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1B" w:rsidRPr="0095501B" w:rsidRDefault="0095501B" w:rsidP="0095501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065" cy="810895"/>
            <wp:effectExtent l="0" t="0" r="635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1B" w:rsidRPr="0095501B" w:rsidRDefault="0095501B" w:rsidP="0095501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</w:rPr>
      </w:pPr>
      <w:r w:rsidRPr="0095501B">
        <w:rPr>
          <w:b/>
          <w:bCs/>
          <w:sz w:val="32"/>
          <w:szCs w:val="32"/>
        </w:rPr>
        <w:t>П О С Т А Н О В Л Е Н И Е</w:t>
      </w:r>
    </w:p>
    <w:p w:rsidR="0095501B" w:rsidRPr="0095501B" w:rsidRDefault="0095501B" w:rsidP="0095501B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</w:p>
    <w:p w:rsidR="0095501B" w:rsidRPr="0095501B" w:rsidRDefault="0095501B" w:rsidP="0095501B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val="en-US"/>
        </w:rPr>
      </w:pPr>
      <w:r w:rsidRPr="0095501B">
        <w:rPr>
          <w:b/>
          <w:bCs/>
          <w:szCs w:val="28"/>
        </w:rPr>
        <w:t>ПРАВИТЕЛЬСТВА</w:t>
      </w:r>
      <w:r w:rsidRPr="0095501B">
        <w:rPr>
          <w:b/>
          <w:bCs/>
          <w:szCs w:val="28"/>
          <w:lang w:val="en-US"/>
        </w:rPr>
        <w:t xml:space="preserve"> </w:t>
      </w:r>
    </w:p>
    <w:p w:rsidR="0095501B" w:rsidRPr="0095501B" w:rsidRDefault="0095501B" w:rsidP="0095501B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95501B">
        <w:rPr>
          <w:b/>
          <w:bCs/>
          <w:szCs w:val="28"/>
        </w:rPr>
        <w:t>КАМЧАТСКОГО КРАЯ</w:t>
      </w:r>
    </w:p>
    <w:p w:rsidR="0095501B" w:rsidRPr="0095501B" w:rsidRDefault="0095501B" w:rsidP="0095501B">
      <w:pPr>
        <w:jc w:val="center"/>
        <w:rPr>
          <w:sz w:val="16"/>
          <w:szCs w:val="16"/>
        </w:rPr>
      </w:pPr>
    </w:p>
    <w:p w:rsidR="0095501B" w:rsidRPr="0095501B" w:rsidRDefault="0095501B" w:rsidP="0095501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95501B" w:rsidRPr="0095501B" w:rsidTr="00F839FC">
        <w:tc>
          <w:tcPr>
            <w:tcW w:w="2977" w:type="dxa"/>
            <w:tcBorders>
              <w:bottom w:val="single" w:sz="4" w:space="0" w:color="auto"/>
            </w:tcBorders>
          </w:tcPr>
          <w:p w:rsidR="0095501B" w:rsidRPr="0095501B" w:rsidRDefault="0095501B" w:rsidP="009550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5501B" w:rsidRPr="0095501B" w:rsidRDefault="0095501B" w:rsidP="0095501B">
            <w:pPr>
              <w:spacing w:line="240" w:lineRule="auto"/>
              <w:rPr>
                <w:sz w:val="24"/>
                <w:szCs w:val="24"/>
              </w:rPr>
            </w:pPr>
            <w:r w:rsidRPr="0095501B"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501B" w:rsidRPr="00BA6CC2" w:rsidRDefault="0095501B" w:rsidP="009550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95501B" w:rsidRPr="0095501B" w:rsidRDefault="0095501B" w:rsidP="0095501B">
      <w:pPr>
        <w:spacing w:line="240" w:lineRule="auto"/>
        <w:rPr>
          <w:sz w:val="36"/>
          <w:szCs w:val="24"/>
          <w:vertAlign w:val="superscript"/>
        </w:rPr>
      </w:pPr>
      <w:r w:rsidRPr="0095501B">
        <w:rPr>
          <w:sz w:val="36"/>
          <w:szCs w:val="24"/>
          <w:vertAlign w:val="superscript"/>
        </w:rPr>
        <w:t xml:space="preserve">             г. Петропавловск-Камчатский</w:t>
      </w:r>
    </w:p>
    <w:p w:rsidR="0095501B" w:rsidRPr="0095501B" w:rsidRDefault="0095501B" w:rsidP="0095501B">
      <w:pPr>
        <w:spacing w:line="240" w:lineRule="auto"/>
        <w:rPr>
          <w:sz w:val="16"/>
          <w:szCs w:val="16"/>
          <w:vertAlign w:val="superscript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900"/>
      </w:tblGrid>
      <w:tr w:rsidR="0095501B" w:rsidRPr="0095501B" w:rsidTr="00F839FC">
        <w:tc>
          <w:tcPr>
            <w:tcW w:w="4900" w:type="dxa"/>
          </w:tcPr>
          <w:p w:rsidR="0095501B" w:rsidRPr="0095501B" w:rsidRDefault="0095501B" w:rsidP="00BA1C7C">
            <w:pPr>
              <w:autoSpaceDE w:val="0"/>
              <w:autoSpaceDN w:val="0"/>
              <w:adjustRightInd w:val="0"/>
              <w:spacing w:line="240" w:lineRule="auto"/>
              <w:ind w:left="-15"/>
              <w:rPr>
                <w:szCs w:val="28"/>
              </w:rPr>
            </w:pPr>
            <w:r w:rsidRPr="0095501B">
              <w:rPr>
                <w:szCs w:val="28"/>
              </w:rPr>
              <w:t>О внесении изменен</w:t>
            </w:r>
            <w:r w:rsidR="00BA1C7C">
              <w:rPr>
                <w:szCs w:val="28"/>
              </w:rPr>
              <w:t>ий</w:t>
            </w:r>
            <w:r w:rsidRPr="0095501B">
              <w:rPr>
                <w:szCs w:val="28"/>
              </w:rPr>
              <w:t xml:space="preserve"> в приложение            к постановлению Правительства Ка</w:t>
            </w:r>
            <w:r w:rsidRPr="0095501B">
              <w:rPr>
                <w:szCs w:val="28"/>
              </w:rPr>
              <w:t>м</w:t>
            </w:r>
            <w:r w:rsidRPr="0095501B">
              <w:rPr>
                <w:szCs w:val="28"/>
              </w:rPr>
              <w:t xml:space="preserve">чатского края от </w:t>
            </w:r>
            <w:r w:rsidR="0007581D">
              <w:rPr>
                <w:szCs w:val="28"/>
              </w:rPr>
              <w:t>08</w:t>
            </w:r>
            <w:r w:rsidRPr="0095501B">
              <w:rPr>
                <w:szCs w:val="28"/>
              </w:rPr>
              <w:t>.</w:t>
            </w:r>
            <w:r w:rsidR="0007581D">
              <w:rPr>
                <w:szCs w:val="28"/>
              </w:rPr>
              <w:t>08</w:t>
            </w:r>
            <w:r w:rsidRPr="0095501B">
              <w:rPr>
                <w:szCs w:val="28"/>
              </w:rPr>
              <w:t>.201</w:t>
            </w:r>
            <w:r w:rsidR="0007581D">
              <w:rPr>
                <w:szCs w:val="28"/>
              </w:rPr>
              <w:t>6</w:t>
            </w:r>
            <w:r w:rsidRPr="0095501B">
              <w:rPr>
                <w:szCs w:val="28"/>
              </w:rPr>
              <w:t xml:space="preserve"> № </w:t>
            </w:r>
            <w:r w:rsidR="0007581D">
              <w:rPr>
                <w:szCs w:val="28"/>
              </w:rPr>
              <w:t>311</w:t>
            </w:r>
            <w:r w:rsidRPr="0095501B">
              <w:rPr>
                <w:szCs w:val="28"/>
              </w:rPr>
              <w:t>-П «Об утверждении Примерного пол</w:t>
            </w:r>
            <w:r w:rsidRPr="0095501B">
              <w:rPr>
                <w:szCs w:val="28"/>
              </w:rPr>
              <w:t>о</w:t>
            </w:r>
            <w:r w:rsidRPr="0095501B">
              <w:rPr>
                <w:szCs w:val="28"/>
              </w:rPr>
              <w:t>жения о системе оплаты труда рабо</w:t>
            </w:r>
            <w:r w:rsidRPr="0095501B">
              <w:rPr>
                <w:szCs w:val="28"/>
              </w:rPr>
              <w:t>т</w:t>
            </w:r>
            <w:r w:rsidRPr="0095501B">
              <w:rPr>
                <w:szCs w:val="28"/>
              </w:rPr>
              <w:t>ников краевых государственных учр</w:t>
            </w:r>
            <w:r w:rsidRPr="0095501B">
              <w:rPr>
                <w:szCs w:val="28"/>
              </w:rPr>
              <w:t>е</w:t>
            </w:r>
            <w:r w:rsidRPr="0095501B">
              <w:rPr>
                <w:szCs w:val="28"/>
              </w:rPr>
              <w:t xml:space="preserve">ждений, подведомственных </w:t>
            </w:r>
            <w:r w:rsidR="0007581D">
              <w:rPr>
                <w:szCs w:val="28"/>
              </w:rPr>
              <w:t>Аппарату Губернатора и Правительства Камча</w:t>
            </w:r>
            <w:r w:rsidR="0007581D">
              <w:rPr>
                <w:szCs w:val="28"/>
              </w:rPr>
              <w:t>т</w:t>
            </w:r>
            <w:r w:rsidR="0007581D">
              <w:rPr>
                <w:szCs w:val="28"/>
              </w:rPr>
              <w:t>ского края</w:t>
            </w:r>
            <w:r w:rsidRPr="0095501B">
              <w:rPr>
                <w:szCs w:val="28"/>
              </w:rPr>
              <w:t>»</w:t>
            </w:r>
          </w:p>
        </w:tc>
      </w:tr>
    </w:tbl>
    <w:p w:rsidR="0095501B" w:rsidRPr="0095501B" w:rsidRDefault="0095501B" w:rsidP="0095501B">
      <w:pPr>
        <w:tabs>
          <w:tab w:val="left" w:pos="3240"/>
          <w:tab w:val="left" w:pos="9360"/>
        </w:tabs>
        <w:spacing w:line="240" w:lineRule="auto"/>
        <w:ind w:firstLine="720"/>
        <w:outlineLvl w:val="0"/>
        <w:rPr>
          <w:szCs w:val="28"/>
        </w:rPr>
      </w:pPr>
    </w:p>
    <w:p w:rsidR="002377F4" w:rsidRPr="006E72F7" w:rsidRDefault="002377F4" w:rsidP="002377F4"/>
    <w:p w:rsidR="0095501B" w:rsidRPr="0095501B" w:rsidRDefault="002377F4" w:rsidP="002377F4">
      <w:r w:rsidRPr="002377F4">
        <w:t xml:space="preserve">         </w:t>
      </w:r>
      <w:r w:rsidR="0095501B" w:rsidRPr="0095501B">
        <w:t xml:space="preserve">ПРАВИТЕЛЬСТВО ПОСТАНОВЛЯЕТ: </w:t>
      </w:r>
    </w:p>
    <w:p w:rsidR="0095501B" w:rsidRPr="0095501B" w:rsidRDefault="0095501B" w:rsidP="0095501B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</w:p>
    <w:p w:rsidR="0095501B" w:rsidRDefault="0095501B" w:rsidP="0095501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5501B">
        <w:rPr>
          <w:szCs w:val="28"/>
        </w:rPr>
        <w:t xml:space="preserve">1. Внести в приложение к постановлению Правительства Камчатского края от </w:t>
      </w:r>
      <w:r w:rsidR="0007581D">
        <w:rPr>
          <w:szCs w:val="28"/>
        </w:rPr>
        <w:t>08</w:t>
      </w:r>
      <w:r w:rsidRPr="0095501B">
        <w:rPr>
          <w:szCs w:val="28"/>
        </w:rPr>
        <w:t>.</w:t>
      </w:r>
      <w:r w:rsidR="0007581D">
        <w:rPr>
          <w:szCs w:val="28"/>
        </w:rPr>
        <w:t>08</w:t>
      </w:r>
      <w:r w:rsidRPr="0095501B">
        <w:rPr>
          <w:szCs w:val="28"/>
        </w:rPr>
        <w:t>.201</w:t>
      </w:r>
      <w:r w:rsidR="0007581D">
        <w:rPr>
          <w:szCs w:val="28"/>
        </w:rPr>
        <w:t>6</w:t>
      </w:r>
      <w:r w:rsidRPr="0095501B">
        <w:rPr>
          <w:szCs w:val="28"/>
        </w:rPr>
        <w:t xml:space="preserve"> № </w:t>
      </w:r>
      <w:r w:rsidR="0007581D">
        <w:rPr>
          <w:szCs w:val="28"/>
        </w:rPr>
        <w:t>311</w:t>
      </w:r>
      <w:r w:rsidRPr="0095501B">
        <w:rPr>
          <w:szCs w:val="28"/>
        </w:rPr>
        <w:t>-П «Об утверждении Примерного положения о сист</w:t>
      </w:r>
      <w:r w:rsidRPr="0095501B">
        <w:rPr>
          <w:szCs w:val="28"/>
        </w:rPr>
        <w:t>е</w:t>
      </w:r>
      <w:r w:rsidRPr="0095501B">
        <w:rPr>
          <w:szCs w:val="28"/>
        </w:rPr>
        <w:t>ме оплаты труда работников краевых государственных учреждений, подведо</w:t>
      </w:r>
      <w:r w:rsidRPr="0095501B">
        <w:rPr>
          <w:szCs w:val="28"/>
        </w:rPr>
        <w:t>м</w:t>
      </w:r>
      <w:r w:rsidRPr="0095501B">
        <w:rPr>
          <w:szCs w:val="28"/>
        </w:rPr>
        <w:t xml:space="preserve">ственных </w:t>
      </w:r>
      <w:r w:rsidR="0007581D">
        <w:rPr>
          <w:szCs w:val="28"/>
        </w:rPr>
        <w:t>Аппарату Губернатора и Правительства</w:t>
      </w:r>
      <w:r w:rsidRPr="0095501B">
        <w:rPr>
          <w:szCs w:val="28"/>
        </w:rPr>
        <w:t xml:space="preserve"> Камчатского края» </w:t>
      </w:r>
      <w:r w:rsidR="002377F4">
        <w:rPr>
          <w:szCs w:val="28"/>
        </w:rPr>
        <w:t>следу</w:t>
      </w:r>
      <w:r w:rsidR="002377F4">
        <w:rPr>
          <w:szCs w:val="28"/>
        </w:rPr>
        <w:t>ю</w:t>
      </w:r>
      <w:r w:rsidR="002377F4">
        <w:rPr>
          <w:szCs w:val="28"/>
        </w:rPr>
        <w:t>щие изменения</w:t>
      </w:r>
      <w:r w:rsidRPr="0095501B">
        <w:rPr>
          <w:szCs w:val="28"/>
        </w:rPr>
        <w:t>:</w:t>
      </w:r>
    </w:p>
    <w:p w:rsidR="00866531" w:rsidRPr="00FB00C2" w:rsidRDefault="00321C7C" w:rsidP="0095501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B00C2">
        <w:rPr>
          <w:szCs w:val="28"/>
        </w:rPr>
        <w:t xml:space="preserve">1) </w:t>
      </w:r>
      <w:r w:rsidR="00866531" w:rsidRPr="00FB00C2">
        <w:rPr>
          <w:szCs w:val="28"/>
        </w:rPr>
        <w:t>в части 2.1:</w:t>
      </w:r>
    </w:p>
    <w:p w:rsidR="00321C7C" w:rsidRPr="00FB00C2" w:rsidRDefault="00866531" w:rsidP="00866531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B00C2">
        <w:rPr>
          <w:szCs w:val="28"/>
        </w:rPr>
        <w:t>а) пункт 1 дополнить подпунктом «в» следующего содержания:</w:t>
      </w:r>
    </w:p>
    <w:p w:rsidR="00866531" w:rsidRPr="00FB00C2" w:rsidRDefault="00866531" w:rsidP="00866531">
      <w:pPr>
        <w:spacing w:line="240" w:lineRule="auto"/>
        <w:ind w:firstLine="708"/>
        <w:rPr>
          <w:szCs w:val="28"/>
        </w:rPr>
      </w:pPr>
      <w:r w:rsidRPr="00FB00C2">
        <w:rPr>
          <w:szCs w:val="28"/>
        </w:rPr>
        <w:t>«в) приказом Министерства здравоохранения и социального развития Российской Федерации от 18.07.2008 № 342н "Об утверждении профессионал</w:t>
      </w:r>
      <w:r w:rsidRPr="00FB00C2">
        <w:rPr>
          <w:szCs w:val="28"/>
        </w:rPr>
        <w:t>ь</w:t>
      </w:r>
      <w:r w:rsidRPr="00FB00C2">
        <w:rPr>
          <w:szCs w:val="28"/>
        </w:rPr>
        <w:t>ных квалификационных групп должностей работников печатных средств ма</w:t>
      </w:r>
      <w:r w:rsidRPr="00FB00C2">
        <w:rPr>
          <w:szCs w:val="28"/>
        </w:rPr>
        <w:t>с</w:t>
      </w:r>
      <w:r w:rsidRPr="00FB00C2">
        <w:rPr>
          <w:szCs w:val="28"/>
        </w:rPr>
        <w:t>совой информации":</w:t>
      </w:r>
    </w:p>
    <w:p w:rsidR="00795826" w:rsidRPr="00FB00C2" w:rsidRDefault="00795826" w:rsidP="00866531">
      <w:pPr>
        <w:spacing w:line="240" w:lineRule="auto"/>
        <w:ind w:firstLine="708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66531" w:rsidRPr="00FB00C2" w:rsidTr="00866531">
        <w:tc>
          <w:tcPr>
            <w:tcW w:w="3209" w:type="dxa"/>
          </w:tcPr>
          <w:p w:rsidR="00866531" w:rsidRPr="00FB00C2" w:rsidRDefault="00866531" w:rsidP="008665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 xml:space="preserve">Профессиональная </w:t>
            </w:r>
          </w:p>
          <w:p w:rsidR="00866531" w:rsidRPr="00FB00C2" w:rsidRDefault="00866531" w:rsidP="008665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квалификационная группа</w:t>
            </w:r>
          </w:p>
        </w:tc>
        <w:tc>
          <w:tcPr>
            <w:tcW w:w="3210" w:type="dxa"/>
          </w:tcPr>
          <w:p w:rsidR="00866531" w:rsidRPr="00FB00C2" w:rsidRDefault="00866531" w:rsidP="008665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 xml:space="preserve">Квалификационный </w:t>
            </w:r>
          </w:p>
          <w:p w:rsidR="00866531" w:rsidRPr="00FB00C2" w:rsidRDefault="00866531" w:rsidP="008665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уровень</w:t>
            </w:r>
          </w:p>
        </w:tc>
        <w:tc>
          <w:tcPr>
            <w:tcW w:w="3210" w:type="dxa"/>
          </w:tcPr>
          <w:p w:rsidR="00795826" w:rsidRPr="00FB00C2" w:rsidRDefault="00795826" w:rsidP="007958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Рекомендуемые размеры окладов</w:t>
            </w:r>
          </w:p>
          <w:p w:rsidR="00866531" w:rsidRPr="00FB00C2" w:rsidRDefault="00795826" w:rsidP="007958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00C2">
              <w:rPr>
                <w:szCs w:val="28"/>
              </w:rPr>
              <w:t>(должностных окладов), рублей</w:t>
            </w:r>
          </w:p>
        </w:tc>
      </w:tr>
      <w:tr w:rsidR="00866531" w:rsidRPr="00FB00C2" w:rsidTr="00795826">
        <w:tc>
          <w:tcPr>
            <w:tcW w:w="3209" w:type="dxa"/>
          </w:tcPr>
          <w:p w:rsidR="00866531" w:rsidRPr="00FB00C2" w:rsidRDefault="00795826" w:rsidP="007958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 xml:space="preserve">«Должности работников </w:t>
            </w:r>
            <w:r w:rsidRPr="00FB00C2">
              <w:rPr>
                <w:szCs w:val="28"/>
              </w:rPr>
              <w:lastRenderedPageBreak/>
              <w:t>печатных средств ма</w:t>
            </w:r>
            <w:r w:rsidRPr="00FB00C2">
              <w:rPr>
                <w:szCs w:val="28"/>
              </w:rPr>
              <w:t>с</w:t>
            </w:r>
            <w:r w:rsidRPr="00FB00C2">
              <w:rPr>
                <w:szCs w:val="28"/>
              </w:rPr>
              <w:t>совой информации 3 уровня»</w:t>
            </w:r>
          </w:p>
        </w:tc>
        <w:tc>
          <w:tcPr>
            <w:tcW w:w="3210" w:type="dxa"/>
          </w:tcPr>
          <w:p w:rsidR="00866531" w:rsidRPr="00FB00C2" w:rsidRDefault="00795826" w:rsidP="007958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lastRenderedPageBreak/>
              <w:t xml:space="preserve">3 квалификационный </w:t>
            </w:r>
            <w:r w:rsidRPr="00FB00C2">
              <w:rPr>
                <w:szCs w:val="28"/>
              </w:rPr>
              <w:lastRenderedPageBreak/>
              <w:t>уровень</w:t>
            </w:r>
          </w:p>
        </w:tc>
        <w:tc>
          <w:tcPr>
            <w:tcW w:w="3210" w:type="dxa"/>
            <w:vAlign w:val="center"/>
          </w:tcPr>
          <w:p w:rsidR="00866531" w:rsidRPr="00FB00C2" w:rsidRDefault="00795826" w:rsidP="007958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lastRenderedPageBreak/>
              <w:t>5730</w:t>
            </w:r>
          </w:p>
        </w:tc>
      </w:tr>
    </w:tbl>
    <w:p w:rsidR="00866531" w:rsidRPr="00FB00C2" w:rsidRDefault="00866531" w:rsidP="0086653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en-US"/>
        </w:rPr>
      </w:pPr>
    </w:p>
    <w:p w:rsidR="00866531" w:rsidRPr="00FB00C2" w:rsidRDefault="00795826" w:rsidP="00866531">
      <w:pPr>
        <w:spacing w:line="240" w:lineRule="auto"/>
        <w:ind w:firstLine="708"/>
        <w:rPr>
          <w:szCs w:val="28"/>
        </w:rPr>
      </w:pPr>
      <w:r w:rsidRPr="00FB00C2">
        <w:rPr>
          <w:szCs w:val="28"/>
        </w:rPr>
        <w:t>б) пункт 2 исключить;</w:t>
      </w:r>
    </w:p>
    <w:p w:rsidR="00795826" w:rsidRPr="00FB00C2" w:rsidRDefault="00795826" w:rsidP="00866531">
      <w:pPr>
        <w:spacing w:line="240" w:lineRule="auto"/>
        <w:ind w:firstLine="708"/>
        <w:rPr>
          <w:szCs w:val="28"/>
        </w:rPr>
      </w:pPr>
    </w:p>
    <w:p w:rsidR="002377F4" w:rsidRPr="00FB00C2" w:rsidRDefault="00772F6C" w:rsidP="0095501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FB00C2">
        <w:rPr>
          <w:szCs w:val="28"/>
        </w:rPr>
        <w:t>2</w:t>
      </w:r>
      <w:r w:rsidR="002377F4" w:rsidRPr="00FB00C2">
        <w:rPr>
          <w:szCs w:val="28"/>
        </w:rPr>
        <w:t xml:space="preserve">) </w:t>
      </w:r>
      <w:r w:rsidR="00DC0A96" w:rsidRPr="00FB00C2">
        <w:rPr>
          <w:szCs w:val="28"/>
        </w:rPr>
        <w:t xml:space="preserve">пункт 2 </w:t>
      </w:r>
      <w:r w:rsidR="00AD3EC9" w:rsidRPr="00FB00C2">
        <w:rPr>
          <w:szCs w:val="28"/>
        </w:rPr>
        <w:t xml:space="preserve">части 2.4 </w:t>
      </w:r>
      <w:r w:rsidR="00DE420F" w:rsidRPr="00FB00C2">
        <w:rPr>
          <w:szCs w:val="28"/>
        </w:rPr>
        <w:t>изложить в следующей редакции</w:t>
      </w:r>
      <w:r w:rsidR="002377F4" w:rsidRPr="00FB00C2">
        <w:rPr>
          <w:szCs w:val="28"/>
        </w:rPr>
        <w:t>:</w:t>
      </w:r>
    </w:p>
    <w:p w:rsidR="0095501B" w:rsidRPr="00FB00C2" w:rsidRDefault="000502F7" w:rsidP="00C941D3">
      <w:pPr>
        <w:autoSpaceDE w:val="0"/>
        <w:autoSpaceDN w:val="0"/>
        <w:adjustRightInd w:val="0"/>
        <w:spacing w:line="240" w:lineRule="auto"/>
        <w:ind w:firstLine="540"/>
        <w:rPr>
          <w:szCs w:val="28"/>
          <w:lang w:eastAsia="en-US"/>
        </w:rPr>
      </w:pPr>
      <w:r w:rsidRPr="00FB00C2">
        <w:rPr>
          <w:szCs w:val="28"/>
          <w:lang w:eastAsia="en-US"/>
        </w:rPr>
        <w:t xml:space="preserve"> «</w:t>
      </w:r>
      <w:r w:rsidR="00DC0A96" w:rsidRPr="00FB00C2">
        <w:rPr>
          <w:szCs w:val="28"/>
          <w:lang w:eastAsia="en-US"/>
        </w:rPr>
        <w:t xml:space="preserve">2) </w:t>
      </w:r>
      <w:hyperlink r:id="rId7" w:history="1">
        <w:r w:rsidRPr="00FB00C2">
          <w:rPr>
            <w:szCs w:val="28"/>
            <w:lang w:eastAsia="en-US"/>
          </w:rPr>
          <w:t>приказом</w:t>
        </w:r>
      </w:hyperlink>
      <w:r w:rsidR="00C941D3" w:rsidRPr="00FB00C2">
        <w:rPr>
          <w:szCs w:val="28"/>
          <w:lang w:eastAsia="en-US"/>
        </w:rPr>
        <w:t xml:space="preserve"> Министерства здравоохранения и социального развития Ро</w:t>
      </w:r>
      <w:r w:rsidR="00C941D3" w:rsidRPr="00FB00C2">
        <w:rPr>
          <w:szCs w:val="28"/>
          <w:lang w:eastAsia="en-US"/>
        </w:rPr>
        <w:t>с</w:t>
      </w:r>
      <w:r w:rsidR="00C941D3" w:rsidRPr="00FB00C2">
        <w:rPr>
          <w:szCs w:val="28"/>
          <w:lang w:eastAsia="en-US"/>
        </w:rPr>
        <w:t xml:space="preserve">сийской Федерации от 31.08.2007 </w:t>
      </w:r>
      <w:r w:rsidRPr="00FB00C2">
        <w:rPr>
          <w:szCs w:val="28"/>
          <w:lang w:eastAsia="en-US"/>
        </w:rPr>
        <w:t>№</w:t>
      </w:r>
      <w:r w:rsidR="00C941D3" w:rsidRPr="00FB00C2">
        <w:rPr>
          <w:szCs w:val="28"/>
          <w:lang w:eastAsia="en-US"/>
        </w:rPr>
        <w:t xml:space="preserve"> 570 </w:t>
      </w:r>
      <w:r w:rsidRPr="00FB00C2">
        <w:rPr>
          <w:szCs w:val="28"/>
          <w:lang w:eastAsia="en-US"/>
        </w:rPr>
        <w:t>«</w:t>
      </w:r>
      <w:r w:rsidR="00C941D3" w:rsidRPr="00FB00C2">
        <w:rPr>
          <w:szCs w:val="28"/>
          <w:lang w:eastAsia="en-US"/>
        </w:rPr>
        <w:t>Об утверждении профессиональных квалификационных групп должностей работников культуры, искусства и кин</w:t>
      </w:r>
      <w:r w:rsidR="00C941D3" w:rsidRPr="00FB00C2">
        <w:rPr>
          <w:szCs w:val="28"/>
          <w:lang w:eastAsia="en-US"/>
        </w:rPr>
        <w:t>е</w:t>
      </w:r>
      <w:r w:rsidR="00C941D3" w:rsidRPr="00FB00C2">
        <w:rPr>
          <w:szCs w:val="28"/>
          <w:lang w:eastAsia="en-US"/>
        </w:rPr>
        <w:t>матографии</w:t>
      </w:r>
      <w:r w:rsidRPr="00FB00C2">
        <w:rPr>
          <w:szCs w:val="28"/>
          <w:lang w:eastAsia="en-US"/>
        </w:rPr>
        <w:t>»</w:t>
      </w:r>
      <w:r w:rsidR="00C941D3" w:rsidRPr="00FB00C2">
        <w:rPr>
          <w:szCs w:val="28"/>
          <w:lang w:eastAsia="en-US"/>
        </w:rPr>
        <w:t>:</w:t>
      </w:r>
    </w:p>
    <w:p w:rsidR="000502F7" w:rsidRPr="00FB00C2" w:rsidRDefault="000502F7" w:rsidP="00C941D3">
      <w:pPr>
        <w:autoSpaceDE w:val="0"/>
        <w:autoSpaceDN w:val="0"/>
        <w:adjustRightInd w:val="0"/>
        <w:spacing w:line="240" w:lineRule="auto"/>
        <w:ind w:firstLine="540"/>
        <w:rPr>
          <w:szCs w:val="28"/>
          <w:lang w:eastAsia="en-US"/>
        </w:rPr>
      </w:pPr>
    </w:p>
    <w:tbl>
      <w:tblPr>
        <w:tblStyle w:val="a5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0502F7" w:rsidRPr="00FB00C2" w:rsidTr="000502F7">
        <w:tc>
          <w:tcPr>
            <w:tcW w:w="4814" w:type="dxa"/>
          </w:tcPr>
          <w:p w:rsidR="000502F7" w:rsidRPr="00FB00C2" w:rsidRDefault="000502F7" w:rsidP="002001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 xml:space="preserve">Профессиональная </w:t>
            </w:r>
          </w:p>
          <w:p w:rsidR="000502F7" w:rsidRPr="00FB00C2" w:rsidRDefault="000502F7" w:rsidP="002001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квалификационная группа</w:t>
            </w:r>
          </w:p>
        </w:tc>
        <w:tc>
          <w:tcPr>
            <w:tcW w:w="4815" w:type="dxa"/>
          </w:tcPr>
          <w:p w:rsidR="000502F7" w:rsidRPr="00FB00C2" w:rsidRDefault="000502F7" w:rsidP="002001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Рекомендуемые размеры окладов</w:t>
            </w:r>
          </w:p>
          <w:p w:rsidR="000502F7" w:rsidRPr="00FB00C2" w:rsidRDefault="000502F7" w:rsidP="002001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FB00C2">
              <w:rPr>
                <w:szCs w:val="28"/>
              </w:rPr>
              <w:t>(должностных окладов), рублей</w:t>
            </w:r>
          </w:p>
        </w:tc>
      </w:tr>
      <w:tr w:rsidR="000502F7" w:rsidRPr="00FB00C2" w:rsidTr="000502F7">
        <w:tc>
          <w:tcPr>
            <w:tcW w:w="4814" w:type="dxa"/>
          </w:tcPr>
          <w:p w:rsidR="000502F7" w:rsidRPr="00FB00C2" w:rsidRDefault="000502F7" w:rsidP="000502F7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FB00C2">
              <w:rPr>
                <w:szCs w:val="28"/>
                <w:lang w:eastAsia="en-US"/>
              </w:rPr>
              <w:t>«Должности работников культуры, искусства и кинематографии ведущ</w:t>
            </w:r>
            <w:r w:rsidRPr="00FB00C2">
              <w:rPr>
                <w:szCs w:val="28"/>
                <w:lang w:eastAsia="en-US"/>
              </w:rPr>
              <w:t>е</w:t>
            </w:r>
            <w:r w:rsidRPr="00FB00C2">
              <w:rPr>
                <w:szCs w:val="28"/>
                <w:lang w:eastAsia="en-US"/>
              </w:rPr>
              <w:t>го звена»</w:t>
            </w:r>
          </w:p>
        </w:tc>
        <w:tc>
          <w:tcPr>
            <w:tcW w:w="4815" w:type="dxa"/>
            <w:vAlign w:val="center"/>
          </w:tcPr>
          <w:p w:rsidR="000502F7" w:rsidRPr="00FB00C2" w:rsidRDefault="000502F7" w:rsidP="00D878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 w:rsidRPr="00FB00C2">
              <w:rPr>
                <w:szCs w:val="28"/>
                <w:lang w:eastAsia="en-US"/>
              </w:rPr>
              <w:t>9250 - 24</w:t>
            </w:r>
            <w:r w:rsidR="00D878F0">
              <w:rPr>
                <w:szCs w:val="28"/>
                <w:lang w:eastAsia="en-US"/>
              </w:rPr>
              <w:t>313</w:t>
            </w:r>
          </w:p>
        </w:tc>
      </w:tr>
      <w:tr w:rsidR="000502F7" w:rsidTr="000502F7">
        <w:tc>
          <w:tcPr>
            <w:tcW w:w="4814" w:type="dxa"/>
          </w:tcPr>
          <w:p w:rsidR="000502F7" w:rsidRPr="00FB00C2" w:rsidRDefault="000502F7" w:rsidP="000502F7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  <w:lang w:eastAsia="en-US"/>
              </w:rPr>
            </w:pPr>
            <w:r w:rsidRPr="00FB00C2">
              <w:rPr>
                <w:szCs w:val="28"/>
              </w:rPr>
              <w:t>"Должности руководящего состава учреждений культуры, искусства и кинематографии"</w:t>
            </w:r>
          </w:p>
        </w:tc>
        <w:tc>
          <w:tcPr>
            <w:tcW w:w="4815" w:type="dxa"/>
            <w:vAlign w:val="center"/>
          </w:tcPr>
          <w:p w:rsidR="000502F7" w:rsidRDefault="000502F7" w:rsidP="000502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 w:rsidRPr="00FB00C2">
              <w:rPr>
                <w:szCs w:val="28"/>
                <w:lang w:eastAsia="en-US"/>
              </w:rPr>
              <w:t>10344-16622</w:t>
            </w:r>
          </w:p>
        </w:tc>
      </w:tr>
    </w:tbl>
    <w:p w:rsidR="0095501B" w:rsidRDefault="0095501B" w:rsidP="0095501B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9072" w:firstLine="132"/>
        <w:jc w:val="left"/>
        <w:rPr>
          <w:szCs w:val="28"/>
        </w:rPr>
      </w:pPr>
      <w:r w:rsidRPr="0095501B">
        <w:rPr>
          <w:szCs w:val="28"/>
        </w:rPr>
        <w:t xml:space="preserve"> </w:t>
      </w:r>
    </w:p>
    <w:p w:rsidR="006D6F48" w:rsidRDefault="00AD3EC9" w:rsidP="007F71F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</w:t>
      </w:r>
      <w:r w:rsidR="006D6F48">
        <w:rPr>
          <w:szCs w:val="28"/>
        </w:rPr>
        <w:t>) пункт 2 части 2.5 раздела 2 изложить в следующей редакции:</w:t>
      </w:r>
    </w:p>
    <w:p w:rsidR="006D6F48" w:rsidRDefault="00AD3EC9" w:rsidP="00280CAE">
      <w:pPr>
        <w:autoSpaceDE w:val="0"/>
        <w:autoSpaceDN w:val="0"/>
        <w:adjustRightInd w:val="0"/>
        <w:spacing w:line="240" w:lineRule="auto"/>
        <w:ind w:firstLine="540"/>
        <w:rPr>
          <w:szCs w:val="28"/>
          <w:lang w:eastAsia="en-US"/>
        </w:rPr>
      </w:pPr>
      <w:r w:rsidRPr="00FB00C2">
        <w:rPr>
          <w:szCs w:val="28"/>
          <w:lang w:eastAsia="en-US"/>
        </w:rPr>
        <w:t xml:space="preserve">«2) </w:t>
      </w:r>
      <w:r w:rsidR="006D6F48" w:rsidRPr="00FB00C2">
        <w:rPr>
          <w:szCs w:val="28"/>
          <w:lang w:eastAsia="en-US"/>
        </w:rPr>
        <w:t>по должностям, не вошедшим в ПКГ</w:t>
      </w:r>
      <w:r w:rsidRPr="00FB00C2">
        <w:rPr>
          <w:szCs w:val="28"/>
          <w:lang w:eastAsia="en-US"/>
        </w:rPr>
        <w:t xml:space="preserve"> и утвержденным приказом Мин</w:t>
      </w:r>
      <w:r w:rsidRPr="00FB00C2">
        <w:rPr>
          <w:szCs w:val="28"/>
          <w:lang w:eastAsia="en-US"/>
        </w:rPr>
        <w:t>и</w:t>
      </w:r>
      <w:r w:rsidRPr="00FB00C2">
        <w:rPr>
          <w:szCs w:val="28"/>
          <w:lang w:eastAsia="en-US"/>
        </w:rPr>
        <w:t>стерства труда и социальной защиты Российской Федерации от 17.01.2017 № 40н «Об утверждении профессионального стандарта «Графический дизайнер»</w:t>
      </w:r>
      <w:r w:rsidR="006D6F48" w:rsidRPr="00FB00C2">
        <w:rPr>
          <w:szCs w:val="28"/>
          <w:lang w:eastAsia="en-US"/>
        </w:rPr>
        <w:t>:</w:t>
      </w:r>
    </w:p>
    <w:p w:rsidR="006D6F48" w:rsidRDefault="006D6F48" w:rsidP="00280CAE">
      <w:pPr>
        <w:autoSpaceDE w:val="0"/>
        <w:autoSpaceDN w:val="0"/>
        <w:adjustRightInd w:val="0"/>
        <w:spacing w:line="240" w:lineRule="auto"/>
        <w:ind w:firstLine="540"/>
        <w:rPr>
          <w:szCs w:val="28"/>
          <w:lang w:eastAsia="en-US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7"/>
        <w:gridCol w:w="3152"/>
      </w:tblGrid>
      <w:tr w:rsidR="006D6F48" w:rsidTr="00981642">
        <w:trPr>
          <w:trHeight w:val="135"/>
        </w:trPr>
        <w:tc>
          <w:tcPr>
            <w:tcW w:w="6317" w:type="dxa"/>
            <w:vAlign w:val="center"/>
          </w:tcPr>
          <w:p w:rsidR="006D6F48" w:rsidRDefault="006D6F48" w:rsidP="00981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3152" w:type="dxa"/>
            <w:vAlign w:val="center"/>
          </w:tcPr>
          <w:p w:rsidR="006D6F48" w:rsidRDefault="006D6F48" w:rsidP="00981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Рекомендуемые разм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ры окладов (должнос</w:t>
            </w:r>
            <w:r>
              <w:rPr>
                <w:szCs w:val="28"/>
                <w:lang w:eastAsia="en-US"/>
              </w:rPr>
              <w:t>т</w:t>
            </w:r>
            <w:r>
              <w:rPr>
                <w:szCs w:val="28"/>
                <w:lang w:eastAsia="en-US"/>
              </w:rPr>
              <w:t xml:space="preserve">ных окладов), рублей </w:t>
            </w:r>
          </w:p>
        </w:tc>
      </w:tr>
      <w:tr w:rsidR="006D6F48" w:rsidTr="00981642">
        <w:trPr>
          <w:trHeight w:val="635"/>
        </w:trPr>
        <w:tc>
          <w:tcPr>
            <w:tcW w:w="6317" w:type="dxa"/>
            <w:tcBorders>
              <w:bottom w:val="single" w:sz="4" w:space="0" w:color="auto"/>
            </w:tcBorders>
            <w:vAlign w:val="center"/>
          </w:tcPr>
          <w:p w:rsidR="006D6F48" w:rsidRDefault="006D6F48" w:rsidP="00981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Дизайнер-верстальщик</w:t>
            </w:r>
          </w:p>
        </w:tc>
        <w:tc>
          <w:tcPr>
            <w:tcW w:w="3152" w:type="dxa"/>
            <w:vAlign w:val="center"/>
          </w:tcPr>
          <w:p w:rsidR="006D6F48" w:rsidRDefault="006D6F48" w:rsidP="009816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7512</w:t>
            </w:r>
          </w:p>
        </w:tc>
      </w:tr>
    </w:tbl>
    <w:p w:rsidR="006D6F48" w:rsidRDefault="007F71F5" w:rsidP="007F71F5">
      <w:pPr>
        <w:autoSpaceDE w:val="0"/>
        <w:autoSpaceDN w:val="0"/>
        <w:adjustRightInd w:val="0"/>
        <w:spacing w:line="240" w:lineRule="auto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.».</w:t>
      </w:r>
    </w:p>
    <w:p w:rsidR="007F71F5" w:rsidRDefault="007F71F5" w:rsidP="007F71F5">
      <w:pPr>
        <w:autoSpaceDE w:val="0"/>
        <w:autoSpaceDN w:val="0"/>
        <w:adjustRightInd w:val="0"/>
        <w:spacing w:line="240" w:lineRule="auto"/>
        <w:jc w:val="right"/>
        <w:rPr>
          <w:szCs w:val="28"/>
          <w:lang w:eastAsia="en-US"/>
        </w:rPr>
      </w:pPr>
    </w:p>
    <w:p w:rsidR="0095501B" w:rsidRPr="0095501B" w:rsidRDefault="006D6F48" w:rsidP="0095501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95501B" w:rsidRPr="0095501B">
        <w:rPr>
          <w:szCs w:val="28"/>
        </w:rPr>
        <w:t>. Настоящее постановление вступает в силу через 10 дней после дня его официального опубликования и распространяется на правоотношения, возни</w:t>
      </w:r>
      <w:r w:rsidR="006861F5">
        <w:rPr>
          <w:szCs w:val="28"/>
        </w:rPr>
        <w:t>к</w:t>
      </w:r>
      <w:r w:rsidR="006861F5">
        <w:rPr>
          <w:szCs w:val="28"/>
        </w:rPr>
        <w:t>ш</w:t>
      </w:r>
      <w:r w:rsidR="0095501B" w:rsidRPr="0095501B">
        <w:rPr>
          <w:szCs w:val="28"/>
        </w:rPr>
        <w:t>ие с 1 января 2018 года.</w:t>
      </w:r>
    </w:p>
    <w:p w:rsidR="0095501B" w:rsidRDefault="0095501B" w:rsidP="0095501B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C65B24" w:rsidRDefault="00C65B24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114A55" w:rsidRDefault="006D6F48" w:rsidP="00114A55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Г</w:t>
      </w:r>
      <w:r w:rsidR="00114A55" w:rsidRPr="00114A55">
        <w:rPr>
          <w:szCs w:val="28"/>
        </w:rPr>
        <w:t>убернатор</w:t>
      </w:r>
      <w:r>
        <w:rPr>
          <w:szCs w:val="28"/>
        </w:rPr>
        <w:t xml:space="preserve"> </w:t>
      </w:r>
      <w:r w:rsidR="00114A55" w:rsidRPr="00114A55">
        <w:rPr>
          <w:szCs w:val="28"/>
        </w:rPr>
        <w:t xml:space="preserve">Камчатского края                                                               </w:t>
      </w:r>
      <w:r>
        <w:rPr>
          <w:szCs w:val="28"/>
        </w:rPr>
        <w:t>В.И. Илюхин</w:t>
      </w:r>
    </w:p>
    <w:p w:rsidR="007F71F5" w:rsidRDefault="007F71F5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7F71F5" w:rsidRDefault="007F71F5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7F71F5" w:rsidRDefault="007F71F5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7F71F5" w:rsidRDefault="007F71F5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7F71F5" w:rsidRDefault="007F71F5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B11F7E" w:rsidRPr="00114A55" w:rsidRDefault="00B11F7E" w:rsidP="00114A55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95501B" w:rsidRDefault="0095501B" w:rsidP="0095501B">
      <w:pPr>
        <w:spacing w:line="240" w:lineRule="auto"/>
        <w:jc w:val="left"/>
        <w:rPr>
          <w:szCs w:val="28"/>
        </w:rPr>
      </w:pPr>
      <w:r w:rsidRPr="0095501B">
        <w:rPr>
          <w:szCs w:val="28"/>
        </w:rPr>
        <w:t>СОГЛАСОВАНО:</w:t>
      </w:r>
    </w:p>
    <w:p w:rsidR="00AE2DA0" w:rsidRDefault="00AE2DA0" w:rsidP="0095501B">
      <w:pPr>
        <w:spacing w:line="240" w:lineRule="auto"/>
        <w:jc w:val="left"/>
        <w:rPr>
          <w:szCs w:val="28"/>
        </w:rPr>
      </w:pPr>
    </w:p>
    <w:p w:rsidR="00DF6CBD" w:rsidRDefault="00DF6CBD" w:rsidP="0095501B">
      <w:pPr>
        <w:spacing w:line="240" w:lineRule="auto"/>
        <w:jc w:val="left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E2DA0" w:rsidTr="00C8682D">
        <w:tc>
          <w:tcPr>
            <w:tcW w:w="4814" w:type="dxa"/>
          </w:tcPr>
          <w:p w:rsidR="00AE2DA0" w:rsidRDefault="00D878F0" w:rsidP="00AE2DA0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Вице-губернатор </w:t>
            </w:r>
            <w:r w:rsidR="00AE2DA0">
              <w:rPr>
                <w:szCs w:val="28"/>
              </w:rPr>
              <w:t xml:space="preserve">Камчатского края – </w:t>
            </w:r>
          </w:p>
          <w:p w:rsidR="00AE2DA0" w:rsidRDefault="00AE2DA0" w:rsidP="00AE2DA0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Аппарата Губернатора и Правительства Камчатского края</w:t>
            </w:r>
          </w:p>
        </w:tc>
        <w:tc>
          <w:tcPr>
            <w:tcW w:w="4815" w:type="dxa"/>
          </w:tcPr>
          <w:p w:rsidR="00AE2DA0" w:rsidRDefault="00AE2DA0" w:rsidP="00AE2DA0">
            <w:pPr>
              <w:spacing w:line="240" w:lineRule="auto"/>
              <w:jc w:val="right"/>
              <w:rPr>
                <w:szCs w:val="28"/>
              </w:rPr>
            </w:pPr>
          </w:p>
          <w:p w:rsidR="00AE2DA0" w:rsidRDefault="00AE2DA0" w:rsidP="00AE2DA0">
            <w:pPr>
              <w:spacing w:line="240" w:lineRule="auto"/>
              <w:jc w:val="right"/>
              <w:rPr>
                <w:szCs w:val="28"/>
              </w:rPr>
            </w:pPr>
          </w:p>
          <w:p w:rsidR="00AE2DA0" w:rsidRDefault="00AE2DA0" w:rsidP="00AE2DA0">
            <w:pPr>
              <w:spacing w:line="240" w:lineRule="auto"/>
              <w:jc w:val="right"/>
              <w:rPr>
                <w:szCs w:val="28"/>
              </w:rPr>
            </w:pPr>
            <w:r w:rsidRPr="006C49A1">
              <w:rPr>
                <w:szCs w:val="28"/>
              </w:rPr>
              <w:t>А.Ю. Войтов</w:t>
            </w:r>
          </w:p>
        </w:tc>
      </w:tr>
      <w:tr w:rsidR="00AE2DA0" w:rsidTr="00C8682D">
        <w:tc>
          <w:tcPr>
            <w:tcW w:w="4814" w:type="dxa"/>
          </w:tcPr>
          <w:p w:rsidR="00AE2DA0" w:rsidRDefault="00AE2DA0" w:rsidP="0095501B">
            <w:pPr>
              <w:spacing w:line="240" w:lineRule="auto"/>
              <w:jc w:val="left"/>
              <w:rPr>
                <w:szCs w:val="28"/>
              </w:rPr>
            </w:pPr>
          </w:p>
          <w:p w:rsidR="00C8682D" w:rsidRDefault="00C8682D" w:rsidP="0095501B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4815" w:type="dxa"/>
          </w:tcPr>
          <w:p w:rsidR="00AE2DA0" w:rsidRDefault="00AE2DA0" w:rsidP="0095501B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AE2DA0" w:rsidTr="00C8682D">
        <w:tc>
          <w:tcPr>
            <w:tcW w:w="4814" w:type="dxa"/>
          </w:tcPr>
          <w:p w:rsidR="00AE2DA0" w:rsidRDefault="00AE2DA0" w:rsidP="00AE2DA0">
            <w:pPr>
              <w:spacing w:line="240" w:lineRule="auto"/>
              <w:jc w:val="left"/>
              <w:rPr>
                <w:szCs w:val="28"/>
              </w:rPr>
            </w:pPr>
            <w:r w:rsidRPr="0095501B">
              <w:rPr>
                <w:szCs w:val="28"/>
              </w:rPr>
              <w:t>Министр финансов Камчатского края</w:t>
            </w:r>
          </w:p>
        </w:tc>
        <w:tc>
          <w:tcPr>
            <w:tcW w:w="4815" w:type="dxa"/>
          </w:tcPr>
          <w:p w:rsidR="00AE2DA0" w:rsidRDefault="00AE2DA0" w:rsidP="00AE2DA0">
            <w:pPr>
              <w:spacing w:line="240" w:lineRule="auto"/>
              <w:jc w:val="right"/>
              <w:rPr>
                <w:szCs w:val="28"/>
              </w:rPr>
            </w:pPr>
            <w:r w:rsidRPr="0095501B">
              <w:rPr>
                <w:szCs w:val="28"/>
              </w:rPr>
              <w:t>С.Г. Филатов</w:t>
            </w:r>
          </w:p>
        </w:tc>
      </w:tr>
      <w:tr w:rsidR="00AE2DA0" w:rsidTr="00C8682D">
        <w:tc>
          <w:tcPr>
            <w:tcW w:w="4814" w:type="dxa"/>
          </w:tcPr>
          <w:p w:rsidR="00AE2DA0" w:rsidRDefault="00AE2DA0" w:rsidP="0095501B">
            <w:pPr>
              <w:spacing w:line="240" w:lineRule="auto"/>
              <w:jc w:val="left"/>
              <w:rPr>
                <w:szCs w:val="28"/>
              </w:rPr>
            </w:pPr>
          </w:p>
          <w:p w:rsidR="00C8682D" w:rsidRDefault="00C8682D" w:rsidP="0095501B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4815" w:type="dxa"/>
          </w:tcPr>
          <w:p w:rsidR="00AE2DA0" w:rsidRDefault="00AE2DA0" w:rsidP="0095501B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AE2DA0" w:rsidTr="00C8682D">
        <w:tc>
          <w:tcPr>
            <w:tcW w:w="4814" w:type="dxa"/>
          </w:tcPr>
          <w:p w:rsidR="00AE2DA0" w:rsidRDefault="00E40D20" w:rsidP="00E40D20">
            <w:pPr>
              <w:spacing w:line="240" w:lineRule="auto"/>
              <w:jc w:val="left"/>
              <w:rPr>
                <w:szCs w:val="28"/>
              </w:rPr>
            </w:pPr>
            <w:r w:rsidRPr="0095501B">
              <w:rPr>
                <w:szCs w:val="28"/>
              </w:rPr>
              <w:t>Министр социального развития и труда Камчатского края</w:t>
            </w:r>
          </w:p>
        </w:tc>
        <w:tc>
          <w:tcPr>
            <w:tcW w:w="4815" w:type="dxa"/>
          </w:tcPr>
          <w:p w:rsidR="00C8682D" w:rsidRDefault="00C8682D" w:rsidP="00E40D20">
            <w:pPr>
              <w:spacing w:line="240" w:lineRule="auto"/>
              <w:jc w:val="right"/>
              <w:rPr>
                <w:szCs w:val="28"/>
              </w:rPr>
            </w:pPr>
          </w:p>
          <w:p w:rsidR="00AE2DA0" w:rsidRDefault="008D5421" w:rsidP="00E40D20">
            <w:pPr>
              <w:spacing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И.</w:t>
            </w:r>
            <w:r w:rsidR="00E40D20" w:rsidRPr="0095501B">
              <w:rPr>
                <w:szCs w:val="28"/>
              </w:rPr>
              <w:t xml:space="preserve">Э. </w:t>
            </w:r>
            <w:proofErr w:type="spellStart"/>
            <w:r w:rsidR="00E40D20" w:rsidRPr="0095501B">
              <w:rPr>
                <w:szCs w:val="28"/>
              </w:rPr>
              <w:t>Койрович</w:t>
            </w:r>
            <w:proofErr w:type="spellEnd"/>
          </w:p>
          <w:p w:rsidR="00E40D20" w:rsidRDefault="00E40D20" w:rsidP="00E40D20">
            <w:pPr>
              <w:spacing w:line="240" w:lineRule="auto"/>
              <w:jc w:val="right"/>
              <w:rPr>
                <w:szCs w:val="28"/>
              </w:rPr>
            </w:pPr>
          </w:p>
        </w:tc>
      </w:tr>
      <w:tr w:rsidR="00AE2DA0" w:rsidTr="00C8682D">
        <w:tc>
          <w:tcPr>
            <w:tcW w:w="4814" w:type="dxa"/>
          </w:tcPr>
          <w:p w:rsidR="00C8682D" w:rsidRDefault="00C8682D" w:rsidP="0095501B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4815" w:type="dxa"/>
          </w:tcPr>
          <w:p w:rsidR="00AE2DA0" w:rsidRDefault="00AE2DA0" w:rsidP="0095501B">
            <w:pPr>
              <w:spacing w:line="240" w:lineRule="auto"/>
              <w:jc w:val="left"/>
              <w:rPr>
                <w:szCs w:val="28"/>
              </w:rPr>
            </w:pPr>
          </w:p>
        </w:tc>
      </w:tr>
      <w:tr w:rsidR="00AE2DA0" w:rsidTr="00C8682D">
        <w:tc>
          <w:tcPr>
            <w:tcW w:w="4814" w:type="dxa"/>
          </w:tcPr>
          <w:p w:rsidR="00C8682D" w:rsidRPr="0095501B" w:rsidRDefault="00C8682D" w:rsidP="00C8682D">
            <w:pPr>
              <w:spacing w:line="240" w:lineRule="auto"/>
              <w:jc w:val="left"/>
              <w:rPr>
                <w:szCs w:val="28"/>
              </w:rPr>
            </w:pPr>
            <w:r w:rsidRPr="0095501B">
              <w:rPr>
                <w:szCs w:val="28"/>
              </w:rPr>
              <w:t xml:space="preserve">Начальник Главного правового </w:t>
            </w:r>
          </w:p>
          <w:p w:rsidR="00C8682D" w:rsidRPr="0095501B" w:rsidRDefault="00C8682D" w:rsidP="00C8682D">
            <w:pPr>
              <w:spacing w:line="240" w:lineRule="auto"/>
              <w:jc w:val="left"/>
              <w:rPr>
                <w:szCs w:val="28"/>
              </w:rPr>
            </w:pPr>
            <w:r w:rsidRPr="0095501B">
              <w:rPr>
                <w:szCs w:val="28"/>
              </w:rPr>
              <w:t xml:space="preserve">управления Губернатора и </w:t>
            </w:r>
          </w:p>
          <w:p w:rsidR="00AE2DA0" w:rsidRDefault="00C8682D" w:rsidP="00C8682D">
            <w:pPr>
              <w:spacing w:line="240" w:lineRule="auto"/>
              <w:jc w:val="left"/>
              <w:rPr>
                <w:szCs w:val="28"/>
              </w:rPr>
            </w:pPr>
            <w:r w:rsidRPr="0095501B">
              <w:rPr>
                <w:szCs w:val="28"/>
              </w:rPr>
              <w:t>Правительства Камчатского края</w:t>
            </w:r>
          </w:p>
        </w:tc>
        <w:tc>
          <w:tcPr>
            <w:tcW w:w="4815" w:type="dxa"/>
          </w:tcPr>
          <w:p w:rsidR="00C8682D" w:rsidRDefault="00C8682D" w:rsidP="00C8682D">
            <w:pPr>
              <w:spacing w:line="240" w:lineRule="auto"/>
              <w:jc w:val="right"/>
              <w:rPr>
                <w:szCs w:val="28"/>
              </w:rPr>
            </w:pPr>
          </w:p>
          <w:p w:rsidR="00C8682D" w:rsidRDefault="00C8682D" w:rsidP="00C8682D">
            <w:pPr>
              <w:spacing w:line="240" w:lineRule="auto"/>
              <w:jc w:val="right"/>
              <w:rPr>
                <w:szCs w:val="28"/>
              </w:rPr>
            </w:pPr>
          </w:p>
          <w:p w:rsidR="00AE2DA0" w:rsidRDefault="00C8682D" w:rsidP="00C8682D">
            <w:pPr>
              <w:spacing w:line="240" w:lineRule="auto"/>
              <w:jc w:val="right"/>
              <w:rPr>
                <w:szCs w:val="28"/>
              </w:rPr>
            </w:pPr>
            <w:r w:rsidRPr="0095501B">
              <w:rPr>
                <w:szCs w:val="28"/>
              </w:rPr>
              <w:t xml:space="preserve">С.Г. </w:t>
            </w:r>
            <w:proofErr w:type="spellStart"/>
            <w:r w:rsidRPr="0095501B">
              <w:rPr>
                <w:szCs w:val="28"/>
              </w:rPr>
              <w:t>Гудин</w:t>
            </w:r>
            <w:proofErr w:type="spellEnd"/>
          </w:p>
        </w:tc>
      </w:tr>
    </w:tbl>
    <w:p w:rsidR="0095501B" w:rsidRPr="00C8682D" w:rsidRDefault="0095501B" w:rsidP="0095501B">
      <w:pPr>
        <w:spacing w:line="240" w:lineRule="auto"/>
        <w:jc w:val="left"/>
        <w:rPr>
          <w:b/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6C49A1" w:rsidRPr="00C8682D" w:rsidRDefault="006C49A1" w:rsidP="006C49A1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C65B24" w:rsidRDefault="00C65B24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C65B24" w:rsidRDefault="00C65B24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C65B24" w:rsidRDefault="00C65B24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95501B" w:rsidRPr="00C8682D" w:rsidRDefault="0095501B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8D5421" w:rsidRDefault="008D5421" w:rsidP="0095501B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95501B" w:rsidRDefault="008D5421" w:rsidP="0095501B">
      <w:pPr>
        <w:autoSpaceDE w:val="0"/>
        <w:autoSpaceDN w:val="0"/>
        <w:adjustRightInd w:val="0"/>
        <w:spacing w:line="240" w:lineRule="auto"/>
        <w:rPr>
          <w:sz w:val="20"/>
        </w:rPr>
      </w:pPr>
      <w:r w:rsidRPr="008D5421">
        <w:rPr>
          <w:sz w:val="20"/>
        </w:rPr>
        <w:t xml:space="preserve">Исп. </w:t>
      </w:r>
      <w:r>
        <w:rPr>
          <w:sz w:val="20"/>
        </w:rPr>
        <w:t>Никитина Юлия Николаевна</w:t>
      </w:r>
    </w:p>
    <w:p w:rsidR="008D5421" w:rsidRDefault="008D5421" w:rsidP="0095501B">
      <w:pPr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>41-20-58</w:t>
      </w:r>
    </w:p>
    <w:p w:rsidR="008D5421" w:rsidRDefault="008D5421" w:rsidP="0095501B">
      <w:pPr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 xml:space="preserve">Управление делами Аппарата Губернатора </w:t>
      </w:r>
    </w:p>
    <w:p w:rsidR="008D5421" w:rsidRDefault="008D5421" w:rsidP="0095501B">
      <w:pPr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 w:val="20"/>
        </w:rPr>
        <w:t>и Правительства Камчатского края</w:t>
      </w:r>
    </w:p>
    <w:p w:rsidR="00B11F7E" w:rsidRDefault="00B11F7E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8D5421" w:rsidRDefault="008D5421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8D5421" w:rsidRDefault="008D5421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к проекту постановления «</w:t>
      </w:r>
      <w:r w:rsidRPr="0095501B">
        <w:rPr>
          <w:szCs w:val="28"/>
        </w:rPr>
        <w:t>О внесении изменен</w:t>
      </w:r>
      <w:r>
        <w:rPr>
          <w:szCs w:val="28"/>
        </w:rPr>
        <w:t>ий</w:t>
      </w:r>
      <w:r w:rsidRPr="0095501B">
        <w:rPr>
          <w:szCs w:val="28"/>
        </w:rPr>
        <w:t xml:space="preserve"> в приложение  </w:t>
      </w:r>
    </w:p>
    <w:p w:rsidR="00B23F53" w:rsidRDefault="008D5421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95501B">
        <w:rPr>
          <w:szCs w:val="28"/>
        </w:rPr>
        <w:t xml:space="preserve">к постановлению Правительства Камчатского края от </w:t>
      </w:r>
      <w:r>
        <w:rPr>
          <w:szCs w:val="28"/>
        </w:rPr>
        <w:t>08</w:t>
      </w:r>
      <w:r w:rsidRPr="0095501B">
        <w:rPr>
          <w:szCs w:val="28"/>
        </w:rPr>
        <w:t>.</w:t>
      </w:r>
      <w:r>
        <w:rPr>
          <w:szCs w:val="28"/>
        </w:rPr>
        <w:t>08</w:t>
      </w:r>
      <w:r w:rsidRPr="0095501B">
        <w:rPr>
          <w:szCs w:val="28"/>
        </w:rPr>
        <w:t>.201</w:t>
      </w:r>
      <w:r>
        <w:rPr>
          <w:szCs w:val="28"/>
        </w:rPr>
        <w:t>6</w:t>
      </w:r>
      <w:r w:rsidRPr="0095501B">
        <w:rPr>
          <w:szCs w:val="28"/>
        </w:rPr>
        <w:t xml:space="preserve"> № </w:t>
      </w:r>
      <w:r>
        <w:rPr>
          <w:szCs w:val="28"/>
        </w:rPr>
        <w:t>311</w:t>
      </w:r>
      <w:r w:rsidRPr="0095501B">
        <w:rPr>
          <w:szCs w:val="28"/>
        </w:rPr>
        <w:t xml:space="preserve">-П </w:t>
      </w:r>
    </w:p>
    <w:p w:rsidR="00B23F53" w:rsidRDefault="008D5421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95501B">
        <w:rPr>
          <w:szCs w:val="28"/>
        </w:rPr>
        <w:t xml:space="preserve">«Об утверждении Примерного положения о системе оплаты труда работников краевых государственных учреждений, подведомственных </w:t>
      </w:r>
      <w:r>
        <w:rPr>
          <w:szCs w:val="28"/>
        </w:rPr>
        <w:t xml:space="preserve">Аппарату </w:t>
      </w:r>
    </w:p>
    <w:p w:rsidR="008D5421" w:rsidRDefault="008D5421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>
        <w:rPr>
          <w:szCs w:val="28"/>
        </w:rPr>
        <w:t>Губернатора и Правительства Камчатского края</w:t>
      </w:r>
      <w:r w:rsidRPr="0095501B">
        <w:rPr>
          <w:szCs w:val="28"/>
        </w:rPr>
        <w:t>»</w:t>
      </w:r>
    </w:p>
    <w:p w:rsidR="00B23F53" w:rsidRDefault="00B23F53" w:rsidP="008D5421">
      <w:pPr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23F53" w:rsidRDefault="00B23F53" w:rsidP="00B23F53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8D5421" w:rsidRPr="008D5421" w:rsidRDefault="008D5421" w:rsidP="0095501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C01744" w:rsidRDefault="00C01744" w:rsidP="00C01744">
      <w:pPr>
        <w:tabs>
          <w:tab w:val="left" w:pos="1515"/>
          <w:tab w:val="left" w:pos="3240"/>
        </w:tabs>
        <w:spacing w:line="240" w:lineRule="auto"/>
        <w:ind w:firstLine="720"/>
        <w:outlineLvl w:val="0"/>
        <w:rPr>
          <w:szCs w:val="28"/>
        </w:rPr>
      </w:pPr>
      <w:proofErr w:type="gramStart"/>
      <w:r w:rsidRPr="00C01744">
        <w:rPr>
          <w:szCs w:val="28"/>
        </w:rPr>
        <w:t>Настоящий проект постановления Правительства Камчатского края ра</w:t>
      </w:r>
      <w:r w:rsidRPr="00C01744">
        <w:rPr>
          <w:szCs w:val="28"/>
        </w:rPr>
        <w:t>з</w:t>
      </w:r>
      <w:r w:rsidRPr="00C01744">
        <w:rPr>
          <w:szCs w:val="28"/>
        </w:rPr>
        <w:t>работан в целях уточнения отдельных положений приложения к постановлению Правительства Камчатского края от 08.08.2016 № 311-П "Об утверждении Примерного положения о системе оплаты труда работников краевых госуда</w:t>
      </w:r>
      <w:r w:rsidRPr="00C01744">
        <w:rPr>
          <w:szCs w:val="28"/>
        </w:rPr>
        <w:t>р</w:t>
      </w:r>
      <w:r w:rsidRPr="00C01744">
        <w:rPr>
          <w:szCs w:val="28"/>
        </w:rPr>
        <w:t>ственных учреждений, подведомственных Аппарату Губернатора и Правител</w:t>
      </w:r>
      <w:r w:rsidRPr="00C01744">
        <w:rPr>
          <w:szCs w:val="28"/>
        </w:rPr>
        <w:t>ь</w:t>
      </w:r>
      <w:r w:rsidRPr="00C01744">
        <w:rPr>
          <w:szCs w:val="28"/>
        </w:rPr>
        <w:t>ства Камчатского края"</w:t>
      </w:r>
      <w:r>
        <w:rPr>
          <w:szCs w:val="28"/>
        </w:rPr>
        <w:t xml:space="preserve">  </w:t>
      </w:r>
      <w:r w:rsidR="00EC46F2">
        <w:rPr>
          <w:szCs w:val="28"/>
        </w:rPr>
        <w:t>в соответствии с требованиями федерального закон</w:t>
      </w:r>
      <w:r w:rsidR="00EC46F2">
        <w:rPr>
          <w:szCs w:val="28"/>
        </w:rPr>
        <w:t>о</w:t>
      </w:r>
      <w:r w:rsidR="00EC46F2">
        <w:rPr>
          <w:szCs w:val="28"/>
        </w:rPr>
        <w:t xml:space="preserve">дательства </w:t>
      </w:r>
      <w:r>
        <w:rPr>
          <w:szCs w:val="28"/>
        </w:rPr>
        <w:t>в ответ на экспертное заключение Управления министерства юст</w:t>
      </w:r>
      <w:r>
        <w:rPr>
          <w:szCs w:val="28"/>
        </w:rPr>
        <w:t>и</w:t>
      </w:r>
      <w:r>
        <w:rPr>
          <w:szCs w:val="28"/>
        </w:rPr>
        <w:t xml:space="preserve">ции </w:t>
      </w:r>
      <w:r w:rsidR="00EC46F2">
        <w:rPr>
          <w:szCs w:val="28"/>
        </w:rPr>
        <w:t>Р</w:t>
      </w:r>
      <w:r>
        <w:rPr>
          <w:szCs w:val="28"/>
        </w:rPr>
        <w:t xml:space="preserve">оссийской </w:t>
      </w:r>
      <w:r w:rsidR="00EC46F2">
        <w:rPr>
          <w:szCs w:val="28"/>
        </w:rPr>
        <w:t>Ф</w:t>
      </w:r>
      <w:r>
        <w:rPr>
          <w:szCs w:val="28"/>
        </w:rPr>
        <w:t>едерации по Камчатскому краю от</w:t>
      </w:r>
      <w:proofErr w:type="gramEnd"/>
      <w:r>
        <w:rPr>
          <w:szCs w:val="28"/>
        </w:rPr>
        <w:t xml:space="preserve"> 12.02.2018 № 41/02-32/2/70.</w:t>
      </w:r>
    </w:p>
    <w:p w:rsidR="00C01744" w:rsidRPr="00C01744" w:rsidRDefault="00C01744" w:rsidP="00C0174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Реализация</w:t>
      </w:r>
      <w:r w:rsidRPr="00C01744">
        <w:rPr>
          <w:szCs w:val="28"/>
        </w:rPr>
        <w:t xml:space="preserve"> настоящего постановления Правительства Камчатского края не потребует </w:t>
      </w:r>
      <w:r>
        <w:rPr>
          <w:szCs w:val="28"/>
        </w:rPr>
        <w:t xml:space="preserve">дополнительных </w:t>
      </w:r>
      <w:r w:rsidRPr="00C01744">
        <w:rPr>
          <w:szCs w:val="28"/>
        </w:rPr>
        <w:t>расходов краевого бюджета.</w:t>
      </w:r>
    </w:p>
    <w:p w:rsidR="00C01744" w:rsidRPr="00C01744" w:rsidRDefault="00C01744" w:rsidP="00C01744">
      <w:pPr>
        <w:widowControl w:val="0"/>
        <w:tabs>
          <w:tab w:val="left" w:pos="480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C01744">
        <w:rPr>
          <w:kern w:val="28"/>
          <w:szCs w:val="28"/>
        </w:rPr>
        <w:t xml:space="preserve">Настоящий проект постановления Правительства </w:t>
      </w:r>
      <w:r w:rsidRPr="00C01744">
        <w:rPr>
          <w:szCs w:val="28"/>
        </w:rPr>
        <w:t>Камчатского края ра</w:t>
      </w:r>
      <w:r w:rsidRPr="00C01744">
        <w:rPr>
          <w:szCs w:val="28"/>
        </w:rPr>
        <w:t>з</w:t>
      </w:r>
      <w:r w:rsidRPr="00C01744">
        <w:rPr>
          <w:szCs w:val="28"/>
        </w:rPr>
        <w:t xml:space="preserve">мещен на официальном сайте исполнительных органов государственной власти Камчатского края в сети "Интернет" </w:t>
      </w:r>
      <w:r w:rsidR="003A02A1">
        <w:rPr>
          <w:szCs w:val="28"/>
        </w:rPr>
        <w:t>01.03.</w:t>
      </w:r>
      <w:r w:rsidRPr="00C01744">
        <w:rPr>
          <w:szCs w:val="28"/>
        </w:rPr>
        <w:t xml:space="preserve"> 201</w:t>
      </w:r>
      <w:r>
        <w:rPr>
          <w:szCs w:val="28"/>
        </w:rPr>
        <w:t>8</w:t>
      </w:r>
      <w:r w:rsidRPr="00C01744">
        <w:rPr>
          <w:szCs w:val="28"/>
        </w:rPr>
        <w:t xml:space="preserve"> года для проведения в срок по </w:t>
      </w:r>
      <w:r w:rsidR="003A02A1">
        <w:rPr>
          <w:szCs w:val="28"/>
        </w:rPr>
        <w:t>07.03.</w:t>
      </w:r>
      <w:r w:rsidRPr="00C01744">
        <w:rPr>
          <w:szCs w:val="28"/>
        </w:rPr>
        <w:t>201</w:t>
      </w:r>
      <w:r>
        <w:rPr>
          <w:szCs w:val="28"/>
        </w:rPr>
        <w:t>8</w:t>
      </w:r>
      <w:r w:rsidRPr="00C01744">
        <w:rPr>
          <w:szCs w:val="28"/>
        </w:rPr>
        <w:t xml:space="preserve"> года независимой антикоррупционной экспертизы. </w:t>
      </w:r>
    </w:p>
    <w:p w:rsidR="007F71F5" w:rsidRPr="00C8682D" w:rsidRDefault="00C01744" w:rsidP="00C01744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t>Настоящий проект постановления не подлежит оценке регулирующего воздействия, так как не затрагивает вопросы осуществления предпринимател</w:t>
      </w:r>
      <w:r>
        <w:t>ь</w:t>
      </w:r>
      <w:r>
        <w:t>ской и инвестиционной деятельности.</w:t>
      </w:r>
      <w:bookmarkStart w:id="0" w:name="_GoBack"/>
      <w:bookmarkEnd w:id="0"/>
    </w:p>
    <w:sectPr w:rsidR="007F71F5" w:rsidRPr="00C8682D" w:rsidSect="00B83E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88"/>
    <w:rsid w:val="00005DD2"/>
    <w:rsid w:val="000502F7"/>
    <w:rsid w:val="000670A6"/>
    <w:rsid w:val="0007581D"/>
    <w:rsid w:val="000B7B62"/>
    <w:rsid w:val="000D13CE"/>
    <w:rsid w:val="00113D26"/>
    <w:rsid w:val="00114A55"/>
    <w:rsid w:val="00147C0D"/>
    <w:rsid w:val="002377F4"/>
    <w:rsid w:val="00253DA6"/>
    <w:rsid w:val="00280CAE"/>
    <w:rsid w:val="002A2D55"/>
    <w:rsid w:val="00312950"/>
    <w:rsid w:val="00321C7C"/>
    <w:rsid w:val="003408CF"/>
    <w:rsid w:val="00377721"/>
    <w:rsid w:val="003A02A1"/>
    <w:rsid w:val="00447FE6"/>
    <w:rsid w:val="004A5510"/>
    <w:rsid w:val="00501202"/>
    <w:rsid w:val="00505147"/>
    <w:rsid w:val="00533EF9"/>
    <w:rsid w:val="00560398"/>
    <w:rsid w:val="00580299"/>
    <w:rsid w:val="00580C65"/>
    <w:rsid w:val="005854C1"/>
    <w:rsid w:val="005A5E29"/>
    <w:rsid w:val="005C24A4"/>
    <w:rsid w:val="005C751F"/>
    <w:rsid w:val="005D0D91"/>
    <w:rsid w:val="00607B43"/>
    <w:rsid w:val="00611E1D"/>
    <w:rsid w:val="00633409"/>
    <w:rsid w:val="00640EBD"/>
    <w:rsid w:val="006527AE"/>
    <w:rsid w:val="006861F5"/>
    <w:rsid w:val="00690657"/>
    <w:rsid w:val="006A3805"/>
    <w:rsid w:val="006B04A6"/>
    <w:rsid w:val="006C113C"/>
    <w:rsid w:val="006C49A1"/>
    <w:rsid w:val="006D6F48"/>
    <w:rsid w:val="006E72F7"/>
    <w:rsid w:val="00772F6C"/>
    <w:rsid w:val="00792366"/>
    <w:rsid w:val="00795826"/>
    <w:rsid w:val="007958D6"/>
    <w:rsid w:val="007F05D8"/>
    <w:rsid w:val="007F71F5"/>
    <w:rsid w:val="00831279"/>
    <w:rsid w:val="00842AA3"/>
    <w:rsid w:val="0084317C"/>
    <w:rsid w:val="00862FF4"/>
    <w:rsid w:val="00866531"/>
    <w:rsid w:val="00876D77"/>
    <w:rsid w:val="00894910"/>
    <w:rsid w:val="008D5421"/>
    <w:rsid w:val="008E6ABA"/>
    <w:rsid w:val="009039C3"/>
    <w:rsid w:val="00924203"/>
    <w:rsid w:val="0095501B"/>
    <w:rsid w:val="0097064A"/>
    <w:rsid w:val="009963DD"/>
    <w:rsid w:val="009D1E73"/>
    <w:rsid w:val="00A023BE"/>
    <w:rsid w:val="00A1650A"/>
    <w:rsid w:val="00A36658"/>
    <w:rsid w:val="00A404C8"/>
    <w:rsid w:val="00A71F23"/>
    <w:rsid w:val="00AB283B"/>
    <w:rsid w:val="00AC098E"/>
    <w:rsid w:val="00AC4258"/>
    <w:rsid w:val="00AC738F"/>
    <w:rsid w:val="00AD3EC9"/>
    <w:rsid w:val="00AE2DA0"/>
    <w:rsid w:val="00B11F7E"/>
    <w:rsid w:val="00B16D9F"/>
    <w:rsid w:val="00B23F53"/>
    <w:rsid w:val="00B61FB8"/>
    <w:rsid w:val="00B674F1"/>
    <w:rsid w:val="00B83E0A"/>
    <w:rsid w:val="00B8722D"/>
    <w:rsid w:val="00BA1C7C"/>
    <w:rsid w:val="00BA6CC2"/>
    <w:rsid w:val="00C01744"/>
    <w:rsid w:val="00C13DF2"/>
    <w:rsid w:val="00C14AA1"/>
    <w:rsid w:val="00C23F00"/>
    <w:rsid w:val="00C43788"/>
    <w:rsid w:val="00C65B24"/>
    <w:rsid w:val="00C709A6"/>
    <w:rsid w:val="00C8682D"/>
    <w:rsid w:val="00C92347"/>
    <w:rsid w:val="00C941D3"/>
    <w:rsid w:val="00CA1C66"/>
    <w:rsid w:val="00CA341C"/>
    <w:rsid w:val="00CE395E"/>
    <w:rsid w:val="00CF0CE8"/>
    <w:rsid w:val="00D0272E"/>
    <w:rsid w:val="00D056A6"/>
    <w:rsid w:val="00D22611"/>
    <w:rsid w:val="00D341F6"/>
    <w:rsid w:val="00D42054"/>
    <w:rsid w:val="00D44AF8"/>
    <w:rsid w:val="00D70277"/>
    <w:rsid w:val="00D878F0"/>
    <w:rsid w:val="00DC0A96"/>
    <w:rsid w:val="00DD2753"/>
    <w:rsid w:val="00DE1A28"/>
    <w:rsid w:val="00DE420F"/>
    <w:rsid w:val="00DF6CBD"/>
    <w:rsid w:val="00E40D20"/>
    <w:rsid w:val="00EB1A9E"/>
    <w:rsid w:val="00EB60CF"/>
    <w:rsid w:val="00EC46F2"/>
    <w:rsid w:val="00EF1265"/>
    <w:rsid w:val="00F11289"/>
    <w:rsid w:val="00F12D52"/>
    <w:rsid w:val="00F839FC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8"/>
    <w:pPr>
      <w:spacing w:after="0"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1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8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0D13CE"/>
  </w:style>
  <w:style w:type="paragraph" w:customStyle="1" w:styleId="ConsPlusNormal">
    <w:name w:val="ConsPlusNormal"/>
    <w:rsid w:val="00A1650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37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8"/>
    <w:pPr>
      <w:spacing w:after="0"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1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8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0D13CE"/>
  </w:style>
  <w:style w:type="paragraph" w:customStyle="1" w:styleId="ConsPlusNormal">
    <w:name w:val="ConsPlusNormal"/>
    <w:rsid w:val="00A1650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3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D653C6C15A1892D02629B49553204C0F47BEDE0E2734504C63780FCF0r7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F98D-44DD-4C5B-81EF-A6D8B04F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Юлия Николаевна</dc:creator>
  <cp:lastModifiedBy>Никитина Юлия Николаевна</cp:lastModifiedBy>
  <cp:revision>11</cp:revision>
  <cp:lastPrinted>2018-02-28T23:09:00Z</cp:lastPrinted>
  <dcterms:created xsi:type="dcterms:W3CDTF">2018-02-27T23:47:00Z</dcterms:created>
  <dcterms:modified xsi:type="dcterms:W3CDTF">2018-02-28T23:31:00Z</dcterms:modified>
</cp:coreProperties>
</file>