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245" w:rsidRPr="008D13CF" w:rsidRDefault="0054446A" w:rsidP="00B60245">
      <w:pPr>
        <w:spacing w:line="360" w:lineRule="auto"/>
        <w:jc w:val="center"/>
        <w:rPr>
          <w:sz w:val="32"/>
          <w:szCs w:val="32"/>
        </w:rPr>
      </w:pPr>
      <w:r w:rsidRPr="008D13CF">
        <w:rPr>
          <w:noProof/>
          <w:sz w:val="32"/>
          <w:szCs w:val="32"/>
        </w:rPr>
        <w:drawing>
          <wp:inline distT="0" distB="0" distL="0" distR="0">
            <wp:extent cx="647700" cy="8077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8D13CF">
        <w:rPr>
          <w:rFonts w:ascii="Times New Roman" w:hAnsi="Times New Roman" w:cs="Times New Roman"/>
          <w:sz w:val="32"/>
          <w:szCs w:val="32"/>
        </w:rPr>
        <w:t>П</w:t>
      </w:r>
      <w:proofErr w:type="gramEnd"/>
      <w:r w:rsidRPr="008D13CF">
        <w:rPr>
          <w:rFonts w:ascii="Times New Roman" w:hAnsi="Times New Roman" w:cs="Times New Roman"/>
          <w:sz w:val="32"/>
          <w:szCs w:val="32"/>
        </w:rPr>
        <w:t xml:space="preserve"> О С Т А Н О В Л Е Н И Е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8D13CF">
        <w:rPr>
          <w:rFonts w:ascii="Times New Roman" w:hAnsi="Times New Roman" w:cs="Times New Roman"/>
          <w:sz w:val="28"/>
          <w:szCs w:val="28"/>
        </w:rPr>
        <w:t>ПРАВИТЕЛЬСТВА</w:t>
      </w:r>
      <w:r w:rsidRPr="008D13C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B60245" w:rsidRPr="008D13CF" w:rsidRDefault="00B60245" w:rsidP="00B60245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8D13CF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8D13CF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p w:rsidR="00B60245" w:rsidRPr="008D13CF" w:rsidRDefault="00B60245" w:rsidP="00B60245">
      <w:pPr>
        <w:spacing w:line="360" w:lineRule="auto"/>
        <w:jc w:val="center"/>
        <w:rPr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552"/>
        <w:gridCol w:w="425"/>
        <w:gridCol w:w="2268"/>
      </w:tblGrid>
      <w:tr w:rsidR="00EB3439" w:rsidRPr="008D13CF" w:rsidTr="001E6FE1">
        <w:tc>
          <w:tcPr>
            <w:tcW w:w="2552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Дата регистрации</w:t>
            </w:r>
            <w:r w:rsidRPr="00176322">
              <w:rPr>
                <w:lang w:val="en-US"/>
              </w:rPr>
              <w:t>]</w:t>
            </w:r>
          </w:p>
        </w:tc>
        <w:tc>
          <w:tcPr>
            <w:tcW w:w="425" w:type="dxa"/>
          </w:tcPr>
          <w:p w:rsidR="00EB3439" w:rsidRPr="008D13CF" w:rsidRDefault="00EB3439" w:rsidP="001E6FE1">
            <w:pPr>
              <w:jc w:val="both"/>
            </w:pPr>
            <w:r w:rsidRPr="008D13CF">
              <w:t>№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B3439" w:rsidRPr="008D13CF" w:rsidRDefault="00EB3439" w:rsidP="001E6FE1">
            <w:pPr>
              <w:jc w:val="center"/>
              <w:rPr>
                <w:b/>
              </w:rPr>
            </w:pPr>
            <w:r w:rsidRPr="00176322">
              <w:rPr>
                <w:lang w:val="en-US"/>
              </w:rPr>
              <w:t>[</w:t>
            </w:r>
            <w:r w:rsidRPr="00F10B4F">
              <w:rPr>
                <w:color w:val="E7E6E6"/>
              </w:rPr>
              <w:t>Номер</w:t>
            </w:r>
            <w:r w:rsidRPr="00F10B4F">
              <w:rPr>
                <w:color w:val="E7E6E6"/>
                <w:sz w:val="20"/>
                <w:szCs w:val="20"/>
              </w:rPr>
              <w:t xml:space="preserve"> документа</w:t>
            </w:r>
            <w:r w:rsidRPr="00176322">
              <w:rPr>
                <w:lang w:val="en-US"/>
              </w:rPr>
              <w:t>]</w:t>
            </w:r>
          </w:p>
        </w:tc>
      </w:tr>
    </w:tbl>
    <w:p w:rsidR="00B60245" w:rsidRPr="008D13CF" w:rsidRDefault="00B60245" w:rsidP="00B60245">
      <w:pPr>
        <w:jc w:val="both"/>
        <w:rPr>
          <w:sz w:val="36"/>
          <w:vertAlign w:val="superscript"/>
        </w:rPr>
      </w:pPr>
      <w:r w:rsidRPr="008D13CF">
        <w:rPr>
          <w:sz w:val="36"/>
          <w:vertAlign w:val="superscript"/>
        </w:rPr>
        <w:t xml:space="preserve">           </w:t>
      </w:r>
      <w:r w:rsidR="00EB3439">
        <w:rPr>
          <w:sz w:val="36"/>
          <w:vertAlign w:val="superscript"/>
        </w:rPr>
        <w:t xml:space="preserve">      </w:t>
      </w:r>
      <w:r w:rsidRPr="008D13CF">
        <w:rPr>
          <w:sz w:val="36"/>
          <w:vertAlign w:val="superscript"/>
        </w:rPr>
        <w:t xml:space="preserve">  г. Петропавловск-Камчатский</w:t>
      </w:r>
    </w:p>
    <w:p w:rsidR="00B60245" w:rsidRPr="008D13CF" w:rsidRDefault="00B60245" w:rsidP="00B60245">
      <w:pPr>
        <w:pStyle w:val="ConsPlusNormal"/>
        <w:widowControl/>
        <w:ind w:firstLine="0"/>
        <w:jc w:val="center"/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</w:tblGrid>
      <w:tr w:rsidR="00B60245" w:rsidRPr="008D13CF" w:rsidTr="00C34C01">
        <w:tc>
          <w:tcPr>
            <w:tcW w:w="4395" w:type="dxa"/>
          </w:tcPr>
          <w:p w:rsidR="00B60245" w:rsidRPr="008D13CF" w:rsidRDefault="005057A0" w:rsidP="00D2118D">
            <w:pPr>
              <w:tabs>
                <w:tab w:val="left" w:pos="42"/>
              </w:tabs>
              <w:ind w:left="34" w:hanging="34"/>
              <w:jc w:val="both"/>
              <w:rPr>
                <w:szCs w:val="28"/>
              </w:rPr>
            </w:pPr>
            <w:r w:rsidRPr="005057A0">
              <w:rPr>
                <w:bCs/>
                <w:szCs w:val="28"/>
              </w:rPr>
              <w:t xml:space="preserve">О внесении изменений </w:t>
            </w:r>
            <w:r w:rsidR="00115AE3">
              <w:rPr>
                <w:bCs/>
                <w:szCs w:val="28"/>
              </w:rPr>
              <w:t>в прил</w:t>
            </w:r>
            <w:r w:rsidR="00115AE3">
              <w:rPr>
                <w:bCs/>
                <w:szCs w:val="28"/>
              </w:rPr>
              <w:t>о</w:t>
            </w:r>
            <w:r w:rsidR="00115AE3">
              <w:rPr>
                <w:bCs/>
                <w:szCs w:val="28"/>
              </w:rPr>
              <w:t>жение к</w:t>
            </w:r>
            <w:r w:rsidRPr="005057A0">
              <w:rPr>
                <w:bCs/>
                <w:szCs w:val="28"/>
              </w:rPr>
              <w:t xml:space="preserve"> постановлени</w:t>
            </w:r>
            <w:r w:rsidR="00115AE3">
              <w:rPr>
                <w:bCs/>
                <w:szCs w:val="28"/>
              </w:rPr>
              <w:t>ю</w:t>
            </w:r>
            <w:r w:rsidRPr="005057A0">
              <w:rPr>
                <w:bCs/>
                <w:szCs w:val="28"/>
              </w:rPr>
              <w:t xml:space="preserve"> Прав</w:t>
            </w:r>
            <w:r w:rsidRPr="005057A0">
              <w:rPr>
                <w:bCs/>
                <w:szCs w:val="28"/>
              </w:rPr>
              <w:t>и</w:t>
            </w:r>
            <w:r w:rsidRPr="005057A0">
              <w:rPr>
                <w:bCs/>
                <w:szCs w:val="28"/>
              </w:rPr>
              <w:t>тельства Камчатского края от 0</w:t>
            </w:r>
            <w:r w:rsidR="00146408">
              <w:rPr>
                <w:bCs/>
                <w:szCs w:val="28"/>
              </w:rPr>
              <w:t>8</w:t>
            </w:r>
            <w:r w:rsidRPr="005057A0">
              <w:rPr>
                <w:bCs/>
                <w:szCs w:val="28"/>
              </w:rPr>
              <w:t>.0</w:t>
            </w:r>
            <w:r w:rsidR="00146408">
              <w:rPr>
                <w:bCs/>
                <w:szCs w:val="28"/>
              </w:rPr>
              <w:t>8</w:t>
            </w:r>
            <w:r w:rsidRPr="005057A0">
              <w:rPr>
                <w:bCs/>
                <w:szCs w:val="28"/>
              </w:rPr>
              <w:t>.201</w:t>
            </w:r>
            <w:r w:rsidR="00146408">
              <w:rPr>
                <w:bCs/>
                <w:szCs w:val="28"/>
              </w:rPr>
              <w:t>6</w:t>
            </w:r>
            <w:r w:rsidRPr="005057A0">
              <w:rPr>
                <w:bCs/>
                <w:szCs w:val="28"/>
              </w:rPr>
              <w:t xml:space="preserve"> № </w:t>
            </w:r>
            <w:r w:rsidR="00146408">
              <w:rPr>
                <w:bCs/>
                <w:szCs w:val="28"/>
              </w:rPr>
              <w:t>311</w:t>
            </w:r>
            <w:r w:rsidRPr="005057A0">
              <w:rPr>
                <w:bCs/>
                <w:szCs w:val="28"/>
              </w:rPr>
              <w:t>-П «Об утве</w:t>
            </w:r>
            <w:r w:rsidRPr="005057A0">
              <w:rPr>
                <w:bCs/>
                <w:szCs w:val="28"/>
              </w:rPr>
              <w:t>р</w:t>
            </w:r>
            <w:r w:rsidRPr="005057A0">
              <w:rPr>
                <w:bCs/>
                <w:szCs w:val="28"/>
              </w:rPr>
              <w:t xml:space="preserve">ждении </w:t>
            </w:r>
            <w:r w:rsidR="00146408">
              <w:rPr>
                <w:bCs/>
                <w:szCs w:val="28"/>
              </w:rPr>
              <w:t>Примерного положения о системе оплаты труда работников краевых государственных учр</w:t>
            </w:r>
            <w:r w:rsidR="00146408">
              <w:rPr>
                <w:bCs/>
                <w:szCs w:val="28"/>
              </w:rPr>
              <w:t>е</w:t>
            </w:r>
            <w:r w:rsidR="00146408">
              <w:rPr>
                <w:bCs/>
                <w:szCs w:val="28"/>
              </w:rPr>
              <w:t>ждений, подведомственных А</w:t>
            </w:r>
            <w:r w:rsidR="00146408">
              <w:rPr>
                <w:bCs/>
                <w:szCs w:val="28"/>
              </w:rPr>
              <w:t>п</w:t>
            </w:r>
            <w:r w:rsidR="00146408">
              <w:rPr>
                <w:bCs/>
                <w:szCs w:val="28"/>
              </w:rPr>
              <w:t>парату Губернатора и Правител</w:t>
            </w:r>
            <w:r w:rsidR="00146408">
              <w:rPr>
                <w:bCs/>
                <w:szCs w:val="28"/>
              </w:rPr>
              <w:t>ь</w:t>
            </w:r>
            <w:r w:rsidR="00146408">
              <w:rPr>
                <w:bCs/>
                <w:szCs w:val="28"/>
              </w:rPr>
              <w:t>ства Камчатского края</w:t>
            </w:r>
            <w:r w:rsidRPr="005057A0">
              <w:rPr>
                <w:bCs/>
                <w:szCs w:val="28"/>
              </w:rPr>
              <w:t>»</w:t>
            </w:r>
          </w:p>
        </w:tc>
      </w:tr>
    </w:tbl>
    <w:p w:rsidR="00B60245" w:rsidRPr="008D13CF" w:rsidRDefault="00B60245" w:rsidP="00B60245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D2118D" w:rsidRDefault="00B60245" w:rsidP="00D2118D">
      <w:pPr>
        <w:adjustRightInd w:val="0"/>
        <w:ind w:firstLine="720"/>
        <w:jc w:val="both"/>
        <w:rPr>
          <w:szCs w:val="28"/>
        </w:rPr>
      </w:pPr>
      <w:r w:rsidRPr="008D13CF">
        <w:rPr>
          <w:szCs w:val="28"/>
        </w:rPr>
        <w:t>ПРАВИТЕЛЬСТВО ПОСТАНОВЛЯЕТ:</w:t>
      </w:r>
    </w:p>
    <w:p w:rsidR="00D2118D" w:rsidRDefault="00D2118D" w:rsidP="00D2118D">
      <w:pPr>
        <w:adjustRightInd w:val="0"/>
        <w:ind w:firstLine="720"/>
        <w:jc w:val="both"/>
        <w:rPr>
          <w:szCs w:val="28"/>
        </w:rPr>
      </w:pPr>
    </w:p>
    <w:p w:rsidR="005057A0" w:rsidRPr="005057A0" w:rsidRDefault="005057A0" w:rsidP="00D2118D">
      <w:pPr>
        <w:adjustRightInd w:val="0"/>
        <w:ind w:firstLine="720"/>
        <w:jc w:val="both"/>
        <w:rPr>
          <w:szCs w:val="28"/>
        </w:rPr>
      </w:pPr>
      <w:r w:rsidRPr="005057A0">
        <w:rPr>
          <w:szCs w:val="28"/>
        </w:rPr>
        <w:t xml:space="preserve">1. Внести в </w:t>
      </w:r>
      <w:r w:rsidR="002034F3">
        <w:rPr>
          <w:szCs w:val="28"/>
        </w:rPr>
        <w:t xml:space="preserve">приложение к </w:t>
      </w:r>
      <w:r w:rsidRPr="005057A0">
        <w:rPr>
          <w:szCs w:val="28"/>
        </w:rPr>
        <w:t>постановлени</w:t>
      </w:r>
      <w:r w:rsidR="002034F3">
        <w:rPr>
          <w:szCs w:val="28"/>
        </w:rPr>
        <w:t>ю</w:t>
      </w:r>
      <w:r w:rsidRPr="005057A0">
        <w:rPr>
          <w:szCs w:val="28"/>
        </w:rPr>
        <w:t xml:space="preserve"> Правительства Камчатского края </w:t>
      </w:r>
      <w:r w:rsidR="00146408" w:rsidRPr="005057A0">
        <w:rPr>
          <w:bCs/>
          <w:szCs w:val="28"/>
        </w:rPr>
        <w:t>от 0</w:t>
      </w:r>
      <w:r w:rsidR="00146408">
        <w:rPr>
          <w:bCs/>
          <w:szCs w:val="28"/>
        </w:rPr>
        <w:t>8</w:t>
      </w:r>
      <w:r w:rsidR="00146408" w:rsidRPr="005057A0">
        <w:rPr>
          <w:bCs/>
          <w:szCs w:val="28"/>
        </w:rPr>
        <w:t>.0</w:t>
      </w:r>
      <w:r w:rsidR="00146408">
        <w:rPr>
          <w:bCs/>
          <w:szCs w:val="28"/>
        </w:rPr>
        <w:t>8</w:t>
      </w:r>
      <w:r w:rsidR="00146408" w:rsidRPr="005057A0">
        <w:rPr>
          <w:bCs/>
          <w:szCs w:val="28"/>
        </w:rPr>
        <w:t>.201</w:t>
      </w:r>
      <w:r w:rsidR="00146408">
        <w:rPr>
          <w:bCs/>
          <w:szCs w:val="28"/>
        </w:rPr>
        <w:t>6</w:t>
      </w:r>
      <w:r w:rsidR="00146408" w:rsidRPr="005057A0">
        <w:rPr>
          <w:bCs/>
          <w:szCs w:val="28"/>
        </w:rPr>
        <w:t xml:space="preserve"> № </w:t>
      </w:r>
      <w:r w:rsidR="00146408">
        <w:rPr>
          <w:bCs/>
          <w:szCs w:val="28"/>
        </w:rPr>
        <w:t>311</w:t>
      </w:r>
      <w:r w:rsidR="00146408" w:rsidRPr="005057A0">
        <w:rPr>
          <w:bCs/>
          <w:szCs w:val="28"/>
        </w:rPr>
        <w:t xml:space="preserve">-П «Об утверждении </w:t>
      </w:r>
      <w:r w:rsidR="00146408">
        <w:rPr>
          <w:bCs/>
          <w:szCs w:val="28"/>
        </w:rPr>
        <w:t>Примерного положения о системе оплаты труда работников краевых государственных учреждений, подведомственных Апп</w:t>
      </w:r>
      <w:r w:rsidR="00146408">
        <w:rPr>
          <w:bCs/>
          <w:szCs w:val="28"/>
        </w:rPr>
        <w:t>а</w:t>
      </w:r>
      <w:r w:rsidR="00146408">
        <w:rPr>
          <w:bCs/>
          <w:szCs w:val="28"/>
        </w:rPr>
        <w:t>рату Губернатора и Правительства Камчатского края</w:t>
      </w:r>
      <w:r w:rsidR="00146408" w:rsidRPr="005057A0">
        <w:rPr>
          <w:bCs/>
          <w:szCs w:val="28"/>
        </w:rPr>
        <w:t>»</w:t>
      </w:r>
      <w:r w:rsidR="00146408">
        <w:rPr>
          <w:bCs/>
          <w:szCs w:val="28"/>
        </w:rPr>
        <w:t xml:space="preserve"> </w:t>
      </w:r>
      <w:r w:rsidRPr="005057A0">
        <w:rPr>
          <w:bCs/>
          <w:szCs w:val="28"/>
        </w:rPr>
        <w:t>следующие изменения</w:t>
      </w:r>
      <w:r w:rsidRPr="005057A0">
        <w:rPr>
          <w:szCs w:val="28"/>
        </w:rPr>
        <w:t xml:space="preserve">: </w:t>
      </w:r>
    </w:p>
    <w:p w:rsidR="002034F3" w:rsidRDefault="005057A0" w:rsidP="005057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57A0">
        <w:rPr>
          <w:szCs w:val="28"/>
        </w:rPr>
        <w:t xml:space="preserve">1) </w:t>
      </w:r>
      <w:r w:rsidR="002034F3">
        <w:rPr>
          <w:szCs w:val="28"/>
        </w:rPr>
        <w:t xml:space="preserve">в </w:t>
      </w:r>
      <w:proofErr w:type="gramStart"/>
      <w:r w:rsidR="002034F3">
        <w:rPr>
          <w:szCs w:val="28"/>
        </w:rPr>
        <w:t>разделе</w:t>
      </w:r>
      <w:proofErr w:type="gramEnd"/>
      <w:r w:rsidR="002034F3">
        <w:rPr>
          <w:szCs w:val="28"/>
        </w:rPr>
        <w:t xml:space="preserve"> 2:</w:t>
      </w:r>
    </w:p>
    <w:p w:rsidR="004866DC" w:rsidRDefault="002034F3" w:rsidP="005057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а) часть 2.2. добавить абзацем седьмым следующего содержания:</w:t>
      </w:r>
    </w:p>
    <w:p w:rsidR="004866DC" w:rsidRDefault="002034F3" w:rsidP="005057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«Оклад (должностной оклад) заместителя начальника отдела учреждения, за исключением оклада (должностного оклада) заместителя главного бухгалтера, уст</w:t>
      </w:r>
      <w:r>
        <w:rPr>
          <w:szCs w:val="28"/>
        </w:rPr>
        <w:t>а</w:t>
      </w:r>
      <w:r>
        <w:rPr>
          <w:szCs w:val="28"/>
        </w:rPr>
        <w:t>навливается на 10% ниже оклада (должностного оклада) начальника отдела учр</w:t>
      </w:r>
      <w:r>
        <w:rPr>
          <w:szCs w:val="28"/>
        </w:rPr>
        <w:t>е</w:t>
      </w:r>
      <w:r>
        <w:rPr>
          <w:szCs w:val="28"/>
        </w:rPr>
        <w:t>ждения</w:t>
      </w:r>
      <w:proofErr w:type="gramStart"/>
      <w:r>
        <w:rPr>
          <w:szCs w:val="28"/>
        </w:rPr>
        <w:t>.»;</w:t>
      </w:r>
      <w:proofErr w:type="gramEnd"/>
    </w:p>
    <w:p w:rsidR="002034F3" w:rsidRPr="004866DC" w:rsidRDefault="002034F3" w:rsidP="005057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>б) часть 2.5. признать утратившей силу;</w:t>
      </w:r>
    </w:p>
    <w:p w:rsidR="00971EBC" w:rsidRDefault="005057A0" w:rsidP="005057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057A0">
        <w:rPr>
          <w:szCs w:val="28"/>
        </w:rPr>
        <w:t>2)</w:t>
      </w:r>
      <w:r w:rsidR="00115AE3">
        <w:rPr>
          <w:szCs w:val="28"/>
        </w:rPr>
        <w:t xml:space="preserve"> часть 3.5. раздела </w:t>
      </w:r>
      <w:r w:rsidR="002034F3">
        <w:rPr>
          <w:szCs w:val="28"/>
        </w:rPr>
        <w:t>3</w:t>
      </w:r>
      <w:r w:rsidR="00115AE3">
        <w:rPr>
          <w:szCs w:val="28"/>
        </w:rPr>
        <w:t xml:space="preserve"> признать утратившей силу;</w:t>
      </w:r>
    </w:p>
    <w:p w:rsidR="00115AE3" w:rsidRDefault="00115AE3" w:rsidP="005057A0">
      <w:pPr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3) в </w:t>
      </w:r>
      <w:proofErr w:type="gramStart"/>
      <w:r>
        <w:rPr>
          <w:szCs w:val="28"/>
        </w:rPr>
        <w:t>пункте</w:t>
      </w:r>
      <w:proofErr w:type="gramEnd"/>
      <w:r>
        <w:rPr>
          <w:szCs w:val="28"/>
        </w:rPr>
        <w:t xml:space="preserve"> 1 части 4.3. раздела 4 слова «Деятельность информационных агентств» исключить.</w:t>
      </w:r>
    </w:p>
    <w:p w:rsidR="006E4B23" w:rsidRPr="00901BFF" w:rsidRDefault="005057A0" w:rsidP="00901BFF">
      <w:pPr>
        <w:autoSpaceDE w:val="0"/>
        <w:autoSpaceDN w:val="0"/>
        <w:adjustRightInd w:val="0"/>
        <w:jc w:val="both"/>
        <w:rPr>
          <w:szCs w:val="28"/>
        </w:rPr>
      </w:pPr>
      <w:r w:rsidRPr="00F64798">
        <w:rPr>
          <w:rFonts w:eastAsia="Calibri"/>
          <w:szCs w:val="28"/>
          <w:lang w:eastAsia="en-US"/>
        </w:rPr>
        <w:tab/>
      </w:r>
      <w:r w:rsidRPr="005057A0">
        <w:rPr>
          <w:szCs w:val="28"/>
        </w:rPr>
        <w:t>2. </w:t>
      </w:r>
      <w:r w:rsidR="00901BFF" w:rsidRPr="00901BFF">
        <w:rPr>
          <w:color w:val="000000"/>
        </w:rPr>
        <w:t>Настоящее постановление вступает в силу после дня его официального опубликования, действие положений настоящего постановления распространяется на правоотношения, возник</w:t>
      </w:r>
      <w:r w:rsidR="00901BFF">
        <w:rPr>
          <w:color w:val="000000"/>
        </w:rPr>
        <w:t>шие</w:t>
      </w:r>
      <w:r w:rsidR="00901BFF" w:rsidRPr="00901BFF">
        <w:rPr>
          <w:color w:val="000000"/>
        </w:rPr>
        <w:t xml:space="preserve"> с 1</w:t>
      </w:r>
      <w:r w:rsidR="00C615A5">
        <w:rPr>
          <w:color w:val="000000"/>
        </w:rPr>
        <w:t>8</w:t>
      </w:r>
      <w:bookmarkStart w:id="0" w:name="_GoBack"/>
      <w:bookmarkEnd w:id="0"/>
      <w:r w:rsidR="00901BFF" w:rsidRPr="00901BFF">
        <w:rPr>
          <w:color w:val="000000"/>
        </w:rPr>
        <w:t xml:space="preserve"> января 202</w:t>
      </w:r>
      <w:r w:rsidR="00901BFF">
        <w:rPr>
          <w:color w:val="000000"/>
        </w:rPr>
        <w:t>1</w:t>
      </w:r>
      <w:r w:rsidR="00901BFF" w:rsidRPr="00901BFF">
        <w:rPr>
          <w:color w:val="000000"/>
        </w:rPr>
        <w:t xml:space="preserve"> года.</w:t>
      </w:r>
    </w:p>
    <w:p w:rsidR="006E4B23" w:rsidRPr="008D13CF" w:rsidRDefault="006E4B23" w:rsidP="00B60245">
      <w:pPr>
        <w:adjustRightInd w:val="0"/>
        <w:ind w:firstLine="720"/>
        <w:jc w:val="both"/>
        <w:rPr>
          <w:szCs w:val="28"/>
        </w:rPr>
      </w:pPr>
    </w:p>
    <w:p w:rsidR="006E4B23" w:rsidRDefault="006E4B23" w:rsidP="00AC1954">
      <w:pPr>
        <w:adjustRightInd w:val="0"/>
        <w:ind w:firstLine="720"/>
        <w:jc w:val="both"/>
      </w:pPr>
    </w:p>
    <w:tbl>
      <w:tblPr>
        <w:tblW w:w="10240" w:type="dxa"/>
        <w:tblInd w:w="-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45"/>
        <w:gridCol w:w="2943"/>
        <w:gridCol w:w="3152"/>
      </w:tblGrid>
      <w:tr w:rsidR="00AC1954" w:rsidRPr="00F04282" w:rsidTr="001F6466">
        <w:trPr>
          <w:trHeight w:val="1936"/>
        </w:trPr>
        <w:tc>
          <w:tcPr>
            <w:tcW w:w="4145" w:type="dxa"/>
            <w:shd w:val="clear" w:color="auto" w:fill="auto"/>
          </w:tcPr>
          <w:p w:rsidR="00AC1954" w:rsidRPr="00470875" w:rsidRDefault="00AC1954" w:rsidP="00C34C01">
            <w:pPr>
              <w:ind w:left="176"/>
            </w:pPr>
            <w:r>
              <w:rPr>
                <w:szCs w:val="28"/>
              </w:rPr>
              <w:t xml:space="preserve">Председатель Правительства - </w:t>
            </w:r>
            <w:r w:rsidRPr="0016371D">
              <w:rPr>
                <w:szCs w:val="28"/>
              </w:rPr>
              <w:t>Перв</w:t>
            </w:r>
            <w:r>
              <w:rPr>
                <w:szCs w:val="28"/>
              </w:rPr>
              <w:t>ый</w:t>
            </w:r>
            <w:r w:rsidRPr="0016371D">
              <w:rPr>
                <w:szCs w:val="28"/>
              </w:rPr>
              <w:t xml:space="preserve"> вице-губернатор Ка</w:t>
            </w:r>
            <w:r w:rsidRPr="0016371D">
              <w:rPr>
                <w:szCs w:val="28"/>
              </w:rPr>
              <w:t>м</w:t>
            </w:r>
            <w:r w:rsidRPr="0016371D">
              <w:rPr>
                <w:szCs w:val="28"/>
              </w:rPr>
              <w:t>чатского края</w:t>
            </w:r>
          </w:p>
        </w:tc>
        <w:tc>
          <w:tcPr>
            <w:tcW w:w="2943" w:type="dxa"/>
            <w:shd w:val="clear" w:color="auto" w:fill="auto"/>
          </w:tcPr>
          <w:p w:rsidR="00AC1954" w:rsidRPr="00F04282" w:rsidRDefault="00AC1954" w:rsidP="003C0806">
            <w:bookmarkStart w:id="1" w:name="SIGNERSTAMP1"/>
            <w:r w:rsidRPr="00F04282">
              <w:t>[горизонтальный штамп подписи 1]</w:t>
            </w:r>
            <w:bookmarkEnd w:id="1"/>
          </w:p>
          <w:p w:rsidR="00AC1954" w:rsidRPr="00F04282" w:rsidRDefault="00AC1954" w:rsidP="003C0806">
            <w:pPr>
              <w:ind w:left="142" w:hanging="142"/>
              <w:jc w:val="right"/>
            </w:pPr>
          </w:p>
        </w:tc>
        <w:tc>
          <w:tcPr>
            <w:tcW w:w="3152" w:type="dxa"/>
            <w:shd w:val="clear" w:color="auto" w:fill="auto"/>
          </w:tcPr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Default="00AC1954" w:rsidP="003C0806">
            <w:pPr>
              <w:ind w:left="142" w:right="126" w:hanging="142"/>
              <w:jc w:val="right"/>
            </w:pPr>
          </w:p>
          <w:p w:rsidR="00AC1954" w:rsidRPr="00F04282" w:rsidRDefault="001F6466" w:rsidP="0008629E">
            <w:pPr>
              <w:ind w:left="142" w:hanging="142"/>
              <w:jc w:val="right"/>
            </w:pPr>
            <w:r>
              <w:t xml:space="preserve">    </w:t>
            </w:r>
            <w:r w:rsidR="0008629E">
              <w:t xml:space="preserve">   </w:t>
            </w:r>
            <w:r w:rsidR="00AC1954">
              <w:t>А.О. Кузнецов</w:t>
            </w:r>
          </w:p>
        </w:tc>
      </w:tr>
    </w:tbl>
    <w:p w:rsidR="001E62AB" w:rsidRDefault="001E62AB" w:rsidP="001B4A06">
      <w:pPr>
        <w:pStyle w:val="ConsPlusNormal"/>
        <w:ind w:firstLine="0"/>
        <w:jc w:val="both"/>
        <w:rPr>
          <w:rFonts w:ascii="Times New Roman" w:hAnsi="Times New Roman"/>
          <w:sz w:val="28"/>
        </w:rPr>
      </w:pPr>
    </w:p>
    <w:sectPr w:rsidR="001E62AB" w:rsidSect="001F6466">
      <w:headerReference w:type="default" r:id="rId10"/>
      <w:pgSz w:w="11906" w:h="16838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F34" w:rsidRDefault="00C45F34" w:rsidP="00342D13">
      <w:r>
        <w:separator/>
      </w:r>
    </w:p>
  </w:endnote>
  <w:endnote w:type="continuationSeparator" w:id="0">
    <w:p w:rsidR="00C45F34" w:rsidRDefault="00C45F34" w:rsidP="00342D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F34" w:rsidRDefault="00C45F34" w:rsidP="00342D13">
      <w:r>
        <w:separator/>
      </w:r>
    </w:p>
  </w:footnote>
  <w:footnote w:type="continuationSeparator" w:id="0">
    <w:p w:rsidR="00C45F34" w:rsidRDefault="00C45F34" w:rsidP="00342D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455646"/>
      <w:docPartObj>
        <w:docPartGallery w:val="Page Numbers (Top of Page)"/>
        <w:docPartUnique/>
      </w:docPartObj>
    </w:sdtPr>
    <w:sdtEndPr/>
    <w:sdtContent>
      <w:p w:rsidR="001F6466" w:rsidRDefault="001F6466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615A5">
          <w:rPr>
            <w:noProof/>
          </w:rPr>
          <w:t>2</w:t>
        </w:r>
        <w:r>
          <w:fldChar w:fldCharType="end"/>
        </w:r>
      </w:p>
    </w:sdtContent>
  </w:sdt>
  <w:p w:rsidR="001F6466" w:rsidRDefault="001F6466">
    <w:pPr>
      <w:pStyle w:val="a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0B1D15"/>
    <w:multiLevelType w:val="hybridMultilevel"/>
    <w:tmpl w:val="F90E42E0"/>
    <w:lvl w:ilvl="0" w:tplc="D9E27520">
      <w:start w:val="1"/>
      <w:numFmt w:val="decimal"/>
      <w:lvlText w:val="%1)"/>
      <w:lvlJc w:val="left"/>
      <w:pPr>
        <w:ind w:left="1065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3E9942E6"/>
    <w:multiLevelType w:val="hybridMultilevel"/>
    <w:tmpl w:val="A7BAFC7A"/>
    <w:lvl w:ilvl="0" w:tplc="A476B76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63D6678D"/>
    <w:multiLevelType w:val="hybridMultilevel"/>
    <w:tmpl w:val="809EAB88"/>
    <w:lvl w:ilvl="0" w:tplc="6F94F29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61B"/>
    <w:rsid w:val="00013733"/>
    <w:rsid w:val="0003329F"/>
    <w:rsid w:val="00035C9A"/>
    <w:rsid w:val="00044126"/>
    <w:rsid w:val="00044532"/>
    <w:rsid w:val="00045A02"/>
    <w:rsid w:val="000545B3"/>
    <w:rsid w:val="0008629E"/>
    <w:rsid w:val="000C1841"/>
    <w:rsid w:val="000F6589"/>
    <w:rsid w:val="00103E20"/>
    <w:rsid w:val="0010596D"/>
    <w:rsid w:val="00115AE3"/>
    <w:rsid w:val="00146408"/>
    <w:rsid w:val="00155514"/>
    <w:rsid w:val="001723D0"/>
    <w:rsid w:val="001842BB"/>
    <w:rsid w:val="00191854"/>
    <w:rsid w:val="00196836"/>
    <w:rsid w:val="001B4A06"/>
    <w:rsid w:val="001B5371"/>
    <w:rsid w:val="001E0B39"/>
    <w:rsid w:val="001E62AB"/>
    <w:rsid w:val="001E6FE1"/>
    <w:rsid w:val="001F6466"/>
    <w:rsid w:val="00200564"/>
    <w:rsid w:val="002034F3"/>
    <w:rsid w:val="00223D68"/>
    <w:rsid w:val="00230F4D"/>
    <w:rsid w:val="00232A85"/>
    <w:rsid w:val="00260A67"/>
    <w:rsid w:val="00263B89"/>
    <w:rsid w:val="002722F0"/>
    <w:rsid w:val="00296585"/>
    <w:rsid w:val="002A71B0"/>
    <w:rsid w:val="002B1297"/>
    <w:rsid w:val="002B334D"/>
    <w:rsid w:val="002C2DFB"/>
    <w:rsid w:val="002D2B86"/>
    <w:rsid w:val="002D43BE"/>
    <w:rsid w:val="002D56EF"/>
    <w:rsid w:val="00321E7D"/>
    <w:rsid w:val="0033756D"/>
    <w:rsid w:val="00342D13"/>
    <w:rsid w:val="00355356"/>
    <w:rsid w:val="00362299"/>
    <w:rsid w:val="003832CF"/>
    <w:rsid w:val="003926A3"/>
    <w:rsid w:val="003A22EB"/>
    <w:rsid w:val="003A5BEF"/>
    <w:rsid w:val="003A7F52"/>
    <w:rsid w:val="003C2A43"/>
    <w:rsid w:val="003D6F0D"/>
    <w:rsid w:val="003E38BA"/>
    <w:rsid w:val="003E5FC7"/>
    <w:rsid w:val="004265B4"/>
    <w:rsid w:val="00441A91"/>
    <w:rsid w:val="004420FB"/>
    <w:rsid w:val="00444A00"/>
    <w:rsid w:val="00460247"/>
    <w:rsid w:val="0046790E"/>
    <w:rsid w:val="0048068C"/>
    <w:rsid w:val="0048261B"/>
    <w:rsid w:val="004866DC"/>
    <w:rsid w:val="004A6BCB"/>
    <w:rsid w:val="004D492F"/>
    <w:rsid w:val="004D79DB"/>
    <w:rsid w:val="004F0472"/>
    <w:rsid w:val="00501BC8"/>
    <w:rsid w:val="005057A0"/>
    <w:rsid w:val="00511A74"/>
    <w:rsid w:val="00512C6C"/>
    <w:rsid w:val="00523E7F"/>
    <w:rsid w:val="0054446A"/>
    <w:rsid w:val="005709CE"/>
    <w:rsid w:val="00586091"/>
    <w:rsid w:val="00591E20"/>
    <w:rsid w:val="005979D3"/>
    <w:rsid w:val="005D379F"/>
    <w:rsid w:val="005E2279"/>
    <w:rsid w:val="005E22DD"/>
    <w:rsid w:val="005F0B57"/>
    <w:rsid w:val="005F2BC6"/>
    <w:rsid w:val="006317BF"/>
    <w:rsid w:val="006603F0"/>
    <w:rsid w:val="006604E4"/>
    <w:rsid w:val="006650EC"/>
    <w:rsid w:val="0069622A"/>
    <w:rsid w:val="006979FB"/>
    <w:rsid w:val="006A5AB2"/>
    <w:rsid w:val="006D4BF2"/>
    <w:rsid w:val="006E4B23"/>
    <w:rsid w:val="007120E9"/>
    <w:rsid w:val="0072115F"/>
    <w:rsid w:val="00733DC4"/>
    <w:rsid w:val="00736C9D"/>
    <w:rsid w:val="00747197"/>
    <w:rsid w:val="00760202"/>
    <w:rsid w:val="0077788F"/>
    <w:rsid w:val="00793645"/>
    <w:rsid w:val="00795F6F"/>
    <w:rsid w:val="007A0C51"/>
    <w:rsid w:val="007A0E6A"/>
    <w:rsid w:val="007A2116"/>
    <w:rsid w:val="007A44F8"/>
    <w:rsid w:val="007A764E"/>
    <w:rsid w:val="007C6DC9"/>
    <w:rsid w:val="007E17B7"/>
    <w:rsid w:val="007E56D8"/>
    <w:rsid w:val="007F3290"/>
    <w:rsid w:val="007F49CA"/>
    <w:rsid w:val="00813B8B"/>
    <w:rsid w:val="00815D96"/>
    <w:rsid w:val="0083039A"/>
    <w:rsid w:val="00832E23"/>
    <w:rsid w:val="008434A6"/>
    <w:rsid w:val="00856C9C"/>
    <w:rsid w:val="00862CFC"/>
    <w:rsid w:val="00863EEF"/>
    <w:rsid w:val="00881BD2"/>
    <w:rsid w:val="008941F1"/>
    <w:rsid w:val="008B7954"/>
    <w:rsid w:val="008D13CF"/>
    <w:rsid w:val="008F114E"/>
    <w:rsid w:val="008F586A"/>
    <w:rsid w:val="00901BFF"/>
    <w:rsid w:val="00905B59"/>
    <w:rsid w:val="00914828"/>
    <w:rsid w:val="0092189C"/>
    <w:rsid w:val="009244DB"/>
    <w:rsid w:val="00930CBC"/>
    <w:rsid w:val="0093407E"/>
    <w:rsid w:val="00941FB5"/>
    <w:rsid w:val="00970B2B"/>
    <w:rsid w:val="00971EBC"/>
    <w:rsid w:val="009A5446"/>
    <w:rsid w:val="009B185D"/>
    <w:rsid w:val="009B1C1D"/>
    <w:rsid w:val="009B6B79"/>
    <w:rsid w:val="009C714E"/>
    <w:rsid w:val="009C7FCE"/>
    <w:rsid w:val="009D27F0"/>
    <w:rsid w:val="009E0C88"/>
    <w:rsid w:val="009E5EC5"/>
    <w:rsid w:val="009F2212"/>
    <w:rsid w:val="00A031B5"/>
    <w:rsid w:val="00A16406"/>
    <w:rsid w:val="00A52C9A"/>
    <w:rsid w:val="00A540B6"/>
    <w:rsid w:val="00A5593D"/>
    <w:rsid w:val="00A62100"/>
    <w:rsid w:val="00A63668"/>
    <w:rsid w:val="00A7789B"/>
    <w:rsid w:val="00A77A41"/>
    <w:rsid w:val="00A96A62"/>
    <w:rsid w:val="00AA3CED"/>
    <w:rsid w:val="00AB08DC"/>
    <w:rsid w:val="00AB3503"/>
    <w:rsid w:val="00AB5248"/>
    <w:rsid w:val="00AC1954"/>
    <w:rsid w:val="00AC284F"/>
    <w:rsid w:val="00AC6BC7"/>
    <w:rsid w:val="00AC7006"/>
    <w:rsid w:val="00AD1B45"/>
    <w:rsid w:val="00AE6285"/>
    <w:rsid w:val="00AE7CE5"/>
    <w:rsid w:val="00B0143F"/>
    <w:rsid w:val="00B047CC"/>
    <w:rsid w:val="00B05805"/>
    <w:rsid w:val="00B27A55"/>
    <w:rsid w:val="00B359D0"/>
    <w:rsid w:val="00B4278B"/>
    <w:rsid w:val="00B440AB"/>
    <w:rsid w:val="00B524A1"/>
    <w:rsid w:val="00B539F9"/>
    <w:rsid w:val="00B540BB"/>
    <w:rsid w:val="00B60245"/>
    <w:rsid w:val="00B74965"/>
    <w:rsid w:val="00BA2CFB"/>
    <w:rsid w:val="00BA2D9F"/>
    <w:rsid w:val="00BB3A6C"/>
    <w:rsid w:val="00BD3083"/>
    <w:rsid w:val="00BF1F32"/>
    <w:rsid w:val="00BF3927"/>
    <w:rsid w:val="00BF5293"/>
    <w:rsid w:val="00C00871"/>
    <w:rsid w:val="00C34C01"/>
    <w:rsid w:val="00C404CC"/>
    <w:rsid w:val="00C45F34"/>
    <w:rsid w:val="00C615A5"/>
    <w:rsid w:val="00C71E05"/>
    <w:rsid w:val="00C84101"/>
    <w:rsid w:val="00C87DDD"/>
    <w:rsid w:val="00C93614"/>
    <w:rsid w:val="00C942BC"/>
    <w:rsid w:val="00C95DBC"/>
    <w:rsid w:val="00C966C3"/>
    <w:rsid w:val="00CA2E6F"/>
    <w:rsid w:val="00CB67A4"/>
    <w:rsid w:val="00CC3E55"/>
    <w:rsid w:val="00CD4A09"/>
    <w:rsid w:val="00CE5360"/>
    <w:rsid w:val="00D04C82"/>
    <w:rsid w:val="00D2118D"/>
    <w:rsid w:val="00D23436"/>
    <w:rsid w:val="00D54AA6"/>
    <w:rsid w:val="00D605CF"/>
    <w:rsid w:val="00D61D0A"/>
    <w:rsid w:val="00D840CE"/>
    <w:rsid w:val="00D871DE"/>
    <w:rsid w:val="00DA3A2D"/>
    <w:rsid w:val="00DC34F7"/>
    <w:rsid w:val="00DD3F53"/>
    <w:rsid w:val="00DE4B78"/>
    <w:rsid w:val="00E0636D"/>
    <w:rsid w:val="00E10AF2"/>
    <w:rsid w:val="00E24ECE"/>
    <w:rsid w:val="00E34935"/>
    <w:rsid w:val="00E35619"/>
    <w:rsid w:val="00E3601E"/>
    <w:rsid w:val="00E371B1"/>
    <w:rsid w:val="00E43D52"/>
    <w:rsid w:val="00E50355"/>
    <w:rsid w:val="00E704ED"/>
    <w:rsid w:val="00E71D92"/>
    <w:rsid w:val="00E81AC8"/>
    <w:rsid w:val="00E872A5"/>
    <w:rsid w:val="00E94805"/>
    <w:rsid w:val="00EB3439"/>
    <w:rsid w:val="00EB6604"/>
    <w:rsid w:val="00EE0DFD"/>
    <w:rsid w:val="00EE5AEF"/>
    <w:rsid w:val="00EE60C2"/>
    <w:rsid w:val="00EE6F1E"/>
    <w:rsid w:val="00F35D89"/>
    <w:rsid w:val="00F64798"/>
    <w:rsid w:val="00F67B0A"/>
    <w:rsid w:val="00F73B10"/>
    <w:rsid w:val="00F74A59"/>
    <w:rsid w:val="00FA06A4"/>
    <w:rsid w:val="00FA11B3"/>
    <w:rsid w:val="00FB6E5E"/>
    <w:rsid w:val="00FC64E7"/>
    <w:rsid w:val="00FD68ED"/>
    <w:rsid w:val="00FE56A0"/>
    <w:rsid w:val="00FE7897"/>
    <w:rsid w:val="00FF5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404CC"/>
    <w:pPr>
      <w:ind w:left="720"/>
      <w:contextualSpacing/>
    </w:pPr>
  </w:style>
  <w:style w:type="paragraph" w:styleId="ad">
    <w:name w:val="header"/>
    <w:basedOn w:val="a"/>
    <w:link w:val="ae"/>
    <w:uiPriority w:val="99"/>
    <w:rsid w:val="009C7FC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C7FCE"/>
    <w:rPr>
      <w:sz w:val="28"/>
      <w:szCs w:val="24"/>
    </w:rPr>
  </w:style>
  <w:style w:type="paragraph" w:styleId="af">
    <w:name w:val="footer"/>
    <w:basedOn w:val="a"/>
    <w:link w:val="af0"/>
    <w:rsid w:val="009C7FC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C7FCE"/>
    <w:rPr>
      <w:sz w:val="28"/>
      <w:szCs w:val="24"/>
    </w:rPr>
  </w:style>
  <w:style w:type="character" w:styleId="af1">
    <w:name w:val="Placeholder Text"/>
    <w:basedOn w:val="a0"/>
    <w:uiPriority w:val="99"/>
    <w:semiHidden/>
    <w:rsid w:val="00D54AA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26A3"/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826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48261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48261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Гипертекстовая ссылка"/>
    <w:rsid w:val="00733DC4"/>
    <w:rPr>
      <w:b/>
      <w:bCs/>
      <w:color w:val="008000"/>
      <w:sz w:val="20"/>
      <w:szCs w:val="20"/>
      <w:u w:val="single"/>
    </w:rPr>
  </w:style>
  <w:style w:type="paragraph" w:styleId="a5">
    <w:name w:val="Balloon Text"/>
    <w:basedOn w:val="a"/>
    <w:semiHidden/>
    <w:rsid w:val="00FD68ED"/>
    <w:rPr>
      <w:rFonts w:ascii="Tahoma" w:hAnsi="Tahoma" w:cs="Tahoma"/>
      <w:sz w:val="16"/>
      <w:szCs w:val="16"/>
    </w:rPr>
  </w:style>
  <w:style w:type="character" w:styleId="a6">
    <w:name w:val="Hyperlink"/>
    <w:rsid w:val="005F2BC6"/>
    <w:rPr>
      <w:color w:val="0000FF"/>
      <w:u w:val="single"/>
    </w:rPr>
  </w:style>
  <w:style w:type="paragraph" w:customStyle="1" w:styleId="a7">
    <w:name w:val="Комментарий"/>
    <w:basedOn w:val="a"/>
    <w:next w:val="a"/>
    <w:rsid w:val="00FA11B3"/>
    <w:pPr>
      <w:autoSpaceDE w:val="0"/>
      <w:autoSpaceDN w:val="0"/>
      <w:adjustRightInd w:val="0"/>
      <w:ind w:left="170"/>
      <w:jc w:val="both"/>
    </w:pPr>
    <w:rPr>
      <w:rFonts w:ascii="Arial" w:hAnsi="Arial"/>
      <w:i/>
      <w:iCs/>
      <w:color w:val="800080"/>
      <w:sz w:val="20"/>
      <w:szCs w:val="20"/>
    </w:rPr>
  </w:style>
  <w:style w:type="paragraph" w:styleId="a8">
    <w:name w:val="endnote text"/>
    <w:basedOn w:val="a"/>
    <w:link w:val="a9"/>
    <w:rsid w:val="00342D13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rsid w:val="00342D13"/>
  </w:style>
  <w:style w:type="character" w:styleId="aa">
    <w:name w:val="endnote reference"/>
    <w:rsid w:val="00342D13"/>
    <w:rPr>
      <w:vertAlign w:val="superscript"/>
    </w:rPr>
  </w:style>
  <w:style w:type="paragraph" w:customStyle="1" w:styleId="ConsPlusNonformat">
    <w:name w:val="ConsPlusNonformat"/>
    <w:uiPriority w:val="99"/>
    <w:rsid w:val="00B0143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b">
    <w:name w:val="No Spacing"/>
    <w:qFormat/>
    <w:rsid w:val="009B185D"/>
    <w:rPr>
      <w:rFonts w:ascii="Calibri" w:eastAsia="Calibri" w:hAnsi="Calibri"/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C404CC"/>
    <w:pPr>
      <w:ind w:left="720"/>
      <w:contextualSpacing/>
    </w:pPr>
  </w:style>
  <w:style w:type="paragraph" w:styleId="ad">
    <w:name w:val="header"/>
    <w:basedOn w:val="a"/>
    <w:link w:val="ae"/>
    <w:uiPriority w:val="99"/>
    <w:rsid w:val="009C7FC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9C7FCE"/>
    <w:rPr>
      <w:sz w:val="28"/>
      <w:szCs w:val="24"/>
    </w:rPr>
  </w:style>
  <w:style w:type="paragraph" w:styleId="af">
    <w:name w:val="footer"/>
    <w:basedOn w:val="a"/>
    <w:link w:val="af0"/>
    <w:rsid w:val="009C7FC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9C7FCE"/>
    <w:rPr>
      <w:sz w:val="28"/>
      <w:szCs w:val="24"/>
    </w:rPr>
  </w:style>
  <w:style w:type="character" w:styleId="af1">
    <w:name w:val="Placeholder Text"/>
    <w:basedOn w:val="a0"/>
    <w:uiPriority w:val="99"/>
    <w:semiHidden/>
    <w:rsid w:val="00D54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918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8EFE0-F8E5-464B-A782-5E8DF3CF4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4208</TotalTime>
  <Pages>2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«Форма бланка постановления Губернатора Камчатского края"</vt:lpstr>
    </vt:vector>
  </TitlesOfParts>
  <Company>**</Company>
  <LinksUpToDate>false</LinksUpToDate>
  <CharactersWithSpaces>1579</CharactersWithSpaces>
  <SharedDoc>false</SharedDoc>
  <HLinks>
    <vt:vector size="6" baseType="variant">
      <vt:variant>
        <vt:i4>5963784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consultantplus://offline/ref=D1D7741DBA3815857E70239A605529E8662999E32AD3A27518B29A42CE9663DE82A147A2F2C532243CFC9A4CD9C2E10CFFZDL7B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«Форма бланка постановления Губернатора Камчатского края"</dc:title>
  <dc:subject/>
  <dc:creator>*</dc:creator>
  <cp:keywords/>
  <cp:lastModifiedBy>Никитина Юлия Николаевна</cp:lastModifiedBy>
  <cp:revision>9</cp:revision>
  <cp:lastPrinted>2021-02-04T02:00:00Z</cp:lastPrinted>
  <dcterms:created xsi:type="dcterms:W3CDTF">2021-03-09T04:12:00Z</dcterms:created>
  <dcterms:modified xsi:type="dcterms:W3CDTF">2021-04-04T22:34:00Z</dcterms:modified>
</cp:coreProperties>
</file>