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155684" w:rsidRPr="0089186B" w:rsidTr="00155684">
        <w:tc>
          <w:tcPr>
            <w:tcW w:w="9360" w:type="dxa"/>
            <w:tcBorders>
              <w:top w:val="nil"/>
              <w:left w:val="nil"/>
              <w:bottom w:val="nil"/>
              <w:right w:val="nil"/>
            </w:tcBorders>
          </w:tcPr>
          <w:p w:rsidR="00155684" w:rsidRPr="0089186B" w:rsidRDefault="00155684">
            <w:pPr>
              <w:autoSpaceDE w:val="0"/>
              <w:autoSpaceDN w:val="0"/>
              <w:adjustRightInd w:val="0"/>
              <w:jc w:val="center"/>
              <w:rPr>
                <w:szCs w:val="28"/>
              </w:rPr>
            </w:pPr>
            <w:r w:rsidRPr="0089186B">
              <w:rPr>
                <w:noProof/>
                <w:lang w:eastAsia="ru-RU"/>
              </w:rPr>
              <w:drawing>
                <wp:inline distT="0" distB="0" distL="0" distR="0">
                  <wp:extent cx="647700" cy="809625"/>
                  <wp:effectExtent l="0" t="0" r="0" b="9525"/>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амчатского кра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inline>
              </w:drawing>
            </w:r>
          </w:p>
          <w:p w:rsidR="00155684" w:rsidRPr="0089186B" w:rsidRDefault="00155684">
            <w:pPr>
              <w:pStyle w:val="ConsPlusTitle"/>
              <w:widowControl/>
              <w:spacing w:line="256" w:lineRule="auto"/>
              <w:jc w:val="center"/>
              <w:rPr>
                <w:rFonts w:ascii="Times New Roman" w:hAnsi="Times New Roman" w:cs="Times New Roman"/>
                <w:sz w:val="28"/>
                <w:szCs w:val="28"/>
                <w:lang w:eastAsia="en-US"/>
              </w:rPr>
            </w:pPr>
            <w:r w:rsidRPr="0089186B">
              <w:rPr>
                <w:rFonts w:ascii="Times New Roman" w:hAnsi="Times New Roman" w:cs="Times New Roman"/>
                <w:sz w:val="28"/>
                <w:szCs w:val="28"/>
                <w:lang w:eastAsia="en-US"/>
              </w:rPr>
              <w:t>СЛУЖБА ОХРАНЫ</w:t>
            </w:r>
          </w:p>
          <w:p w:rsidR="00155684" w:rsidRPr="0089186B" w:rsidRDefault="00155684">
            <w:pPr>
              <w:pStyle w:val="ConsPlusTitle"/>
              <w:widowControl/>
              <w:spacing w:line="256" w:lineRule="auto"/>
              <w:jc w:val="center"/>
              <w:rPr>
                <w:rFonts w:ascii="Times New Roman" w:hAnsi="Times New Roman" w:cs="Times New Roman"/>
                <w:sz w:val="28"/>
                <w:szCs w:val="28"/>
                <w:lang w:eastAsia="en-US"/>
              </w:rPr>
            </w:pPr>
            <w:r w:rsidRPr="0089186B">
              <w:rPr>
                <w:rFonts w:ascii="Times New Roman" w:hAnsi="Times New Roman" w:cs="Times New Roman"/>
                <w:sz w:val="28"/>
                <w:szCs w:val="28"/>
                <w:lang w:eastAsia="en-US"/>
              </w:rPr>
              <w:t>ОБЪЕКТОВ КУЛЬТУРНОГО НАСЛЕДИЯ</w:t>
            </w:r>
          </w:p>
          <w:p w:rsidR="00155684" w:rsidRPr="0089186B" w:rsidRDefault="00155684">
            <w:pPr>
              <w:pStyle w:val="ConsPlusTitle"/>
              <w:widowControl/>
              <w:spacing w:line="256" w:lineRule="auto"/>
              <w:jc w:val="center"/>
              <w:rPr>
                <w:rFonts w:ascii="Times New Roman" w:hAnsi="Times New Roman" w:cs="Times New Roman"/>
                <w:sz w:val="10"/>
                <w:szCs w:val="10"/>
                <w:lang w:eastAsia="en-US"/>
              </w:rPr>
            </w:pPr>
            <w:r w:rsidRPr="0089186B">
              <w:rPr>
                <w:rFonts w:ascii="Times New Roman" w:hAnsi="Times New Roman" w:cs="Times New Roman"/>
                <w:sz w:val="28"/>
                <w:szCs w:val="28"/>
                <w:lang w:eastAsia="en-US"/>
              </w:rPr>
              <w:t>КАМЧАТСКОГО КРАЯ</w:t>
            </w:r>
          </w:p>
          <w:p w:rsidR="00155684" w:rsidRPr="0089186B" w:rsidRDefault="00155684">
            <w:pPr>
              <w:pStyle w:val="ConsPlusTitle"/>
              <w:widowControl/>
              <w:spacing w:line="256" w:lineRule="auto"/>
              <w:jc w:val="center"/>
              <w:rPr>
                <w:rFonts w:ascii="Times New Roman" w:hAnsi="Times New Roman" w:cs="Times New Roman"/>
                <w:sz w:val="28"/>
                <w:szCs w:val="28"/>
                <w:lang w:eastAsia="en-US"/>
              </w:rPr>
            </w:pPr>
          </w:p>
          <w:p w:rsidR="00155684" w:rsidRDefault="00155684" w:rsidP="000B22BE">
            <w:pPr>
              <w:pStyle w:val="ConsPlusTitle"/>
              <w:widowControl/>
              <w:spacing w:line="256" w:lineRule="auto"/>
              <w:jc w:val="center"/>
              <w:rPr>
                <w:rFonts w:ascii="Times New Roman" w:hAnsi="Times New Roman" w:cs="Times New Roman"/>
                <w:sz w:val="32"/>
                <w:szCs w:val="32"/>
                <w:lang w:eastAsia="en-US"/>
              </w:rPr>
            </w:pPr>
            <w:r w:rsidRPr="0089186B">
              <w:rPr>
                <w:rFonts w:ascii="Times New Roman" w:hAnsi="Times New Roman" w:cs="Times New Roman"/>
                <w:sz w:val="32"/>
                <w:szCs w:val="32"/>
                <w:lang w:eastAsia="en-US"/>
              </w:rPr>
              <w:t>ПРИКАЗ №</w:t>
            </w:r>
            <w:r w:rsidR="00DD037E" w:rsidRPr="00DE5D89">
              <w:rPr>
                <w:rFonts w:ascii="Times New Roman" w:hAnsi="Times New Roman" w:cs="Times New Roman"/>
                <w:sz w:val="32"/>
                <w:szCs w:val="32"/>
                <w:lang w:eastAsia="en-US"/>
              </w:rPr>
              <w:t xml:space="preserve"> </w:t>
            </w:r>
          </w:p>
          <w:p w:rsidR="00AF41DA" w:rsidRPr="0045214C" w:rsidRDefault="00AF41DA" w:rsidP="000B22BE">
            <w:pPr>
              <w:pStyle w:val="ConsPlusTitle"/>
              <w:widowControl/>
              <w:spacing w:line="256" w:lineRule="auto"/>
              <w:jc w:val="center"/>
              <w:rPr>
                <w:lang w:eastAsia="en-US"/>
              </w:rPr>
            </w:pPr>
          </w:p>
        </w:tc>
      </w:tr>
    </w:tbl>
    <w:p w:rsidR="00155684" w:rsidRPr="0094343C" w:rsidRDefault="00155684" w:rsidP="00155684">
      <w:pPr>
        <w:autoSpaceDE w:val="0"/>
        <w:autoSpaceDN w:val="0"/>
        <w:adjustRightInd w:val="0"/>
        <w:rPr>
          <w:rFonts w:ascii="Times New Roman" w:hAnsi="Times New Roman" w:cs="Times New Roman"/>
          <w:sz w:val="28"/>
          <w:szCs w:val="28"/>
        </w:rPr>
      </w:pPr>
      <w:r w:rsidRPr="0094343C">
        <w:rPr>
          <w:rFonts w:ascii="Times New Roman" w:hAnsi="Times New Roman" w:cs="Times New Roman"/>
          <w:sz w:val="28"/>
          <w:szCs w:val="28"/>
        </w:rPr>
        <w:t xml:space="preserve">г. Петропавловск-Камчатский                 </w:t>
      </w:r>
      <w:r w:rsidR="000747EB" w:rsidRPr="0094343C">
        <w:rPr>
          <w:rFonts w:ascii="Times New Roman" w:hAnsi="Times New Roman" w:cs="Times New Roman"/>
          <w:sz w:val="28"/>
          <w:szCs w:val="28"/>
        </w:rPr>
        <w:t xml:space="preserve">                         </w:t>
      </w:r>
      <w:r w:rsidR="004F473F" w:rsidRPr="0094343C">
        <w:rPr>
          <w:rFonts w:ascii="Times New Roman" w:hAnsi="Times New Roman" w:cs="Times New Roman"/>
          <w:sz w:val="28"/>
          <w:szCs w:val="28"/>
        </w:rPr>
        <w:t xml:space="preserve"> </w:t>
      </w:r>
      <w:r w:rsidR="00480290" w:rsidRPr="00480290">
        <w:rPr>
          <w:rFonts w:ascii="Times New Roman" w:hAnsi="Times New Roman" w:cs="Times New Roman"/>
          <w:sz w:val="28"/>
          <w:szCs w:val="28"/>
        </w:rPr>
        <w:t xml:space="preserve">     </w:t>
      </w:r>
      <w:r w:rsidR="004F473F" w:rsidRPr="0094343C">
        <w:rPr>
          <w:rFonts w:ascii="Times New Roman" w:hAnsi="Times New Roman" w:cs="Times New Roman"/>
          <w:sz w:val="28"/>
          <w:szCs w:val="28"/>
        </w:rPr>
        <w:t xml:space="preserve"> </w:t>
      </w:r>
      <w:r w:rsidRPr="0094343C">
        <w:rPr>
          <w:rFonts w:ascii="Times New Roman" w:hAnsi="Times New Roman" w:cs="Times New Roman"/>
          <w:sz w:val="28"/>
          <w:szCs w:val="28"/>
        </w:rPr>
        <w:t>от «</w:t>
      </w:r>
      <w:r w:rsidR="00D02DBD">
        <w:rPr>
          <w:rFonts w:ascii="Times New Roman" w:hAnsi="Times New Roman" w:cs="Times New Roman"/>
          <w:sz w:val="28"/>
          <w:szCs w:val="28"/>
        </w:rPr>
        <w:t>__» _______20__</w:t>
      </w:r>
      <w:r w:rsidRPr="0094343C">
        <w:rPr>
          <w:rFonts w:ascii="Times New Roman" w:hAnsi="Times New Roman" w:cs="Times New Roman"/>
          <w:sz w:val="28"/>
          <w:szCs w:val="28"/>
        </w:rPr>
        <w:t xml:space="preserve"> года</w:t>
      </w:r>
    </w:p>
    <w:tbl>
      <w:tblPr>
        <w:tblStyle w:val="a4"/>
        <w:tblW w:w="946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647"/>
      </w:tblGrid>
      <w:tr w:rsidR="00155684" w:rsidRPr="0094343C" w:rsidTr="00155684">
        <w:tc>
          <w:tcPr>
            <w:tcW w:w="4820" w:type="dxa"/>
            <w:hideMark/>
          </w:tcPr>
          <w:p w:rsidR="00E71A8E" w:rsidRPr="00E71A8E" w:rsidRDefault="00E71A8E" w:rsidP="00E71A8E">
            <w:pPr>
              <w:pStyle w:val="32"/>
              <w:shd w:val="clear" w:color="auto" w:fill="auto"/>
              <w:spacing w:line="240" w:lineRule="auto"/>
              <w:jc w:val="both"/>
              <w:rPr>
                <w:b w:val="0"/>
                <w:sz w:val="28"/>
                <w:szCs w:val="28"/>
              </w:rPr>
            </w:pPr>
            <w:r>
              <w:rPr>
                <w:rFonts w:eastAsiaTheme="minorHAnsi"/>
                <w:b w:val="0"/>
                <w:sz w:val="28"/>
                <w:szCs w:val="28"/>
              </w:rPr>
              <w:t xml:space="preserve">Об </w:t>
            </w:r>
            <w:r w:rsidR="00D02DBD" w:rsidRPr="00E71A8E">
              <w:rPr>
                <w:rFonts w:eastAsiaTheme="minorHAnsi"/>
                <w:b w:val="0"/>
                <w:sz w:val="28"/>
                <w:szCs w:val="28"/>
              </w:rPr>
              <w:t>утверждении Административного регламента предоставления Службой охраны объектов культурного наследия Камчатского края государственной услуги</w:t>
            </w:r>
            <w:r>
              <w:rPr>
                <w:rFonts w:eastAsiaTheme="minorHAnsi"/>
                <w:b w:val="0"/>
                <w:sz w:val="28"/>
                <w:szCs w:val="28"/>
              </w:rPr>
              <w:t xml:space="preserve"> </w:t>
            </w:r>
            <w:r w:rsidR="002D078B">
              <w:rPr>
                <w:rFonts w:eastAsiaTheme="minorHAnsi"/>
                <w:b w:val="0"/>
                <w:sz w:val="28"/>
                <w:szCs w:val="28"/>
              </w:rPr>
              <w:t>«</w:t>
            </w:r>
            <w:r w:rsidR="002D078B">
              <w:rPr>
                <w:b w:val="0"/>
                <w:sz w:val="28"/>
                <w:szCs w:val="28"/>
              </w:rPr>
              <w:t>Предоставление</w:t>
            </w:r>
            <w:r w:rsidRPr="00E71A8E">
              <w:rPr>
                <w:b w:val="0"/>
                <w:sz w:val="28"/>
                <w:szCs w:val="28"/>
              </w:rPr>
              <w:t xml:space="preserve"> сведений о наличии или отсутствии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на землях, подлежащих воздействию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Российской</w:t>
            </w:r>
          </w:p>
          <w:p w:rsidR="000B22BE" w:rsidRDefault="00E71A8E" w:rsidP="00E71A8E">
            <w:pPr>
              <w:pStyle w:val="p10"/>
              <w:spacing w:before="0" w:beforeAutospacing="0" w:after="0" w:afterAutospacing="0"/>
              <w:jc w:val="both"/>
              <w:rPr>
                <w:sz w:val="28"/>
                <w:szCs w:val="28"/>
              </w:rPr>
            </w:pPr>
            <w:r w:rsidRPr="00E71A8E">
              <w:rPr>
                <w:sz w:val="28"/>
                <w:szCs w:val="28"/>
              </w:rPr>
              <w:t>Федерации) и иных работ</w:t>
            </w:r>
            <w:r w:rsidR="002D078B">
              <w:rPr>
                <w:sz w:val="28"/>
                <w:szCs w:val="28"/>
              </w:rPr>
              <w:t>»</w:t>
            </w:r>
          </w:p>
          <w:p w:rsidR="00E71A8E" w:rsidRPr="0094343C" w:rsidRDefault="00E71A8E" w:rsidP="00E71A8E">
            <w:pPr>
              <w:pStyle w:val="p10"/>
              <w:spacing w:before="0" w:beforeAutospacing="0" w:after="0" w:afterAutospacing="0"/>
              <w:jc w:val="both"/>
              <w:rPr>
                <w:rStyle w:val="s2"/>
                <w:sz w:val="28"/>
                <w:szCs w:val="28"/>
                <w:lang w:eastAsia="en-US"/>
              </w:rPr>
            </w:pPr>
          </w:p>
        </w:tc>
        <w:tc>
          <w:tcPr>
            <w:tcW w:w="4647" w:type="dxa"/>
          </w:tcPr>
          <w:p w:rsidR="00155684" w:rsidRPr="0094343C" w:rsidRDefault="00155684">
            <w:pPr>
              <w:pStyle w:val="p10"/>
              <w:spacing w:before="0" w:beforeAutospacing="0" w:after="0" w:afterAutospacing="0"/>
              <w:rPr>
                <w:rStyle w:val="s2"/>
                <w:sz w:val="28"/>
                <w:szCs w:val="28"/>
                <w:lang w:eastAsia="en-US"/>
              </w:rPr>
            </w:pPr>
          </w:p>
        </w:tc>
      </w:tr>
    </w:tbl>
    <w:p w:rsidR="000E2CB0" w:rsidRDefault="00056EE3" w:rsidP="0086593C">
      <w:pPr>
        <w:jc w:val="both"/>
        <w:rPr>
          <w:rFonts w:ascii="Times New Roman" w:hAnsi="Times New Roman" w:cs="Times New Roman"/>
          <w:sz w:val="28"/>
          <w:szCs w:val="28"/>
        </w:rPr>
      </w:pPr>
      <w:r w:rsidRPr="0094343C">
        <w:rPr>
          <w:bCs/>
          <w:sz w:val="28"/>
          <w:szCs w:val="28"/>
        </w:rPr>
        <w:tab/>
      </w:r>
      <w:r w:rsidR="0074095B" w:rsidRPr="0074095B">
        <w:rPr>
          <w:rFonts w:ascii="Times New Roman" w:hAnsi="Times New Roman" w:cs="Times New Roman"/>
          <w:sz w:val="28"/>
          <w:szCs w:val="28"/>
        </w:rPr>
        <w:t xml:space="preserve">В соответствии с </w:t>
      </w:r>
      <w:hyperlink r:id="rId9" w:history="1">
        <w:r w:rsidR="0074095B" w:rsidRPr="0074095B">
          <w:rPr>
            <w:rStyle w:val="ab"/>
            <w:rFonts w:ascii="Times New Roman" w:hAnsi="Times New Roman"/>
            <w:sz w:val="28"/>
            <w:szCs w:val="28"/>
          </w:rPr>
          <w:t>Федеральным законом</w:t>
        </w:r>
      </w:hyperlink>
      <w:r w:rsidR="0074095B">
        <w:rPr>
          <w:rFonts w:ascii="Times New Roman" w:hAnsi="Times New Roman" w:cs="Times New Roman"/>
          <w:sz w:val="28"/>
          <w:szCs w:val="28"/>
        </w:rPr>
        <w:t xml:space="preserve"> от 27.07.2010 № 210-ФЗ «</w:t>
      </w:r>
      <w:r w:rsidR="0074095B" w:rsidRPr="0074095B">
        <w:rPr>
          <w:rFonts w:ascii="Times New Roman" w:hAnsi="Times New Roman" w:cs="Times New Roman"/>
          <w:sz w:val="28"/>
          <w:szCs w:val="28"/>
        </w:rPr>
        <w:t>Об организации предоставления госуда</w:t>
      </w:r>
      <w:r w:rsidR="0074095B">
        <w:rPr>
          <w:rFonts w:ascii="Times New Roman" w:hAnsi="Times New Roman" w:cs="Times New Roman"/>
          <w:sz w:val="28"/>
          <w:szCs w:val="28"/>
        </w:rPr>
        <w:t>рственных и муниципальных услуг»</w:t>
      </w:r>
      <w:r w:rsidR="0074095B" w:rsidRPr="0074095B">
        <w:rPr>
          <w:rFonts w:ascii="Times New Roman" w:hAnsi="Times New Roman" w:cs="Times New Roman"/>
          <w:sz w:val="28"/>
          <w:szCs w:val="28"/>
        </w:rPr>
        <w:t>, Фед</w:t>
      </w:r>
      <w:r w:rsidR="0074095B">
        <w:rPr>
          <w:rFonts w:ascii="Times New Roman" w:hAnsi="Times New Roman" w:cs="Times New Roman"/>
          <w:sz w:val="28"/>
          <w:szCs w:val="28"/>
        </w:rPr>
        <w:t>еральным законом от 25.06.2002 № 73-ФЗ «</w:t>
      </w:r>
      <w:r w:rsidR="0074095B" w:rsidRPr="0074095B">
        <w:rPr>
          <w:rFonts w:ascii="Times New Roman" w:hAnsi="Times New Roman" w:cs="Times New Roman"/>
          <w:sz w:val="28"/>
          <w:szCs w:val="28"/>
        </w:rPr>
        <w:t>Об объектах культурного наследия (памятниках истории и культуры) народов Российской</w:t>
      </w:r>
      <w:r w:rsidR="0074095B">
        <w:rPr>
          <w:rFonts w:ascii="Times New Roman" w:hAnsi="Times New Roman" w:cs="Times New Roman"/>
          <w:sz w:val="28"/>
          <w:szCs w:val="28"/>
        </w:rPr>
        <w:t xml:space="preserve"> Федерации»</w:t>
      </w:r>
      <w:r w:rsidR="0074095B" w:rsidRPr="0074095B">
        <w:rPr>
          <w:rFonts w:ascii="Times New Roman" w:hAnsi="Times New Roman" w:cs="Times New Roman"/>
          <w:sz w:val="28"/>
          <w:szCs w:val="28"/>
        </w:rPr>
        <w:t xml:space="preserve">, </w:t>
      </w:r>
      <w:hyperlink r:id="rId10" w:history="1">
        <w:r w:rsidR="0074095B" w:rsidRPr="0074095B">
          <w:rPr>
            <w:rStyle w:val="ab"/>
            <w:rFonts w:ascii="Times New Roman" w:hAnsi="Times New Roman"/>
            <w:sz w:val="28"/>
            <w:szCs w:val="28"/>
          </w:rPr>
          <w:t>постановлением</w:t>
        </w:r>
      </w:hyperlink>
      <w:r w:rsidR="0074095B" w:rsidRPr="0074095B">
        <w:rPr>
          <w:rFonts w:ascii="Times New Roman" w:hAnsi="Times New Roman" w:cs="Times New Roman"/>
          <w:sz w:val="28"/>
          <w:szCs w:val="28"/>
        </w:rPr>
        <w:t xml:space="preserve"> Правительства </w:t>
      </w:r>
      <w:r w:rsidR="0074095B">
        <w:rPr>
          <w:rFonts w:ascii="Times New Roman" w:hAnsi="Times New Roman" w:cs="Times New Roman"/>
          <w:sz w:val="28"/>
          <w:szCs w:val="28"/>
        </w:rPr>
        <w:t>Камчатского края от 14.12.2018 № 528-П «</w:t>
      </w:r>
      <w:r w:rsidR="0074095B" w:rsidRPr="0074095B">
        <w:rPr>
          <w:rFonts w:ascii="Times New Roman" w:hAnsi="Times New Roman" w:cs="Times New Roman"/>
          <w:sz w:val="28"/>
          <w:szCs w:val="28"/>
        </w:rPr>
        <w:t xml:space="preserve">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w:t>
      </w:r>
      <w:r w:rsidR="0074095B" w:rsidRPr="0074095B">
        <w:rPr>
          <w:rFonts w:ascii="Times New Roman" w:hAnsi="Times New Roman" w:cs="Times New Roman"/>
          <w:sz w:val="28"/>
          <w:szCs w:val="28"/>
        </w:rPr>
        <w:lastRenderedPageBreak/>
        <w:t>государственных услуг исполнительными органами государс</w:t>
      </w:r>
      <w:r w:rsidR="0074095B">
        <w:rPr>
          <w:rFonts w:ascii="Times New Roman" w:hAnsi="Times New Roman" w:cs="Times New Roman"/>
          <w:sz w:val="28"/>
          <w:szCs w:val="28"/>
        </w:rPr>
        <w:t>твенной власти Камчатского края»</w:t>
      </w:r>
    </w:p>
    <w:p w:rsidR="0086593C" w:rsidRPr="0086593C" w:rsidRDefault="0086593C" w:rsidP="0086593C">
      <w:pPr>
        <w:spacing w:after="0" w:line="240" w:lineRule="auto"/>
        <w:jc w:val="both"/>
        <w:rPr>
          <w:rFonts w:ascii="Times New Roman" w:hAnsi="Times New Roman" w:cs="Times New Roman"/>
          <w:sz w:val="28"/>
          <w:szCs w:val="28"/>
        </w:rPr>
      </w:pPr>
    </w:p>
    <w:p w:rsidR="00056EE3" w:rsidRPr="0094343C" w:rsidRDefault="00056EE3" w:rsidP="000E2CB0">
      <w:pPr>
        <w:pStyle w:val="p10"/>
        <w:spacing w:before="0" w:beforeAutospacing="0" w:after="0" w:afterAutospacing="0"/>
        <w:ind w:firstLine="708"/>
        <w:jc w:val="both"/>
        <w:rPr>
          <w:rFonts w:eastAsiaTheme="minorHAnsi"/>
          <w:bCs/>
          <w:sz w:val="28"/>
          <w:szCs w:val="28"/>
          <w:lang w:eastAsia="en-US"/>
        </w:rPr>
      </w:pPr>
      <w:r w:rsidRPr="0094343C">
        <w:rPr>
          <w:rFonts w:eastAsiaTheme="minorHAnsi"/>
          <w:bCs/>
          <w:sz w:val="28"/>
          <w:szCs w:val="28"/>
          <w:lang w:eastAsia="en-US"/>
        </w:rPr>
        <w:t>ПРИКАЗЫВАЮ:</w:t>
      </w:r>
    </w:p>
    <w:p w:rsidR="00496C77" w:rsidRPr="00E71A8E" w:rsidRDefault="00496C77" w:rsidP="00496C77">
      <w:pPr>
        <w:pStyle w:val="p10"/>
        <w:spacing w:before="0" w:beforeAutospacing="0" w:after="0" w:afterAutospacing="0"/>
        <w:jc w:val="both"/>
        <w:rPr>
          <w:rFonts w:eastAsiaTheme="minorHAnsi"/>
          <w:bCs/>
          <w:sz w:val="28"/>
          <w:szCs w:val="28"/>
          <w:lang w:eastAsia="en-US"/>
        </w:rPr>
      </w:pPr>
    </w:p>
    <w:p w:rsidR="00821268" w:rsidRPr="00E71A8E" w:rsidRDefault="00056EE3" w:rsidP="00E71A8E">
      <w:pPr>
        <w:pStyle w:val="32"/>
        <w:shd w:val="clear" w:color="auto" w:fill="auto"/>
        <w:spacing w:line="240" w:lineRule="auto"/>
        <w:jc w:val="both"/>
        <w:rPr>
          <w:b w:val="0"/>
          <w:sz w:val="28"/>
          <w:szCs w:val="28"/>
        </w:rPr>
      </w:pPr>
      <w:r w:rsidRPr="00E71A8E">
        <w:rPr>
          <w:b w:val="0"/>
          <w:sz w:val="28"/>
          <w:szCs w:val="28"/>
        </w:rPr>
        <w:tab/>
      </w:r>
      <w:r w:rsidR="00821268" w:rsidRPr="00E71A8E">
        <w:rPr>
          <w:b w:val="0"/>
          <w:sz w:val="28"/>
          <w:szCs w:val="28"/>
        </w:rPr>
        <w:t xml:space="preserve">1. </w:t>
      </w:r>
      <w:r w:rsidR="0086593C" w:rsidRPr="00E71A8E">
        <w:rPr>
          <w:b w:val="0"/>
          <w:sz w:val="28"/>
          <w:szCs w:val="28"/>
        </w:rPr>
        <w:t xml:space="preserve">Утвердить Административный регламент </w:t>
      </w:r>
      <w:r w:rsidR="00157697" w:rsidRPr="00E71A8E">
        <w:rPr>
          <w:rFonts w:eastAsiaTheme="minorHAnsi"/>
          <w:b w:val="0"/>
          <w:sz w:val="28"/>
          <w:szCs w:val="28"/>
        </w:rPr>
        <w:t xml:space="preserve">предоставления Службой охраны объектов культурного наследия Камчатского края государственной услуги </w:t>
      </w:r>
      <w:r w:rsidR="002D078B">
        <w:rPr>
          <w:rFonts w:eastAsiaTheme="minorHAnsi"/>
          <w:b w:val="0"/>
          <w:sz w:val="28"/>
          <w:szCs w:val="28"/>
        </w:rPr>
        <w:t>«</w:t>
      </w:r>
      <w:r w:rsidR="002D078B">
        <w:rPr>
          <w:b w:val="0"/>
          <w:sz w:val="28"/>
          <w:szCs w:val="28"/>
        </w:rPr>
        <w:t>Предоставление</w:t>
      </w:r>
      <w:r w:rsidR="00E71A8E" w:rsidRPr="00E71A8E">
        <w:rPr>
          <w:b w:val="0"/>
          <w:sz w:val="28"/>
          <w:szCs w:val="28"/>
        </w:rPr>
        <w:t xml:space="preserve"> сведений о наличии или отсутствии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на землях, подлежащих воздействию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Российской Федерации) и иных работ</w:t>
      </w:r>
      <w:r w:rsidR="002D078B">
        <w:rPr>
          <w:b w:val="0"/>
          <w:sz w:val="28"/>
          <w:szCs w:val="28"/>
        </w:rPr>
        <w:t>»</w:t>
      </w:r>
      <w:r w:rsidR="00E71A8E">
        <w:rPr>
          <w:b w:val="0"/>
          <w:sz w:val="28"/>
          <w:szCs w:val="28"/>
        </w:rPr>
        <w:t>,</w:t>
      </w:r>
      <w:r w:rsidR="0086593C" w:rsidRPr="00E71A8E">
        <w:rPr>
          <w:b w:val="0"/>
          <w:sz w:val="28"/>
          <w:szCs w:val="28"/>
        </w:rPr>
        <w:t xml:space="preserve"> согласно </w:t>
      </w:r>
      <w:r w:rsidR="0086593C" w:rsidRPr="00E71A8E">
        <w:rPr>
          <w:rStyle w:val="ac"/>
          <w:b w:val="0"/>
          <w:color w:val="auto"/>
          <w:sz w:val="28"/>
          <w:szCs w:val="28"/>
          <w:u w:val="none"/>
        </w:rPr>
        <w:t>приложению</w:t>
      </w:r>
      <w:r w:rsidR="0086593C" w:rsidRPr="00E71A8E">
        <w:rPr>
          <w:b w:val="0"/>
          <w:sz w:val="28"/>
          <w:szCs w:val="28"/>
        </w:rPr>
        <w:t xml:space="preserve"> к </w:t>
      </w:r>
      <w:r w:rsidR="00931B69">
        <w:rPr>
          <w:b w:val="0"/>
          <w:sz w:val="28"/>
          <w:szCs w:val="28"/>
        </w:rPr>
        <w:t xml:space="preserve">настоящему </w:t>
      </w:r>
      <w:r w:rsidR="0086593C" w:rsidRPr="00E71A8E">
        <w:rPr>
          <w:b w:val="0"/>
          <w:sz w:val="28"/>
          <w:szCs w:val="28"/>
        </w:rPr>
        <w:t>приказу.</w:t>
      </w:r>
    </w:p>
    <w:p w:rsidR="00821268" w:rsidRPr="0094343C" w:rsidRDefault="00821268" w:rsidP="0086593C">
      <w:pPr>
        <w:spacing w:after="0" w:line="240" w:lineRule="auto"/>
        <w:ind w:firstLine="709"/>
        <w:jc w:val="both"/>
        <w:rPr>
          <w:rFonts w:ascii="Times New Roman" w:hAnsi="Times New Roman" w:cs="Times New Roman"/>
          <w:bCs/>
          <w:sz w:val="28"/>
          <w:szCs w:val="28"/>
        </w:rPr>
      </w:pPr>
      <w:r w:rsidRPr="0094343C">
        <w:rPr>
          <w:rFonts w:ascii="Times New Roman" w:hAnsi="Times New Roman" w:cs="Times New Roman"/>
          <w:bCs/>
          <w:sz w:val="28"/>
          <w:szCs w:val="28"/>
        </w:rPr>
        <w:t>2. Контроль за исполнением настоящего приказа оставляю за собой.</w:t>
      </w:r>
    </w:p>
    <w:p w:rsidR="00821268" w:rsidRDefault="0086593C" w:rsidP="00821268">
      <w:pPr>
        <w:ind w:firstLine="708"/>
        <w:jc w:val="both"/>
        <w:rPr>
          <w:rFonts w:ascii="Times New Roman" w:hAnsi="Times New Roman" w:cs="Times New Roman"/>
          <w:bCs/>
          <w:sz w:val="26"/>
          <w:szCs w:val="26"/>
        </w:rPr>
      </w:pPr>
      <w:r>
        <w:rPr>
          <w:rFonts w:ascii="Times New Roman" w:hAnsi="Times New Roman" w:cs="Times New Roman"/>
          <w:bCs/>
          <w:sz w:val="26"/>
          <w:szCs w:val="26"/>
        </w:rPr>
        <w:t xml:space="preserve">3. </w:t>
      </w:r>
      <w:r w:rsidRPr="000927AE">
        <w:rPr>
          <w:rFonts w:ascii="Times New Roman" w:hAnsi="Times New Roman" w:cs="Times New Roman"/>
          <w:sz w:val="28"/>
          <w:szCs w:val="28"/>
        </w:rPr>
        <w:t xml:space="preserve">Настоящий приказ вступает в силу через 10 дней после дня его </w:t>
      </w:r>
      <w:r w:rsidRPr="00E71A8E">
        <w:rPr>
          <w:rStyle w:val="ac"/>
          <w:rFonts w:ascii="Times New Roman" w:hAnsi="Times New Roman" w:cs="Times New Roman"/>
          <w:color w:val="auto"/>
          <w:sz w:val="28"/>
          <w:szCs w:val="28"/>
          <w:u w:val="none"/>
        </w:rPr>
        <w:t xml:space="preserve">официального опубликования. </w:t>
      </w:r>
    </w:p>
    <w:p w:rsidR="0094343C" w:rsidRDefault="0094343C" w:rsidP="00821268">
      <w:pPr>
        <w:ind w:firstLine="708"/>
        <w:jc w:val="both"/>
        <w:rPr>
          <w:rFonts w:ascii="Times New Roman" w:hAnsi="Times New Roman" w:cs="Times New Roman"/>
          <w:bCs/>
          <w:sz w:val="26"/>
          <w:szCs w:val="26"/>
        </w:rPr>
      </w:pPr>
    </w:p>
    <w:p w:rsidR="0086593C" w:rsidRDefault="0086593C" w:rsidP="00821268">
      <w:pPr>
        <w:ind w:firstLine="708"/>
        <w:jc w:val="both"/>
        <w:rPr>
          <w:rFonts w:ascii="Times New Roman" w:hAnsi="Times New Roman" w:cs="Times New Roman"/>
          <w:bCs/>
          <w:sz w:val="26"/>
          <w:szCs w:val="26"/>
        </w:rPr>
      </w:pPr>
    </w:p>
    <w:tbl>
      <w:tblPr>
        <w:tblW w:w="5000" w:type="pct"/>
        <w:tblLook w:val="04A0" w:firstRow="1" w:lastRow="0" w:firstColumn="1" w:lastColumn="0" w:noHBand="0" w:noVBand="1"/>
      </w:tblPr>
      <w:tblGrid>
        <w:gridCol w:w="2811"/>
        <w:gridCol w:w="296"/>
        <w:gridCol w:w="3106"/>
        <w:gridCol w:w="3992"/>
      </w:tblGrid>
      <w:tr w:rsidR="001A1E28" w:rsidRPr="00076132" w:rsidTr="00FA6578">
        <w:trPr>
          <w:trHeight w:val="1134"/>
        </w:trPr>
        <w:tc>
          <w:tcPr>
            <w:tcW w:w="1377" w:type="pct"/>
            <w:shd w:val="clear" w:color="auto" w:fill="auto"/>
          </w:tcPr>
          <w:p w:rsidR="001A1E28" w:rsidRPr="001A30E8" w:rsidRDefault="001A1E28" w:rsidP="00FA6578">
            <w:pPr>
              <w:spacing w:after="0" w:line="240" w:lineRule="auto"/>
              <w:ind w:hanging="109"/>
              <w:rPr>
                <w:rFonts w:ascii="Times New Roman" w:hAnsi="Times New Roman" w:cs="Times New Roman"/>
                <w:sz w:val="28"/>
                <w:szCs w:val="28"/>
              </w:rPr>
            </w:pPr>
            <w:r w:rsidRPr="001A30E8">
              <w:rPr>
                <w:rFonts w:ascii="Times New Roman" w:hAnsi="Times New Roman" w:cs="Times New Roman"/>
                <w:sz w:val="28"/>
                <w:szCs w:val="28"/>
              </w:rPr>
              <w:t xml:space="preserve"> [</w:t>
            </w:r>
            <w:r w:rsidRPr="00076132">
              <w:rPr>
                <w:rFonts w:ascii="Times New Roman" w:hAnsi="Times New Roman" w:cs="Times New Roman"/>
                <w:color w:val="C0C0C0"/>
                <w:sz w:val="28"/>
                <w:szCs w:val="28"/>
              </w:rPr>
              <w:t>Должность</w:t>
            </w:r>
            <w:r w:rsidRPr="001A30E8">
              <w:rPr>
                <w:rFonts w:ascii="Times New Roman" w:hAnsi="Times New Roman" w:cs="Times New Roman"/>
                <w:sz w:val="28"/>
                <w:szCs w:val="28"/>
              </w:rPr>
              <w:t>]</w:t>
            </w:r>
          </w:p>
        </w:tc>
        <w:tc>
          <w:tcPr>
            <w:tcW w:w="145" w:type="pct"/>
          </w:tcPr>
          <w:p w:rsidR="001A1E28" w:rsidRPr="00076132" w:rsidRDefault="001A1E28" w:rsidP="00FA6578">
            <w:pPr>
              <w:spacing w:after="0" w:line="240" w:lineRule="auto"/>
              <w:ind w:right="-116"/>
              <w:jc w:val="center"/>
              <w:rPr>
                <w:rFonts w:ascii="Times New Roman" w:hAnsi="Times New Roman" w:cs="Times New Roman"/>
                <w:color w:val="D9D9D9"/>
                <w:sz w:val="28"/>
                <w:szCs w:val="28"/>
              </w:rPr>
            </w:pPr>
          </w:p>
        </w:tc>
        <w:tc>
          <w:tcPr>
            <w:tcW w:w="1522" w:type="pct"/>
            <w:shd w:val="clear" w:color="auto" w:fill="auto"/>
          </w:tcPr>
          <w:p w:rsidR="001A1E28" w:rsidRPr="00076132" w:rsidRDefault="001A1E28" w:rsidP="00FA6578">
            <w:pPr>
              <w:spacing w:after="0" w:line="240" w:lineRule="auto"/>
              <w:ind w:right="-116"/>
              <w:jc w:val="center"/>
              <w:rPr>
                <w:rFonts w:ascii="Times New Roman" w:hAnsi="Times New Roman" w:cs="Times New Roman"/>
                <w:color w:val="D9D9D9"/>
                <w:sz w:val="28"/>
                <w:szCs w:val="28"/>
              </w:rPr>
            </w:pPr>
            <w:r w:rsidRPr="00076132">
              <w:rPr>
                <w:rFonts w:ascii="Times New Roman" w:hAnsi="Times New Roman" w:cs="Times New Roman"/>
                <w:color w:val="D9D9D9"/>
                <w:sz w:val="28"/>
                <w:szCs w:val="28"/>
              </w:rPr>
              <w:t>[горизонтальный штамп подписи 1]</w:t>
            </w:r>
          </w:p>
          <w:p w:rsidR="001A1E28" w:rsidRPr="00076132" w:rsidRDefault="001A1E28" w:rsidP="00FA6578">
            <w:pPr>
              <w:spacing w:after="0" w:line="240" w:lineRule="auto"/>
              <w:ind w:firstLine="709"/>
              <w:jc w:val="right"/>
              <w:rPr>
                <w:rFonts w:ascii="Times New Roman" w:hAnsi="Times New Roman" w:cs="Times New Roman"/>
                <w:sz w:val="28"/>
                <w:szCs w:val="28"/>
              </w:rPr>
            </w:pPr>
          </w:p>
        </w:tc>
        <w:tc>
          <w:tcPr>
            <w:tcW w:w="1956" w:type="pct"/>
            <w:shd w:val="clear" w:color="auto" w:fill="auto"/>
          </w:tcPr>
          <w:p w:rsidR="001A1E28" w:rsidRPr="001A30E8" w:rsidRDefault="001A1E28" w:rsidP="00FA6578">
            <w:pPr>
              <w:spacing w:after="0" w:line="240" w:lineRule="auto"/>
              <w:ind w:firstLine="709"/>
              <w:jc w:val="right"/>
              <w:rPr>
                <w:rFonts w:ascii="Times New Roman" w:hAnsi="Times New Roman" w:cs="Times New Roman"/>
                <w:sz w:val="28"/>
                <w:szCs w:val="28"/>
              </w:rPr>
            </w:pPr>
            <w:r w:rsidRPr="001A30E8">
              <w:rPr>
                <w:rFonts w:ascii="Times New Roman" w:hAnsi="Times New Roman" w:cs="Times New Roman"/>
                <w:sz w:val="28"/>
                <w:szCs w:val="28"/>
              </w:rPr>
              <w:t>[</w:t>
            </w:r>
            <w:r w:rsidRPr="00076132">
              <w:rPr>
                <w:rFonts w:ascii="Times New Roman" w:hAnsi="Times New Roman" w:cs="Times New Roman"/>
                <w:color w:val="C0C0C0"/>
                <w:sz w:val="28"/>
                <w:szCs w:val="28"/>
              </w:rPr>
              <w:t>ФИО</w:t>
            </w:r>
            <w:r w:rsidRPr="001A30E8">
              <w:rPr>
                <w:rFonts w:ascii="Times New Roman" w:hAnsi="Times New Roman" w:cs="Times New Roman"/>
                <w:sz w:val="28"/>
                <w:szCs w:val="28"/>
              </w:rPr>
              <w:t>]</w:t>
            </w:r>
          </w:p>
        </w:tc>
      </w:tr>
    </w:tbl>
    <w:p w:rsidR="0086593C" w:rsidRDefault="0086593C" w:rsidP="00496C77">
      <w:pPr>
        <w:spacing w:after="0" w:line="240" w:lineRule="auto"/>
        <w:jc w:val="both"/>
        <w:rPr>
          <w:rStyle w:val="s2"/>
          <w:sz w:val="4"/>
          <w:szCs w:val="4"/>
        </w:rPr>
      </w:pPr>
    </w:p>
    <w:p w:rsidR="0086593C" w:rsidRPr="0086593C" w:rsidRDefault="0086593C" w:rsidP="0086593C">
      <w:pPr>
        <w:rPr>
          <w:sz w:val="4"/>
          <w:szCs w:val="4"/>
        </w:rPr>
      </w:pPr>
    </w:p>
    <w:p w:rsidR="0086593C" w:rsidRPr="0086593C" w:rsidRDefault="0086593C" w:rsidP="0086593C">
      <w:pPr>
        <w:rPr>
          <w:sz w:val="4"/>
          <w:szCs w:val="4"/>
        </w:rPr>
      </w:pPr>
    </w:p>
    <w:p w:rsidR="0086593C" w:rsidRDefault="0086593C" w:rsidP="0086593C">
      <w:pPr>
        <w:rPr>
          <w:sz w:val="4"/>
          <w:szCs w:val="4"/>
        </w:rPr>
      </w:pPr>
    </w:p>
    <w:p w:rsidR="009A4F29" w:rsidRDefault="009A4F29" w:rsidP="0086593C">
      <w:pPr>
        <w:rPr>
          <w:rFonts w:ascii="Times New Roman" w:hAnsi="Times New Roman" w:cs="Times New Roman"/>
          <w:sz w:val="28"/>
          <w:szCs w:val="28"/>
        </w:rPr>
      </w:pPr>
    </w:p>
    <w:p w:rsidR="0086593C" w:rsidRDefault="0086593C" w:rsidP="0086593C">
      <w:pPr>
        <w:rPr>
          <w:rFonts w:ascii="Times New Roman" w:hAnsi="Times New Roman" w:cs="Times New Roman"/>
          <w:sz w:val="28"/>
          <w:szCs w:val="28"/>
        </w:rPr>
      </w:pPr>
    </w:p>
    <w:p w:rsidR="0086593C" w:rsidRDefault="0086593C" w:rsidP="0086593C">
      <w:pPr>
        <w:rPr>
          <w:rFonts w:ascii="Times New Roman" w:hAnsi="Times New Roman" w:cs="Times New Roman"/>
          <w:sz w:val="28"/>
          <w:szCs w:val="28"/>
        </w:rPr>
      </w:pPr>
    </w:p>
    <w:p w:rsidR="0086593C" w:rsidRDefault="0086593C" w:rsidP="0086593C">
      <w:pPr>
        <w:rPr>
          <w:rFonts w:ascii="Times New Roman" w:hAnsi="Times New Roman" w:cs="Times New Roman"/>
          <w:sz w:val="28"/>
          <w:szCs w:val="28"/>
        </w:rPr>
      </w:pPr>
    </w:p>
    <w:p w:rsidR="0086593C" w:rsidRDefault="0086593C" w:rsidP="0086593C">
      <w:pPr>
        <w:rPr>
          <w:rFonts w:ascii="Times New Roman" w:hAnsi="Times New Roman" w:cs="Times New Roman"/>
          <w:sz w:val="28"/>
          <w:szCs w:val="28"/>
        </w:rPr>
      </w:pPr>
    </w:p>
    <w:p w:rsidR="0086593C" w:rsidRDefault="0086593C" w:rsidP="0086593C">
      <w:pPr>
        <w:rPr>
          <w:rFonts w:ascii="Times New Roman" w:hAnsi="Times New Roman" w:cs="Times New Roman"/>
          <w:sz w:val="28"/>
          <w:szCs w:val="28"/>
        </w:rPr>
      </w:pPr>
    </w:p>
    <w:p w:rsidR="0086593C" w:rsidRDefault="0086593C" w:rsidP="0086593C">
      <w:pPr>
        <w:rPr>
          <w:rFonts w:ascii="Times New Roman" w:hAnsi="Times New Roman" w:cs="Times New Roman"/>
          <w:sz w:val="28"/>
          <w:szCs w:val="28"/>
        </w:rPr>
      </w:pPr>
    </w:p>
    <w:p w:rsidR="0086593C" w:rsidRDefault="0086593C" w:rsidP="0086593C">
      <w:pPr>
        <w:rPr>
          <w:rFonts w:ascii="Times New Roman" w:hAnsi="Times New Roman" w:cs="Times New Roman"/>
          <w:sz w:val="28"/>
          <w:szCs w:val="28"/>
        </w:rPr>
      </w:pPr>
    </w:p>
    <w:p w:rsidR="0086593C" w:rsidRDefault="0086593C" w:rsidP="0086593C">
      <w:pPr>
        <w:rPr>
          <w:rFonts w:ascii="Times New Roman" w:hAnsi="Times New Roman" w:cs="Times New Roman"/>
          <w:sz w:val="28"/>
          <w:szCs w:val="28"/>
        </w:rPr>
      </w:pPr>
    </w:p>
    <w:p w:rsidR="0086593C" w:rsidRDefault="0086593C" w:rsidP="0086593C">
      <w:pPr>
        <w:rPr>
          <w:rFonts w:ascii="Times New Roman" w:hAnsi="Times New Roman" w:cs="Times New Roman"/>
          <w:sz w:val="28"/>
          <w:szCs w:val="28"/>
        </w:rPr>
      </w:pPr>
    </w:p>
    <w:p w:rsidR="0086593C" w:rsidRPr="00273C71" w:rsidRDefault="0086593C" w:rsidP="0086593C">
      <w:pPr>
        <w:rPr>
          <w:rFonts w:ascii="Times New Roman" w:hAnsi="Times New Roman" w:cs="Times New Roman"/>
          <w:sz w:val="28"/>
          <w:szCs w:val="28"/>
        </w:rPr>
      </w:pP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157697" w:rsidTr="00157697">
        <w:tc>
          <w:tcPr>
            <w:tcW w:w="5097" w:type="dxa"/>
          </w:tcPr>
          <w:p w:rsidR="00157697" w:rsidRDefault="00157697" w:rsidP="0086593C">
            <w:pPr>
              <w:rPr>
                <w:rFonts w:ascii="Times New Roman" w:hAnsi="Times New Roman" w:cs="Times New Roman"/>
                <w:sz w:val="28"/>
                <w:szCs w:val="28"/>
              </w:rPr>
            </w:pPr>
          </w:p>
        </w:tc>
        <w:tc>
          <w:tcPr>
            <w:tcW w:w="5098" w:type="dxa"/>
          </w:tcPr>
          <w:p w:rsidR="00157697" w:rsidRDefault="00157697" w:rsidP="0086593C">
            <w:pPr>
              <w:rPr>
                <w:rFonts w:ascii="Times New Roman" w:hAnsi="Times New Roman" w:cs="Times New Roman"/>
                <w:sz w:val="28"/>
                <w:szCs w:val="28"/>
              </w:rPr>
            </w:pPr>
            <w:r>
              <w:rPr>
                <w:rFonts w:ascii="Times New Roman" w:hAnsi="Times New Roman" w:cs="Times New Roman"/>
                <w:sz w:val="28"/>
                <w:szCs w:val="28"/>
              </w:rPr>
              <w:t xml:space="preserve">Приложение к приказу Службы охраны объектов культурного наследия Камчатского края </w:t>
            </w:r>
          </w:p>
          <w:p w:rsidR="002D078B" w:rsidRDefault="002D078B" w:rsidP="002D078B">
            <w:pPr>
              <w:spacing w:line="240" w:lineRule="auto"/>
              <w:rPr>
                <w:rFonts w:ascii="Times New Roman" w:hAnsi="Times New Roman" w:cs="Times New Roman"/>
                <w:sz w:val="20"/>
                <w:szCs w:val="20"/>
              </w:rPr>
            </w:pPr>
            <w:r>
              <w:rPr>
                <w:rFonts w:ascii="Times New Roman" w:hAnsi="Times New Roman" w:cs="Times New Roman"/>
                <w:bCs/>
                <w:sz w:val="28"/>
                <w:szCs w:val="28"/>
              </w:rPr>
              <w:t xml:space="preserve">от </w:t>
            </w:r>
            <w:r w:rsidRPr="0031799B">
              <w:rPr>
                <w:rFonts w:ascii="Times New Roman" w:hAnsi="Times New Roman" w:cs="Times New Roman"/>
                <w:sz w:val="28"/>
                <w:szCs w:val="24"/>
              </w:rPr>
              <w:t>[</w:t>
            </w:r>
            <w:r w:rsidRPr="0031799B">
              <w:rPr>
                <w:rFonts w:ascii="Times New Roman" w:hAnsi="Times New Roman" w:cs="Times New Roman"/>
                <w:color w:val="C0C0C0"/>
                <w:sz w:val="28"/>
                <w:szCs w:val="24"/>
              </w:rPr>
              <w:t>Д</w:t>
            </w:r>
            <w:r w:rsidRPr="0024385A">
              <w:rPr>
                <w:rFonts w:ascii="Times New Roman" w:hAnsi="Times New Roman" w:cs="Times New Roman"/>
                <w:color w:val="C0C0C0"/>
                <w:sz w:val="20"/>
                <w:szCs w:val="20"/>
              </w:rPr>
              <w:t>ата регистрации</w:t>
            </w:r>
            <w:r w:rsidRPr="0031799B">
              <w:rPr>
                <w:rFonts w:ascii="Times New Roman" w:hAnsi="Times New Roman" w:cs="Times New Roman"/>
                <w:sz w:val="20"/>
                <w:szCs w:val="20"/>
              </w:rPr>
              <w:t>]</w:t>
            </w:r>
            <w:r>
              <w:rPr>
                <w:rFonts w:ascii="Times New Roman" w:hAnsi="Times New Roman" w:cs="Times New Roman"/>
                <w:sz w:val="20"/>
                <w:szCs w:val="20"/>
              </w:rPr>
              <w:t xml:space="preserve"> </w:t>
            </w:r>
            <w:r w:rsidRPr="0031799B">
              <w:rPr>
                <w:rFonts w:ascii="Times New Roman" w:hAnsi="Times New Roman" w:cs="Times New Roman"/>
                <w:sz w:val="28"/>
                <w:szCs w:val="20"/>
              </w:rPr>
              <w:t>№</w:t>
            </w:r>
            <w:r>
              <w:rPr>
                <w:rFonts w:ascii="Times New Roman" w:hAnsi="Times New Roman" w:cs="Times New Roman"/>
                <w:sz w:val="20"/>
                <w:szCs w:val="20"/>
              </w:rPr>
              <w:t xml:space="preserve"> </w:t>
            </w:r>
            <w:r w:rsidRPr="0031799B">
              <w:rPr>
                <w:rFonts w:ascii="Times New Roman" w:hAnsi="Times New Roman" w:cs="Times New Roman"/>
                <w:sz w:val="28"/>
                <w:szCs w:val="24"/>
              </w:rPr>
              <w:t>[</w:t>
            </w:r>
            <w:r w:rsidRPr="0031799B">
              <w:rPr>
                <w:rFonts w:ascii="Times New Roman" w:hAnsi="Times New Roman" w:cs="Times New Roman"/>
                <w:color w:val="C0C0C0"/>
                <w:sz w:val="28"/>
                <w:szCs w:val="24"/>
              </w:rPr>
              <w:t>Н</w:t>
            </w:r>
            <w:r w:rsidRPr="00812B9A">
              <w:rPr>
                <w:rFonts w:ascii="Times New Roman" w:hAnsi="Times New Roman" w:cs="Times New Roman"/>
                <w:color w:val="C0C0C0"/>
                <w:sz w:val="18"/>
                <w:szCs w:val="18"/>
              </w:rPr>
              <w:t>омер документа</w:t>
            </w:r>
            <w:r w:rsidRPr="0031799B">
              <w:rPr>
                <w:rFonts w:ascii="Times New Roman" w:hAnsi="Times New Roman" w:cs="Times New Roman"/>
                <w:sz w:val="20"/>
                <w:szCs w:val="20"/>
              </w:rPr>
              <w:t>]</w:t>
            </w:r>
          </w:p>
          <w:p w:rsidR="002D078B" w:rsidRDefault="002D078B" w:rsidP="0086593C">
            <w:pPr>
              <w:rPr>
                <w:rFonts w:ascii="Times New Roman" w:hAnsi="Times New Roman" w:cs="Times New Roman"/>
                <w:sz w:val="28"/>
                <w:szCs w:val="28"/>
              </w:rPr>
            </w:pPr>
          </w:p>
          <w:p w:rsidR="00157697" w:rsidRDefault="00157697" w:rsidP="0086593C">
            <w:pPr>
              <w:rPr>
                <w:rFonts w:ascii="Times New Roman" w:hAnsi="Times New Roman" w:cs="Times New Roman"/>
                <w:sz w:val="28"/>
                <w:szCs w:val="28"/>
              </w:rPr>
            </w:pPr>
          </w:p>
        </w:tc>
      </w:tr>
    </w:tbl>
    <w:p w:rsidR="00157697" w:rsidRPr="00784947" w:rsidRDefault="00157697" w:rsidP="00157697">
      <w:pPr>
        <w:spacing w:after="0" w:line="240" w:lineRule="auto"/>
        <w:jc w:val="center"/>
        <w:rPr>
          <w:sz w:val="28"/>
          <w:szCs w:val="28"/>
        </w:rPr>
      </w:pPr>
      <w:r w:rsidRPr="00784947">
        <w:rPr>
          <w:rFonts w:ascii="Times New Roman" w:hAnsi="Times New Roman" w:cs="Times New Roman"/>
          <w:sz w:val="28"/>
          <w:szCs w:val="28"/>
        </w:rPr>
        <w:t xml:space="preserve">Административный регламент </w:t>
      </w:r>
      <w:r w:rsidRPr="00784947">
        <w:rPr>
          <w:rFonts w:ascii="Times New Roman" w:hAnsi="Times New Roman" w:cs="Times New Roman"/>
          <w:bCs/>
          <w:sz w:val="28"/>
          <w:szCs w:val="28"/>
        </w:rPr>
        <w:t xml:space="preserve">предоставления Службой охраны объектов культурного наследия Камчатского края государственной услуги </w:t>
      </w:r>
      <w:r w:rsidR="002D078B" w:rsidRPr="00784947">
        <w:rPr>
          <w:rFonts w:ascii="Times New Roman" w:hAnsi="Times New Roman" w:cs="Times New Roman"/>
          <w:sz w:val="28"/>
          <w:szCs w:val="28"/>
        </w:rPr>
        <w:t>«Предоставление</w:t>
      </w:r>
      <w:r w:rsidR="00273C71" w:rsidRPr="00784947">
        <w:rPr>
          <w:rFonts w:ascii="Times New Roman" w:hAnsi="Times New Roman" w:cs="Times New Roman"/>
          <w:sz w:val="28"/>
          <w:szCs w:val="28"/>
        </w:rPr>
        <w:t xml:space="preserve"> сведений о наличии или отсутствии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на землях, подлежащих воздействию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Российской Федерации) и иных работ</w:t>
      </w:r>
      <w:r w:rsidR="002D078B" w:rsidRPr="00784947">
        <w:rPr>
          <w:rFonts w:ascii="Times New Roman" w:hAnsi="Times New Roman" w:cs="Times New Roman"/>
          <w:sz w:val="28"/>
          <w:szCs w:val="28"/>
        </w:rPr>
        <w:t>»</w:t>
      </w:r>
      <w:r w:rsidR="00273C71" w:rsidRPr="00784947">
        <w:rPr>
          <w:rFonts w:ascii="Times New Roman" w:hAnsi="Times New Roman" w:cs="Times New Roman"/>
          <w:sz w:val="28"/>
          <w:szCs w:val="28"/>
        </w:rPr>
        <w:t xml:space="preserve"> (далее – Административный регламент)</w:t>
      </w:r>
    </w:p>
    <w:p w:rsidR="00273C71" w:rsidRPr="00784947" w:rsidRDefault="00273C71" w:rsidP="00157697">
      <w:pPr>
        <w:spacing w:after="0" w:line="240" w:lineRule="auto"/>
        <w:jc w:val="center"/>
        <w:rPr>
          <w:rFonts w:ascii="Times New Roman" w:hAnsi="Times New Roman" w:cs="Times New Roman"/>
          <w:sz w:val="28"/>
          <w:szCs w:val="28"/>
        </w:rPr>
      </w:pPr>
    </w:p>
    <w:p w:rsidR="00273C71" w:rsidRPr="00784947" w:rsidRDefault="00997830" w:rsidP="00303ABF">
      <w:pPr>
        <w:pStyle w:val="1"/>
        <w:numPr>
          <w:ilvl w:val="0"/>
          <w:numId w:val="2"/>
        </w:numPr>
        <w:spacing w:before="0" w:line="240" w:lineRule="auto"/>
        <w:ind w:left="0" w:firstLine="0"/>
        <w:jc w:val="center"/>
        <w:rPr>
          <w:rFonts w:ascii="Times New Roman" w:hAnsi="Times New Roman" w:cs="Times New Roman"/>
          <w:color w:val="auto"/>
          <w:sz w:val="28"/>
          <w:szCs w:val="28"/>
        </w:rPr>
      </w:pPr>
      <w:bookmarkStart w:id="0" w:name="sub_6"/>
      <w:r w:rsidRPr="00784947">
        <w:rPr>
          <w:rFonts w:ascii="Times New Roman" w:hAnsi="Times New Roman" w:cs="Times New Roman"/>
          <w:color w:val="auto"/>
          <w:sz w:val="28"/>
          <w:szCs w:val="28"/>
        </w:rPr>
        <w:t>Общие положения</w:t>
      </w:r>
      <w:bookmarkEnd w:id="0"/>
    </w:p>
    <w:p w:rsidR="00273C71" w:rsidRPr="00273C71" w:rsidRDefault="00273C71" w:rsidP="00273C71">
      <w:pPr>
        <w:spacing w:after="0" w:line="240" w:lineRule="auto"/>
        <w:ind w:firstLine="709"/>
        <w:jc w:val="both"/>
        <w:rPr>
          <w:rFonts w:ascii="Times New Roman" w:hAnsi="Times New Roman" w:cs="Times New Roman"/>
          <w:sz w:val="28"/>
          <w:szCs w:val="28"/>
        </w:rPr>
      </w:pPr>
    </w:p>
    <w:p w:rsidR="00273C71" w:rsidRPr="00577213" w:rsidRDefault="00273C71" w:rsidP="00303ABF">
      <w:pPr>
        <w:pStyle w:val="a3"/>
        <w:numPr>
          <w:ilvl w:val="0"/>
          <w:numId w:val="3"/>
        </w:numPr>
        <w:spacing w:after="0" w:line="240" w:lineRule="auto"/>
        <w:ind w:left="0" w:firstLine="709"/>
        <w:jc w:val="both"/>
        <w:rPr>
          <w:rFonts w:ascii="Times New Roman" w:hAnsi="Times New Roman" w:cs="Times New Roman"/>
          <w:sz w:val="28"/>
          <w:szCs w:val="28"/>
        </w:rPr>
      </w:pPr>
      <w:bookmarkStart w:id="1" w:name="sub_1006"/>
      <w:r w:rsidRPr="00273C71">
        <w:rPr>
          <w:rFonts w:ascii="Times New Roman" w:hAnsi="Times New Roman" w:cs="Times New Roman"/>
          <w:sz w:val="28"/>
          <w:szCs w:val="28"/>
        </w:rPr>
        <w:t xml:space="preserve">Предметом регулирования настоящего Административного регламента </w:t>
      </w:r>
      <w:r w:rsidRPr="00577213">
        <w:rPr>
          <w:rFonts w:ascii="Times New Roman" w:hAnsi="Times New Roman" w:cs="Times New Roman"/>
          <w:sz w:val="28"/>
          <w:szCs w:val="28"/>
        </w:rPr>
        <w:t xml:space="preserve">является предоставление Службой охраны объектов культурного наследия Камчатского края (далее – Служба) государственной услуги </w:t>
      </w:r>
      <w:r w:rsidR="002D078B" w:rsidRPr="00577213">
        <w:rPr>
          <w:rFonts w:ascii="Times New Roman" w:hAnsi="Times New Roman" w:cs="Times New Roman"/>
          <w:sz w:val="28"/>
          <w:szCs w:val="28"/>
        </w:rPr>
        <w:t>«Предоставление</w:t>
      </w:r>
      <w:r w:rsidRPr="00577213">
        <w:rPr>
          <w:rFonts w:ascii="Times New Roman" w:hAnsi="Times New Roman" w:cs="Times New Roman"/>
          <w:sz w:val="28"/>
          <w:szCs w:val="28"/>
        </w:rPr>
        <w:t xml:space="preserve"> сведений о наличии или отсутствии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на землях, подлежащих воздействию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Российской Федерации) и иных работ</w:t>
      </w:r>
      <w:r w:rsidR="002D078B" w:rsidRPr="00577213">
        <w:rPr>
          <w:rFonts w:ascii="Times New Roman" w:hAnsi="Times New Roman" w:cs="Times New Roman"/>
          <w:sz w:val="28"/>
          <w:szCs w:val="28"/>
        </w:rPr>
        <w:t>»</w:t>
      </w:r>
      <w:r w:rsidRPr="00577213">
        <w:rPr>
          <w:rFonts w:ascii="Times New Roman" w:hAnsi="Times New Roman" w:cs="Times New Roman"/>
          <w:sz w:val="28"/>
          <w:szCs w:val="28"/>
        </w:rPr>
        <w:t xml:space="preserve"> (далее - государственная услуга).</w:t>
      </w:r>
    </w:p>
    <w:bookmarkEnd w:id="1"/>
    <w:p w:rsidR="006D7B27" w:rsidRPr="00577213" w:rsidRDefault="00320AA5" w:rsidP="00303ABF">
      <w:pPr>
        <w:pStyle w:val="a3"/>
        <w:numPr>
          <w:ilvl w:val="0"/>
          <w:numId w:val="3"/>
        </w:numPr>
        <w:spacing w:after="0" w:line="240" w:lineRule="auto"/>
        <w:ind w:left="0" w:firstLine="709"/>
        <w:jc w:val="both"/>
        <w:rPr>
          <w:rFonts w:ascii="Times New Roman" w:hAnsi="Times New Roman" w:cs="Times New Roman"/>
          <w:sz w:val="28"/>
          <w:szCs w:val="28"/>
        </w:rPr>
      </w:pPr>
      <w:r w:rsidRPr="00577213">
        <w:rPr>
          <w:rFonts w:ascii="Times New Roman" w:hAnsi="Times New Roman" w:cs="Times New Roman"/>
          <w:bCs/>
          <w:sz w:val="28"/>
          <w:szCs w:val="28"/>
        </w:rPr>
        <w:t>Круг заявителей</w:t>
      </w:r>
      <w:r w:rsidR="006D7B27" w:rsidRPr="00577213">
        <w:rPr>
          <w:rFonts w:ascii="Times New Roman" w:hAnsi="Times New Roman" w:cs="Times New Roman"/>
          <w:bCs/>
          <w:sz w:val="28"/>
          <w:szCs w:val="28"/>
        </w:rPr>
        <w:t>.</w:t>
      </w:r>
    </w:p>
    <w:p w:rsidR="007D4855" w:rsidRPr="00577213" w:rsidRDefault="006D7B27" w:rsidP="006D7B27">
      <w:pPr>
        <w:pStyle w:val="a3"/>
        <w:spacing w:after="0" w:line="240" w:lineRule="auto"/>
        <w:ind w:left="0" w:firstLine="709"/>
        <w:jc w:val="both"/>
        <w:rPr>
          <w:rFonts w:ascii="Times New Roman" w:hAnsi="Times New Roman" w:cs="Times New Roman"/>
          <w:sz w:val="28"/>
          <w:szCs w:val="28"/>
        </w:rPr>
      </w:pPr>
      <w:r w:rsidRPr="00577213">
        <w:rPr>
          <w:rFonts w:ascii="Times New Roman" w:hAnsi="Times New Roman" w:cs="Times New Roman"/>
          <w:sz w:val="28"/>
          <w:szCs w:val="28"/>
        </w:rPr>
        <w:t>З</w:t>
      </w:r>
      <w:r w:rsidR="007D4855" w:rsidRPr="00577213">
        <w:rPr>
          <w:rFonts w:ascii="Times New Roman" w:hAnsi="Times New Roman" w:cs="Times New Roman"/>
          <w:sz w:val="28"/>
          <w:szCs w:val="28"/>
        </w:rPr>
        <w:t xml:space="preserve">аявителями на получение государственной услуги являются физические лица, юридические лица, индивидуальные предприниматели (далее – </w:t>
      </w:r>
      <w:r w:rsidRPr="00577213">
        <w:rPr>
          <w:rFonts w:ascii="Times New Roman" w:hAnsi="Times New Roman" w:cs="Times New Roman"/>
          <w:sz w:val="28"/>
          <w:szCs w:val="28"/>
        </w:rPr>
        <w:t>з</w:t>
      </w:r>
      <w:r w:rsidR="007D4855" w:rsidRPr="00577213">
        <w:rPr>
          <w:rFonts w:ascii="Times New Roman" w:hAnsi="Times New Roman" w:cs="Times New Roman"/>
          <w:sz w:val="28"/>
          <w:szCs w:val="28"/>
        </w:rPr>
        <w:t>аявитель).</w:t>
      </w:r>
    </w:p>
    <w:p w:rsidR="007D4855" w:rsidRPr="00577213" w:rsidRDefault="00320AA5" w:rsidP="006D7B27">
      <w:pPr>
        <w:pStyle w:val="a3"/>
        <w:spacing w:after="0" w:line="240" w:lineRule="auto"/>
        <w:ind w:left="0" w:firstLine="709"/>
        <w:jc w:val="both"/>
        <w:rPr>
          <w:rFonts w:ascii="Times New Roman" w:hAnsi="Times New Roman" w:cs="Times New Roman"/>
          <w:sz w:val="28"/>
          <w:szCs w:val="28"/>
        </w:rPr>
      </w:pPr>
      <w:r w:rsidRPr="00577213">
        <w:rPr>
          <w:rFonts w:ascii="Times New Roman" w:hAnsi="Times New Roman" w:cs="Times New Roman"/>
          <w:sz w:val="28"/>
          <w:szCs w:val="28"/>
        </w:rPr>
        <w:t>От имени з</w:t>
      </w:r>
      <w:r w:rsidR="00B404F9" w:rsidRPr="00577213">
        <w:rPr>
          <w:rFonts w:ascii="Times New Roman" w:hAnsi="Times New Roman" w:cs="Times New Roman"/>
          <w:sz w:val="28"/>
          <w:szCs w:val="28"/>
        </w:rPr>
        <w:t xml:space="preserve">аявителей, указанных в части </w:t>
      </w:r>
      <w:r w:rsidRPr="00577213">
        <w:rPr>
          <w:rFonts w:ascii="Times New Roman" w:hAnsi="Times New Roman" w:cs="Times New Roman"/>
          <w:sz w:val="28"/>
          <w:szCs w:val="28"/>
        </w:rPr>
        <w:t>2 Административного регламента, в целях получения государственной у</w:t>
      </w:r>
      <w:bookmarkStart w:id="2" w:name="_GoBack"/>
      <w:bookmarkEnd w:id="2"/>
      <w:r w:rsidRPr="00577213">
        <w:rPr>
          <w:rFonts w:ascii="Times New Roman" w:hAnsi="Times New Roman" w:cs="Times New Roman"/>
          <w:sz w:val="28"/>
          <w:szCs w:val="28"/>
        </w:rPr>
        <w:t xml:space="preserve">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 </w:t>
      </w:r>
      <w:r w:rsidR="007D4855" w:rsidRPr="00577213">
        <w:rPr>
          <w:rFonts w:ascii="Times New Roman" w:hAnsi="Times New Roman" w:cs="Times New Roman"/>
          <w:sz w:val="28"/>
          <w:szCs w:val="28"/>
        </w:rPr>
        <w:t>(далее – представитель).</w:t>
      </w:r>
    </w:p>
    <w:p w:rsidR="006D7B27" w:rsidRPr="00577213" w:rsidRDefault="006D7B27" w:rsidP="00303ABF">
      <w:pPr>
        <w:pStyle w:val="a3"/>
        <w:numPr>
          <w:ilvl w:val="0"/>
          <w:numId w:val="3"/>
        </w:numPr>
        <w:spacing w:after="0" w:line="240" w:lineRule="auto"/>
        <w:ind w:left="0" w:firstLine="709"/>
        <w:jc w:val="both"/>
        <w:rPr>
          <w:rFonts w:ascii="Times New Roman" w:hAnsi="Times New Roman" w:cs="Times New Roman"/>
          <w:sz w:val="28"/>
          <w:szCs w:val="28"/>
        </w:rPr>
      </w:pPr>
      <w:bookmarkStart w:id="3" w:name="sub_27"/>
      <w:r w:rsidRPr="00577213">
        <w:rPr>
          <w:rFonts w:ascii="Times New Roman" w:hAnsi="Times New Roman" w:cs="Times New Roman"/>
          <w:sz w:val="28"/>
          <w:szCs w:val="28"/>
        </w:rPr>
        <w:t>Требования к порядку информирования о предоставлении государственной услуги, требование предоставления заявителю государственной услуги в соответствии с вариантом предоставления государственной услуги.</w:t>
      </w:r>
    </w:p>
    <w:p w:rsidR="008375BB" w:rsidRPr="00577213" w:rsidRDefault="006D7B27" w:rsidP="008375BB">
      <w:pPr>
        <w:spacing w:after="0" w:line="240" w:lineRule="auto"/>
        <w:ind w:firstLine="709"/>
        <w:jc w:val="both"/>
        <w:rPr>
          <w:rFonts w:ascii="Arial" w:hAnsi="Arial" w:cs="Arial"/>
          <w:sz w:val="24"/>
          <w:szCs w:val="24"/>
        </w:rPr>
      </w:pPr>
      <w:r w:rsidRPr="00577213">
        <w:rPr>
          <w:rFonts w:ascii="Times New Roman" w:hAnsi="Times New Roman" w:cs="Times New Roman"/>
          <w:sz w:val="28"/>
          <w:szCs w:val="28"/>
        </w:rPr>
        <w:lastRenderedPageBreak/>
        <w:t xml:space="preserve">Информация о месте нахождения, графике работы, справочных телефонах, адресах официального сайта и электронной почты размещена на странице Службы на официальном сайте исполнительных органов Камчатского края в информационно-телекоммуникационной сети «Интернет» по адресу: </w:t>
      </w:r>
      <w:hyperlink r:id="rId11" w:history="1">
        <w:r w:rsidRPr="00577213">
          <w:rPr>
            <w:rStyle w:val="ac"/>
            <w:rFonts w:ascii="Times New Roman" w:hAnsi="Times New Roman" w:cs="Times New Roman"/>
            <w:sz w:val="28"/>
            <w:szCs w:val="28"/>
          </w:rPr>
          <w:t>www.kamgov.ru/slcult</w:t>
        </w:r>
      </w:hyperlink>
      <w:r w:rsidRPr="00577213">
        <w:rPr>
          <w:rFonts w:ascii="Times New Roman" w:hAnsi="Times New Roman" w:cs="Times New Roman"/>
          <w:sz w:val="28"/>
          <w:szCs w:val="28"/>
        </w:rPr>
        <w:t xml:space="preserve"> </w:t>
      </w:r>
      <w:r w:rsidR="008375BB" w:rsidRPr="00577213">
        <w:rPr>
          <w:rFonts w:ascii="Times New Roman" w:hAnsi="Times New Roman" w:cs="Times New Roman"/>
          <w:sz w:val="28"/>
          <w:szCs w:val="28"/>
        </w:rPr>
        <w:t xml:space="preserve">(далее – </w:t>
      </w:r>
      <w:r w:rsidRPr="00577213">
        <w:rPr>
          <w:rFonts w:ascii="Times New Roman" w:hAnsi="Times New Roman" w:cs="Times New Roman"/>
          <w:sz w:val="28"/>
          <w:szCs w:val="28"/>
        </w:rPr>
        <w:t xml:space="preserve">страница Службы), а также в федеральной государственной информационной системе «Единый портал государственных и муниципальных услуг (функций)» </w:t>
      </w:r>
      <w:r w:rsidR="008375BB" w:rsidRPr="00577213">
        <w:rPr>
          <w:rFonts w:ascii="Times New Roman" w:hAnsi="Times New Roman" w:cs="Times New Roman"/>
          <w:sz w:val="28"/>
          <w:szCs w:val="28"/>
        </w:rPr>
        <w:t>–</w:t>
      </w:r>
      <w:r w:rsidRPr="00577213">
        <w:rPr>
          <w:rFonts w:ascii="Times New Roman" w:hAnsi="Times New Roman" w:cs="Times New Roman"/>
          <w:sz w:val="28"/>
          <w:szCs w:val="28"/>
        </w:rPr>
        <w:t xml:space="preserve"> </w:t>
      </w:r>
      <w:hyperlink r:id="rId12" w:history="1">
        <w:r w:rsidRPr="00577213">
          <w:rPr>
            <w:rStyle w:val="ab"/>
            <w:rFonts w:ascii="Times New Roman" w:hAnsi="Times New Roman"/>
            <w:sz w:val="28"/>
            <w:szCs w:val="28"/>
          </w:rPr>
          <w:t>www.gosuslugi.ru</w:t>
        </w:r>
      </w:hyperlink>
      <w:r w:rsidR="00AC1833" w:rsidRPr="00577213">
        <w:rPr>
          <w:rFonts w:ascii="Times New Roman" w:hAnsi="Times New Roman" w:cs="Times New Roman"/>
          <w:sz w:val="28"/>
          <w:szCs w:val="28"/>
        </w:rPr>
        <w:t xml:space="preserve"> (далее </w:t>
      </w:r>
      <w:r w:rsidR="008375BB" w:rsidRPr="00577213">
        <w:rPr>
          <w:rFonts w:ascii="Times New Roman" w:hAnsi="Times New Roman" w:cs="Times New Roman"/>
          <w:sz w:val="28"/>
          <w:szCs w:val="28"/>
        </w:rPr>
        <w:t>–</w:t>
      </w:r>
      <w:r w:rsidR="00AC1833" w:rsidRPr="00577213">
        <w:rPr>
          <w:rFonts w:ascii="Times New Roman" w:hAnsi="Times New Roman" w:cs="Times New Roman"/>
          <w:sz w:val="28"/>
          <w:szCs w:val="28"/>
        </w:rPr>
        <w:t xml:space="preserve"> ЕПГУ)</w:t>
      </w:r>
      <w:r w:rsidR="008375BB" w:rsidRPr="00577213">
        <w:rPr>
          <w:rFonts w:ascii="Times New Roman" w:hAnsi="Times New Roman" w:cs="Times New Roman"/>
          <w:sz w:val="28"/>
          <w:szCs w:val="28"/>
        </w:rPr>
        <w:t xml:space="preserve"> и Портале государственных и муниципальных услуг (функций) Камчатского края – </w:t>
      </w:r>
      <w:hyperlink r:id="rId13" w:history="1">
        <w:r w:rsidR="008375BB" w:rsidRPr="00577213">
          <w:rPr>
            <w:rStyle w:val="ac"/>
            <w:rFonts w:ascii="Times New Roman" w:hAnsi="Times New Roman" w:cs="Times New Roman"/>
            <w:sz w:val="28"/>
            <w:szCs w:val="28"/>
          </w:rPr>
          <w:t>www.gosusIugi41.ru</w:t>
        </w:r>
      </w:hyperlink>
      <w:r w:rsidR="008375BB" w:rsidRPr="00577213">
        <w:rPr>
          <w:rFonts w:ascii="Times New Roman" w:hAnsi="Times New Roman" w:cs="Times New Roman"/>
          <w:sz w:val="28"/>
          <w:szCs w:val="28"/>
        </w:rPr>
        <w:t xml:space="preserve"> (далее – РПГУ).</w:t>
      </w:r>
    </w:p>
    <w:p w:rsidR="006D7B27" w:rsidRPr="00577213" w:rsidRDefault="006D7B27" w:rsidP="008375BB">
      <w:pPr>
        <w:spacing w:after="0" w:line="240" w:lineRule="auto"/>
        <w:ind w:firstLine="709"/>
        <w:jc w:val="both"/>
        <w:rPr>
          <w:rFonts w:ascii="Times New Roman" w:hAnsi="Times New Roman" w:cs="Times New Roman"/>
          <w:sz w:val="28"/>
          <w:szCs w:val="28"/>
        </w:rPr>
      </w:pPr>
      <w:r w:rsidRPr="00577213">
        <w:rPr>
          <w:rFonts w:ascii="Times New Roman" w:hAnsi="Times New Roman" w:cs="Times New Roman"/>
          <w:sz w:val="28"/>
          <w:szCs w:val="28"/>
        </w:rPr>
        <w:t>Заявитель имеет право на получение сведений о ходе предоставления государственной услуги.</w:t>
      </w:r>
    </w:p>
    <w:p w:rsidR="006D7B27" w:rsidRPr="00577213" w:rsidRDefault="006D7B27" w:rsidP="008375BB">
      <w:pPr>
        <w:spacing w:after="0" w:line="240" w:lineRule="auto"/>
        <w:ind w:firstLine="709"/>
        <w:jc w:val="both"/>
        <w:rPr>
          <w:rFonts w:ascii="Times New Roman" w:hAnsi="Times New Roman" w:cs="Times New Roman"/>
          <w:sz w:val="28"/>
          <w:szCs w:val="28"/>
        </w:rPr>
      </w:pPr>
      <w:r w:rsidRPr="00577213">
        <w:rPr>
          <w:rFonts w:ascii="Times New Roman" w:hAnsi="Times New Roman" w:cs="Times New Roman"/>
          <w:sz w:val="28"/>
          <w:szCs w:val="28"/>
        </w:rPr>
        <w:t xml:space="preserve">Сведения о ходе предоставления государственной услуги могут быть предоставлены лично на приеме, по телефону, по электронной почте, посредством </w:t>
      </w:r>
      <w:r w:rsidRPr="00577213">
        <w:rPr>
          <w:rStyle w:val="ab"/>
          <w:rFonts w:ascii="Times New Roman" w:hAnsi="Times New Roman"/>
          <w:color w:val="auto"/>
          <w:sz w:val="28"/>
          <w:szCs w:val="28"/>
        </w:rPr>
        <w:t>ЕПГУ</w:t>
      </w:r>
      <w:r w:rsidR="008375BB" w:rsidRPr="00577213">
        <w:rPr>
          <w:rStyle w:val="ab"/>
          <w:rFonts w:ascii="Times New Roman" w:hAnsi="Times New Roman"/>
          <w:color w:val="auto"/>
          <w:sz w:val="28"/>
          <w:szCs w:val="28"/>
        </w:rPr>
        <w:t>/</w:t>
      </w:r>
      <w:r w:rsidR="008375BB" w:rsidRPr="00577213">
        <w:rPr>
          <w:rFonts w:ascii="Times New Roman" w:hAnsi="Times New Roman" w:cs="Times New Roman"/>
          <w:sz w:val="28"/>
          <w:szCs w:val="28"/>
        </w:rPr>
        <w:t>РПГУ</w:t>
      </w:r>
      <w:r w:rsidRPr="00577213">
        <w:rPr>
          <w:rFonts w:ascii="Times New Roman" w:hAnsi="Times New Roman" w:cs="Times New Roman"/>
          <w:sz w:val="28"/>
          <w:szCs w:val="28"/>
        </w:rPr>
        <w:t>.</w:t>
      </w:r>
    </w:p>
    <w:p w:rsidR="006D7B27" w:rsidRPr="00577213" w:rsidRDefault="006D7B27" w:rsidP="006D7B27">
      <w:pPr>
        <w:spacing w:after="0" w:line="240" w:lineRule="auto"/>
        <w:ind w:firstLine="709"/>
        <w:jc w:val="both"/>
        <w:rPr>
          <w:rFonts w:ascii="Times New Roman" w:hAnsi="Times New Roman" w:cs="Times New Roman"/>
          <w:sz w:val="28"/>
          <w:szCs w:val="28"/>
        </w:rPr>
      </w:pPr>
      <w:r w:rsidRPr="00577213">
        <w:rPr>
          <w:rFonts w:ascii="Times New Roman" w:hAnsi="Times New Roman" w:cs="Times New Roman"/>
          <w:sz w:val="28"/>
          <w:szCs w:val="28"/>
        </w:rPr>
        <w:t>Государственная услуга предоставляется заявителю в соответствии с вариантом предоставления государственной услуги, соответствующим признакам заявителя.</w:t>
      </w:r>
    </w:p>
    <w:p w:rsidR="006D7B27" w:rsidRPr="00577213" w:rsidRDefault="006D7B27" w:rsidP="006D7B27">
      <w:pPr>
        <w:spacing w:after="0" w:line="240" w:lineRule="auto"/>
        <w:ind w:firstLine="709"/>
        <w:jc w:val="both"/>
        <w:rPr>
          <w:rFonts w:ascii="Times New Roman" w:hAnsi="Times New Roman" w:cs="Times New Roman"/>
          <w:sz w:val="28"/>
          <w:szCs w:val="28"/>
        </w:rPr>
      </w:pPr>
      <w:bookmarkStart w:id="4" w:name="sub_1011"/>
      <w:r w:rsidRPr="00577213">
        <w:rPr>
          <w:rFonts w:ascii="Times New Roman" w:hAnsi="Times New Roman" w:cs="Times New Roman"/>
          <w:sz w:val="28"/>
          <w:szCs w:val="28"/>
        </w:rPr>
        <w:t>4. Порядок получения информации заявителями по вопросам предоставления государственной услуги.</w:t>
      </w:r>
    </w:p>
    <w:bookmarkEnd w:id="4"/>
    <w:p w:rsidR="006D7B27" w:rsidRPr="00577213" w:rsidRDefault="006D7B27" w:rsidP="006D7B27">
      <w:pPr>
        <w:spacing w:after="0" w:line="240" w:lineRule="auto"/>
        <w:ind w:firstLine="709"/>
        <w:jc w:val="both"/>
        <w:rPr>
          <w:rFonts w:ascii="Times New Roman" w:hAnsi="Times New Roman" w:cs="Times New Roman"/>
          <w:sz w:val="28"/>
          <w:szCs w:val="28"/>
        </w:rPr>
      </w:pPr>
      <w:r w:rsidRPr="00577213">
        <w:rPr>
          <w:rFonts w:ascii="Times New Roman" w:hAnsi="Times New Roman" w:cs="Times New Roman"/>
          <w:sz w:val="28"/>
          <w:szCs w:val="28"/>
        </w:rPr>
        <w:t>Для получения информации о порядке предоставления государственной услуги заявители обращаются в</w:t>
      </w:r>
      <w:r w:rsidR="00AC1833" w:rsidRPr="00577213">
        <w:rPr>
          <w:rFonts w:ascii="Times New Roman" w:hAnsi="Times New Roman" w:cs="Times New Roman"/>
          <w:sz w:val="28"/>
          <w:szCs w:val="28"/>
        </w:rPr>
        <w:t xml:space="preserve"> Службу</w:t>
      </w:r>
      <w:r w:rsidRPr="00577213">
        <w:rPr>
          <w:rFonts w:ascii="Times New Roman" w:hAnsi="Times New Roman" w:cs="Times New Roman"/>
          <w:sz w:val="28"/>
          <w:szCs w:val="28"/>
        </w:rPr>
        <w:t>:</w:t>
      </w:r>
    </w:p>
    <w:p w:rsidR="006D7B27" w:rsidRPr="00577213" w:rsidRDefault="006D7B27" w:rsidP="006D7B27">
      <w:pPr>
        <w:spacing w:after="0" w:line="240" w:lineRule="auto"/>
        <w:ind w:firstLine="709"/>
        <w:jc w:val="both"/>
        <w:rPr>
          <w:rFonts w:ascii="Times New Roman" w:hAnsi="Times New Roman" w:cs="Times New Roman"/>
          <w:sz w:val="28"/>
          <w:szCs w:val="28"/>
        </w:rPr>
      </w:pPr>
      <w:bookmarkStart w:id="5" w:name="sub_1012"/>
      <w:r w:rsidRPr="00577213">
        <w:rPr>
          <w:rFonts w:ascii="Times New Roman" w:hAnsi="Times New Roman" w:cs="Times New Roman"/>
          <w:sz w:val="28"/>
          <w:szCs w:val="28"/>
        </w:rPr>
        <w:t>1) лично;</w:t>
      </w:r>
    </w:p>
    <w:p w:rsidR="006D7B27" w:rsidRPr="00577213" w:rsidRDefault="006D7B27" w:rsidP="006D7B27">
      <w:pPr>
        <w:spacing w:after="0" w:line="240" w:lineRule="auto"/>
        <w:ind w:firstLine="709"/>
        <w:jc w:val="both"/>
        <w:rPr>
          <w:rFonts w:ascii="Times New Roman" w:hAnsi="Times New Roman" w:cs="Times New Roman"/>
          <w:sz w:val="28"/>
          <w:szCs w:val="28"/>
        </w:rPr>
      </w:pPr>
      <w:bookmarkStart w:id="6" w:name="sub_1013"/>
      <w:bookmarkEnd w:id="5"/>
      <w:r w:rsidRPr="00577213">
        <w:rPr>
          <w:rFonts w:ascii="Times New Roman" w:hAnsi="Times New Roman" w:cs="Times New Roman"/>
          <w:sz w:val="28"/>
          <w:szCs w:val="28"/>
        </w:rPr>
        <w:t>2) в письменном виде (почтой или посредством факсимильной связи);</w:t>
      </w:r>
    </w:p>
    <w:p w:rsidR="006D7B27" w:rsidRPr="00577213" w:rsidRDefault="006D7B27" w:rsidP="006D7B27">
      <w:pPr>
        <w:spacing w:after="0" w:line="240" w:lineRule="auto"/>
        <w:ind w:firstLine="709"/>
        <w:jc w:val="both"/>
        <w:rPr>
          <w:rFonts w:ascii="Times New Roman" w:hAnsi="Times New Roman" w:cs="Times New Roman"/>
          <w:sz w:val="28"/>
          <w:szCs w:val="28"/>
        </w:rPr>
      </w:pPr>
      <w:bookmarkStart w:id="7" w:name="sub_1014"/>
      <w:bookmarkEnd w:id="6"/>
      <w:r w:rsidRPr="00577213">
        <w:rPr>
          <w:rFonts w:ascii="Times New Roman" w:hAnsi="Times New Roman" w:cs="Times New Roman"/>
          <w:sz w:val="28"/>
          <w:szCs w:val="28"/>
        </w:rPr>
        <w:t>3) по электронной почте;</w:t>
      </w:r>
    </w:p>
    <w:p w:rsidR="006D7B27" w:rsidRPr="00577213" w:rsidRDefault="006D7B27" w:rsidP="006D7B27">
      <w:pPr>
        <w:spacing w:after="0" w:line="240" w:lineRule="auto"/>
        <w:ind w:firstLine="709"/>
        <w:jc w:val="both"/>
        <w:rPr>
          <w:rFonts w:ascii="Times New Roman" w:hAnsi="Times New Roman" w:cs="Times New Roman"/>
          <w:sz w:val="28"/>
          <w:szCs w:val="28"/>
        </w:rPr>
      </w:pPr>
      <w:bookmarkStart w:id="8" w:name="sub_1015"/>
      <w:bookmarkEnd w:id="7"/>
      <w:r w:rsidRPr="00577213">
        <w:rPr>
          <w:rFonts w:ascii="Times New Roman" w:hAnsi="Times New Roman" w:cs="Times New Roman"/>
          <w:sz w:val="28"/>
          <w:szCs w:val="28"/>
        </w:rPr>
        <w:t>4) по телефону;</w:t>
      </w:r>
    </w:p>
    <w:p w:rsidR="006D7B27" w:rsidRPr="00577213" w:rsidRDefault="008375BB" w:rsidP="006D7B27">
      <w:pPr>
        <w:spacing w:after="0" w:line="240" w:lineRule="auto"/>
        <w:ind w:firstLine="709"/>
        <w:jc w:val="both"/>
        <w:rPr>
          <w:rFonts w:ascii="Times New Roman" w:hAnsi="Times New Roman" w:cs="Times New Roman"/>
          <w:sz w:val="28"/>
          <w:szCs w:val="28"/>
        </w:rPr>
      </w:pPr>
      <w:bookmarkStart w:id="9" w:name="sub_1016"/>
      <w:bookmarkEnd w:id="8"/>
      <w:r w:rsidRPr="00577213">
        <w:rPr>
          <w:rFonts w:ascii="Times New Roman" w:hAnsi="Times New Roman" w:cs="Times New Roman"/>
          <w:sz w:val="28"/>
          <w:szCs w:val="28"/>
        </w:rPr>
        <w:t xml:space="preserve">5) через </w:t>
      </w:r>
      <w:r w:rsidRPr="00577213">
        <w:rPr>
          <w:rStyle w:val="ab"/>
          <w:rFonts w:ascii="Times New Roman" w:hAnsi="Times New Roman"/>
          <w:sz w:val="28"/>
          <w:szCs w:val="28"/>
        </w:rPr>
        <w:t>ЕПГУ/</w:t>
      </w:r>
      <w:r w:rsidRPr="00577213">
        <w:rPr>
          <w:rFonts w:ascii="Times New Roman" w:hAnsi="Times New Roman" w:cs="Times New Roman"/>
          <w:sz w:val="28"/>
          <w:szCs w:val="28"/>
        </w:rPr>
        <w:t>РПГУ</w:t>
      </w:r>
      <w:r w:rsidR="006D7B27" w:rsidRPr="00577213">
        <w:rPr>
          <w:rFonts w:ascii="Times New Roman" w:hAnsi="Times New Roman" w:cs="Times New Roman"/>
          <w:sz w:val="28"/>
          <w:szCs w:val="28"/>
        </w:rPr>
        <w:t>.</w:t>
      </w:r>
    </w:p>
    <w:bookmarkEnd w:id="9"/>
    <w:p w:rsidR="006D7B27" w:rsidRPr="00577213" w:rsidRDefault="006D7B27" w:rsidP="006D7B27">
      <w:pPr>
        <w:spacing w:after="0" w:line="240" w:lineRule="auto"/>
        <w:ind w:firstLine="709"/>
        <w:jc w:val="both"/>
        <w:rPr>
          <w:rFonts w:ascii="Times New Roman" w:hAnsi="Times New Roman" w:cs="Times New Roman"/>
          <w:sz w:val="28"/>
          <w:szCs w:val="28"/>
        </w:rPr>
      </w:pPr>
      <w:r w:rsidRPr="00577213">
        <w:rPr>
          <w:rFonts w:ascii="Times New Roman" w:hAnsi="Times New Roman" w:cs="Times New Roman"/>
          <w:sz w:val="28"/>
          <w:szCs w:val="28"/>
        </w:rPr>
        <w:t>Информирование заявителей осуществляется в виде:</w:t>
      </w:r>
    </w:p>
    <w:p w:rsidR="006D7B27" w:rsidRPr="00577213" w:rsidRDefault="006D7B27" w:rsidP="006D7B27">
      <w:pPr>
        <w:spacing w:after="0" w:line="240" w:lineRule="auto"/>
        <w:ind w:firstLine="709"/>
        <w:jc w:val="both"/>
        <w:rPr>
          <w:rFonts w:ascii="Times New Roman" w:hAnsi="Times New Roman" w:cs="Times New Roman"/>
          <w:sz w:val="28"/>
          <w:szCs w:val="28"/>
        </w:rPr>
      </w:pPr>
      <w:r w:rsidRPr="00577213">
        <w:rPr>
          <w:rFonts w:ascii="Times New Roman" w:hAnsi="Times New Roman" w:cs="Times New Roman"/>
          <w:sz w:val="28"/>
          <w:szCs w:val="28"/>
        </w:rPr>
        <w:t>1) индивидуального информирования;</w:t>
      </w:r>
    </w:p>
    <w:p w:rsidR="006D7B27" w:rsidRPr="00577213" w:rsidRDefault="006D7B27" w:rsidP="006D7B27">
      <w:pPr>
        <w:spacing w:after="0" w:line="240" w:lineRule="auto"/>
        <w:ind w:firstLine="709"/>
        <w:jc w:val="both"/>
        <w:rPr>
          <w:rFonts w:ascii="Times New Roman" w:hAnsi="Times New Roman" w:cs="Times New Roman"/>
          <w:sz w:val="28"/>
          <w:szCs w:val="28"/>
        </w:rPr>
      </w:pPr>
      <w:r w:rsidRPr="00577213">
        <w:rPr>
          <w:rFonts w:ascii="Times New Roman" w:hAnsi="Times New Roman" w:cs="Times New Roman"/>
          <w:sz w:val="28"/>
          <w:szCs w:val="28"/>
        </w:rPr>
        <w:t>2) публичного информирования.</w:t>
      </w:r>
    </w:p>
    <w:p w:rsidR="006D7B27" w:rsidRPr="00577213" w:rsidRDefault="006D7B27" w:rsidP="006D7B27">
      <w:pPr>
        <w:spacing w:after="0" w:line="240" w:lineRule="auto"/>
        <w:ind w:firstLine="709"/>
        <w:jc w:val="both"/>
        <w:rPr>
          <w:rFonts w:ascii="Times New Roman" w:hAnsi="Times New Roman" w:cs="Times New Roman"/>
          <w:sz w:val="28"/>
          <w:szCs w:val="28"/>
        </w:rPr>
      </w:pPr>
      <w:r w:rsidRPr="00577213">
        <w:rPr>
          <w:rFonts w:ascii="Times New Roman" w:hAnsi="Times New Roman" w:cs="Times New Roman"/>
          <w:sz w:val="28"/>
          <w:szCs w:val="28"/>
        </w:rPr>
        <w:t>Информирование проводится в форме:</w:t>
      </w:r>
    </w:p>
    <w:p w:rsidR="006D7B27" w:rsidRPr="00577213" w:rsidRDefault="006D7B27" w:rsidP="006D7B27">
      <w:pPr>
        <w:spacing w:after="0" w:line="240" w:lineRule="auto"/>
        <w:ind w:firstLine="709"/>
        <w:jc w:val="both"/>
        <w:rPr>
          <w:rFonts w:ascii="Times New Roman" w:hAnsi="Times New Roman" w:cs="Times New Roman"/>
          <w:sz w:val="28"/>
          <w:szCs w:val="28"/>
        </w:rPr>
      </w:pPr>
      <w:r w:rsidRPr="00577213">
        <w:rPr>
          <w:rFonts w:ascii="Times New Roman" w:hAnsi="Times New Roman" w:cs="Times New Roman"/>
          <w:sz w:val="28"/>
          <w:szCs w:val="28"/>
        </w:rPr>
        <w:t>1) устного информирования;</w:t>
      </w:r>
    </w:p>
    <w:p w:rsidR="006D7B27" w:rsidRPr="00577213" w:rsidRDefault="006D7B27" w:rsidP="006D7B27">
      <w:pPr>
        <w:spacing w:after="0" w:line="240" w:lineRule="auto"/>
        <w:ind w:firstLine="709"/>
        <w:jc w:val="both"/>
        <w:rPr>
          <w:rFonts w:ascii="Times New Roman" w:hAnsi="Times New Roman" w:cs="Times New Roman"/>
          <w:sz w:val="28"/>
          <w:szCs w:val="28"/>
        </w:rPr>
      </w:pPr>
      <w:r w:rsidRPr="00577213">
        <w:rPr>
          <w:rFonts w:ascii="Times New Roman" w:hAnsi="Times New Roman" w:cs="Times New Roman"/>
          <w:sz w:val="28"/>
          <w:szCs w:val="28"/>
        </w:rPr>
        <w:t>2) письменного информирования.</w:t>
      </w:r>
    </w:p>
    <w:p w:rsidR="006D7B27" w:rsidRPr="00577213" w:rsidRDefault="006D7B27" w:rsidP="006D7B27">
      <w:pPr>
        <w:spacing w:after="0" w:line="240" w:lineRule="auto"/>
        <w:ind w:firstLine="709"/>
        <w:jc w:val="both"/>
        <w:rPr>
          <w:rFonts w:ascii="Times New Roman" w:hAnsi="Times New Roman" w:cs="Times New Roman"/>
          <w:sz w:val="28"/>
          <w:szCs w:val="28"/>
        </w:rPr>
      </w:pPr>
      <w:r w:rsidRPr="00577213">
        <w:rPr>
          <w:rFonts w:ascii="Times New Roman" w:hAnsi="Times New Roman" w:cs="Times New Roman"/>
          <w:sz w:val="28"/>
          <w:szCs w:val="28"/>
        </w:rPr>
        <w:t xml:space="preserve">Индивидуальное устное информирование о порядке предоставления государственной услуги осуществляется государственными гражданскими служащими </w:t>
      </w:r>
      <w:r w:rsidR="006914E2" w:rsidRPr="00577213">
        <w:rPr>
          <w:rFonts w:ascii="Times New Roman" w:hAnsi="Times New Roman" w:cs="Times New Roman"/>
          <w:sz w:val="28"/>
          <w:szCs w:val="28"/>
        </w:rPr>
        <w:t xml:space="preserve">Службы </w:t>
      </w:r>
      <w:r w:rsidRPr="00577213">
        <w:rPr>
          <w:rFonts w:ascii="Times New Roman" w:hAnsi="Times New Roman" w:cs="Times New Roman"/>
          <w:sz w:val="28"/>
          <w:szCs w:val="28"/>
        </w:rPr>
        <w:t>(далее - специалисты):</w:t>
      </w:r>
    </w:p>
    <w:p w:rsidR="006D7B27" w:rsidRPr="00577213" w:rsidRDefault="006D7B27" w:rsidP="006D7B27">
      <w:pPr>
        <w:spacing w:after="0" w:line="240" w:lineRule="auto"/>
        <w:ind w:firstLine="709"/>
        <w:jc w:val="both"/>
        <w:rPr>
          <w:rFonts w:ascii="Times New Roman" w:hAnsi="Times New Roman" w:cs="Times New Roman"/>
          <w:sz w:val="28"/>
          <w:szCs w:val="28"/>
        </w:rPr>
      </w:pPr>
      <w:r w:rsidRPr="00577213">
        <w:rPr>
          <w:rFonts w:ascii="Times New Roman" w:hAnsi="Times New Roman" w:cs="Times New Roman"/>
          <w:sz w:val="28"/>
          <w:szCs w:val="28"/>
        </w:rPr>
        <w:t>1) лично;</w:t>
      </w:r>
    </w:p>
    <w:p w:rsidR="006D7B27" w:rsidRPr="00577213" w:rsidRDefault="006D7B27" w:rsidP="006D7B27">
      <w:pPr>
        <w:spacing w:after="0" w:line="240" w:lineRule="auto"/>
        <w:ind w:firstLine="709"/>
        <w:jc w:val="both"/>
        <w:rPr>
          <w:rFonts w:ascii="Times New Roman" w:hAnsi="Times New Roman" w:cs="Times New Roman"/>
          <w:sz w:val="28"/>
          <w:szCs w:val="28"/>
        </w:rPr>
      </w:pPr>
      <w:r w:rsidRPr="00577213">
        <w:rPr>
          <w:rFonts w:ascii="Times New Roman" w:hAnsi="Times New Roman" w:cs="Times New Roman"/>
          <w:sz w:val="28"/>
          <w:szCs w:val="28"/>
        </w:rPr>
        <w:t>2) по телефону.</w:t>
      </w:r>
    </w:p>
    <w:p w:rsidR="006D7B27" w:rsidRPr="00577213" w:rsidRDefault="006D7B27" w:rsidP="006D7B27">
      <w:pPr>
        <w:spacing w:after="0" w:line="240" w:lineRule="auto"/>
        <w:ind w:firstLine="709"/>
        <w:jc w:val="both"/>
        <w:rPr>
          <w:rFonts w:ascii="Times New Roman" w:hAnsi="Times New Roman" w:cs="Times New Roman"/>
          <w:sz w:val="28"/>
          <w:szCs w:val="28"/>
        </w:rPr>
      </w:pPr>
      <w:r w:rsidRPr="00577213">
        <w:rPr>
          <w:rFonts w:ascii="Times New Roman" w:hAnsi="Times New Roman" w:cs="Times New Roman"/>
          <w:sz w:val="28"/>
          <w:szCs w:val="28"/>
        </w:rPr>
        <w:t xml:space="preserve">При ответах на устные обращения (по телефону или лично) специалисты подробно и в вежливой форме информируют обратившихся заявителей по интересующим их вопросам. Ответ на телефонный звонок должен содержать информацию о наименовании органа, в который обратился заявитель, фамилии, имени, отчестве и должности специалиста, принявшего телефонный звонок. При невозможности ответить на поставленный вопрос, заявителю рекомендуется обратиться к другому специалисту или ему сообщается телефонный номер, по которому можно получить необходимую информацию, либо предлагается обратиться </w:t>
      </w:r>
      <w:r w:rsidRPr="00577213">
        <w:rPr>
          <w:rFonts w:ascii="Times New Roman" w:hAnsi="Times New Roman" w:cs="Times New Roman"/>
          <w:sz w:val="28"/>
          <w:szCs w:val="28"/>
        </w:rPr>
        <w:lastRenderedPageBreak/>
        <w:t>письменно, в форме электронного документа, по электронной почте или назначить другое удобное для заявителя время консультации.</w:t>
      </w:r>
    </w:p>
    <w:p w:rsidR="006D7B27" w:rsidRPr="00577213" w:rsidRDefault="006D7B27" w:rsidP="006D7B27">
      <w:pPr>
        <w:spacing w:after="0" w:line="240" w:lineRule="auto"/>
        <w:ind w:firstLine="709"/>
        <w:jc w:val="both"/>
        <w:rPr>
          <w:rFonts w:ascii="Times New Roman" w:hAnsi="Times New Roman" w:cs="Times New Roman"/>
          <w:sz w:val="28"/>
          <w:szCs w:val="28"/>
        </w:rPr>
      </w:pPr>
      <w:r w:rsidRPr="00577213">
        <w:rPr>
          <w:rFonts w:ascii="Times New Roman" w:hAnsi="Times New Roman" w:cs="Times New Roman"/>
          <w:sz w:val="28"/>
          <w:szCs w:val="28"/>
        </w:rPr>
        <w:t xml:space="preserve">Индивидуальное письменное информирование о порядке предоставления государственной услуги при обращении заявителей в </w:t>
      </w:r>
      <w:r w:rsidR="006914E2" w:rsidRPr="00577213">
        <w:rPr>
          <w:rFonts w:ascii="Times New Roman" w:hAnsi="Times New Roman" w:cs="Times New Roman"/>
          <w:sz w:val="28"/>
          <w:szCs w:val="28"/>
        </w:rPr>
        <w:t xml:space="preserve">Службу </w:t>
      </w:r>
      <w:r w:rsidRPr="00577213">
        <w:rPr>
          <w:rFonts w:ascii="Times New Roman" w:hAnsi="Times New Roman" w:cs="Times New Roman"/>
          <w:sz w:val="28"/>
          <w:szCs w:val="28"/>
        </w:rPr>
        <w:t>осуществляется путем направления ответов почтовым отправлением и (или) электронной почтой.</w:t>
      </w:r>
    </w:p>
    <w:p w:rsidR="006D7B27" w:rsidRPr="00577213" w:rsidRDefault="006D7B27" w:rsidP="006D7B27">
      <w:pPr>
        <w:spacing w:after="0" w:line="240" w:lineRule="auto"/>
        <w:ind w:firstLine="709"/>
        <w:jc w:val="both"/>
        <w:rPr>
          <w:rFonts w:ascii="Times New Roman" w:hAnsi="Times New Roman" w:cs="Times New Roman"/>
          <w:sz w:val="28"/>
          <w:szCs w:val="28"/>
        </w:rPr>
      </w:pPr>
      <w:bookmarkStart w:id="10" w:name="sub_1023"/>
      <w:r w:rsidRPr="00577213">
        <w:rPr>
          <w:rFonts w:ascii="Times New Roman" w:hAnsi="Times New Roman" w:cs="Times New Roman"/>
          <w:sz w:val="28"/>
          <w:szCs w:val="28"/>
        </w:rPr>
        <w:t>5. Порядок, форма, место размещения информации и способы получения справочной информации о государственной услуге.</w:t>
      </w:r>
    </w:p>
    <w:bookmarkEnd w:id="10"/>
    <w:p w:rsidR="006D7B27" w:rsidRPr="00577213" w:rsidRDefault="006D7B27" w:rsidP="006D7B27">
      <w:pPr>
        <w:spacing w:after="0" w:line="240" w:lineRule="auto"/>
        <w:ind w:firstLine="709"/>
        <w:jc w:val="both"/>
        <w:rPr>
          <w:rFonts w:ascii="Times New Roman" w:hAnsi="Times New Roman" w:cs="Times New Roman"/>
          <w:sz w:val="28"/>
          <w:szCs w:val="28"/>
        </w:rPr>
      </w:pPr>
      <w:r w:rsidRPr="00577213">
        <w:rPr>
          <w:rFonts w:ascii="Times New Roman" w:hAnsi="Times New Roman" w:cs="Times New Roman"/>
          <w:sz w:val="28"/>
          <w:szCs w:val="28"/>
        </w:rPr>
        <w:t>Публичное информирование заявителей о порядке предоставления государственной услуги осуществляется посредством привлечения средств массовой информации, радио, телевидения, путем размещения информации на странице</w:t>
      </w:r>
      <w:r w:rsidR="006914E2" w:rsidRPr="00577213">
        <w:rPr>
          <w:rFonts w:ascii="Times New Roman" w:hAnsi="Times New Roman" w:cs="Times New Roman"/>
          <w:sz w:val="28"/>
          <w:szCs w:val="28"/>
        </w:rPr>
        <w:t xml:space="preserve"> Службы</w:t>
      </w:r>
      <w:r w:rsidRPr="00577213">
        <w:rPr>
          <w:rFonts w:ascii="Times New Roman" w:hAnsi="Times New Roman" w:cs="Times New Roman"/>
          <w:sz w:val="28"/>
          <w:szCs w:val="28"/>
        </w:rPr>
        <w:t>, информационном стенде в помещении</w:t>
      </w:r>
      <w:r w:rsidR="006914E2" w:rsidRPr="00577213">
        <w:rPr>
          <w:rFonts w:ascii="Times New Roman" w:hAnsi="Times New Roman" w:cs="Times New Roman"/>
          <w:sz w:val="28"/>
          <w:szCs w:val="28"/>
        </w:rPr>
        <w:t xml:space="preserve"> Службы</w:t>
      </w:r>
      <w:r w:rsidRPr="00577213">
        <w:rPr>
          <w:rFonts w:ascii="Times New Roman" w:hAnsi="Times New Roman" w:cs="Times New Roman"/>
          <w:sz w:val="28"/>
          <w:szCs w:val="28"/>
        </w:rPr>
        <w:t xml:space="preserve">, на </w:t>
      </w:r>
      <w:r w:rsidR="008375BB" w:rsidRPr="00577213">
        <w:rPr>
          <w:rStyle w:val="ab"/>
          <w:rFonts w:ascii="Times New Roman" w:hAnsi="Times New Roman"/>
          <w:sz w:val="28"/>
          <w:szCs w:val="28"/>
        </w:rPr>
        <w:t>ЕПГУ/</w:t>
      </w:r>
      <w:r w:rsidR="008375BB" w:rsidRPr="00577213">
        <w:rPr>
          <w:rFonts w:ascii="Times New Roman" w:hAnsi="Times New Roman" w:cs="Times New Roman"/>
          <w:sz w:val="28"/>
          <w:szCs w:val="28"/>
        </w:rPr>
        <w:t>РПГУ</w:t>
      </w:r>
      <w:r w:rsidRPr="00577213">
        <w:rPr>
          <w:rFonts w:ascii="Times New Roman" w:hAnsi="Times New Roman" w:cs="Times New Roman"/>
          <w:sz w:val="28"/>
          <w:szCs w:val="28"/>
        </w:rPr>
        <w:t>.</w:t>
      </w:r>
    </w:p>
    <w:p w:rsidR="006D7B27" w:rsidRPr="00577213" w:rsidRDefault="006D7B27" w:rsidP="006D7B27">
      <w:pPr>
        <w:spacing w:after="0" w:line="240" w:lineRule="auto"/>
        <w:ind w:firstLine="709"/>
        <w:jc w:val="both"/>
        <w:rPr>
          <w:rFonts w:ascii="Times New Roman" w:hAnsi="Times New Roman" w:cs="Times New Roman"/>
          <w:sz w:val="28"/>
          <w:szCs w:val="28"/>
        </w:rPr>
      </w:pPr>
      <w:r w:rsidRPr="00577213">
        <w:rPr>
          <w:rFonts w:ascii="Times New Roman" w:hAnsi="Times New Roman" w:cs="Times New Roman"/>
          <w:sz w:val="28"/>
          <w:szCs w:val="28"/>
        </w:rPr>
        <w:t xml:space="preserve">На информационном стенде в помещении </w:t>
      </w:r>
      <w:r w:rsidR="006914E2" w:rsidRPr="00577213">
        <w:rPr>
          <w:rFonts w:ascii="Times New Roman" w:hAnsi="Times New Roman" w:cs="Times New Roman"/>
          <w:sz w:val="28"/>
          <w:szCs w:val="28"/>
        </w:rPr>
        <w:t>Службы</w:t>
      </w:r>
      <w:r w:rsidRPr="00577213">
        <w:rPr>
          <w:rFonts w:ascii="Times New Roman" w:hAnsi="Times New Roman" w:cs="Times New Roman"/>
          <w:sz w:val="28"/>
          <w:szCs w:val="28"/>
        </w:rPr>
        <w:t xml:space="preserve">, а также на </w:t>
      </w:r>
      <w:hyperlink r:id="rId14" w:history="1">
        <w:r w:rsidRPr="00577213">
          <w:rPr>
            <w:rStyle w:val="ab"/>
            <w:rFonts w:ascii="Times New Roman" w:hAnsi="Times New Roman"/>
            <w:sz w:val="28"/>
            <w:szCs w:val="28"/>
          </w:rPr>
          <w:t>странице</w:t>
        </w:r>
      </w:hyperlink>
      <w:r w:rsidRPr="00577213">
        <w:rPr>
          <w:rFonts w:ascii="Times New Roman" w:hAnsi="Times New Roman" w:cs="Times New Roman"/>
          <w:sz w:val="28"/>
          <w:szCs w:val="28"/>
        </w:rPr>
        <w:t xml:space="preserve"> </w:t>
      </w:r>
      <w:r w:rsidR="006914E2" w:rsidRPr="00577213">
        <w:rPr>
          <w:rFonts w:ascii="Times New Roman" w:hAnsi="Times New Roman" w:cs="Times New Roman"/>
          <w:sz w:val="28"/>
          <w:szCs w:val="28"/>
        </w:rPr>
        <w:t xml:space="preserve">Службы </w:t>
      </w:r>
      <w:r w:rsidRPr="00577213">
        <w:rPr>
          <w:rFonts w:ascii="Times New Roman" w:hAnsi="Times New Roman" w:cs="Times New Roman"/>
          <w:sz w:val="28"/>
          <w:szCs w:val="28"/>
        </w:rPr>
        <w:t>размещается следующая информация:</w:t>
      </w:r>
    </w:p>
    <w:p w:rsidR="006D7B27" w:rsidRPr="00577213" w:rsidRDefault="006D7B27" w:rsidP="006D7B27">
      <w:pPr>
        <w:spacing w:after="0" w:line="240" w:lineRule="auto"/>
        <w:ind w:firstLine="709"/>
        <w:jc w:val="both"/>
        <w:rPr>
          <w:rFonts w:ascii="Times New Roman" w:hAnsi="Times New Roman" w:cs="Times New Roman"/>
          <w:sz w:val="28"/>
          <w:szCs w:val="28"/>
        </w:rPr>
      </w:pPr>
      <w:bookmarkStart w:id="11" w:name="sub_1024"/>
      <w:r w:rsidRPr="00577213">
        <w:rPr>
          <w:rFonts w:ascii="Times New Roman" w:hAnsi="Times New Roman" w:cs="Times New Roman"/>
          <w:sz w:val="28"/>
          <w:szCs w:val="28"/>
        </w:rPr>
        <w:t>1) извлечения из нормативных правовых актов Российской Федерации, нормативных правовых актов Камчатского края, регулирующих деятельность по предоставлению государственной услуги;</w:t>
      </w:r>
    </w:p>
    <w:p w:rsidR="006D7B27" w:rsidRPr="00577213" w:rsidRDefault="006D7B27" w:rsidP="006D7B27">
      <w:pPr>
        <w:spacing w:after="0" w:line="240" w:lineRule="auto"/>
        <w:ind w:firstLine="709"/>
        <w:jc w:val="both"/>
        <w:rPr>
          <w:rFonts w:ascii="Times New Roman" w:hAnsi="Times New Roman" w:cs="Times New Roman"/>
          <w:sz w:val="28"/>
          <w:szCs w:val="28"/>
        </w:rPr>
      </w:pPr>
      <w:bookmarkStart w:id="12" w:name="sub_1025"/>
      <w:bookmarkEnd w:id="11"/>
      <w:r w:rsidRPr="00577213">
        <w:rPr>
          <w:rFonts w:ascii="Times New Roman" w:hAnsi="Times New Roman" w:cs="Times New Roman"/>
          <w:sz w:val="28"/>
          <w:szCs w:val="28"/>
        </w:rPr>
        <w:t xml:space="preserve">2) текст Административного регламента (полная версия на странице </w:t>
      </w:r>
      <w:r w:rsidR="006914E2" w:rsidRPr="00577213">
        <w:rPr>
          <w:rFonts w:ascii="Times New Roman" w:hAnsi="Times New Roman" w:cs="Times New Roman"/>
          <w:sz w:val="28"/>
          <w:szCs w:val="28"/>
        </w:rPr>
        <w:t xml:space="preserve">Службы </w:t>
      </w:r>
      <w:r w:rsidRPr="00577213">
        <w:rPr>
          <w:rFonts w:ascii="Times New Roman" w:hAnsi="Times New Roman" w:cs="Times New Roman"/>
          <w:sz w:val="28"/>
          <w:szCs w:val="28"/>
        </w:rPr>
        <w:t>и извлечения на информационном стенде);</w:t>
      </w:r>
    </w:p>
    <w:p w:rsidR="006D7B27" w:rsidRPr="00577213" w:rsidRDefault="006D7B27" w:rsidP="006D7B27">
      <w:pPr>
        <w:spacing w:after="0" w:line="240" w:lineRule="auto"/>
        <w:ind w:firstLine="709"/>
        <w:jc w:val="both"/>
        <w:rPr>
          <w:rFonts w:ascii="Times New Roman" w:hAnsi="Times New Roman" w:cs="Times New Roman"/>
          <w:sz w:val="28"/>
          <w:szCs w:val="28"/>
        </w:rPr>
      </w:pPr>
      <w:bookmarkStart w:id="13" w:name="sub_1026"/>
      <w:bookmarkEnd w:id="12"/>
      <w:r w:rsidRPr="00577213">
        <w:rPr>
          <w:rFonts w:ascii="Times New Roman" w:hAnsi="Times New Roman" w:cs="Times New Roman"/>
          <w:sz w:val="28"/>
          <w:szCs w:val="28"/>
        </w:rPr>
        <w:t>3) образцы документов. необходимых для предоставления государственной услуги.</w:t>
      </w:r>
    </w:p>
    <w:bookmarkEnd w:id="13"/>
    <w:p w:rsidR="006D7B27" w:rsidRPr="00577213" w:rsidRDefault="006D7B27" w:rsidP="006D7B27">
      <w:pPr>
        <w:spacing w:after="0" w:line="240" w:lineRule="auto"/>
        <w:ind w:firstLine="709"/>
        <w:jc w:val="both"/>
        <w:rPr>
          <w:rFonts w:ascii="Times New Roman" w:hAnsi="Times New Roman" w:cs="Times New Roman"/>
          <w:sz w:val="28"/>
          <w:szCs w:val="28"/>
        </w:rPr>
      </w:pPr>
      <w:r w:rsidRPr="00577213">
        <w:rPr>
          <w:rFonts w:ascii="Times New Roman" w:hAnsi="Times New Roman" w:cs="Times New Roman"/>
          <w:sz w:val="28"/>
          <w:szCs w:val="28"/>
        </w:rPr>
        <w:t xml:space="preserve">На </w:t>
      </w:r>
      <w:hyperlink r:id="rId15" w:history="1">
        <w:r w:rsidRPr="00577213">
          <w:rPr>
            <w:rStyle w:val="ab"/>
            <w:rFonts w:ascii="Times New Roman" w:hAnsi="Times New Roman"/>
            <w:sz w:val="28"/>
            <w:szCs w:val="28"/>
          </w:rPr>
          <w:t>ЕПГУ</w:t>
        </w:r>
      </w:hyperlink>
      <w:r w:rsidR="004C3A5E" w:rsidRPr="00577213">
        <w:rPr>
          <w:rStyle w:val="ab"/>
          <w:rFonts w:ascii="Times New Roman" w:hAnsi="Times New Roman"/>
          <w:sz w:val="28"/>
          <w:szCs w:val="28"/>
        </w:rPr>
        <w:t>/РПГУ</w:t>
      </w:r>
      <w:r w:rsidRPr="00577213">
        <w:rPr>
          <w:rFonts w:ascii="Times New Roman" w:hAnsi="Times New Roman" w:cs="Times New Roman"/>
          <w:sz w:val="28"/>
          <w:szCs w:val="28"/>
        </w:rPr>
        <w:t xml:space="preserve"> размещается следующая информация:</w:t>
      </w:r>
    </w:p>
    <w:p w:rsidR="006D7B27" w:rsidRPr="00577213" w:rsidRDefault="006D7B27" w:rsidP="006D7B27">
      <w:pPr>
        <w:spacing w:after="0" w:line="240" w:lineRule="auto"/>
        <w:ind w:firstLine="709"/>
        <w:jc w:val="both"/>
        <w:rPr>
          <w:rFonts w:ascii="Times New Roman" w:hAnsi="Times New Roman" w:cs="Times New Roman"/>
          <w:sz w:val="28"/>
          <w:szCs w:val="28"/>
        </w:rPr>
      </w:pPr>
      <w:r w:rsidRPr="00577213">
        <w:rPr>
          <w:rFonts w:ascii="Times New Roman" w:hAnsi="Times New Roman" w:cs="Times New Roman"/>
          <w:sz w:val="28"/>
          <w:szCs w:val="28"/>
        </w:rP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D7B27" w:rsidRPr="00577213" w:rsidRDefault="006D7B27" w:rsidP="006D7B27">
      <w:pPr>
        <w:spacing w:after="0" w:line="240" w:lineRule="auto"/>
        <w:ind w:firstLine="709"/>
        <w:jc w:val="both"/>
        <w:rPr>
          <w:rFonts w:ascii="Times New Roman" w:hAnsi="Times New Roman" w:cs="Times New Roman"/>
          <w:sz w:val="28"/>
          <w:szCs w:val="28"/>
        </w:rPr>
      </w:pPr>
      <w:r w:rsidRPr="00577213">
        <w:rPr>
          <w:rFonts w:ascii="Times New Roman" w:hAnsi="Times New Roman" w:cs="Times New Roman"/>
          <w:sz w:val="28"/>
          <w:szCs w:val="28"/>
        </w:rPr>
        <w:t>2) крут заявителей;</w:t>
      </w:r>
    </w:p>
    <w:p w:rsidR="006D7B27" w:rsidRPr="00577213" w:rsidRDefault="006D7B27" w:rsidP="006D7B27">
      <w:pPr>
        <w:spacing w:after="0" w:line="240" w:lineRule="auto"/>
        <w:ind w:firstLine="709"/>
        <w:jc w:val="both"/>
        <w:rPr>
          <w:rFonts w:ascii="Times New Roman" w:hAnsi="Times New Roman" w:cs="Times New Roman"/>
          <w:sz w:val="28"/>
          <w:szCs w:val="28"/>
        </w:rPr>
      </w:pPr>
      <w:r w:rsidRPr="00577213">
        <w:rPr>
          <w:rFonts w:ascii="Times New Roman" w:hAnsi="Times New Roman" w:cs="Times New Roman"/>
          <w:sz w:val="28"/>
          <w:szCs w:val="28"/>
        </w:rPr>
        <w:t>3) срок предоставления государственной услуги;</w:t>
      </w:r>
    </w:p>
    <w:p w:rsidR="006D7B27" w:rsidRPr="00577213" w:rsidRDefault="006D7B27" w:rsidP="006D7B27">
      <w:pPr>
        <w:spacing w:after="0" w:line="240" w:lineRule="auto"/>
        <w:ind w:firstLine="709"/>
        <w:jc w:val="both"/>
        <w:rPr>
          <w:rFonts w:ascii="Times New Roman" w:hAnsi="Times New Roman" w:cs="Times New Roman"/>
          <w:sz w:val="28"/>
          <w:szCs w:val="28"/>
        </w:rPr>
      </w:pPr>
      <w:r w:rsidRPr="00577213">
        <w:rPr>
          <w:rFonts w:ascii="Times New Roman" w:hAnsi="Times New Roman" w:cs="Times New Roman"/>
          <w:sz w:val="28"/>
          <w:szCs w:val="28"/>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6D7B27" w:rsidRPr="00577213" w:rsidRDefault="006D7B27" w:rsidP="006D7B27">
      <w:pPr>
        <w:spacing w:after="0" w:line="240" w:lineRule="auto"/>
        <w:ind w:firstLine="709"/>
        <w:jc w:val="both"/>
        <w:rPr>
          <w:rFonts w:ascii="Times New Roman" w:hAnsi="Times New Roman" w:cs="Times New Roman"/>
          <w:sz w:val="28"/>
          <w:szCs w:val="28"/>
        </w:rPr>
      </w:pPr>
      <w:r w:rsidRPr="00577213">
        <w:rPr>
          <w:rFonts w:ascii="Times New Roman" w:hAnsi="Times New Roman" w:cs="Times New Roman"/>
          <w:sz w:val="28"/>
          <w:szCs w:val="28"/>
        </w:rPr>
        <w:t>5) размер государственной пошлины, взимаемой за предоставление государственной услуги;</w:t>
      </w:r>
    </w:p>
    <w:p w:rsidR="006D7B27" w:rsidRPr="00577213" w:rsidRDefault="006D7B27" w:rsidP="006D7B27">
      <w:pPr>
        <w:spacing w:after="0" w:line="240" w:lineRule="auto"/>
        <w:ind w:firstLine="709"/>
        <w:jc w:val="both"/>
        <w:rPr>
          <w:rFonts w:ascii="Times New Roman" w:hAnsi="Times New Roman" w:cs="Times New Roman"/>
          <w:sz w:val="28"/>
          <w:szCs w:val="28"/>
        </w:rPr>
      </w:pPr>
      <w:r w:rsidRPr="00577213">
        <w:rPr>
          <w:rFonts w:ascii="Times New Roman" w:hAnsi="Times New Roman" w:cs="Times New Roman"/>
          <w:sz w:val="28"/>
          <w:szCs w:val="28"/>
        </w:rPr>
        <w:t>6) исчерпывающий перечень оснований для приостановления или отказа в предоставлении государственной услуги;</w:t>
      </w:r>
    </w:p>
    <w:p w:rsidR="006D7B27" w:rsidRPr="00577213" w:rsidRDefault="006D7B27" w:rsidP="006D7B27">
      <w:pPr>
        <w:spacing w:after="0" w:line="240" w:lineRule="auto"/>
        <w:ind w:firstLine="709"/>
        <w:jc w:val="both"/>
        <w:rPr>
          <w:rFonts w:ascii="Times New Roman" w:hAnsi="Times New Roman" w:cs="Times New Roman"/>
          <w:sz w:val="28"/>
          <w:szCs w:val="28"/>
        </w:rPr>
      </w:pPr>
      <w:r w:rsidRPr="00577213">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6D7B27" w:rsidRPr="00577213" w:rsidRDefault="006D7B27" w:rsidP="006D7B27">
      <w:pPr>
        <w:spacing w:after="0" w:line="240" w:lineRule="auto"/>
        <w:ind w:firstLine="709"/>
        <w:jc w:val="both"/>
        <w:rPr>
          <w:rFonts w:ascii="Times New Roman" w:hAnsi="Times New Roman" w:cs="Times New Roman"/>
          <w:sz w:val="28"/>
          <w:szCs w:val="28"/>
        </w:rPr>
      </w:pPr>
      <w:r w:rsidRPr="00577213">
        <w:rPr>
          <w:rFonts w:ascii="Times New Roman" w:hAnsi="Times New Roman" w:cs="Times New Roman"/>
          <w:sz w:val="28"/>
          <w:szCs w:val="28"/>
        </w:rPr>
        <w:t>8) формы заявлений (уведомлений, сообщений), используемых при предоставлении государственной услуги.</w:t>
      </w:r>
    </w:p>
    <w:p w:rsidR="006D7B27" w:rsidRPr="00577213" w:rsidRDefault="006D7B27" w:rsidP="006D7B27">
      <w:pPr>
        <w:spacing w:after="0" w:line="240" w:lineRule="auto"/>
        <w:ind w:firstLine="709"/>
        <w:jc w:val="both"/>
        <w:rPr>
          <w:rFonts w:ascii="Times New Roman" w:hAnsi="Times New Roman" w:cs="Times New Roman"/>
          <w:sz w:val="28"/>
          <w:szCs w:val="28"/>
        </w:rPr>
      </w:pPr>
      <w:r w:rsidRPr="00577213">
        <w:rPr>
          <w:rFonts w:ascii="Times New Roman" w:hAnsi="Times New Roman" w:cs="Times New Roman"/>
          <w:sz w:val="28"/>
          <w:szCs w:val="28"/>
        </w:rPr>
        <w:t xml:space="preserve">Информация на </w:t>
      </w:r>
      <w:hyperlink r:id="rId16" w:history="1">
        <w:r w:rsidRPr="00577213">
          <w:rPr>
            <w:rStyle w:val="ab"/>
            <w:rFonts w:ascii="Times New Roman" w:hAnsi="Times New Roman"/>
            <w:sz w:val="28"/>
            <w:szCs w:val="28"/>
          </w:rPr>
          <w:t>ЕПГУ</w:t>
        </w:r>
      </w:hyperlink>
      <w:r w:rsidR="004C3A5E" w:rsidRPr="00577213">
        <w:rPr>
          <w:rStyle w:val="ab"/>
          <w:rFonts w:ascii="Times New Roman" w:hAnsi="Times New Roman"/>
          <w:sz w:val="28"/>
          <w:szCs w:val="28"/>
        </w:rPr>
        <w:t>/РПГУ</w:t>
      </w:r>
      <w:r w:rsidRPr="00577213">
        <w:rPr>
          <w:rFonts w:ascii="Times New Roman" w:hAnsi="Times New Roman" w:cs="Times New Roman"/>
          <w:sz w:val="28"/>
          <w:szCs w:val="28"/>
        </w:rPr>
        <w:t xml:space="preserve"> о порядке и сроках предоставления государственной услуги на основании сведений, содержащихся в государс</w:t>
      </w:r>
      <w:r w:rsidR="00C40D82" w:rsidRPr="00577213">
        <w:rPr>
          <w:rFonts w:ascii="Times New Roman" w:hAnsi="Times New Roman" w:cs="Times New Roman"/>
          <w:sz w:val="28"/>
          <w:szCs w:val="28"/>
        </w:rPr>
        <w:t>твенной информационной системе «</w:t>
      </w:r>
      <w:r w:rsidRPr="00577213">
        <w:rPr>
          <w:rFonts w:ascii="Times New Roman" w:hAnsi="Times New Roman" w:cs="Times New Roman"/>
          <w:sz w:val="28"/>
          <w:szCs w:val="28"/>
        </w:rPr>
        <w:t>Реестр государственных у</w:t>
      </w:r>
      <w:r w:rsidR="00C40D82" w:rsidRPr="00577213">
        <w:rPr>
          <w:rFonts w:ascii="Times New Roman" w:hAnsi="Times New Roman" w:cs="Times New Roman"/>
          <w:sz w:val="28"/>
          <w:szCs w:val="28"/>
        </w:rPr>
        <w:t>слуг (функций) Камчатского края»</w:t>
      </w:r>
      <w:r w:rsidRPr="00577213">
        <w:rPr>
          <w:rFonts w:ascii="Times New Roman" w:hAnsi="Times New Roman" w:cs="Times New Roman"/>
          <w:sz w:val="28"/>
          <w:szCs w:val="28"/>
        </w:rPr>
        <w:t>, предоставляется заявителю бесплатно.</w:t>
      </w:r>
    </w:p>
    <w:p w:rsidR="006D7B27" w:rsidRPr="00577213" w:rsidRDefault="006D7B27" w:rsidP="006D7B27">
      <w:pPr>
        <w:spacing w:after="0" w:line="240" w:lineRule="auto"/>
        <w:ind w:firstLine="709"/>
        <w:jc w:val="both"/>
        <w:rPr>
          <w:rFonts w:ascii="Times New Roman" w:hAnsi="Times New Roman" w:cs="Times New Roman"/>
          <w:sz w:val="28"/>
          <w:szCs w:val="28"/>
        </w:rPr>
      </w:pPr>
      <w:r w:rsidRPr="00577213">
        <w:rPr>
          <w:rFonts w:ascii="Times New Roman" w:hAnsi="Times New Roman" w:cs="Times New Roman"/>
          <w:sz w:val="28"/>
          <w:szCs w:val="28"/>
        </w:rPr>
        <w:t xml:space="preserve">Доступ к информации о сроках и порядке предоставления государственной услуги, а также к сведениям о ходе предоставления государственной услуги, </w:t>
      </w:r>
      <w:r w:rsidRPr="00577213">
        <w:rPr>
          <w:rFonts w:ascii="Times New Roman" w:hAnsi="Times New Roman" w:cs="Times New Roman"/>
          <w:sz w:val="28"/>
          <w:szCs w:val="28"/>
        </w:rPr>
        <w:lastRenderedPageBreak/>
        <w:t>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31B69" w:rsidRPr="00577213" w:rsidRDefault="00931B69" w:rsidP="006D7B27">
      <w:pPr>
        <w:spacing w:after="0" w:line="240" w:lineRule="auto"/>
        <w:ind w:firstLine="709"/>
        <w:jc w:val="both"/>
        <w:rPr>
          <w:rFonts w:ascii="Times New Roman" w:hAnsi="Times New Roman" w:cs="Times New Roman"/>
          <w:sz w:val="28"/>
          <w:szCs w:val="28"/>
        </w:rPr>
      </w:pPr>
    </w:p>
    <w:p w:rsidR="00C40D82" w:rsidRPr="00577213" w:rsidRDefault="00C40D82" w:rsidP="00C40D82">
      <w:pPr>
        <w:pStyle w:val="1"/>
        <w:numPr>
          <w:ilvl w:val="0"/>
          <w:numId w:val="0"/>
        </w:numPr>
        <w:spacing w:before="0" w:line="240" w:lineRule="auto"/>
        <w:ind w:left="709"/>
        <w:jc w:val="center"/>
        <w:rPr>
          <w:rFonts w:ascii="Times New Roman" w:hAnsi="Times New Roman" w:cs="Times New Roman"/>
          <w:color w:val="auto"/>
          <w:sz w:val="28"/>
          <w:szCs w:val="28"/>
        </w:rPr>
      </w:pPr>
      <w:bookmarkStart w:id="14" w:name="sub_1002"/>
      <w:r w:rsidRPr="00577213">
        <w:rPr>
          <w:rFonts w:ascii="Times New Roman" w:hAnsi="Times New Roman" w:cs="Times New Roman"/>
          <w:color w:val="auto"/>
          <w:sz w:val="28"/>
          <w:szCs w:val="28"/>
        </w:rPr>
        <w:t>2. Стандарт предоставления государственной услуги</w:t>
      </w:r>
    </w:p>
    <w:bookmarkEnd w:id="14"/>
    <w:p w:rsidR="00C40D82" w:rsidRPr="00577213" w:rsidRDefault="00C40D82" w:rsidP="00C40D82">
      <w:pPr>
        <w:spacing w:after="0" w:line="240" w:lineRule="auto"/>
        <w:ind w:firstLine="709"/>
        <w:jc w:val="both"/>
        <w:rPr>
          <w:rFonts w:ascii="Times New Roman" w:hAnsi="Times New Roman" w:cs="Times New Roman"/>
          <w:sz w:val="28"/>
          <w:szCs w:val="28"/>
        </w:rPr>
      </w:pPr>
    </w:p>
    <w:p w:rsidR="00C40D82" w:rsidRPr="00577213" w:rsidRDefault="00C40D82" w:rsidP="00C40D82">
      <w:pPr>
        <w:spacing w:after="0" w:line="240" w:lineRule="auto"/>
        <w:ind w:firstLine="709"/>
        <w:jc w:val="both"/>
        <w:rPr>
          <w:rFonts w:ascii="Times New Roman" w:hAnsi="Times New Roman" w:cs="Times New Roman"/>
          <w:sz w:val="28"/>
          <w:szCs w:val="28"/>
        </w:rPr>
      </w:pPr>
      <w:bookmarkStart w:id="15" w:name="sub_1035"/>
      <w:r w:rsidRPr="00577213">
        <w:rPr>
          <w:rFonts w:ascii="Times New Roman" w:hAnsi="Times New Roman" w:cs="Times New Roman"/>
          <w:sz w:val="28"/>
          <w:szCs w:val="28"/>
        </w:rPr>
        <w:t xml:space="preserve">6. Наименование государственной </w:t>
      </w:r>
      <w:r w:rsidR="00931B69" w:rsidRPr="00577213">
        <w:rPr>
          <w:rFonts w:ascii="Times New Roman" w:hAnsi="Times New Roman" w:cs="Times New Roman"/>
          <w:sz w:val="28"/>
          <w:szCs w:val="28"/>
        </w:rPr>
        <w:t xml:space="preserve">услуги – </w:t>
      </w:r>
      <w:r w:rsidRPr="00577213">
        <w:rPr>
          <w:rFonts w:ascii="Times New Roman" w:hAnsi="Times New Roman" w:cs="Times New Roman"/>
          <w:sz w:val="28"/>
          <w:szCs w:val="28"/>
        </w:rPr>
        <w:t>предоставление сведений о наличии или отсутствии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на землях, подлежащих воздействию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Российской Федерации) и иных работ.</w:t>
      </w:r>
    </w:p>
    <w:p w:rsidR="00C40D82" w:rsidRPr="00577213" w:rsidRDefault="00C40D82" w:rsidP="00C40D82">
      <w:pPr>
        <w:spacing w:after="0" w:line="240" w:lineRule="auto"/>
        <w:ind w:firstLine="709"/>
        <w:jc w:val="both"/>
        <w:rPr>
          <w:rFonts w:ascii="Times New Roman" w:hAnsi="Times New Roman" w:cs="Times New Roman"/>
          <w:sz w:val="28"/>
          <w:szCs w:val="28"/>
        </w:rPr>
      </w:pPr>
      <w:bookmarkStart w:id="16" w:name="sub_1036"/>
      <w:bookmarkEnd w:id="15"/>
      <w:r w:rsidRPr="00577213">
        <w:rPr>
          <w:rFonts w:ascii="Times New Roman" w:hAnsi="Times New Roman" w:cs="Times New Roman"/>
          <w:sz w:val="28"/>
          <w:szCs w:val="28"/>
        </w:rPr>
        <w:t>7. Наименование органа, предоставляющего государственную услугу.</w:t>
      </w:r>
    </w:p>
    <w:bookmarkEnd w:id="16"/>
    <w:p w:rsidR="00C40D82" w:rsidRPr="00577213" w:rsidRDefault="00C40D82" w:rsidP="00C40D82">
      <w:pPr>
        <w:spacing w:after="0" w:line="240" w:lineRule="auto"/>
        <w:ind w:firstLine="709"/>
        <w:jc w:val="both"/>
        <w:rPr>
          <w:rFonts w:ascii="Times New Roman" w:hAnsi="Times New Roman" w:cs="Times New Roman"/>
          <w:sz w:val="28"/>
          <w:szCs w:val="28"/>
        </w:rPr>
      </w:pPr>
      <w:r w:rsidRPr="00577213">
        <w:rPr>
          <w:rFonts w:ascii="Times New Roman" w:hAnsi="Times New Roman" w:cs="Times New Roman"/>
          <w:sz w:val="28"/>
          <w:szCs w:val="28"/>
        </w:rPr>
        <w:t>Наименование исполнительного органа Камчатского края, предоставляющего государственную услугу – Служба охраны объектов культурного наследия Камчатского края.</w:t>
      </w:r>
    </w:p>
    <w:p w:rsidR="00C40D82" w:rsidRPr="00577213" w:rsidRDefault="00C40D82" w:rsidP="00ED376F">
      <w:pPr>
        <w:spacing w:after="0" w:line="240" w:lineRule="auto"/>
        <w:ind w:firstLine="709"/>
        <w:jc w:val="both"/>
        <w:rPr>
          <w:rFonts w:ascii="Times New Roman" w:hAnsi="Times New Roman" w:cs="Times New Roman"/>
          <w:sz w:val="28"/>
          <w:szCs w:val="28"/>
        </w:rPr>
      </w:pPr>
      <w:r w:rsidRPr="00577213">
        <w:rPr>
          <w:rFonts w:ascii="Times New Roman" w:hAnsi="Times New Roman" w:cs="Times New Roman"/>
          <w:sz w:val="28"/>
          <w:szCs w:val="28"/>
        </w:rPr>
        <w:t xml:space="preserve">Специалисты </w:t>
      </w:r>
      <w:r w:rsidR="00ED376F" w:rsidRPr="00577213">
        <w:rPr>
          <w:rFonts w:ascii="Times New Roman" w:hAnsi="Times New Roman" w:cs="Times New Roman"/>
          <w:sz w:val="28"/>
          <w:szCs w:val="28"/>
        </w:rPr>
        <w:t xml:space="preserve">Службы </w:t>
      </w:r>
      <w:r w:rsidRPr="00577213">
        <w:rPr>
          <w:rFonts w:ascii="Times New Roman" w:hAnsi="Times New Roman" w:cs="Times New Roman"/>
          <w:sz w:val="28"/>
          <w:szCs w:val="28"/>
        </w:rPr>
        <w:t>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услуги.</w:t>
      </w:r>
    </w:p>
    <w:p w:rsidR="00C40D82" w:rsidRPr="00577213" w:rsidRDefault="00C40D82" w:rsidP="00ED376F">
      <w:pPr>
        <w:pStyle w:val="22"/>
        <w:shd w:val="clear" w:color="auto" w:fill="auto"/>
        <w:tabs>
          <w:tab w:val="left" w:pos="2110"/>
        </w:tabs>
        <w:spacing w:line="240" w:lineRule="auto"/>
        <w:ind w:firstLine="709"/>
        <w:jc w:val="both"/>
        <w:rPr>
          <w:sz w:val="28"/>
          <w:szCs w:val="28"/>
        </w:rPr>
      </w:pPr>
      <w:bookmarkStart w:id="17" w:name="sub_1037"/>
      <w:r w:rsidRPr="00577213">
        <w:rPr>
          <w:sz w:val="28"/>
          <w:szCs w:val="28"/>
        </w:rPr>
        <w:t xml:space="preserve">8. </w:t>
      </w:r>
      <w:r w:rsidR="00ED376F" w:rsidRPr="00577213">
        <w:rPr>
          <w:sz w:val="28"/>
          <w:szCs w:val="28"/>
        </w:rPr>
        <w:t xml:space="preserve">Результатом предоставления государственной услуги является информация о наличии или отсутствии объектов культурного наследия на земельном участке, подлежащем хозяйственному освоению, по форме, приведенной в </w:t>
      </w:r>
      <w:r w:rsidR="00577213" w:rsidRPr="00577213">
        <w:rPr>
          <w:sz w:val="28"/>
          <w:szCs w:val="28"/>
        </w:rPr>
        <w:t>Приложении</w:t>
      </w:r>
      <w:r w:rsidR="00ED376F" w:rsidRPr="00577213">
        <w:rPr>
          <w:sz w:val="28"/>
          <w:szCs w:val="28"/>
        </w:rPr>
        <w:t xml:space="preserve"> 1 к Административному регламенту, с указанием сведений:</w:t>
      </w:r>
    </w:p>
    <w:p w:rsidR="00ED376F" w:rsidRPr="00577213" w:rsidRDefault="00ED376F" w:rsidP="00ED376F">
      <w:pPr>
        <w:pStyle w:val="22"/>
        <w:shd w:val="clear" w:color="auto" w:fill="auto"/>
        <w:tabs>
          <w:tab w:val="left" w:pos="1902"/>
        </w:tabs>
        <w:spacing w:line="240" w:lineRule="auto"/>
        <w:ind w:firstLine="709"/>
        <w:jc w:val="both"/>
        <w:rPr>
          <w:sz w:val="28"/>
          <w:szCs w:val="28"/>
        </w:rPr>
      </w:pPr>
      <w:bookmarkStart w:id="18" w:name="sub_1042"/>
      <w:bookmarkEnd w:id="17"/>
      <w:r w:rsidRPr="00577213">
        <w:rPr>
          <w:sz w:val="28"/>
          <w:szCs w:val="28"/>
        </w:rPr>
        <w:t>а) о наличии либо отсутствии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(далее - реестр), выявленных объектов культурного наследия либо объектов, обладающих признаками объекта культурного наследия, на испрашиваемом земельном участке;</w:t>
      </w:r>
    </w:p>
    <w:p w:rsidR="00ED376F" w:rsidRPr="00577213" w:rsidRDefault="00ED376F" w:rsidP="00ED376F">
      <w:pPr>
        <w:pStyle w:val="22"/>
        <w:shd w:val="clear" w:color="auto" w:fill="auto"/>
        <w:tabs>
          <w:tab w:val="left" w:pos="1842"/>
        </w:tabs>
        <w:spacing w:line="240" w:lineRule="auto"/>
        <w:ind w:firstLine="709"/>
        <w:jc w:val="both"/>
        <w:rPr>
          <w:sz w:val="28"/>
          <w:szCs w:val="28"/>
        </w:rPr>
      </w:pPr>
      <w:r w:rsidRPr="00577213">
        <w:rPr>
          <w:sz w:val="28"/>
          <w:szCs w:val="28"/>
        </w:rPr>
        <w:t>б) о наличии либо отсутствии</w:t>
      </w:r>
      <w:r w:rsidR="00931B69" w:rsidRPr="00577213">
        <w:rPr>
          <w:sz w:val="28"/>
          <w:szCs w:val="28"/>
        </w:rPr>
        <w:t xml:space="preserve"> данных о проведенных историко-</w:t>
      </w:r>
      <w:r w:rsidRPr="00577213">
        <w:rPr>
          <w:sz w:val="28"/>
          <w:szCs w:val="28"/>
        </w:rPr>
        <w:t>культурных исследованиях на земельном участке;</w:t>
      </w:r>
    </w:p>
    <w:p w:rsidR="00ED376F" w:rsidRPr="00577213" w:rsidRDefault="00ED376F" w:rsidP="00ED376F">
      <w:pPr>
        <w:pStyle w:val="22"/>
        <w:shd w:val="clear" w:color="auto" w:fill="auto"/>
        <w:tabs>
          <w:tab w:val="left" w:pos="1842"/>
        </w:tabs>
        <w:spacing w:line="240" w:lineRule="auto"/>
        <w:ind w:firstLine="709"/>
        <w:jc w:val="both"/>
        <w:rPr>
          <w:sz w:val="28"/>
          <w:szCs w:val="28"/>
        </w:rPr>
      </w:pPr>
      <w:r w:rsidRPr="00577213">
        <w:rPr>
          <w:sz w:val="28"/>
          <w:szCs w:val="28"/>
        </w:rPr>
        <w:t>в) о необходимости либо отсутствии необходимости проведения государственной историко-культурной экспертизы земельного участка;</w:t>
      </w:r>
    </w:p>
    <w:p w:rsidR="00ED376F" w:rsidRPr="00577213" w:rsidRDefault="00ED376F" w:rsidP="00871F48">
      <w:pPr>
        <w:pStyle w:val="22"/>
        <w:shd w:val="clear" w:color="auto" w:fill="auto"/>
        <w:tabs>
          <w:tab w:val="left" w:pos="1842"/>
        </w:tabs>
        <w:spacing w:line="240" w:lineRule="auto"/>
        <w:ind w:firstLine="709"/>
        <w:jc w:val="both"/>
        <w:rPr>
          <w:sz w:val="28"/>
          <w:szCs w:val="28"/>
        </w:rPr>
      </w:pPr>
      <w:r w:rsidRPr="00577213">
        <w:rPr>
          <w:sz w:val="28"/>
          <w:szCs w:val="28"/>
        </w:rPr>
        <w:t xml:space="preserve">г) о соответствии планируемого использования земельного участка требованиям к использованию территорий в границах защитных зон и в границах территорий объектов культурного наследия, включенных в реестр, в границах территорий выявленных объектов культурного наследия, в границах зон охраны </w:t>
      </w:r>
      <w:r w:rsidRPr="00577213">
        <w:rPr>
          <w:sz w:val="28"/>
          <w:szCs w:val="28"/>
        </w:rPr>
        <w:lastRenderedPageBreak/>
        <w:t>объектов культурного наследия, включенных в реестр, в границах территорий исторических поселений, имеющих особое значение для истории и культуры Российской Федерации.</w:t>
      </w:r>
    </w:p>
    <w:p w:rsidR="00C40D82" w:rsidRPr="00577213" w:rsidRDefault="00C40D82" w:rsidP="00871F48">
      <w:pPr>
        <w:pStyle w:val="12"/>
        <w:keepNext/>
        <w:keepLines/>
        <w:shd w:val="clear" w:color="auto" w:fill="auto"/>
        <w:spacing w:line="240" w:lineRule="auto"/>
        <w:ind w:firstLine="709"/>
        <w:rPr>
          <w:b w:val="0"/>
          <w:sz w:val="28"/>
          <w:szCs w:val="28"/>
        </w:rPr>
      </w:pPr>
      <w:r w:rsidRPr="00577213">
        <w:rPr>
          <w:b w:val="0"/>
          <w:sz w:val="28"/>
          <w:szCs w:val="28"/>
        </w:rPr>
        <w:t>9.</w:t>
      </w:r>
      <w:bookmarkStart w:id="19" w:name="sub_1050"/>
      <w:bookmarkEnd w:id="18"/>
      <w:r w:rsidR="00EF66FB" w:rsidRPr="00577213">
        <w:rPr>
          <w:b w:val="0"/>
          <w:sz w:val="28"/>
          <w:szCs w:val="28"/>
        </w:rPr>
        <w:t xml:space="preserve"> </w:t>
      </w:r>
      <w:r w:rsidRPr="00577213">
        <w:rPr>
          <w:b w:val="0"/>
          <w:sz w:val="28"/>
          <w:szCs w:val="28"/>
        </w:rPr>
        <w:t>Срок предоставления государственной услуги</w:t>
      </w:r>
      <w:r w:rsidR="00EF66FB" w:rsidRPr="00577213">
        <w:rPr>
          <w:b w:val="0"/>
          <w:sz w:val="28"/>
          <w:szCs w:val="28"/>
        </w:rPr>
        <w:t>,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срок выдачи</w:t>
      </w:r>
      <w:r w:rsidR="00871F48" w:rsidRPr="00577213">
        <w:rPr>
          <w:b w:val="0"/>
          <w:sz w:val="28"/>
          <w:szCs w:val="28"/>
        </w:rPr>
        <w:t xml:space="preserve"> </w:t>
      </w:r>
      <w:r w:rsidR="00EF66FB" w:rsidRPr="00577213">
        <w:rPr>
          <w:b w:val="0"/>
          <w:sz w:val="28"/>
          <w:szCs w:val="28"/>
        </w:rPr>
        <w:t>документов, являющихся результатом предоставления государственной</w:t>
      </w:r>
      <w:bookmarkStart w:id="20" w:name="bookmark11"/>
      <w:r w:rsidR="00EF66FB" w:rsidRPr="00577213">
        <w:rPr>
          <w:b w:val="0"/>
          <w:sz w:val="28"/>
          <w:szCs w:val="28"/>
        </w:rPr>
        <w:t xml:space="preserve"> услуги</w:t>
      </w:r>
      <w:bookmarkEnd w:id="20"/>
      <w:r w:rsidR="00871F48" w:rsidRPr="00577213">
        <w:rPr>
          <w:b w:val="0"/>
          <w:sz w:val="28"/>
          <w:szCs w:val="28"/>
        </w:rPr>
        <w:t>.</w:t>
      </w:r>
    </w:p>
    <w:p w:rsidR="00871F48" w:rsidRPr="00577213" w:rsidRDefault="00871F48" w:rsidP="00871F48">
      <w:pPr>
        <w:pStyle w:val="22"/>
        <w:shd w:val="clear" w:color="auto" w:fill="auto"/>
        <w:tabs>
          <w:tab w:val="left" w:pos="2059"/>
        </w:tabs>
        <w:spacing w:line="240" w:lineRule="auto"/>
        <w:ind w:firstLine="709"/>
        <w:jc w:val="both"/>
        <w:rPr>
          <w:sz w:val="28"/>
          <w:szCs w:val="28"/>
        </w:rPr>
      </w:pPr>
      <w:bookmarkStart w:id="21" w:name="sub_1055"/>
      <w:bookmarkEnd w:id="19"/>
      <w:r w:rsidRPr="00577213">
        <w:rPr>
          <w:sz w:val="28"/>
          <w:szCs w:val="28"/>
        </w:rPr>
        <w:t xml:space="preserve">Служба в срок до 15 рабочих дней со дня регистрации заявления и документов, необходимых для предоставления государственной услуги в Службе, направляет заявителю способом указанном в заявлении один из результатов, указанных в </w:t>
      </w:r>
      <w:r w:rsidR="00931B69" w:rsidRPr="00577213">
        <w:rPr>
          <w:sz w:val="28"/>
          <w:szCs w:val="28"/>
        </w:rPr>
        <w:t xml:space="preserve">части </w:t>
      </w:r>
      <w:r w:rsidRPr="00577213">
        <w:rPr>
          <w:sz w:val="28"/>
          <w:szCs w:val="28"/>
        </w:rPr>
        <w:t>8 Административного регламента.</w:t>
      </w:r>
    </w:p>
    <w:p w:rsidR="00C40D82" w:rsidRPr="00577213" w:rsidRDefault="00871F48" w:rsidP="00871F48">
      <w:pPr>
        <w:spacing w:after="0" w:line="240" w:lineRule="auto"/>
        <w:ind w:firstLine="709"/>
        <w:jc w:val="both"/>
        <w:rPr>
          <w:rFonts w:ascii="Times New Roman" w:hAnsi="Times New Roman" w:cs="Times New Roman"/>
          <w:sz w:val="28"/>
          <w:szCs w:val="28"/>
        </w:rPr>
      </w:pPr>
      <w:r w:rsidRPr="00577213">
        <w:rPr>
          <w:rFonts w:ascii="Times New Roman" w:hAnsi="Times New Roman" w:cs="Times New Roman"/>
          <w:sz w:val="28"/>
          <w:szCs w:val="28"/>
        </w:rPr>
        <w:t>10</w:t>
      </w:r>
      <w:r w:rsidR="00C40D82" w:rsidRPr="00577213">
        <w:rPr>
          <w:rFonts w:ascii="Times New Roman" w:hAnsi="Times New Roman" w:cs="Times New Roman"/>
          <w:sz w:val="28"/>
          <w:szCs w:val="28"/>
        </w:rPr>
        <w:t>. Перечень нормативных правовых актов, регулирующих предоставление государственной услуги и информация о порядке досудебного (внесудебного) обжалования решений и действий (бездействия)</w:t>
      </w:r>
      <w:r w:rsidRPr="00577213">
        <w:rPr>
          <w:rFonts w:ascii="Times New Roman" w:hAnsi="Times New Roman" w:cs="Times New Roman"/>
          <w:sz w:val="28"/>
          <w:szCs w:val="28"/>
        </w:rPr>
        <w:t xml:space="preserve"> Службы</w:t>
      </w:r>
      <w:r w:rsidR="00C40D82" w:rsidRPr="00577213">
        <w:rPr>
          <w:rFonts w:ascii="Times New Roman" w:hAnsi="Times New Roman" w:cs="Times New Roman"/>
          <w:sz w:val="28"/>
          <w:szCs w:val="28"/>
        </w:rPr>
        <w:t xml:space="preserve">, предоставляющего государственную услугу, его должностных лиц, размещен на </w:t>
      </w:r>
      <w:hyperlink r:id="rId17" w:history="1">
        <w:r w:rsidR="00C40D82" w:rsidRPr="00577213">
          <w:rPr>
            <w:rStyle w:val="ab"/>
            <w:rFonts w:ascii="Times New Roman" w:hAnsi="Times New Roman"/>
            <w:sz w:val="28"/>
            <w:szCs w:val="28"/>
          </w:rPr>
          <w:t>странице</w:t>
        </w:r>
      </w:hyperlink>
      <w:r w:rsidRPr="00577213">
        <w:rPr>
          <w:rFonts w:ascii="Times New Roman" w:hAnsi="Times New Roman" w:cs="Times New Roman"/>
          <w:sz w:val="28"/>
          <w:szCs w:val="28"/>
        </w:rPr>
        <w:t xml:space="preserve"> Службы</w:t>
      </w:r>
      <w:r w:rsidR="00C40D82" w:rsidRPr="00577213">
        <w:rPr>
          <w:rFonts w:ascii="Times New Roman" w:hAnsi="Times New Roman" w:cs="Times New Roman"/>
          <w:sz w:val="28"/>
          <w:szCs w:val="28"/>
        </w:rPr>
        <w:t xml:space="preserve">, на </w:t>
      </w:r>
      <w:r w:rsidR="00931B69" w:rsidRPr="00577213">
        <w:rPr>
          <w:rStyle w:val="ab"/>
          <w:rFonts w:ascii="Times New Roman" w:hAnsi="Times New Roman"/>
          <w:sz w:val="28"/>
          <w:szCs w:val="28"/>
        </w:rPr>
        <w:t>ЕПГУ/</w:t>
      </w:r>
      <w:r w:rsidR="00931B69" w:rsidRPr="00577213">
        <w:rPr>
          <w:rFonts w:ascii="Times New Roman" w:hAnsi="Times New Roman" w:cs="Times New Roman"/>
          <w:sz w:val="28"/>
          <w:szCs w:val="28"/>
        </w:rPr>
        <w:t>РПГУ</w:t>
      </w:r>
      <w:r w:rsidR="00C40D82" w:rsidRPr="00577213">
        <w:rPr>
          <w:rFonts w:ascii="Times New Roman" w:hAnsi="Times New Roman" w:cs="Times New Roman"/>
          <w:sz w:val="28"/>
          <w:szCs w:val="28"/>
        </w:rPr>
        <w:t>.</w:t>
      </w:r>
    </w:p>
    <w:p w:rsidR="00C40D82" w:rsidRPr="00577213" w:rsidRDefault="00C82CBD" w:rsidP="00931B69">
      <w:pPr>
        <w:pStyle w:val="32"/>
        <w:shd w:val="clear" w:color="auto" w:fill="auto"/>
        <w:spacing w:line="240" w:lineRule="auto"/>
        <w:ind w:firstLine="709"/>
        <w:jc w:val="both"/>
        <w:rPr>
          <w:b w:val="0"/>
          <w:sz w:val="28"/>
          <w:szCs w:val="28"/>
        </w:rPr>
      </w:pPr>
      <w:bookmarkStart w:id="22" w:name="sub_1056"/>
      <w:bookmarkEnd w:id="21"/>
      <w:r w:rsidRPr="00577213">
        <w:rPr>
          <w:b w:val="0"/>
          <w:sz w:val="28"/>
          <w:szCs w:val="28"/>
        </w:rPr>
        <w:t>11</w:t>
      </w:r>
      <w:r w:rsidR="00C40D82" w:rsidRPr="00577213">
        <w:rPr>
          <w:b w:val="0"/>
          <w:sz w:val="28"/>
          <w:szCs w:val="28"/>
        </w:rPr>
        <w:t xml:space="preserve">. </w:t>
      </w:r>
      <w:r w:rsidR="00F42FF7" w:rsidRPr="00577213">
        <w:rPr>
          <w:b w:val="0"/>
          <w:sz w:val="28"/>
          <w:szCs w:val="28"/>
        </w:rPr>
        <w:t>Исчерпывающий перечень документов и сведений,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w:t>
      </w:r>
      <w:bookmarkStart w:id="23" w:name="bookmark13"/>
      <w:r w:rsidR="00931B69" w:rsidRPr="00577213">
        <w:rPr>
          <w:b w:val="0"/>
          <w:sz w:val="28"/>
          <w:szCs w:val="28"/>
        </w:rPr>
        <w:t xml:space="preserve"> </w:t>
      </w:r>
      <w:r w:rsidR="00F42FF7" w:rsidRPr="00577213">
        <w:rPr>
          <w:b w:val="0"/>
          <w:sz w:val="28"/>
          <w:szCs w:val="28"/>
        </w:rPr>
        <w:t>порядок их представления</w:t>
      </w:r>
      <w:bookmarkEnd w:id="23"/>
      <w:r w:rsidR="00931B69" w:rsidRPr="00577213">
        <w:rPr>
          <w:b w:val="0"/>
          <w:sz w:val="28"/>
          <w:szCs w:val="28"/>
        </w:rPr>
        <w:t>.</w:t>
      </w:r>
    </w:p>
    <w:p w:rsidR="00931B69" w:rsidRPr="00577213" w:rsidRDefault="00183D17" w:rsidP="00931B69">
      <w:pPr>
        <w:pStyle w:val="22"/>
        <w:shd w:val="clear" w:color="auto" w:fill="auto"/>
        <w:spacing w:line="240" w:lineRule="auto"/>
        <w:ind w:firstLine="709"/>
        <w:jc w:val="both"/>
        <w:rPr>
          <w:sz w:val="28"/>
          <w:szCs w:val="28"/>
        </w:rPr>
      </w:pPr>
      <w:bookmarkStart w:id="24" w:name="sub_1064"/>
      <w:bookmarkEnd w:id="22"/>
      <w:r w:rsidRPr="00577213">
        <w:rPr>
          <w:sz w:val="28"/>
          <w:szCs w:val="28"/>
        </w:rPr>
        <w:t xml:space="preserve">Для получения государственной </w:t>
      </w:r>
      <w:r w:rsidR="00931B69" w:rsidRPr="00577213">
        <w:rPr>
          <w:sz w:val="28"/>
          <w:szCs w:val="28"/>
        </w:rPr>
        <w:t>услуги заявитель представляет:</w:t>
      </w:r>
    </w:p>
    <w:p w:rsidR="00183D17" w:rsidRPr="00577213" w:rsidRDefault="00183D17" w:rsidP="00303ABF">
      <w:pPr>
        <w:pStyle w:val="22"/>
        <w:numPr>
          <w:ilvl w:val="0"/>
          <w:numId w:val="12"/>
        </w:numPr>
        <w:shd w:val="clear" w:color="auto" w:fill="auto"/>
        <w:spacing w:line="240" w:lineRule="auto"/>
        <w:ind w:left="0" w:firstLine="709"/>
        <w:jc w:val="both"/>
        <w:rPr>
          <w:sz w:val="28"/>
          <w:szCs w:val="28"/>
        </w:rPr>
      </w:pPr>
      <w:r w:rsidRPr="00577213">
        <w:rPr>
          <w:sz w:val="28"/>
          <w:szCs w:val="28"/>
        </w:rPr>
        <w:t>заявление о предоставлении</w:t>
      </w:r>
      <w:r w:rsidR="00931B69" w:rsidRPr="00577213">
        <w:rPr>
          <w:sz w:val="28"/>
          <w:szCs w:val="28"/>
        </w:rPr>
        <w:t xml:space="preserve"> государственной услуги</w:t>
      </w:r>
      <w:r w:rsidRPr="00577213">
        <w:rPr>
          <w:sz w:val="28"/>
          <w:szCs w:val="28"/>
        </w:rPr>
        <w:t xml:space="preserve"> по форме, приведенной в </w:t>
      </w:r>
      <w:r w:rsidR="00577213" w:rsidRPr="00577213">
        <w:rPr>
          <w:sz w:val="28"/>
          <w:szCs w:val="28"/>
        </w:rPr>
        <w:t xml:space="preserve">Приложении </w:t>
      </w:r>
      <w:r w:rsidRPr="00577213">
        <w:rPr>
          <w:sz w:val="28"/>
          <w:szCs w:val="28"/>
        </w:rPr>
        <w:t>2 к Административном</w:t>
      </w:r>
      <w:r w:rsidR="00931B69" w:rsidRPr="00577213">
        <w:rPr>
          <w:sz w:val="28"/>
          <w:szCs w:val="28"/>
        </w:rPr>
        <w:t>у</w:t>
      </w:r>
      <w:r w:rsidRPr="00577213">
        <w:rPr>
          <w:sz w:val="28"/>
          <w:szCs w:val="28"/>
        </w:rPr>
        <w:t xml:space="preserve"> регламенту.</w:t>
      </w:r>
    </w:p>
    <w:p w:rsidR="00183D17" w:rsidRPr="00577213" w:rsidRDefault="00183D17" w:rsidP="00183D17">
      <w:pPr>
        <w:pStyle w:val="22"/>
        <w:shd w:val="clear" w:color="auto" w:fill="auto"/>
        <w:spacing w:line="240" w:lineRule="auto"/>
        <w:ind w:firstLine="709"/>
        <w:jc w:val="both"/>
        <w:rPr>
          <w:sz w:val="28"/>
          <w:szCs w:val="28"/>
        </w:rPr>
      </w:pPr>
      <w:r w:rsidRPr="00577213">
        <w:rPr>
          <w:sz w:val="28"/>
          <w:szCs w:val="28"/>
        </w:rPr>
        <w:t>В случае направления заявления посредством ЕПГУ</w:t>
      </w:r>
      <w:r w:rsidR="00931B69" w:rsidRPr="00577213">
        <w:rPr>
          <w:rStyle w:val="ab"/>
          <w:sz w:val="28"/>
          <w:szCs w:val="28"/>
        </w:rPr>
        <w:t>/РПГУ</w:t>
      </w:r>
      <w:r w:rsidRPr="00577213">
        <w:rPr>
          <w:sz w:val="28"/>
          <w:szCs w:val="28"/>
        </w:rPr>
        <w:t xml:space="preserve"> формирование заявления осуществляется посредством заполнения интерактивной формы на ЕПГУ</w:t>
      </w:r>
      <w:r w:rsidR="00931B69" w:rsidRPr="00577213">
        <w:rPr>
          <w:rStyle w:val="ab"/>
          <w:sz w:val="28"/>
          <w:szCs w:val="28"/>
        </w:rPr>
        <w:t>/РПГУ</w:t>
      </w:r>
      <w:r w:rsidRPr="00577213">
        <w:rPr>
          <w:sz w:val="28"/>
          <w:szCs w:val="28"/>
        </w:rPr>
        <w:t xml:space="preserve"> без необходимости дополнительной подачи заявления в какой-либо иной форме.</w:t>
      </w:r>
    </w:p>
    <w:p w:rsidR="00183D17" w:rsidRPr="00577213" w:rsidRDefault="00183D17" w:rsidP="00183D17">
      <w:pPr>
        <w:pStyle w:val="22"/>
        <w:shd w:val="clear" w:color="auto" w:fill="auto"/>
        <w:spacing w:line="240" w:lineRule="auto"/>
        <w:ind w:firstLine="709"/>
        <w:jc w:val="both"/>
        <w:rPr>
          <w:sz w:val="28"/>
          <w:szCs w:val="28"/>
        </w:rPr>
      </w:pPr>
      <w:r w:rsidRPr="00577213">
        <w:rPr>
          <w:sz w:val="28"/>
          <w:szCs w:val="28"/>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w:t>
      </w:r>
      <w:r w:rsidR="00931B69" w:rsidRPr="00577213">
        <w:rPr>
          <w:rStyle w:val="ab"/>
          <w:sz w:val="28"/>
          <w:szCs w:val="28"/>
        </w:rPr>
        <w:t>/РПГУ</w:t>
      </w:r>
      <w:r w:rsidRPr="00577213">
        <w:rPr>
          <w:sz w:val="28"/>
          <w:szCs w:val="28"/>
        </w:rPr>
        <w:t xml:space="preserve"> или на бумажном носителе в виде распечатанного экземпляра электронного документа в Службе;</w:t>
      </w:r>
    </w:p>
    <w:p w:rsidR="00183D17" w:rsidRPr="00577213" w:rsidRDefault="00183D17" w:rsidP="00303ABF">
      <w:pPr>
        <w:pStyle w:val="22"/>
        <w:numPr>
          <w:ilvl w:val="0"/>
          <w:numId w:val="12"/>
        </w:numPr>
        <w:shd w:val="clear" w:color="auto" w:fill="auto"/>
        <w:tabs>
          <w:tab w:val="left" w:pos="2163"/>
        </w:tabs>
        <w:spacing w:line="240" w:lineRule="auto"/>
        <w:jc w:val="both"/>
        <w:rPr>
          <w:sz w:val="28"/>
          <w:szCs w:val="28"/>
        </w:rPr>
      </w:pPr>
      <w:r w:rsidRPr="00577213">
        <w:rPr>
          <w:sz w:val="28"/>
          <w:szCs w:val="28"/>
        </w:rPr>
        <w:t>документ, удостоверяющий личность заявителя, представителя.</w:t>
      </w:r>
      <w:r w:rsidR="00E53E48" w:rsidRPr="00577213">
        <w:rPr>
          <w:sz w:val="28"/>
          <w:szCs w:val="28"/>
        </w:rPr>
        <w:t xml:space="preserve"> </w:t>
      </w:r>
    </w:p>
    <w:p w:rsidR="00183D17" w:rsidRPr="00577213" w:rsidRDefault="00183D17" w:rsidP="00E53E48">
      <w:pPr>
        <w:pStyle w:val="22"/>
        <w:shd w:val="clear" w:color="auto" w:fill="auto"/>
        <w:spacing w:line="240" w:lineRule="auto"/>
        <w:ind w:firstLine="709"/>
        <w:jc w:val="both"/>
        <w:rPr>
          <w:sz w:val="28"/>
          <w:szCs w:val="28"/>
        </w:rPr>
      </w:pPr>
      <w:r w:rsidRPr="00577213">
        <w:rPr>
          <w:sz w:val="28"/>
          <w:szCs w:val="28"/>
        </w:rPr>
        <w:t>В случае направления заявления посредством ЕПГУ</w:t>
      </w:r>
      <w:r w:rsidR="00931B69" w:rsidRPr="00577213">
        <w:rPr>
          <w:rStyle w:val="ab"/>
          <w:sz w:val="28"/>
          <w:szCs w:val="28"/>
        </w:rPr>
        <w:t>/РПГУ</w:t>
      </w:r>
      <w:r w:rsidRPr="00577213">
        <w:rPr>
          <w:sz w:val="28"/>
          <w:szCs w:val="28"/>
        </w:rPr>
        <w:t xml:space="preserve"> сведения из</w:t>
      </w:r>
      <w:r w:rsidR="00E53E48" w:rsidRPr="00577213">
        <w:rPr>
          <w:sz w:val="28"/>
          <w:szCs w:val="28"/>
        </w:rPr>
        <w:t xml:space="preserve"> </w:t>
      </w:r>
      <w:r w:rsidR="00EA3F7D" w:rsidRPr="00577213">
        <w:rPr>
          <w:sz w:val="28"/>
          <w:szCs w:val="28"/>
        </w:rPr>
        <w:t xml:space="preserve">документа, </w:t>
      </w:r>
      <w:r w:rsidR="00E53E48" w:rsidRPr="00577213">
        <w:rPr>
          <w:sz w:val="28"/>
          <w:szCs w:val="28"/>
        </w:rPr>
        <w:t xml:space="preserve">удостоверяющего личность заявителя, </w:t>
      </w:r>
      <w:r w:rsidRPr="00577213">
        <w:rPr>
          <w:sz w:val="28"/>
          <w:szCs w:val="28"/>
        </w:rPr>
        <w:t>представителя,</w:t>
      </w:r>
      <w:r w:rsidR="00E53E48" w:rsidRPr="00577213">
        <w:rPr>
          <w:sz w:val="28"/>
          <w:szCs w:val="28"/>
        </w:rPr>
        <w:t xml:space="preserve"> </w:t>
      </w:r>
      <w:r w:rsidRPr="00577213">
        <w:rPr>
          <w:sz w:val="28"/>
          <w:szCs w:val="28"/>
        </w:rPr>
        <w:t>проверяются при подтверждении учетной записи в Единой системе идентификации и аутентификации (далее - ЕСИА).</w:t>
      </w:r>
    </w:p>
    <w:p w:rsidR="00183D17" w:rsidRPr="00577213" w:rsidRDefault="00183D17" w:rsidP="00AF7536">
      <w:pPr>
        <w:pStyle w:val="22"/>
        <w:shd w:val="clear" w:color="auto" w:fill="auto"/>
        <w:spacing w:line="240" w:lineRule="auto"/>
        <w:ind w:firstLine="709"/>
        <w:jc w:val="both"/>
        <w:rPr>
          <w:sz w:val="28"/>
          <w:szCs w:val="28"/>
        </w:rPr>
      </w:pPr>
      <w:r w:rsidRPr="00577213">
        <w:rPr>
          <w:sz w:val="28"/>
          <w:szCs w:val="28"/>
        </w:rPr>
        <w:t>В случае направления заявления посредством ЕПГУ</w:t>
      </w:r>
      <w:r w:rsidR="00931B69" w:rsidRPr="00577213">
        <w:rPr>
          <w:rStyle w:val="ab"/>
          <w:sz w:val="28"/>
          <w:szCs w:val="28"/>
        </w:rPr>
        <w:t>/РПГУ</w:t>
      </w:r>
      <w:r w:rsidRPr="00577213">
        <w:rPr>
          <w:sz w:val="28"/>
          <w:szCs w:val="28"/>
        </w:rPr>
        <w:t xml:space="preserve"> сведения из </w:t>
      </w:r>
      <w:r w:rsidR="00EA3F7D" w:rsidRPr="00577213">
        <w:rPr>
          <w:sz w:val="28"/>
          <w:szCs w:val="28"/>
        </w:rPr>
        <w:t xml:space="preserve">документа, удостоверяющего личность </w:t>
      </w:r>
      <w:r w:rsidR="001C7DB7" w:rsidRPr="00577213">
        <w:rPr>
          <w:sz w:val="28"/>
          <w:szCs w:val="28"/>
        </w:rPr>
        <w:t>заявителя,</w:t>
      </w:r>
      <w:r w:rsidR="00E53E48" w:rsidRPr="00577213">
        <w:rPr>
          <w:sz w:val="28"/>
          <w:szCs w:val="28"/>
        </w:rPr>
        <w:t xml:space="preserve"> </w:t>
      </w:r>
      <w:r w:rsidRPr="00577213">
        <w:rPr>
          <w:sz w:val="28"/>
          <w:szCs w:val="28"/>
        </w:rPr>
        <w:t>представителя</w:t>
      </w:r>
      <w:r w:rsidR="001C7DB7" w:rsidRPr="00577213">
        <w:rPr>
          <w:sz w:val="28"/>
          <w:szCs w:val="28"/>
        </w:rPr>
        <w:t xml:space="preserve"> </w:t>
      </w:r>
      <w:r w:rsidRPr="00577213">
        <w:rPr>
          <w:sz w:val="28"/>
          <w:szCs w:val="28"/>
        </w:rPr>
        <w:t xml:space="preserve">формируются при подтверждении учетной записи в </w:t>
      </w:r>
      <w:r w:rsidR="00931B69" w:rsidRPr="00577213">
        <w:rPr>
          <w:sz w:val="28"/>
          <w:szCs w:val="28"/>
        </w:rPr>
        <w:t xml:space="preserve">ЕСИА </w:t>
      </w:r>
      <w:r w:rsidRPr="00577213">
        <w:rPr>
          <w:sz w:val="28"/>
          <w:szCs w:val="28"/>
        </w:rPr>
        <w:t>из состава соответствующих данных</w:t>
      </w:r>
      <w:r w:rsidR="001C7DB7" w:rsidRPr="00577213">
        <w:rPr>
          <w:sz w:val="28"/>
          <w:szCs w:val="28"/>
        </w:rPr>
        <w:t>,</w:t>
      </w:r>
      <w:r w:rsidRPr="00577213">
        <w:rPr>
          <w:sz w:val="28"/>
          <w:szCs w:val="28"/>
        </w:rPr>
        <w:t xml:space="preserve"> указанной учетной записи</w:t>
      </w:r>
      <w:r w:rsidR="001C7DB7" w:rsidRPr="00577213">
        <w:rPr>
          <w:sz w:val="28"/>
          <w:szCs w:val="28"/>
        </w:rPr>
        <w:t>,</w:t>
      </w:r>
      <w:r w:rsidRPr="00577213">
        <w:rPr>
          <w:sz w:val="28"/>
          <w:szCs w:val="28"/>
        </w:rPr>
        <w:t xml:space="preserve"> и могут быть проверены путем направления запроса с использованием системы межведомственн</w:t>
      </w:r>
      <w:r w:rsidR="001C7DB7" w:rsidRPr="00577213">
        <w:rPr>
          <w:sz w:val="28"/>
          <w:szCs w:val="28"/>
        </w:rPr>
        <w:t>ого электронного взаимодействия;</w:t>
      </w:r>
    </w:p>
    <w:p w:rsidR="00183D17" w:rsidRPr="00577213" w:rsidRDefault="001C7DB7" w:rsidP="00303ABF">
      <w:pPr>
        <w:pStyle w:val="22"/>
        <w:numPr>
          <w:ilvl w:val="0"/>
          <w:numId w:val="12"/>
        </w:numPr>
        <w:shd w:val="clear" w:color="auto" w:fill="auto"/>
        <w:spacing w:line="240" w:lineRule="auto"/>
        <w:ind w:left="0" w:firstLine="709"/>
        <w:jc w:val="both"/>
        <w:rPr>
          <w:sz w:val="28"/>
          <w:szCs w:val="28"/>
        </w:rPr>
      </w:pPr>
      <w:r w:rsidRPr="00577213">
        <w:rPr>
          <w:sz w:val="28"/>
          <w:szCs w:val="28"/>
        </w:rPr>
        <w:lastRenderedPageBreak/>
        <w:t xml:space="preserve">документ, подтверждающий полномочия </w:t>
      </w:r>
      <w:r w:rsidR="00183D17" w:rsidRPr="00577213">
        <w:rPr>
          <w:sz w:val="28"/>
          <w:szCs w:val="28"/>
        </w:rPr>
        <w:t>представителя</w:t>
      </w:r>
      <w:r w:rsidRPr="00577213">
        <w:rPr>
          <w:sz w:val="28"/>
          <w:szCs w:val="28"/>
        </w:rPr>
        <w:t xml:space="preserve"> </w:t>
      </w:r>
      <w:r w:rsidR="00AF7536" w:rsidRPr="00577213">
        <w:rPr>
          <w:sz w:val="28"/>
          <w:szCs w:val="28"/>
        </w:rPr>
        <w:t>действовать от имени заявителя, в</w:t>
      </w:r>
      <w:r w:rsidR="00183D17" w:rsidRPr="00577213">
        <w:rPr>
          <w:sz w:val="28"/>
          <w:szCs w:val="28"/>
        </w:rPr>
        <w:t xml:space="preserve"> случае, если заявление подается представителем.</w:t>
      </w:r>
    </w:p>
    <w:p w:rsidR="00183D17" w:rsidRPr="00577213" w:rsidRDefault="00183D17" w:rsidP="00AF7536">
      <w:pPr>
        <w:pStyle w:val="22"/>
        <w:shd w:val="clear" w:color="auto" w:fill="auto"/>
        <w:spacing w:line="240" w:lineRule="auto"/>
        <w:ind w:firstLine="709"/>
        <w:jc w:val="both"/>
        <w:rPr>
          <w:sz w:val="28"/>
          <w:szCs w:val="28"/>
        </w:rPr>
      </w:pPr>
      <w:r w:rsidRPr="00577213">
        <w:rPr>
          <w:sz w:val="28"/>
          <w:szCs w:val="28"/>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183D17" w:rsidRPr="00577213" w:rsidRDefault="00183D17" w:rsidP="00AF7536">
      <w:pPr>
        <w:pStyle w:val="22"/>
        <w:shd w:val="clear" w:color="auto" w:fill="auto"/>
        <w:spacing w:line="240" w:lineRule="auto"/>
        <w:ind w:firstLine="709"/>
        <w:jc w:val="both"/>
        <w:rPr>
          <w:sz w:val="28"/>
          <w:szCs w:val="28"/>
        </w:rPr>
      </w:pPr>
      <w:r w:rsidRPr="00577213">
        <w:rPr>
          <w:sz w:val="28"/>
          <w:szCs w:val="28"/>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183D17" w:rsidRPr="00577213" w:rsidRDefault="00183D17" w:rsidP="00AF7536">
      <w:pPr>
        <w:pStyle w:val="22"/>
        <w:shd w:val="clear" w:color="auto" w:fill="auto"/>
        <w:spacing w:line="240" w:lineRule="auto"/>
        <w:ind w:firstLine="709"/>
        <w:jc w:val="both"/>
        <w:rPr>
          <w:sz w:val="28"/>
          <w:szCs w:val="28"/>
        </w:rPr>
      </w:pPr>
      <w:r w:rsidRPr="00577213">
        <w:rPr>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183D17" w:rsidRPr="00577213" w:rsidRDefault="00C82CBD" w:rsidP="00AF7536">
      <w:pPr>
        <w:pStyle w:val="22"/>
        <w:shd w:val="clear" w:color="auto" w:fill="auto"/>
        <w:tabs>
          <w:tab w:val="left" w:pos="1862"/>
        </w:tabs>
        <w:spacing w:line="240" w:lineRule="auto"/>
        <w:ind w:firstLine="709"/>
        <w:jc w:val="both"/>
        <w:rPr>
          <w:sz w:val="28"/>
          <w:szCs w:val="28"/>
        </w:rPr>
      </w:pPr>
      <w:r w:rsidRPr="00577213">
        <w:rPr>
          <w:sz w:val="28"/>
          <w:szCs w:val="28"/>
        </w:rPr>
        <w:t>12</w:t>
      </w:r>
      <w:r w:rsidR="00F42FF7" w:rsidRPr="00577213">
        <w:rPr>
          <w:sz w:val="28"/>
          <w:szCs w:val="28"/>
        </w:rPr>
        <w:t xml:space="preserve">. </w:t>
      </w:r>
      <w:r w:rsidR="00183D17" w:rsidRPr="00577213">
        <w:rPr>
          <w:sz w:val="28"/>
          <w:szCs w:val="28"/>
        </w:rPr>
        <w:t xml:space="preserve">Заявления и прилагаемые документы, указанные в </w:t>
      </w:r>
      <w:r w:rsidR="00931B69" w:rsidRPr="00577213">
        <w:rPr>
          <w:sz w:val="28"/>
          <w:szCs w:val="28"/>
        </w:rPr>
        <w:t>части</w:t>
      </w:r>
      <w:r w:rsidR="00183D17" w:rsidRPr="00577213">
        <w:rPr>
          <w:sz w:val="28"/>
          <w:szCs w:val="28"/>
        </w:rPr>
        <w:t xml:space="preserve"> </w:t>
      </w:r>
      <w:r w:rsidRPr="00577213">
        <w:rPr>
          <w:sz w:val="28"/>
          <w:szCs w:val="28"/>
        </w:rPr>
        <w:t>11</w:t>
      </w:r>
      <w:r w:rsidR="00F42FF7" w:rsidRPr="00577213">
        <w:rPr>
          <w:sz w:val="28"/>
          <w:szCs w:val="28"/>
        </w:rPr>
        <w:t xml:space="preserve"> </w:t>
      </w:r>
      <w:r w:rsidR="00183D17" w:rsidRPr="00577213">
        <w:rPr>
          <w:sz w:val="28"/>
          <w:szCs w:val="28"/>
        </w:rPr>
        <w:t xml:space="preserve">Административного регламента, направляются (подаются) в </w:t>
      </w:r>
      <w:r w:rsidR="00F42FF7" w:rsidRPr="00577213">
        <w:rPr>
          <w:sz w:val="28"/>
          <w:szCs w:val="28"/>
        </w:rPr>
        <w:t xml:space="preserve">Службу </w:t>
      </w:r>
      <w:r w:rsidR="00183D17" w:rsidRPr="00577213">
        <w:rPr>
          <w:sz w:val="28"/>
          <w:szCs w:val="28"/>
        </w:rPr>
        <w:t>в электронной форме путем заполнения формы запроса через личный кабинет на ЕПГУ</w:t>
      </w:r>
      <w:r w:rsidR="00931B69" w:rsidRPr="00577213">
        <w:rPr>
          <w:rStyle w:val="ab"/>
          <w:sz w:val="28"/>
          <w:szCs w:val="28"/>
        </w:rPr>
        <w:t>/РПГУ</w:t>
      </w:r>
      <w:r w:rsidR="00183D17" w:rsidRPr="00577213">
        <w:rPr>
          <w:sz w:val="28"/>
          <w:szCs w:val="28"/>
        </w:rPr>
        <w:t>.</w:t>
      </w:r>
    </w:p>
    <w:p w:rsidR="00F42FF7" w:rsidRPr="00577213" w:rsidRDefault="00C82CBD" w:rsidP="00931B69">
      <w:pPr>
        <w:pStyle w:val="32"/>
        <w:shd w:val="clear" w:color="auto" w:fill="auto"/>
        <w:spacing w:line="240" w:lineRule="auto"/>
        <w:ind w:firstLine="709"/>
        <w:jc w:val="both"/>
        <w:rPr>
          <w:b w:val="0"/>
          <w:sz w:val="28"/>
          <w:szCs w:val="28"/>
        </w:rPr>
      </w:pPr>
      <w:r w:rsidRPr="00577213">
        <w:rPr>
          <w:b w:val="0"/>
          <w:sz w:val="28"/>
          <w:szCs w:val="28"/>
        </w:rPr>
        <w:t>13</w:t>
      </w:r>
      <w:r w:rsidR="00F42FF7" w:rsidRPr="00577213">
        <w:rPr>
          <w:b w:val="0"/>
          <w:sz w:val="28"/>
          <w:szCs w:val="28"/>
        </w:rPr>
        <w:t>. Исчерпывающий перечень документов и сведений, необходимых в соответствии с нормативными правовыми актами для предоставления государственной</w:t>
      </w:r>
      <w:r w:rsidR="00FA6578" w:rsidRPr="00577213">
        <w:rPr>
          <w:b w:val="0"/>
          <w:sz w:val="28"/>
          <w:szCs w:val="28"/>
        </w:rPr>
        <w:t xml:space="preserve"> </w:t>
      </w:r>
      <w:r w:rsidR="00F42FF7" w:rsidRPr="00577213">
        <w:rPr>
          <w:b w:val="0"/>
          <w:sz w:val="28"/>
          <w:szCs w:val="28"/>
        </w:rPr>
        <w:t>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00931B69" w:rsidRPr="00577213">
        <w:rPr>
          <w:b w:val="0"/>
          <w:sz w:val="28"/>
          <w:szCs w:val="28"/>
        </w:rPr>
        <w:t>.</w:t>
      </w:r>
    </w:p>
    <w:p w:rsidR="00F42FF7" w:rsidRPr="00577213" w:rsidRDefault="00F42FF7" w:rsidP="00931B69">
      <w:pPr>
        <w:pStyle w:val="22"/>
        <w:shd w:val="clear" w:color="auto" w:fill="auto"/>
        <w:tabs>
          <w:tab w:val="left" w:pos="1944"/>
        </w:tabs>
        <w:spacing w:line="240" w:lineRule="auto"/>
        <w:ind w:firstLine="709"/>
        <w:jc w:val="both"/>
        <w:rPr>
          <w:sz w:val="28"/>
          <w:szCs w:val="28"/>
        </w:rPr>
      </w:pPr>
      <w:r w:rsidRPr="00577213">
        <w:rPr>
          <w:sz w:val="28"/>
          <w:szCs w:val="28"/>
        </w:rPr>
        <w:t xml:space="preserve">Перечень документов (сведений),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w:t>
      </w:r>
      <w:proofErr w:type="gramStart"/>
      <w:r w:rsidRPr="00577213">
        <w:rPr>
          <w:sz w:val="28"/>
          <w:szCs w:val="28"/>
        </w:rPr>
        <w:t>муниципальных услуг</w:t>
      </w:r>
      <w:proofErr w:type="gramEnd"/>
      <w:r w:rsidRPr="00577213">
        <w:rPr>
          <w:sz w:val="28"/>
          <w:szCs w:val="28"/>
        </w:rPr>
        <w:t xml:space="preserve"> отсутствуют.</w:t>
      </w:r>
    </w:p>
    <w:p w:rsidR="00F42FF7" w:rsidRPr="00577213" w:rsidRDefault="00F42FF7" w:rsidP="00C82CBD">
      <w:pPr>
        <w:pStyle w:val="22"/>
        <w:shd w:val="clear" w:color="auto" w:fill="auto"/>
        <w:tabs>
          <w:tab w:val="left" w:pos="2116"/>
        </w:tabs>
        <w:spacing w:line="240" w:lineRule="auto"/>
        <w:ind w:firstLine="709"/>
        <w:jc w:val="both"/>
        <w:rPr>
          <w:sz w:val="28"/>
          <w:szCs w:val="28"/>
        </w:rPr>
      </w:pPr>
      <w:r w:rsidRPr="00577213">
        <w:rPr>
          <w:sz w:val="28"/>
          <w:szCs w:val="28"/>
        </w:rPr>
        <w:t>При предоставлении государственной услуги запрещается требовать от заявителя:</w:t>
      </w:r>
    </w:p>
    <w:p w:rsidR="00F42FF7" w:rsidRPr="00577213" w:rsidRDefault="00FA6578" w:rsidP="00303ABF">
      <w:pPr>
        <w:pStyle w:val="22"/>
        <w:numPr>
          <w:ilvl w:val="0"/>
          <w:numId w:val="4"/>
        </w:numPr>
        <w:shd w:val="clear" w:color="auto" w:fill="auto"/>
        <w:tabs>
          <w:tab w:val="left" w:pos="1862"/>
        </w:tabs>
        <w:spacing w:line="240" w:lineRule="auto"/>
        <w:ind w:firstLine="709"/>
        <w:jc w:val="both"/>
        <w:rPr>
          <w:sz w:val="28"/>
          <w:szCs w:val="28"/>
        </w:rPr>
      </w:pPr>
      <w:r w:rsidRPr="00577213">
        <w:rPr>
          <w:sz w:val="28"/>
          <w:szCs w:val="28"/>
        </w:rPr>
        <w:t>п</w:t>
      </w:r>
      <w:r w:rsidR="00F42FF7" w:rsidRPr="00577213">
        <w:rPr>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w:t>
      </w:r>
      <w:r w:rsidRPr="00577213">
        <w:rPr>
          <w:sz w:val="28"/>
          <w:szCs w:val="28"/>
        </w:rPr>
        <w:t>ственной услуги;</w:t>
      </w:r>
    </w:p>
    <w:p w:rsidR="00F42FF7" w:rsidRPr="00577213" w:rsidRDefault="00FA6578" w:rsidP="00303ABF">
      <w:pPr>
        <w:pStyle w:val="22"/>
        <w:numPr>
          <w:ilvl w:val="0"/>
          <w:numId w:val="4"/>
        </w:numPr>
        <w:shd w:val="clear" w:color="auto" w:fill="auto"/>
        <w:tabs>
          <w:tab w:val="left" w:pos="1742"/>
        </w:tabs>
        <w:spacing w:line="240" w:lineRule="auto"/>
        <w:ind w:firstLine="709"/>
        <w:jc w:val="both"/>
        <w:rPr>
          <w:sz w:val="28"/>
          <w:szCs w:val="28"/>
        </w:rPr>
      </w:pPr>
      <w:r w:rsidRPr="00577213">
        <w:rPr>
          <w:sz w:val="28"/>
          <w:szCs w:val="28"/>
        </w:rPr>
        <w:t>п</w:t>
      </w:r>
      <w:r w:rsidR="00F42FF7" w:rsidRPr="00577213">
        <w:rPr>
          <w:sz w:val="28"/>
          <w:szCs w:val="28"/>
        </w:rPr>
        <w:t>редставления документов и информации, которые в соответствии с нормативными правовыми актами Российской Федерации и</w:t>
      </w:r>
      <w:r w:rsidRPr="00577213">
        <w:rPr>
          <w:sz w:val="28"/>
          <w:szCs w:val="28"/>
        </w:rPr>
        <w:t xml:space="preserve"> </w:t>
      </w:r>
      <w:r w:rsidRPr="00577213">
        <w:rPr>
          <w:rStyle w:val="23"/>
          <w:sz w:val="28"/>
          <w:szCs w:val="28"/>
        </w:rPr>
        <w:t xml:space="preserve">Камчатского края </w:t>
      </w:r>
      <w:r w:rsidR="00F42FF7" w:rsidRPr="00577213">
        <w:rPr>
          <w:sz w:val="28"/>
          <w:szCs w:val="28"/>
        </w:rPr>
        <w:t>находятся в распоряжении органов, предоставляющих государственную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r w:rsidRPr="00577213">
        <w:rPr>
          <w:sz w:val="28"/>
          <w:szCs w:val="28"/>
        </w:rPr>
        <w:t>.07.</w:t>
      </w:r>
      <w:r w:rsidR="00F42FF7" w:rsidRPr="00577213">
        <w:rPr>
          <w:sz w:val="28"/>
          <w:szCs w:val="28"/>
        </w:rPr>
        <w:t>2010 года № 210-ФЗ «Об организации предоставления государственных и муниципальных услуг» (далее - Федеральный закон № 210-ФЗ). Заявитель вправе представить указанные документы и информацию в органы, предоставляющие государственные услуги, по собственной инициативе.</w:t>
      </w:r>
    </w:p>
    <w:p w:rsidR="00F42FF7" w:rsidRPr="00577213" w:rsidRDefault="00FA6578" w:rsidP="00303ABF">
      <w:pPr>
        <w:pStyle w:val="22"/>
        <w:numPr>
          <w:ilvl w:val="0"/>
          <w:numId w:val="4"/>
        </w:numPr>
        <w:shd w:val="clear" w:color="auto" w:fill="auto"/>
        <w:tabs>
          <w:tab w:val="left" w:pos="1862"/>
        </w:tabs>
        <w:spacing w:line="240" w:lineRule="auto"/>
        <w:ind w:firstLine="709"/>
        <w:jc w:val="both"/>
        <w:rPr>
          <w:sz w:val="28"/>
          <w:szCs w:val="28"/>
        </w:rPr>
      </w:pPr>
      <w:r w:rsidRPr="00577213">
        <w:rPr>
          <w:sz w:val="28"/>
          <w:szCs w:val="28"/>
        </w:rPr>
        <w:t>п</w:t>
      </w:r>
      <w:r w:rsidR="00F42FF7" w:rsidRPr="00577213">
        <w:rPr>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w:t>
      </w:r>
      <w:r w:rsidR="00F42FF7" w:rsidRPr="00577213">
        <w:rPr>
          <w:sz w:val="28"/>
          <w:szCs w:val="28"/>
        </w:rPr>
        <w:lastRenderedPageBreak/>
        <w:t>предоставлении государственной услуги, за исключением следующих случаев:</w:t>
      </w:r>
    </w:p>
    <w:p w:rsidR="00F42FF7" w:rsidRPr="00577213" w:rsidRDefault="00967D8B" w:rsidP="00C82CBD">
      <w:pPr>
        <w:pStyle w:val="22"/>
        <w:shd w:val="clear" w:color="auto" w:fill="auto"/>
        <w:spacing w:line="240" w:lineRule="auto"/>
        <w:ind w:firstLine="709"/>
        <w:jc w:val="both"/>
        <w:rPr>
          <w:sz w:val="28"/>
          <w:szCs w:val="28"/>
        </w:rPr>
      </w:pPr>
      <w:r w:rsidRPr="00577213">
        <w:rPr>
          <w:sz w:val="28"/>
          <w:szCs w:val="28"/>
        </w:rPr>
        <w:t xml:space="preserve">а) </w:t>
      </w:r>
      <w:r w:rsidR="00F42FF7" w:rsidRPr="00577213">
        <w:rPr>
          <w:sz w:val="28"/>
          <w:szCs w:val="28"/>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F42FF7" w:rsidRPr="00577213" w:rsidRDefault="00967D8B" w:rsidP="00C82CBD">
      <w:pPr>
        <w:pStyle w:val="22"/>
        <w:shd w:val="clear" w:color="auto" w:fill="auto"/>
        <w:tabs>
          <w:tab w:val="left" w:pos="2910"/>
          <w:tab w:val="left" w:pos="5282"/>
          <w:tab w:val="left" w:pos="7725"/>
          <w:tab w:val="left" w:pos="8910"/>
          <w:tab w:val="left" w:pos="9885"/>
        </w:tabs>
        <w:spacing w:line="240" w:lineRule="auto"/>
        <w:ind w:firstLine="709"/>
        <w:jc w:val="both"/>
        <w:rPr>
          <w:sz w:val="28"/>
          <w:szCs w:val="28"/>
        </w:rPr>
      </w:pPr>
      <w:r w:rsidRPr="00577213">
        <w:rPr>
          <w:sz w:val="28"/>
          <w:szCs w:val="28"/>
        </w:rPr>
        <w:t xml:space="preserve">б) </w:t>
      </w:r>
      <w:r w:rsidR="00F42FF7" w:rsidRPr="00577213">
        <w:rPr>
          <w:sz w:val="28"/>
          <w:szCs w:val="28"/>
        </w:rP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w:t>
      </w:r>
      <w:r w:rsidR="00FA6578" w:rsidRPr="00577213">
        <w:rPr>
          <w:sz w:val="28"/>
          <w:szCs w:val="28"/>
        </w:rPr>
        <w:t xml:space="preserve"> предоставления государственной услуги, либо </w:t>
      </w:r>
      <w:r w:rsidR="00F42FF7" w:rsidRPr="00577213">
        <w:rPr>
          <w:sz w:val="28"/>
          <w:szCs w:val="28"/>
        </w:rPr>
        <w:t>в</w:t>
      </w:r>
      <w:r w:rsidR="00FA6578" w:rsidRPr="00577213">
        <w:rPr>
          <w:sz w:val="28"/>
          <w:szCs w:val="28"/>
        </w:rPr>
        <w:t xml:space="preserve"> предоставлении государственной</w:t>
      </w:r>
      <w:r w:rsidR="00F42FF7" w:rsidRPr="00577213">
        <w:rPr>
          <w:sz w:val="28"/>
          <w:szCs w:val="28"/>
        </w:rPr>
        <w:t xml:space="preserve"> услуги и не включенных в представленный ранее комплект документов;</w:t>
      </w:r>
    </w:p>
    <w:p w:rsidR="00F42FF7" w:rsidRPr="00577213" w:rsidRDefault="00967D8B" w:rsidP="00C82CBD">
      <w:pPr>
        <w:pStyle w:val="22"/>
        <w:shd w:val="clear" w:color="auto" w:fill="auto"/>
        <w:tabs>
          <w:tab w:val="left" w:pos="2910"/>
          <w:tab w:val="left" w:pos="5282"/>
          <w:tab w:val="left" w:pos="7725"/>
          <w:tab w:val="left" w:pos="8910"/>
          <w:tab w:val="left" w:pos="9885"/>
        </w:tabs>
        <w:spacing w:line="240" w:lineRule="auto"/>
        <w:ind w:firstLine="709"/>
        <w:jc w:val="both"/>
        <w:rPr>
          <w:sz w:val="28"/>
          <w:szCs w:val="28"/>
        </w:rPr>
      </w:pPr>
      <w:r w:rsidRPr="00577213">
        <w:rPr>
          <w:sz w:val="28"/>
          <w:szCs w:val="28"/>
        </w:rPr>
        <w:t xml:space="preserve">в) </w:t>
      </w:r>
      <w:r w:rsidR="00F42FF7" w:rsidRPr="00577213">
        <w:rPr>
          <w:sz w:val="28"/>
          <w:szCs w:val="28"/>
        </w:rPr>
        <w:t>истечение срока действия документов или изменение информации после первоначального отказа в приеме документов,</w:t>
      </w:r>
      <w:r w:rsidR="00FA6578" w:rsidRPr="00577213">
        <w:rPr>
          <w:sz w:val="28"/>
          <w:szCs w:val="28"/>
        </w:rPr>
        <w:t xml:space="preserve"> необходимых для предоставления государственной </w:t>
      </w:r>
      <w:r w:rsidR="00F42FF7" w:rsidRPr="00577213">
        <w:rPr>
          <w:sz w:val="28"/>
          <w:szCs w:val="28"/>
        </w:rPr>
        <w:t>услуги,</w:t>
      </w:r>
      <w:r w:rsidR="00FA6578" w:rsidRPr="00577213">
        <w:rPr>
          <w:sz w:val="28"/>
          <w:szCs w:val="28"/>
        </w:rPr>
        <w:t xml:space="preserve"> </w:t>
      </w:r>
      <w:r w:rsidR="00F42FF7" w:rsidRPr="00577213">
        <w:rPr>
          <w:sz w:val="28"/>
          <w:szCs w:val="28"/>
        </w:rPr>
        <w:t>либо</w:t>
      </w:r>
      <w:r w:rsidR="00FA6578" w:rsidRPr="00577213">
        <w:rPr>
          <w:sz w:val="28"/>
          <w:szCs w:val="28"/>
        </w:rPr>
        <w:t xml:space="preserve"> </w:t>
      </w:r>
      <w:r w:rsidR="00F42FF7" w:rsidRPr="00577213">
        <w:rPr>
          <w:sz w:val="28"/>
          <w:szCs w:val="28"/>
        </w:rPr>
        <w:t>в</w:t>
      </w:r>
      <w:r w:rsidR="00FA6578" w:rsidRPr="00577213">
        <w:rPr>
          <w:sz w:val="28"/>
          <w:szCs w:val="28"/>
        </w:rPr>
        <w:t xml:space="preserve"> </w:t>
      </w:r>
      <w:r w:rsidR="00F42FF7" w:rsidRPr="00577213">
        <w:rPr>
          <w:sz w:val="28"/>
          <w:szCs w:val="28"/>
        </w:rPr>
        <w:t>предоставлении государственной услуги;</w:t>
      </w:r>
    </w:p>
    <w:p w:rsidR="00F42FF7" w:rsidRPr="00577213" w:rsidRDefault="00967D8B" w:rsidP="00C82CBD">
      <w:pPr>
        <w:pStyle w:val="22"/>
        <w:shd w:val="clear" w:color="auto" w:fill="auto"/>
        <w:spacing w:line="240" w:lineRule="auto"/>
        <w:ind w:firstLine="709"/>
        <w:jc w:val="both"/>
        <w:rPr>
          <w:sz w:val="28"/>
          <w:szCs w:val="28"/>
        </w:rPr>
      </w:pPr>
      <w:r w:rsidRPr="00577213">
        <w:rPr>
          <w:sz w:val="28"/>
          <w:szCs w:val="28"/>
        </w:rPr>
        <w:t xml:space="preserve">г) </w:t>
      </w:r>
      <w:r w:rsidR="00F42FF7" w:rsidRPr="00577213">
        <w:rPr>
          <w:sz w:val="28"/>
          <w:szCs w:val="28"/>
        </w:rPr>
        <w:t>выявление документально подтвержденного факта (признаков) ошибочного или противоправного действия (бездействия) должностного лица</w:t>
      </w:r>
      <w:r w:rsidR="00FA6578" w:rsidRPr="00577213">
        <w:rPr>
          <w:sz w:val="28"/>
          <w:szCs w:val="28"/>
        </w:rPr>
        <w:t xml:space="preserve"> Службы </w:t>
      </w:r>
      <w:r w:rsidR="00F42FF7" w:rsidRPr="00577213">
        <w:rPr>
          <w:sz w:val="28"/>
          <w:szCs w:val="28"/>
        </w:rPr>
        <w:t>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w:t>
      </w:r>
      <w:r w:rsidR="00FA6578" w:rsidRPr="00577213">
        <w:rPr>
          <w:sz w:val="28"/>
          <w:szCs w:val="28"/>
        </w:rPr>
        <w:t xml:space="preserve"> Службы </w:t>
      </w:r>
      <w:r w:rsidR="00F42FF7" w:rsidRPr="00577213">
        <w:rPr>
          <w:sz w:val="28"/>
          <w:szCs w:val="28"/>
        </w:rPr>
        <w:t>при первоначальном отказе в приеме документов, необходимых для предоставления государственной услуги</w:t>
      </w:r>
      <w:r w:rsidR="00FA6578" w:rsidRPr="00577213">
        <w:rPr>
          <w:sz w:val="28"/>
          <w:szCs w:val="28"/>
        </w:rPr>
        <w:t>,</w:t>
      </w:r>
      <w:r w:rsidR="00F42FF7" w:rsidRPr="00577213">
        <w:rPr>
          <w:sz w:val="28"/>
          <w:szCs w:val="28"/>
        </w:rPr>
        <w:t xml:space="preserve"> уведомляется заявитель, а также приносятся извин</w:t>
      </w:r>
      <w:r w:rsidRPr="00577213">
        <w:rPr>
          <w:sz w:val="28"/>
          <w:szCs w:val="28"/>
        </w:rPr>
        <w:t>ения за доставленные неудобства;</w:t>
      </w:r>
    </w:p>
    <w:p w:rsidR="00F42FF7" w:rsidRPr="00577213" w:rsidRDefault="00967D8B" w:rsidP="00EA1A9A">
      <w:pPr>
        <w:pStyle w:val="22"/>
        <w:shd w:val="clear" w:color="auto" w:fill="auto"/>
        <w:tabs>
          <w:tab w:val="left" w:pos="1738"/>
        </w:tabs>
        <w:spacing w:line="240" w:lineRule="auto"/>
        <w:ind w:firstLine="709"/>
        <w:jc w:val="both"/>
        <w:rPr>
          <w:sz w:val="28"/>
          <w:szCs w:val="28"/>
        </w:rPr>
      </w:pPr>
      <w:r w:rsidRPr="00577213">
        <w:rPr>
          <w:sz w:val="28"/>
          <w:szCs w:val="28"/>
        </w:rPr>
        <w:t>д) п</w:t>
      </w:r>
      <w:r w:rsidR="00F42FF7" w:rsidRPr="00577213">
        <w:rPr>
          <w:sz w:val="28"/>
          <w:szCs w:val="28"/>
        </w:rPr>
        <w:t>редоставления на бумажном носителе документов и информации, электронные образы</w:t>
      </w:r>
      <w:r w:rsidR="00FA6578" w:rsidRPr="00577213">
        <w:rPr>
          <w:sz w:val="28"/>
          <w:szCs w:val="28"/>
        </w:rPr>
        <w:t>,</w:t>
      </w:r>
      <w:r w:rsidR="00F42FF7" w:rsidRPr="00577213">
        <w:rPr>
          <w:sz w:val="28"/>
          <w:szCs w:val="28"/>
        </w:rPr>
        <w:t xml:space="preserve">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w:t>
      </w:r>
      <w:r w:rsidR="00EA1A9A" w:rsidRPr="00577213">
        <w:rPr>
          <w:sz w:val="28"/>
          <w:szCs w:val="28"/>
        </w:rPr>
        <w:t>овленных федеральными законами.</w:t>
      </w:r>
    </w:p>
    <w:p w:rsidR="00C40D82" w:rsidRPr="00577213" w:rsidRDefault="00270B6F" w:rsidP="00EA1A9A">
      <w:pPr>
        <w:spacing w:after="0" w:line="240" w:lineRule="auto"/>
        <w:ind w:firstLine="709"/>
        <w:jc w:val="both"/>
        <w:rPr>
          <w:rFonts w:ascii="Times New Roman" w:hAnsi="Times New Roman" w:cs="Times New Roman"/>
          <w:sz w:val="28"/>
          <w:szCs w:val="28"/>
        </w:rPr>
      </w:pPr>
      <w:bookmarkStart w:id="25" w:name="sub_1079"/>
      <w:bookmarkEnd w:id="24"/>
      <w:r w:rsidRPr="00577213">
        <w:rPr>
          <w:rFonts w:ascii="Times New Roman" w:hAnsi="Times New Roman" w:cs="Times New Roman"/>
          <w:sz w:val="28"/>
          <w:szCs w:val="28"/>
        </w:rPr>
        <w:t>14</w:t>
      </w:r>
      <w:r w:rsidR="00C40D82" w:rsidRPr="00577213">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государственной услуги, в том числе при обращении в электронной форме.</w:t>
      </w:r>
    </w:p>
    <w:p w:rsidR="002951AE" w:rsidRPr="00577213" w:rsidRDefault="002951AE" w:rsidP="000B5636">
      <w:pPr>
        <w:pStyle w:val="22"/>
        <w:shd w:val="clear" w:color="auto" w:fill="auto"/>
        <w:tabs>
          <w:tab w:val="left" w:pos="2093"/>
        </w:tabs>
        <w:spacing w:line="240" w:lineRule="auto"/>
        <w:ind w:firstLine="709"/>
        <w:jc w:val="both"/>
        <w:rPr>
          <w:sz w:val="28"/>
          <w:szCs w:val="28"/>
        </w:rPr>
      </w:pPr>
      <w:bookmarkStart w:id="26" w:name="sub_1086"/>
      <w:bookmarkEnd w:id="25"/>
      <w:r w:rsidRPr="00577213">
        <w:rPr>
          <w:sz w:val="28"/>
          <w:szCs w:val="28"/>
        </w:rPr>
        <w:t>Основаниями для отказа в приеме к рассмотрению документов, необходимых для предоставления государственной (муниципальной) услуги, являются:</w:t>
      </w:r>
    </w:p>
    <w:p w:rsidR="000B5636" w:rsidRPr="00577213" w:rsidRDefault="000B5636" w:rsidP="000B5636">
      <w:pPr>
        <w:pStyle w:val="22"/>
        <w:shd w:val="clear" w:color="auto" w:fill="auto"/>
        <w:tabs>
          <w:tab w:val="left" w:pos="2334"/>
        </w:tabs>
        <w:spacing w:line="240" w:lineRule="auto"/>
        <w:ind w:firstLine="709"/>
        <w:jc w:val="both"/>
        <w:rPr>
          <w:sz w:val="28"/>
          <w:szCs w:val="28"/>
        </w:rPr>
      </w:pPr>
      <w:r w:rsidRPr="00577213">
        <w:rPr>
          <w:sz w:val="28"/>
          <w:szCs w:val="28"/>
        </w:rPr>
        <w:t xml:space="preserve">1) </w:t>
      </w:r>
      <w:r w:rsidR="002951AE" w:rsidRPr="00577213">
        <w:rPr>
          <w:sz w:val="28"/>
          <w:szCs w:val="28"/>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государственной услуги;</w:t>
      </w:r>
    </w:p>
    <w:p w:rsidR="000B5636" w:rsidRPr="00577213" w:rsidRDefault="000B5636" w:rsidP="000B5636">
      <w:pPr>
        <w:pStyle w:val="22"/>
        <w:shd w:val="clear" w:color="auto" w:fill="auto"/>
        <w:tabs>
          <w:tab w:val="left" w:pos="2334"/>
        </w:tabs>
        <w:spacing w:line="240" w:lineRule="auto"/>
        <w:ind w:firstLine="709"/>
        <w:jc w:val="both"/>
        <w:rPr>
          <w:sz w:val="28"/>
          <w:szCs w:val="28"/>
        </w:rPr>
      </w:pPr>
      <w:r w:rsidRPr="00577213">
        <w:rPr>
          <w:sz w:val="28"/>
          <w:szCs w:val="28"/>
        </w:rPr>
        <w:t xml:space="preserve">2) </w:t>
      </w:r>
      <w:r w:rsidR="002951AE" w:rsidRPr="00577213">
        <w:rPr>
          <w:sz w:val="28"/>
          <w:szCs w:val="28"/>
        </w:rPr>
        <w:t>некорректное заполнение обязательных полей в форме заявления о предоставлении государственной услуги на ЕПГУ</w:t>
      </w:r>
      <w:r w:rsidRPr="00577213">
        <w:rPr>
          <w:rStyle w:val="ab"/>
          <w:sz w:val="28"/>
          <w:szCs w:val="28"/>
        </w:rPr>
        <w:t>/РПГУ</w:t>
      </w:r>
      <w:r w:rsidR="002951AE" w:rsidRPr="00577213">
        <w:rPr>
          <w:sz w:val="28"/>
          <w:szCs w:val="28"/>
        </w:rPr>
        <w:t xml:space="preserve"> (недостоверное, неправильное либо неполное заполнение);</w:t>
      </w:r>
    </w:p>
    <w:p w:rsidR="000B5636" w:rsidRPr="00577213" w:rsidRDefault="000B5636" w:rsidP="000B5636">
      <w:pPr>
        <w:pStyle w:val="22"/>
        <w:shd w:val="clear" w:color="auto" w:fill="auto"/>
        <w:tabs>
          <w:tab w:val="left" w:pos="2334"/>
        </w:tabs>
        <w:spacing w:line="240" w:lineRule="auto"/>
        <w:ind w:firstLine="709"/>
        <w:jc w:val="both"/>
        <w:rPr>
          <w:sz w:val="28"/>
          <w:szCs w:val="28"/>
        </w:rPr>
      </w:pPr>
      <w:r w:rsidRPr="00577213">
        <w:rPr>
          <w:sz w:val="28"/>
          <w:szCs w:val="28"/>
        </w:rPr>
        <w:t xml:space="preserve">3) </w:t>
      </w:r>
      <w:r w:rsidR="002951AE" w:rsidRPr="00577213">
        <w:rPr>
          <w:sz w:val="28"/>
          <w:szCs w:val="28"/>
        </w:rPr>
        <w:t>представление неполного комплекта документов, необходимого для предоставления государственной услуги;</w:t>
      </w:r>
    </w:p>
    <w:p w:rsidR="000B5636" w:rsidRPr="00577213" w:rsidRDefault="000B5636" w:rsidP="000B5636">
      <w:pPr>
        <w:pStyle w:val="22"/>
        <w:shd w:val="clear" w:color="auto" w:fill="auto"/>
        <w:tabs>
          <w:tab w:val="left" w:pos="2334"/>
        </w:tabs>
        <w:spacing w:line="240" w:lineRule="auto"/>
        <w:ind w:firstLine="709"/>
        <w:jc w:val="both"/>
        <w:rPr>
          <w:sz w:val="28"/>
          <w:szCs w:val="28"/>
        </w:rPr>
      </w:pPr>
      <w:r w:rsidRPr="00577213">
        <w:rPr>
          <w:sz w:val="28"/>
          <w:szCs w:val="28"/>
        </w:rPr>
        <w:t xml:space="preserve">4) </w:t>
      </w:r>
      <w:r w:rsidR="002951AE" w:rsidRPr="00577213">
        <w:rPr>
          <w:sz w:val="28"/>
          <w:szCs w:val="28"/>
        </w:rPr>
        <w:t>представленные документы, необходимые для предоставления государственной услуги, утратили силу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B5636" w:rsidRPr="00577213" w:rsidRDefault="000B5636" w:rsidP="000B5636">
      <w:pPr>
        <w:pStyle w:val="22"/>
        <w:shd w:val="clear" w:color="auto" w:fill="auto"/>
        <w:tabs>
          <w:tab w:val="left" w:pos="2334"/>
        </w:tabs>
        <w:spacing w:line="240" w:lineRule="auto"/>
        <w:ind w:firstLine="709"/>
        <w:jc w:val="both"/>
        <w:rPr>
          <w:sz w:val="28"/>
          <w:szCs w:val="28"/>
        </w:rPr>
      </w:pPr>
      <w:r w:rsidRPr="00577213">
        <w:rPr>
          <w:sz w:val="28"/>
          <w:szCs w:val="28"/>
        </w:rPr>
        <w:t xml:space="preserve">5) </w:t>
      </w:r>
      <w:r w:rsidR="002951AE" w:rsidRPr="00577213">
        <w:rPr>
          <w:sz w:val="28"/>
          <w:szCs w:val="28"/>
        </w:rPr>
        <w:t>представленные документы имеют подчистки и исправления текста, не заверенные в порядке, установленном законодательством Российской Федерации;</w:t>
      </w:r>
    </w:p>
    <w:p w:rsidR="000B5636" w:rsidRPr="00577213" w:rsidRDefault="000B5636" w:rsidP="000B5636">
      <w:pPr>
        <w:pStyle w:val="22"/>
        <w:shd w:val="clear" w:color="auto" w:fill="auto"/>
        <w:tabs>
          <w:tab w:val="left" w:pos="2334"/>
        </w:tabs>
        <w:spacing w:line="240" w:lineRule="auto"/>
        <w:ind w:firstLine="709"/>
        <w:jc w:val="both"/>
        <w:rPr>
          <w:sz w:val="28"/>
          <w:szCs w:val="28"/>
        </w:rPr>
      </w:pPr>
      <w:r w:rsidRPr="00577213">
        <w:rPr>
          <w:sz w:val="28"/>
          <w:szCs w:val="28"/>
        </w:rPr>
        <w:lastRenderedPageBreak/>
        <w:t xml:space="preserve">6) </w:t>
      </w:r>
      <w:r w:rsidR="002951AE" w:rsidRPr="00577213">
        <w:rPr>
          <w:sz w:val="28"/>
          <w:szCs w:val="28"/>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w:t>
      </w:r>
      <w:r w:rsidRPr="00577213">
        <w:rPr>
          <w:sz w:val="28"/>
          <w:szCs w:val="28"/>
        </w:rPr>
        <w:t xml:space="preserve">предоставления государственной </w:t>
      </w:r>
      <w:r w:rsidR="002951AE" w:rsidRPr="00577213">
        <w:rPr>
          <w:sz w:val="28"/>
          <w:szCs w:val="28"/>
        </w:rPr>
        <w:t>услуги;</w:t>
      </w:r>
    </w:p>
    <w:p w:rsidR="000B5636" w:rsidRPr="00577213" w:rsidRDefault="000B5636" w:rsidP="000B5636">
      <w:pPr>
        <w:pStyle w:val="22"/>
        <w:shd w:val="clear" w:color="auto" w:fill="auto"/>
        <w:tabs>
          <w:tab w:val="left" w:pos="2334"/>
        </w:tabs>
        <w:spacing w:line="240" w:lineRule="auto"/>
        <w:ind w:firstLine="709"/>
        <w:jc w:val="both"/>
        <w:rPr>
          <w:sz w:val="28"/>
          <w:szCs w:val="28"/>
        </w:rPr>
      </w:pPr>
      <w:r w:rsidRPr="00577213">
        <w:rPr>
          <w:sz w:val="28"/>
          <w:szCs w:val="28"/>
        </w:rPr>
        <w:t xml:space="preserve">7) </w:t>
      </w:r>
      <w:r w:rsidR="002951AE" w:rsidRPr="00577213">
        <w:rPr>
          <w:sz w:val="28"/>
          <w:szCs w:val="28"/>
        </w:rPr>
        <w:t>подача запроса о предоставлении государственной услуги и документов, необходимых для предоставления услуги, в электронной форме с нарушением установленных требований;</w:t>
      </w:r>
    </w:p>
    <w:p w:rsidR="000B5636" w:rsidRPr="00577213" w:rsidRDefault="000B5636" w:rsidP="000B5636">
      <w:pPr>
        <w:pStyle w:val="22"/>
        <w:shd w:val="clear" w:color="auto" w:fill="auto"/>
        <w:tabs>
          <w:tab w:val="left" w:pos="2334"/>
        </w:tabs>
        <w:spacing w:line="240" w:lineRule="auto"/>
        <w:ind w:firstLine="709"/>
        <w:jc w:val="both"/>
        <w:rPr>
          <w:sz w:val="28"/>
          <w:szCs w:val="28"/>
        </w:rPr>
      </w:pPr>
      <w:r w:rsidRPr="00577213">
        <w:rPr>
          <w:sz w:val="28"/>
          <w:szCs w:val="28"/>
        </w:rPr>
        <w:t xml:space="preserve">8) </w:t>
      </w:r>
      <w:r w:rsidR="002951AE" w:rsidRPr="00577213">
        <w:rPr>
          <w:sz w:val="28"/>
          <w:szCs w:val="28"/>
        </w:rPr>
        <w:t>предоставленные электронные образы документов не позволяют в полном объеме прочитать текст документа и (или) распознать реквизиты документа;</w:t>
      </w:r>
    </w:p>
    <w:p w:rsidR="002951AE" w:rsidRPr="00577213" w:rsidRDefault="000B5636" w:rsidP="000B5636">
      <w:pPr>
        <w:pStyle w:val="22"/>
        <w:shd w:val="clear" w:color="auto" w:fill="auto"/>
        <w:tabs>
          <w:tab w:val="left" w:pos="2334"/>
        </w:tabs>
        <w:spacing w:line="240" w:lineRule="auto"/>
        <w:ind w:firstLine="709"/>
        <w:jc w:val="both"/>
        <w:rPr>
          <w:sz w:val="28"/>
          <w:szCs w:val="28"/>
        </w:rPr>
      </w:pPr>
      <w:r w:rsidRPr="00577213">
        <w:rPr>
          <w:sz w:val="28"/>
          <w:szCs w:val="28"/>
        </w:rPr>
        <w:t xml:space="preserve">9) </w:t>
      </w:r>
      <w:r w:rsidR="002951AE" w:rsidRPr="00577213">
        <w:rPr>
          <w:sz w:val="28"/>
          <w:szCs w:val="28"/>
        </w:rPr>
        <w:t>несоблюдение установленных статьей 11 Федерального закона от 06.04.2011 № 63-ФЗ «Об электронной подписи» усл</w:t>
      </w:r>
      <w:r w:rsidRPr="00577213">
        <w:rPr>
          <w:sz w:val="28"/>
          <w:szCs w:val="28"/>
        </w:rPr>
        <w:t xml:space="preserve">овий признания </w:t>
      </w:r>
      <w:proofErr w:type="gramStart"/>
      <w:r w:rsidRPr="00577213">
        <w:rPr>
          <w:sz w:val="28"/>
          <w:szCs w:val="28"/>
        </w:rPr>
        <w:t>действительности</w:t>
      </w:r>
      <w:proofErr w:type="gramEnd"/>
      <w:r w:rsidRPr="00577213">
        <w:rPr>
          <w:sz w:val="28"/>
          <w:szCs w:val="28"/>
        </w:rPr>
        <w:t xml:space="preserve"> </w:t>
      </w:r>
      <w:r w:rsidR="002951AE" w:rsidRPr="00577213">
        <w:rPr>
          <w:sz w:val="28"/>
          <w:szCs w:val="28"/>
        </w:rPr>
        <w:t>усиленной квалифицированной электронной подписи.</w:t>
      </w:r>
    </w:p>
    <w:p w:rsidR="002951AE" w:rsidRPr="00577213" w:rsidRDefault="002951AE" w:rsidP="00EA1A9A">
      <w:pPr>
        <w:pStyle w:val="22"/>
        <w:shd w:val="clear" w:color="auto" w:fill="auto"/>
        <w:tabs>
          <w:tab w:val="left" w:pos="2093"/>
        </w:tabs>
        <w:spacing w:line="240" w:lineRule="auto"/>
        <w:ind w:firstLine="709"/>
        <w:jc w:val="both"/>
        <w:rPr>
          <w:sz w:val="28"/>
          <w:szCs w:val="28"/>
        </w:rPr>
      </w:pPr>
      <w:r w:rsidRPr="00577213">
        <w:rPr>
          <w:sz w:val="28"/>
          <w:szCs w:val="28"/>
        </w:rPr>
        <w:t>Решение об отказе в приеме документов, необходимых для предос</w:t>
      </w:r>
      <w:r w:rsidR="000B5636" w:rsidRPr="00577213">
        <w:rPr>
          <w:sz w:val="28"/>
          <w:szCs w:val="28"/>
        </w:rPr>
        <w:t>тавления государственной услуги</w:t>
      </w:r>
      <w:r w:rsidRPr="00577213">
        <w:rPr>
          <w:sz w:val="28"/>
          <w:szCs w:val="28"/>
        </w:rPr>
        <w:t xml:space="preserve"> по форме, приведенной в </w:t>
      </w:r>
      <w:r w:rsidR="00577213" w:rsidRPr="00577213">
        <w:rPr>
          <w:sz w:val="28"/>
          <w:szCs w:val="28"/>
        </w:rPr>
        <w:t>Приложении</w:t>
      </w:r>
      <w:r w:rsidRPr="00577213">
        <w:rPr>
          <w:sz w:val="28"/>
          <w:szCs w:val="28"/>
        </w:rPr>
        <w:t xml:space="preserve"> 3 к Административному регламенту,</w:t>
      </w:r>
      <w:r w:rsidR="00853088" w:rsidRPr="00577213">
        <w:rPr>
          <w:sz w:val="28"/>
          <w:szCs w:val="28"/>
        </w:rPr>
        <w:t xml:space="preserve"> направляется в личный кабинет з</w:t>
      </w:r>
      <w:r w:rsidRPr="00577213">
        <w:rPr>
          <w:sz w:val="28"/>
          <w:szCs w:val="28"/>
        </w:rPr>
        <w:t>аявителя на ЕПГУ</w:t>
      </w:r>
      <w:r w:rsidR="000B5636" w:rsidRPr="00577213">
        <w:rPr>
          <w:sz w:val="28"/>
          <w:szCs w:val="28"/>
        </w:rPr>
        <w:t xml:space="preserve"> </w:t>
      </w:r>
      <w:r w:rsidR="000B5636" w:rsidRPr="00577213">
        <w:rPr>
          <w:rStyle w:val="ab"/>
          <w:sz w:val="28"/>
          <w:szCs w:val="28"/>
        </w:rPr>
        <w:t>/РПГУ</w:t>
      </w:r>
      <w:r w:rsidRPr="00577213">
        <w:rPr>
          <w:sz w:val="28"/>
          <w:szCs w:val="28"/>
        </w:rPr>
        <w:t xml:space="preserve"> не позднее первого рабочего дня, следующего за днем подачи заявления.</w:t>
      </w:r>
    </w:p>
    <w:p w:rsidR="009F4CF9" w:rsidRPr="00577213" w:rsidRDefault="002951AE" w:rsidP="008D0241">
      <w:pPr>
        <w:pStyle w:val="22"/>
        <w:shd w:val="clear" w:color="auto" w:fill="auto"/>
        <w:tabs>
          <w:tab w:val="left" w:pos="2093"/>
        </w:tabs>
        <w:spacing w:line="240" w:lineRule="auto"/>
        <w:ind w:firstLine="709"/>
        <w:jc w:val="both"/>
        <w:rPr>
          <w:sz w:val="28"/>
          <w:szCs w:val="28"/>
        </w:rPr>
      </w:pPr>
      <w:r w:rsidRPr="00577213">
        <w:rPr>
          <w:sz w:val="28"/>
          <w:szCs w:val="28"/>
        </w:rPr>
        <w:t>Отказ в приеме документов, необходимых для предоставлен</w:t>
      </w:r>
      <w:r w:rsidR="000B5636" w:rsidRPr="00577213">
        <w:rPr>
          <w:sz w:val="28"/>
          <w:szCs w:val="28"/>
        </w:rPr>
        <w:t xml:space="preserve">ия государственной </w:t>
      </w:r>
      <w:r w:rsidRPr="00577213">
        <w:rPr>
          <w:sz w:val="28"/>
          <w:szCs w:val="28"/>
        </w:rPr>
        <w:t>услуги, не пре</w:t>
      </w:r>
      <w:r w:rsidR="00586B24" w:rsidRPr="00577213">
        <w:rPr>
          <w:sz w:val="28"/>
          <w:szCs w:val="28"/>
        </w:rPr>
        <w:t>пятствует повторному обращению з</w:t>
      </w:r>
      <w:r w:rsidRPr="00577213">
        <w:rPr>
          <w:sz w:val="28"/>
          <w:szCs w:val="28"/>
        </w:rPr>
        <w:t>аявителя за предоставлением государственной услуги.</w:t>
      </w:r>
    </w:p>
    <w:p w:rsidR="00270B6F" w:rsidRPr="00577213" w:rsidRDefault="00270B6F" w:rsidP="00270B6F">
      <w:pPr>
        <w:pStyle w:val="12"/>
        <w:keepNext/>
        <w:keepLines/>
        <w:shd w:val="clear" w:color="auto" w:fill="auto"/>
        <w:spacing w:line="240" w:lineRule="auto"/>
        <w:ind w:firstLine="709"/>
        <w:rPr>
          <w:b w:val="0"/>
          <w:sz w:val="28"/>
          <w:szCs w:val="28"/>
        </w:rPr>
      </w:pPr>
      <w:bookmarkStart w:id="27" w:name="bookmark16"/>
      <w:bookmarkStart w:id="28" w:name="sub_1094"/>
      <w:bookmarkEnd w:id="26"/>
      <w:r w:rsidRPr="00577213">
        <w:rPr>
          <w:b w:val="0"/>
          <w:sz w:val="28"/>
          <w:szCs w:val="28"/>
        </w:rPr>
        <w:t>15. Исчерпывающий перечень оснований для приостановления или отказа в предоставлении государственной услуги</w:t>
      </w:r>
      <w:bookmarkEnd w:id="27"/>
      <w:r w:rsidRPr="00577213">
        <w:rPr>
          <w:b w:val="0"/>
          <w:sz w:val="28"/>
          <w:szCs w:val="28"/>
        </w:rPr>
        <w:t>.</w:t>
      </w:r>
    </w:p>
    <w:p w:rsidR="00270B6F" w:rsidRPr="00577213" w:rsidRDefault="00270B6F" w:rsidP="00270B6F">
      <w:pPr>
        <w:pStyle w:val="22"/>
        <w:shd w:val="clear" w:color="auto" w:fill="auto"/>
        <w:tabs>
          <w:tab w:val="left" w:pos="2179"/>
        </w:tabs>
        <w:spacing w:line="240" w:lineRule="auto"/>
        <w:ind w:firstLine="709"/>
        <w:jc w:val="both"/>
        <w:rPr>
          <w:sz w:val="28"/>
          <w:szCs w:val="28"/>
        </w:rPr>
      </w:pPr>
      <w:r w:rsidRPr="00577213">
        <w:rPr>
          <w:sz w:val="28"/>
          <w:szCs w:val="28"/>
        </w:rPr>
        <w:t>Оснований для приостановления предоставления государственной услуги законодательством Российской Федерации не предусмотрено.</w:t>
      </w:r>
    </w:p>
    <w:p w:rsidR="00270B6F" w:rsidRPr="00577213" w:rsidRDefault="00270B6F" w:rsidP="00270B6F">
      <w:pPr>
        <w:pStyle w:val="22"/>
        <w:shd w:val="clear" w:color="auto" w:fill="auto"/>
        <w:tabs>
          <w:tab w:val="left" w:pos="2179"/>
        </w:tabs>
        <w:spacing w:line="240" w:lineRule="auto"/>
        <w:ind w:firstLine="709"/>
        <w:jc w:val="both"/>
        <w:rPr>
          <w:sz w:val="28"/>
          <w:szCs w:val="28"/>
        </w:rPr>
      </w:pPr>
      <w:r w:rsidRPr="00577213">
        <w:rPr>
          <w:sz w:val="28"/>
          <w:szCs w:val="28"/>
        </w:rPr>
        <w:t>Основания для отказа в предоставлении государственной услуги не предусмотрено.</w:t>
      </w:r>
    </w:p>
    <w:p w:rsidR="00C40D82" w:rsidRPr="00577213" w:rsidRDefault="00270B6F" w:rsidP="007F2C13">
      <w:pPr>
        <w:spacing w:after="0" w:line="240" w:lineRule="auto"/>
        <w:ind w:firstLine="709"/>
        <w:jc w:val="both"/>
        <w:rPr>
          <w:rFonts w:ascii="Times New Roman" w:hAnsi="Times New Roman" w:cs="Times New Roman"/>
          <w:sz w:val="28"/>
          <w:szCs w:val="28"/>
        </w:rPr>
      </w:pPr>
      <w:r w:rsidRPr="00577213">
        <w:rPr>
          <w:rFonts w:ascii="Times New Roman" w:hAnsi="Times New Roman" w:cs="Times New Roman"/>
          <w:sz w:val="28"/>
          <w:szCs w:val="28"/>
        </w:rPr>
        <w:t>16</w:t>
      </w:r>
      <w:r w:rsidR="00C40D82" w:rsidRPr="00577213">
        <w:rPr>
          <w:rFonts w:ascii="Times New Roman" w:hAnsi="Times New Roman" w:cs="Times New Roman"/>
          <w:sz w:val="28"/>
          <w:szCs w:val="28"/>
        </w:rPr>
        <w:t>. Размер платы, взимаемой с заявителя при предоставлении государственной услуг</w:t>
      </w:r>
      <w:r w:rsidR="008D0241" w:rsidRPr="00577213">
        <w:rPr>
          <w:rFonts w:ascii="Times New Roman" w:hAnsi="Times New Roman" w:cs="Times New Roman"/>
          <w:sz w:val="28"/>
          <w:szCs w:val="28"/>
        </w:rPr>
        <w:t>и</w:t>
      </w:r>
      <w:r w:rsidR="00C40D82" w:rsidRPr="00577213">
        <w:rPr>
          <w:rFonts w:ascii="Times New Roman" w:hAnsi="Times New Roman" w:cs="Times New Roman"/>
          <w:sz w:val="28"/>
          <w:szCs w:val="28"/>
        </w:rPr>
        <w:t xml:space="preserve"> и способы ее взимания.</w:t>
      </w:r>
    </w:p>
    <w:bookmarkEnd w:id="28"/>
    <w:p w:rsidR="00270B6F" w:rsidRPr="00577213" w:rsidRDefault="00C40D82" w:rsidP="007F2C13">
      <w:pPr>
        <w:spacing w:after="0" w:line="240" w:lineRule="auto"/>
        <w:ind w:firstLine="709"/>
        <w:jc w:val="both"/>
        <w:rPr>
          <w:rFonts w:ascii="Times New Roman" w:hAnsi="Times New Roman" w:cs="Times New Roman"/>
          <w:sz w:val="28"/>
          <w:szCs w:val="28"/>
        </w:rPr>
      </w:pPr>
      <w:r w:rsidRPr="00577213">
        <w:rPr>
          <w:rFonts w:ascii="Times New Roman" w:hAnsi="Times New Roman" w:cs="Times New Roman"/>
          <w:sz w:val="28"/>
          <w:szCs w:val="28"/>
        </w:rPr>
        <w:t>Государственная услуга предоставляется заявителю бесплатно.</w:t>
      </w:r>
    </w:p>
    <w:p w:rsidR="007F2C13" w:rsidRPr="00577213" w:rsidRDefault="007F2C13" w:rsidP="007F2C13">
      <w:pPr>
        <w:spacing w:after="0" w:line="240" w:lineRule="auto"/>
        <w:ind w:firstLine="709"/>
        <w:jc w:val="both"/>
        <w:rPr>
          <w:rFonts w:ascii="Times New Roman" w:hAnsi="Times New Roman" w:cs="Times New Roman"/>
          <w:sz w:val="28"/>
          <w:szCs w:val="28"/>
        </w:rPr>
      </w:pPr>
      <w:bookmarkStart w:id="29" w:name="sub_1095"/>
      <w:r w:rsidRPr="00577213">
        <w:rPr>
          <w:rFonts w:ascii="Times New Roman" w:hAnsi="Times New Roman" w:cs="Times New Roman"/>
          <w:sz w:val="28"/>
          <w:szCs w:val="28"/>
        </w:rPr>
        <w:t>17</w:t>
      </w:r>
      <w:r w:rsidR="00C40D82" w:rsidRPr="00577213">
        <w:rPr>
          <w:rFonts w:ascii="Times New Roman" w:hAnsi="Times New Roman" w:cs="Times New Roman"/>
          <w:sz w:val="28"/>
          <w:szCs w:val="28"/>
        </w:rPr>
        <w:t xml:space="preserve">. </w:t>
      </w:r>
      <w:r w:rsidR="0027507F" w:rsidRPr="00577213">
        <w:rPr>
          <w:rFonts w:ascii="Times New Roman" w:hAnsi="Times New Roman" w:cs="Times New Roman"/>
          <w:sz w:val="28"/>
          <w:szCs w:val="28"/>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в Службе составляет не более 15 минут</w:t>
      </w:r>
      <w:r w:rsidR="00C40D82" w:rsidRPr="00577213">
        <w:rPr>
          <w:rFonts w:ascii="Times New Roman" w:hAnsi="Times New Roman" w:cs="Times New Roman"/>
          <w:sz w:val="28"/>
          <w:szCs w:val="28"/>
        </w:rPr>
        <w:t>.</w:t>
      </w:r>
    </w:p>
    <w:p w:rsidR="007F2C13" w:rsidRPr="00577213" w:rsidRDefault="007F2C13" w:rsidP="007F2C13">
      <w:pPr>
        <w:spacing w:after="0" w:line="240" w:lineRule="auto"/>
        <w:ind w:firstLine="709"/>
        <w:jc w:val="both"/>
        <w:rPr>
          <w:rFonts w:ascii="Times New Roman" w:hAnsi="Times New Roman" w:cs="Times New Roman"/>
          <w:sz w:val="28"/>
          <w:szCs w:val="28"/>
        </w:rPr>
      </w:pPr>
      <w:bookmarkStart w:id="30" w:name="sub_1097"/>
      <w:bookmarkEnd w:id="29"/>
      <w:r w:rsidRPr="00577213">
        <w:rPr>
          <w:rFonts w:ascii="Times New Roman" w:hAnsi="Times New Roman" w:cs="Times New Roman"/>
          <w:sz w:val="28"/>
          <w:szCs w:val="28"/>
        </w:rPr>
        <w:t xml:space="preserve">18. Срок регистрации заявления о предоставлении государственной услуги подлежат регистрации в </w:t>
      </w:r>
      <w:r w:rsidR="00D31A1E" w:rsidRPr="00577213">
        <w:rPr>
          <w:rFonts w:ascii="Times New Roman" w:hAnsi="Times New Roman" w:cs="Times New Roman"/>
          <w:sz w:val="28"/>
          <w:szCs w:val="28"/>
        </w:rPr>
        <w:t xml:space="preserve">Службе </w:t>
      </w:r>
      <w:r w:rsidRPr="00577213">
        <w:rPr>
          <w:rFonts w:ascii="Times New Roman" w:hAnsi="Times New Roman" w:cs="Times New Roman"/>
          <w:sz w:val="28"/>
          <w:szCs w:val="28"/>
        </w:rPr>
        <w:t>в течение 1 рабочего дня со дня получения заявления и документов, необходимых для предоставления государственной услуги.</w:t>
      </w:r>
    </w:p>
    <w:p w:rsidR="007F2C13" w:rsidRPr="00577213" w:rsidRDefault="007F2C13" w:rsidP="007F2C13">
      <w:pPr>
        <w:spacing w:after="0" w:line="240" w:lineRule="auto"/>
        <w:ind w:firstLine="709"/>
        <w:jc w:val="both"/>
        <w:rPr>
          <w:rFonts w:ascii="Times New Roman" w:hAnsi="Times New Roman" w:cs="Times New Roman"/>
          <w:sz w:val="28"/>
          <w:szCs w:val="28"/>
        </w:rPr>
      </w:pPr>
      <w:r w:rsidRPr="00577213">
        <w:rPr>
          <w:rFonts w:ascii="Times New Roman" w:hAnsi="Times New Roman" w:cs="Times New Roman"/>
          <w:sz w:val="28"/>
          <w:szCs w:val="28"/>
        </w:rPr>
        <w:t>В случае наличия оснований для отказа в приеме документов, необходимых для</w:t>
      </w:r>
      <w:r w:rsidR="00D31A1E" w:rsidRPr="00577213">
        <w:rPr>
          <w:rFonts w:ascii="Times New Roman" w:hAnsi="Times New Roman" w:cs="Times New Roman"/>
          <w:sz w:val="28"/>
          <w:szCs w:val="28"/>
        </w:rPr>
        <w:t xml:space="preserve"> предоставления государственной</w:t>
      </w:r>
      <w:r w:rsidRPr="00577213">
        <w:rPr>
          <w:rFonts w:ascii="Times New Roman" w:hAnsi="Times New Roman" w:cs="Times New Roman"/>
          <w:sz w:val="28"/>
          <w:szCs w:val="28"/>
        </w:rPr>
        <w:t xml:space="preserve"> услуги, указанных </w:t>
      </w:r>
      <w:r w:rsidR="008D0241" w:rsidRPr="00577213">
        <w:rPr>
          <w:rFonts w:ascii="Times New Roman" w:hAnsi="Times New Roman" w:cs="Times New Roman"/>
          <w:sz w:val="28"/>
          <w:szCs w:val="28"/>
        </w:rPr>
        <w:t xml:space="preserve">части 14 </w:t>
      </w:r>
      <w:r w:rsidRPr="00577213">
        <w:rPr>
          <w:rFonts w:ascii="Times New Roman" w:hAnsi="Times New Roman" w:cs="Times New Roman"/>
          <w:sz w:val="28"/>
          <w:szCs w:val="28"/>
        </w:rPr>
        <w:t xml:space="preserve">Административного регламента, </w:t>
      </w:r>
      <w:r w:rsidR="00D31A1E" w:rsidRPr="00577213">
        <w:rPr>
          <w:rFonts w:ascii="Times New Roman" w:hAnsi="Times New Roman" w:cs="Times New Roman"/>
          <w:sz w:val="28"/>
          <w:szCs w:val="28"/>
        </w:rPr>
        <w:t xml:space="preserve">Служба </w:t>
      </w:r>
      <w:r w:rsidRPr="00577213">
        <w:rPr>
          <w:rFonts w:ascii="Times New Roman" w:hAnsi="Times New Roman" w:cs="Times New Roman"/>
          <w:sz w:val="28"/>
          <w:szCs w:val="28"/>
        </w:rPr>
        <w:t>не позднее следующего за днем поступления заявления и документов, необходимых для предоставления государственной ус</w:t>
      </w:r>
      <w:r w:rsidR="00D31A1E" w:rsidRPr="00577213">
        <w:rPr>
          <w:rFonts w:ascii="Times New Roman" w:hAnsi="Times New Roman" w:cs="Times New Roman"/>
          <w:sz w:val="28"/>
          <w:szCs w:val="28"/>
        </w:rPr>
        <w:t>луги, рабочего дня, направляет з</w:t>
      </w:r>
      <w:r w:rsidRPr="00577213">
        <w:rPr>
          <w:rFonts w:ascii="Times New Roman" w:hAnsi="Times New Roman" w:cs="Times New Roman"/>
          <w:sz w:val="28"/>
          <w:szCs w:val="28"/>
        </w:rPr>
        <w:t xml:space="preserve">аявителю либо его представителю решение об отказе в приеме документов, необходимых для предоставления государственно услуги по форме, приведенной </w:t>
      </w:r>
      <w:r w:rsidR="00577213" w:rsidRPr="00577213">
        <w:rPr>
          <w:rFonts w:ascii="Times New Roman" w:hAnsi="Times New Roman" w:cs="Times New Roman"/>
          <w:sz w:val="28"/>
          <w:szCs w:val="28"/>
        </w:rPr>
        <w:t>в Приложении</w:t>
      </w:r>
      <w:r w:rsidRPr="00577213">
        <w:rPr>
          <w:rFonts w:ascii="Times New Roman" w:hAnsi="Times New Roman" w:cs="Times New Roman"/>
          <w:sz w:val="28"/>
          <w:szCs w:val="28"/>
        </w:rPr>
        <w:t xml:space="preserve"> 3 к Административному регламенту.</w:t>
      </w:r>
    </w:p>
    <w:p w:rsidR="00C40D82" w:rsidRPr="00577213" w:rsidRDefault="00D31A1E" w:rsidP="00C40D82">
      <w:pPr>
        <w:spacing w:after="0" w:line="240" w:lineRule="auto"/>
        <w:ind w:firstLine="709"/>
        <w:jc w:val="both"/>
        <w:rPr>
          <w:rFonts w:ascii="Times New Roman" w:hAnsi="Times New Roman" w:cs="Times New Roman"/>
          <w:sz w:val="28"/>
          <w:szCs w:val="28"/>
        </w:rPr>
      </w:pPr>
      <w:r w:rsidRPr="00577213">
        <w:rPr>
          <w:rFonts w:ascii="Times New Roman" w:hAnsi="Times New Roman" w:cs="Times New Roman"/>
          <w:sz w:val="28"/>
          <w:szCs w:val="28"/>
        </w:rPr>
        <w:t>19</w:t>
      </w:r>
      <w:r w:rsidR="00C40D82" w:rsidRPr="00577213">
        <w:rPr>
          <w:rFonts w:ascii="Times New Roman" w:hAnsi="Times New Roman" w:cs="Times New Roman"/>
          <w:sz w:val="28"/>
          <w:szCs w:val="28"/>
        </w:rPr>
        <w:t>. Требования к помещениям, в которых предоставляются государственные услуги.</w:t>
      </w:r>
    </w:p>
    <w:bookmarkEnd w:id="30"/>
    <w:p w:rsidR="00C40D82" w:rsidRPr="00577213" w:rsidRDefault="00C40D82" w:rsidP="00C40D82">
      <w:pPr>
        <w:spacing w:after="0" w:line="240" w:lineRule="auto"/>
        <w:ind w:firstLine="709"/>
        <w:jc w:val="both"/>
        <w:rPr>
          <w:rFonts w:ascii="Times New Roman" w:hAnsi="Times New Roman" w:cs="Times New Roman"/>
          <w:sz w:val="28"/>
          <w:szCs w:val="28"/>
        </w:rPr>
      </w:pPr>
      <w:r w:rsidRPr="00577213">
        <w:rPr>
          <w:rFonts w:ascii="Times New Roman" w:hAnsi="Times New Roman" w:cs="Times New Roman"/>
          <w:sz w:val="28"/>
          <w:szCs w:val="28"/>
        </w:rPr>
        <w:lastRenderedPageBreak/>
        <w:t>Для ожидания приема заявителям отводятся места, оборудованные достаточным количеством стульев, столами (стойками) для возможности оформления документов.</w:t>
      </w:r>
    </w:p>
    <w:p w:rsidR="00C40D82" w:rsidRPr="00577213" w:rsidRDefault="00C40D82" w:rsidP="00C40D82">
      <w:pPr>
        <w:spacing w:after="0" w:line="240" w:lineRule="auto"/>
        <w:ind w:firstLine="709"/>
        <w:jc w:val="both"/>
        <w:rPr>
          <w:rFonts w:ascii="Times New Roman" w:hAnsi="Times New Roman" w:cs="Times New Roman"/>
          <w:sz w:val="28"/>
          <w:szCs w:val="28"/>
        </w:rPr>
      </w:pPr>
      <w:r w:rsidRPr="00577213">
        <w:rPr>
          <w:rFonts w:ascii="Times New Roman" w:hAnsi="Times New Roman" w:cs="Times New Roman"/>
          <w:sz w:val="28"/>
          <w:szCs w:val="28"/>
        </w:rPr>
        <w:t>Помещение для осуществления личного приема заявителей должно быть оборудовано в соответствии с санитарными правилами и нормами, с соблюдением необходимых мер безопасности.</w:t>
      </w:r>
    </w:p>
    <w:p w:rsidR="00C40D82" w:rsidRPr="00577213" w:rsidRDefault="00C40D82" w:rsidP="00C40D82">
      <w:pPr>
        <w:spacing w:after="0" w:line="240" w:lineRule="auto"/>
        <w:ind w:firstLine="709"/>
        <w:jc w:val="both"/>
        <w:rPr>
          <w:rFonts w:ascii="Times New Roman" w:hAnsi="Times New Roman" w:cs="Times New Roman"/>
          <w:sz w:val="28"/>
          <w:szCs w:val="28"/>
        </w:rPr>
      </w:pPr>
      <w:r w:rsidRPr="00577213">
        <w:rPr>
          <w:rFonts w:ascii="Times New Roman" w:hAnsi="Times New Roman" w:cs="Times New Roman"/>
          <w:sz w:val="28"/>
          <w:szCs w:val="28"/>
        </w:rPr>
        <w:t>Места для информирования заявителей о порядке предоставления государственной услуги оборудуются информационными стендами.</w:t>
      </w:r>
    </w:p>
    <w:p w:rsidR="00C40D82" w:rsidRPr="00577213" w:rsidRDefault="00C40D82" w:rsidP="00C40D82">
      <w:pPr>
        <w:spacing w:after="0" w:line="240" w:lineRule="auto"/>
        <w:ind w:firstLine="709"/>
        <w:jc w:val="both"/>
        <w:rPr>
          <w:rFonts w:ascii="Times New Roman" w:hAnsi="Times New Roman" w:cs="Times New Roman"/>
          <w:sz w:val="28"/>
          <w:szCs w:val="28"/>
        </w:rPr>
      </w:pPr>
      <w:r w:rsidRPr="00577213">
        <w:rPr>
          <w:rFonts w:ascii="Times New Roman" w:hAnsi="Times New Roman" w:cs="Times New Roman"/>
          <w:sz w:val="28"/>
          <w:szCs w:val="28"/>
        </w:rPr>
        <w:t>На информационном стенде располагается следующая информация: местонахождение, график (режим) работы, номера телефонов, адрес страницы</w:t>
      </w:r>
      <w:r w:rsidR="00D31A1E" w:rsidRPr="00577213">
        <w:rPr>
          <w:rFonts w:ascii="Times New Roman" w:hAnsi="Times New Roman" w:cs="Times New Roman"/>
          <w:sz w:val="28"/>
          <w:szCs w:val="28"/>
        </w:rPr>
        <w:t xml:space="preserve"> Службы</w:t>
      </w:r>
      <w:r w:rsidRPr="00577213">
        <w:rPr>
          <w:rFonts w:ascii="Times New Roman" w:hAnsi="Times New Roman" w:cs="Times New Roman"/>
          <w:sz w:val="28"/>
          <w:szCs w:val="28"/>
        </w:rPr>
        <w:t>, адрес электронной почты</w:t>
      </w:r>
      <w:r w:rsidR="00D31A1E" w:rsidRPr="00577213">
        <w:rPr>
          <w:rFonts w:ascii="Times New Roman" w:hAnsi="Times New Roman" w:cs="Times New Roman"/>
          <w:sz w:val="28"/>
          <w:szCs w:val="28"/>
        </w:rPr>
        <w:t xml:space="preserve"> Службы</w:t>
      </w:r>
      <w:r w:rsidRPr="00577213">
        <w:rPr>
          <w:rFonts w:ascii="Times New Roman" w:hAnsi="Times New Roman" w:cs="Times New Roman"/>
          <w:sz w:val="28"/>
          <w:szCs w:val="28"/>
        </w:rPr>
        <w:t>, процедура предоставления государственной услуги в текстовом виде.</w:t>
      </w:r>
    </w:p>
    <w:p w:rsidR="00C40D82" w:rsidRPr="00577213" w:rsidRDefault="00D31A1E" w:rsidP="00C40D82">
      <w:pPr>
        <w:spacing w:after="0" w:line="240" w:lineRule="auto"/>
        <w:ind w:firstLine="709"/>
        <w:jc w:val="both"/>
        <w:rPr>
          <w:rFonts w:ascii="Times New Roman" w:hAnsi="Times New Roman" w:cs="Times New Roman"/>
          <w:sz w:val="28"/>
          <w:szCs w:val="28"/>
        </w:rPr>
      </w:pPr>
      <w:bookmarkStart w:id="31" w:name="sub_1098"/>
      <w:r w:rsidRPr="00577213">
        <w:rPr>
          <w:rFonts w:ascii="Times New Roman" w:hAnsi="Times New Roman" w:cs="Times New Roman"/>
          <w:sz w:val="28"/>
          <w:szCs w:val="28"/>
        </w:rPr>
        <w:t>20</w:t>
      </w:r>
      <w:r w:rsidR="00C40D82" w:rsidRPr="00577213">
        <w:rPr>
          <w:rFonts w:ascii="Times New Roman" w:hAnsi="Times New Roman" w:cs="Times New Roman"/>
          <w:sz w:val="28"/>
          <w:szCs w:val="28"/>
        </w:rPr>
        <w:t>. Инвалидам, включая инвалидов, использующих кресла-коляски и собак-проводников, обеспечиваются:</w:t>
      </w:r>
    </w:p>
    <w:p w:rsidR="00C40D82" w:rsidRPr="00577213" w:rsidRDefault="00C40D82" w:rsidP="00C40D82">
      <w:pPr>
        <w:spacing w:after="0" w:line="240" w:lineRule="auto"/>
        <w:ind w:firstLine="709"/>
        <w:jc w:val="both"/>
        <w:rPr>
          <w:rFonts w:ascii="Times New Roman" w:hAnsi="Times New Roman" w:cs="Times New Roman"/>
          <w:sz w:val="28"/>
          <w:szCs w:val="28"/>
        </w:rPr>
      </w:pPr>
      <w:bookmarkStart w:id="32" w:name="sub_1099"/>
      <w:bookmarkEnd w:id="31"/>
      <w:r w:rsidRPr="00577213">
        <w:rPr>
          <w:rFonts w:ascii="Times New Roman" w:hAnsi="Times New Roman" w:cs="Times New Roman"/>
          <w:sz w:val="28"/>
          <w:szCs w:val="28"/>
        </w:rPr>
        <w:t>1) условия для беспрепятственного доступа в помещение</w:t>
      </w:r>
      <w:r w:rsidR="00D31A1E" w:rsidRPr="00577213">
        <w:rPr>
          <w:rFonts w:ascii="Times New Roman" w:hAnsi="Times New Roman" w:cs="Times New Roman"/>
          <w:sz w:val="28"/>
          <w:szCs w:val="28"/>
        </w:rPr>
        <w:t xml:space="preserve"> Службы</w:t>
      </w:r>
      <w:r w:rsidRPr="00577213">
        <w:rPr>
          <w:rFonts w:ascii="Times New Roman" w:hAnsi="Times New Roman" w:cs="Times New Roman"/>
          <w:sz w:val="28"/>
          <w:szCs w:val="28"/>
        </w:rPr>
        <w:t>, в котором предоставляется государственная услуга;</w:t>
      </w:r>
    </w:p>
    <w:p w:rsidR="00C40D82" w:rsidRPr="00577213" w:rsidRDefault="00C40D82" w:rsidP="00C40D82">
      <w:pPr>
        <w:spacing w:after="0" w:line="240" w:lineRule="auto"/>
        <w:ind w:firstLine="709"/>
        <w:jc w:val="both"/>
        <w:rPr>
          <w:rFonts w:ascii="Times New Roman" w:hAnsi="Times New Roman" w:cs="Times New Roman"/>
          <w:sz w:val="28"/>
          <w:szCs w:val="28"/>
        </w:rPr>
      </w:pPr>
      <w:bookmarkStart w:id="33" w:name="sub_1100"/>
      <w:bookmarkEnd w:id="32"/>
      <w:r w:rsidRPr="00577213">
        <w:rPr>
          <w:rFonts w:ascii="Times New Roman" w:hAnsi="Times New Roman" w:cs="Times New Roman"/>
          <w:sz w:val="28"/>
          <w:szCs w:val="28"/>
        </w:rPr>
        <w:t>2) возможность самостоятельного или с помощью специалистов, ответственных за предоставление государственной услуги, передвижения по территории</w:t>
      </w:r>
      <w:r w:rsidR="00D31A1E" w:rsidRPr="00577213">
        <w:rPr>
          <w:rFonts w:ascii="Times New Roman" w:hAnsi="Times New Roman" w:cs="Times New Roman"/>
          <w:sz w:val="28"/>
          <w:szCs w:val="28"/>
        </w:rPr>
        <w:t xml:space="preserve"> Службы</w:t>
      </w:r>
      <w:r w:rsidRPr="00577213">
        <w:rPr>
          <w:rFonts w:ascii="Times New Roman" w:hAnsi="Times New Roman" w:cs="Times New Roman"/>
          <w:sz w:val="28"/>
          <w:szCs w:val="28"/>
        </w:rPr>
        <w:t xml:space="preserve">, входа в помещение </w:t>
      </w:r>
      <w:r w:rsidR="00D31A1E" w:rsidRPr="00577213">
        <w:rPr>
          <w:rFonts w:ascii="Times New Roman" w:hAnsi="Times New Roman" w:cs="Times New Roman"/>
          <w:sz w:val="28"/>
          <w:szCs w:val="28"/>
        </w:rPr>
        <w:t xml:space="preserve">Службы </w:t>
      </w:r>
      <w:r w:rsidRPr="00577213">
        <w:rPr>
          <w:rFonts w:ascii="Times New Roman" w:hAnsi="Times New Roman" w:cs="Times New Roman"/>
          <w:sz w:val="28"/>
          <w:szCs w:val="28"/>
        </w:rPr>
        <w:t>и выхода из него;</w:t>
      </w:r>
    </w:p>
    <w:p w:rsidR="00C40D82" w:rsidRPr="00577213" w:rsidRDefault="00C40D82" w:rsidP="00C40D82">
      <w:pPr>
        <w:spacing w:after="0" w:line="240" w:lineRule="auto"/>
        <w:ind w:firstLine="709"/>
        <w:jc w:val="both"/>
        <w:rPr>
          <w:rFonts w:ascii="Times New Roman" w:hAnsi="Times New Roman" w:cs="Times New Roman"/>
          <w:sz w:val="28"/>
          <w:szCs w:val="28"/>
        </w:rPr>
      </w:pPr>
      <w:bookmarkStart w:id="34" w:name="sub_1101"/>
      <w:bookmarkEnd w:id="33"/>
      <w:r w:rsidRPr="00577213">
        <w:rPr>
          <w:rFonts w:ascii="Times New Roman" w:hAnsi="Times New Roman" w:cs="Times New Roman"/>
          <w:sz w:val="28"/>
          <w:szCs w:val="28"/>
        </w:rPr>
        <w:t>3) возможность посадки в транспортное средство и высадки из него перед входом в помещение</w:t>
      </w:r>
      <w:r w:rsidR="00D31A1E" w:rsidRPr="00577213">
        <w:rPr>
          <w:rFonts w:ascii="Times New Roman" w:hAnsi="Times New Roman" w:cs="Times New Roman"/>
          <w:sz w:val="28"/>
          <w:szCs w:val="28"/>
        </w:rPr>
        <w:t xml:space="preserve"> Службы</w:t>
      </w:r>
      <w:r w:rsidRPr="00577213">
        <w:rPr>
          <w:rFonts w:ascii="Times New Roman" w:hAnsi="Times New Roman" w:cs="Times New Roman"/>
          <w:sz w:val="28"/>
          <w:szCs w:val="28"/>
        </w:rPr>
        <w:t>, в том числе с использованием кресла-коляски и при необходимости с помощью специалистов, ответственных за предоставление государственной услуги;</w:t>
      </w:r>
    </w:p>
    <w:p w:rsidR="00C40D82" w:rsidRPr="00577213" w:rsidRDefault="00C40D82" w:rsidP="00C40D82">
      <w:pPr>
        <w:spacing w:after="0" w:line="240" w:lineRule="auto"/>
        <w:ind w:firstLine="709"/>
        <w:jc w:val="both"/>
        <w:rPr>
          <w:rFonts w:ascii="Times New Roman" w:hAnsi="Times New Roman" w:cs="Times New Roman"/>
          <w:sz w:val="28"/>
          <w:szCs w:val="28"/>
        </w:rPr>
      </w:pPr>
      <w:bookmarkStart w:id="35" w:name="sub_1102"/>
      <w:bookmarkEnd w:id="34"/>
      <w:r w:rsidRPr="00577213">
        <w:rPr>
          <w:rFonts w:ascii="Times New Roman" w:hAnsi="Times New Roman" w:cs="Times New Roman"/>
          <w:sz w:val="28"/>
          <w:szCs w:val="28"/>
        </w:rPr>
        <w:t>4) сопровождение инвалидов, имеющих стойкие расстройства функции зрения и самостоятельного передвижения, и оказание им помощи в помещении</w:t>
      </w:r>
      <w:r w:rsidR="00D31A1E" w:rsidRPr="00577213">
        <w:rPr>
          <w:rFonts w:ascii="Times New Roman" w:hAnsi="Times New Roman" w:cs="Times New Roman"/>
          <w:sz w:val="28"/>
          <w:szCs w:val="28"/>
        </w:rPr>
        <w:t xml:space="preserve"> Службы</w:t>
      </w:r>
      <w:r w:rsidRPr="00577213">
        <w:rPr>
          <w:rFonts w:ascii="Times New Roman" w:hAnsi="Times New Roman" w:cs="Times New Roman"/>
          <w:sz w:val="28"/>
          <w:szCs w:val="28"/>
        </w:rPr>
        <w:t>;</w:t>
      </w:r>
    </w:p>
    <w:p w:rsidR="00C40D82" w:rsidRPr="00577213" w:rsidRDefault="00C40D82" w:rsidP="00C40D82">
      <w:pPr>
        <w:spacing w:after="0" w:line="240" w:lineRule="auto"/>
        <w:ind w:firstLine="709"/>
        <w:jc w:val="both"/>
        <w:rPr>
          <w:rFonts w:ascii="Times New Roman" w:hAnsi="Times New Roman" w:cs="Times New Roman"/>
          <w:sz w:val="28"/>
          <w:szCs w:val="28"/>
        </w:rPr>
      </w:pPr>
      <w:bookmarkStart w:id="36" w:name="sub_1103"/>
      <w:bookmarkEnd w:id="35"/>
      <w:r w:rsidRPr="00577213">
        <w:rPr>
          <w:rFonts w:ascii="Times New Roman" w:hAnsi="Times New Roman" w:cs="Times New Roman"/>
          <w:sz w:val="28"/>
          <w:szCs w:val="28"/>
        </w:rPr>
        <w:t xml:space="preserve">5) надлежащее размещение оборудования и носителей информации, необходимых для обеспечения беспрепятственного доступа инвалидов к помещению </w:t>
      </w:r>
      <w:r w:rsidR="00D31A1E" w:rsidRPr="00577213">
        <w:rPr>
          <w:rFonts w:ascii="Times New Roman" w:hAnsi="Times New Roman" w:cs="Times New Roman"/>
          <w:sz w:val="28"/>
          <w:szCs w:val="28"/>
        </w:rPr>
        <w:t xml:space="preserve">Службы </w:t>
      </w:r>
      <w:r w:rsidRPr="00577213">
        <w:rPr>
          <w:rFonts w:ascii="Times New Roman" w:hAnsi="Times New Roman" w:cs="Times New Roman"/>
          <w:sz w:val="28"/>
          <w:szCs w:val="28"/>
        </w:rPr>
        <w:t>и государственной услуге с учетом ограничений их жизнедеятельности;</w:t>
      </w:r>
    </w:p>
    <w:p w:rsidR="00C40D82" w:rsidRPr="00577213" w:rsidRDefault="00C40D82" w:rsidP="00C40D82">
      <w:pPr>
        <w:spacing w:after="0" w:line="240" w:lineRule="auto"/>
        <w:ind w:firstLine="709"/>
        <w:jc w:val="both"/>
        <w:rPr>
          <w:rFonts w:ascii="Times New Roman" w:hAnsi="Times New Roman" w:cs="Times New Roman"/>
          <w:sz w:val="28"/>
          <w:szCs w:val="28"/>
        </w:rPr>
      </w:pPr>
      <w:bookmarkStart w:id="37" w:name="sub_1104"/>
      <w:bookmarkEnd w:id="36"/>
      <w:r w:rsidRPr="00577213">
        <w:rPr>
          <w:rFonts w:ascii="Times New Roman" w:hAnsi="Times New Roman" w:cs="Times New Roman"/>
          <w:sz w:val="28"/>
          <w:szCs w:val="28"/>
        </w:rP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77213">
        <w:rPr>
          <w:rFonts w:ascii="Times New Roman" w:hAnsi="Times New Roman" w:cs="Times New Roman"/>
          <w:sz w:val="28"/>
          <w:szCs w:val="28"/>
        </w:rPr>
        <w:t>сурдопереводчика</w:t>
      </w:r>
      <w:proofErr w:type="spellEnd"/>
      <w:r w:rsidRPr="00577213">
        <w:rPr>
          <w:rFonts w:ascii="Times New Roman" w:hAnsi="Times New Roman" w:cs="Times New Roman"/>
          <w:sz w:val="28"/>
          <w:szCs w:val="28"/>
        </w:rPr>
        <w:t xml:space="preserve"> и </w:t>
      </w:r>
      <w:proofErr w:type="spellStart"/>
      <w:r w:rsidRPr="00577213">
        <w:rPr>
          <w:rFonts w:ascii="Times New Roman" w:hAnsi="Times New Roman" w:cs="Times New Roman"/>
          <w:sz w:val="28"/>
          <w:szCs w:val="28"/>
        </w:rPr>
        <w:t>тифлосурдопереводчика</w:t>
      </w:r>
      <w:proofErr w:type="spellEnd"/>
      <w:r w:rsidRPr="00577213">
        <w:rPr>
          <w:rFonts w:ascii="Times New Roman" w:hAnsi="Times New Roman" w:cs="Times New Roman"/>
          <w:sz w:val="28"/>
          <w:szCs w:val="28"/>
        </w:rPr>
        <w:t>;</w:t>
      </w:r>
    </w:p>
    <w:p w:rsidR="00C40D82" w:rsidRPr="00577213" w:rsidRDefault="00C40D82" w:rsidP="00C40D82">
      <w:pPr>
        <w:spacing w:after="0" w:line="240" w:lineRule="auto"/>
        <w:ind w:firstLine="709"/>
        <w:jc w:val="both"/>
        <w:rPr>
          <w:rFonts w:ascii="Times New Roman" w:hAnsi="Times New Roman" w:cs="Times New Roman"/>
          <w:sz w:val="28"/>
          <w:szCs w:val="28"/>
        </w:rPr>
      </w:pPr>
      <w:bookmarkStart w:id="38" w:name="sub_1105"/>
      <w:bookmarkEnd w:id="37"/>
      <w:r w:rsidRPr="00577213">
        <w:rPr>
          <w:rFonts w:ascii="Times New Roman" w:hAnsi="Times New Roman" w:cs="Times New Roman"/>
          <w:sz w:val="28"/>
          <w:szCs w:val="28"/>
        </w:rPr>
        <w:t xml:space="preserve">7) допуск на объекты собаки-проводника при наличии документа, подтверждающего ее специальное обучение, выданного по </w:t>
      </w:r>
      <w:hyperlink r:id="rId18" w:history="1">
        <w:r w:rsidRPr="00577213">
          <w:rPr>
            <w:rStyle w:val="ab"/>
            <w:rFonts w:ascii="Times New Roman" w:hAnsi="Times New Roman"/>
            <w:sz w:val="28"/>
            <w:szCs w:val="28"/>
          </w:rPr>
          <w:t>форме</w:t>
        </w:r>
      </w:hyperlink>
      <w:r w:rsidRPr="00577213">
        <w:rPr>
          <w:rFonts w:ascii="Times New Roman" w:hAnsi="Times New Roman" w:cs="Times New Roman"/>
          <w:sz w:val="28"/>
          <w:szCs w:val="28"/>
        </w:rPr>
        <w:t xml:space="preserve"> и в </w:t>
      </w:r>
      <w:hyperlink r:id="rId19" w:history="1">
        <w:r w:rsidRPr="00577213">
          <w:rPr>
            <w:rStyle w:val="ab"/>
            <w:rFonts w:ascii="Times New Roman" w:hAnsi="Times New Roman"/>
            <w:sz w:val="28"/>
            <w:szCs w:val="28"/>
          </w:rPr>
          <w:t>порядке</w:t>
        </w:r>
      </w:hyperlink>
      <w:r w:rsidRPr="00577213">
        <w:rPr>
          <w:rFonts w:ascii="Times New Roman" w:hAnsi="Times New Roman" w:cs="Times New Roman"/>
          <w:sz w:val="28"/>
          <w:szCs w:val="28"/>
        </w:rPr>
        <w:t xml:space="preserve">, утвержденным </w:t>
      </w:r>
      <w:hyperlink r:id="rId20" w:history="1">
        <w:r w:rsidRPr="00577213">
          <w:rPr>
            <w:rStyle w:val="ab"/>
            <w:rFonts w:ascii="Times New Roman" w:hAnsi="Times New Roman"/>
            <w:sz w:val="28"/>
            <w:szCs w:val="28"/>
          </w:rPr>
          <w:t>приказом</w:t>
        </w:r>
      </w:hyperlink>
      <w:r w:rsidRPr="00577213">
        <w:rPr>
          <w:rFonts w:ascii="Times New Roman" w:hAnsi="Times New Roman" w:cs="Times New Roman"/>
          <w:sz w:val="28"/>
          <w:szCs w:val="28"/>
        </w:rPr>
        <w:t xml:space="preserve"> Министерства труда и социальной защиты Росс</w:t>
      </w:r>
      <w:r w:rsidR="00D31A1E" w:rsidRPr="00577213">
        <w:rPr>
          <w:rFonts w:ascii="Times New Roman" w:hAnsi="Times New Roman" w:cs="Times New Roman"/>
          <w:sz w:val="28"/>
          <w:szCs w:val="28"/>
        </w:rPr>
        <w:t>ийской Федерации от 22.06.2015 № 386н «</w:t>
      </w:r>
      <w:r w:rsidRPr="00577213">
        <w:rPr>
          <w:rFonts w:ascii="Times New Roman" w:hAnsi="Times New Roman" w:cs="Times New Roman"/>
          <w:sz w:val="28"/>
          <w:szCs w:val="28"/>
        </w:rPr>
        <w:t>Об утверждении формы документа, подтверждающего специальное обучение собаки-п</w:t>
      </w:r>
      <w:r w:rsidR="00D31A1E" w:rsidRPr="00577213">
        <w:rPr>
          <w:rFonts w:ascii="Times New Roman" w:hAnsi="Times New Roman" w:cs="Times New Roman"/>
          <w:sz w:val="28"/>
          <w:szCs w:val="28"/>
        </w:rPr>
        <w:t>роводника, и порядка его выдачи»</w:t>
      </w:r>
      <w:r w:rsidRPr="00577213">
        <w:rPr>
          <w:rFonts w:ascii="Times New Roman" w:hAnsi="Times New Roman" w:cs="Times New Roman"/>
          <w:sz w:val="28"/>
          <w:szCs w:val="28"/>
        </w:rPr>
        <w:t>;</w:t>
      </w:r>
    </w:p>
    <w:p w:rsidR="00D31A1E" w:rsidRPr="00577213" w:rsidRDefault="00C40D82" w:rsidP="008D0241">
      <w:pPr>
        <w:spacing w:after="0" w:line="240" w:lineRule="auto"/>
        <w:ind w:firstLine="709"/>
        <w:jc w:val="both"/>
        <w:rPr>
          <w:rFonts w:ascii="Times New Roman" w:hAnsi="Times New Roman" w:cs="Times New Roman"/>
          <w:sz w:val="28"/>
          <w:szCs w:val="28"/>
        </w:rPr>
      </w:pPr>
      <w:bookmarkStart w:id="39" w:name="sub_1106"/>
      <w:bookmarkEnd w:id="38"/>
      <w:r w:rsidRPr="00577213">
        <w:rPr>
          <w:rFonts w:ascii="Times New Roman" w:hAnsi="Times New Roman" w:cs="Times New Roman"/>
          <w:sz w:val="28"/>
          <w:szCs w:val="28"/>
        </w:rPr>
        <w:t>8) оказание специалистами, ответственными за предоставление государственной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C40D82" w:rsidRPr="00577213" w:rsidRDefault="00545AC6" w:rsidP="00C40D82">
      <w:pPr>
        <w:spacing w:after="0" w:line="240" w:lineRule="auto"/>
        <w:ind w:firstLine="709"/>
        <w:jc w:val="both"/>
        <w:rPr>
          <w:rFonts w:ascii="Times New Roman" w:hAnsi="Times New Roman" w:cs="Times New Roman"/>
          <w:sz w:val="28"/>
          <w:szCs w:val="28"/>
        </w:rPr>
      </w:pPr>
      <w:bookmarkStart w:id="40" w:name="sub_1107"/>
      <w:bookmarkEnd w:id="39"/>
      <w:r w:rsidRPr="00577213">
        <w:rPr>
          <w:rFonts w:ascii="Times New Roman" w:hAnsi="Times New Roman" w:cs="Times New Roman"/>
          <w:sz w:val="28"/>
          <w:szCs w:val="28"/>
        </w:rPr>
        <w:t>21</w:t>
      </w:r>
      <w:r w:rsidR="00C40D82" w:rsidRPr="00577213">
        <w:rPr>
          <w:rFonts w:ascii="Times New Roman" w:hAnsi="Times New Roman" w:cs="Times New Roman"/>
          <w:sz w:val="28"/>
          <w:szCs w:val="28"/>
        </w:rPr>
        <w:t>. Показатели доступности и качества государственной услуги.</w:t>
      </w:r>
    </w:p>
    <w:bookmarkEnd w:id="40"/>
    <w:p w:rsidR="00C40D82" w:rsidRPr="00577213" w:rsidRDefault="00C40D82" w:rsidP="00C40D82">
      <w:pPr>
        <w:spacing w:after="0" w:line="240" w:lineRule="auto"/>
        <w:ind w:firstLine="709"/>
        <w:jc w:val="both"/>
        <w:rPr>
          <w:rFonts w:ascii="Times New Roman" w:hAnsi="Times New Roman" w:cs="Times New Roman"/>
          <w:sz w:val="28"/>
          <w:szCs w:val="28"/>
        </w:rPr>
      </w:pPr>
      <w:r w:rsidRPr="00577213">
        <w:rPr>
          <w:rFonts w:ascii="Times New Roman" w:hAnsi="Times New Roman" w:cs="Times New Roman"/>
          <w:sz w:val="28"/>
          <w:szCs w:val="28"/>
        </w:rPr>
        <w:t>Показателями доступности предоставления государственной услуги являются:</w:t>
      </w:r>
    </w:p>
    <w:p w:rsidR="00C40D82" w:rsidRPr="00577213" w:rsidRDefault="00C40D82" w:rsidP="00C40D82">
      <w:pPr>
        <w:spacing w:after="0" w:line="240" w:lineRule="auto"/>
        <w:ind w:firstLine="709"/>
        <w:jc w:val="both"/>
        <w:rPr>
          <w:rFonts w:ascii="Times New Roman" w:hAnsi="Times New Roman" w:cs="Times New Roman"/>
          <w:sz w:val="28"/>
          <w:szCs w:val="28"/>
        </w:rPr>
      </w:pPr>
      <w:bookmarkStart w:id="41" w:name="sub_1108"/>
      <w:r w:rsidRPr="00577213">
        <w:rPr>
          <w:rFonts w:ascii="Times New Roman" w:hAnsi="Times New Roman" w:cs="Times New Roman"/>
          <w:sz w:val="28"/>
          <w:szCs w:val="28"/>
        </w:rPr>
        <w:lastRenderedPageBreak/>
        <w:t>1) доступность обращения за предоставлением государственной услуги, в том числе лиц с ограниченными возможностями здоровья;</w:t>
      </w:r>
    </w:p>
    <w:p w:rsidR="00C40D82" w:rsidRPr="00577213" w:rsidRDefault="00C40D82" w:rsidP="00C40D82">
      <w:pPr>
        <w:spacing w:after="0" w:line="240" w:lineRule="auto"/>
        <w:ind w:firstLine="709"/>
        <w:jc w:val="both"/>
        <w:rPr>
          <w:rFonts w:ascii="Times New Roman" w:hAnsi="Times New Roman" w:cs="Times New Roman"/>
          <w:sz w:val="28"/>
          <w:szCs w:val="28"/>
        </w:rPr>
      </w:pPr>
      <w:bookmarkStart w:id="42" w:name="sub_1109"/>
      <w:bookmarkEnd w:id="41"/>
      <w:r w:rsidRPr="00577213">
        <w:rPr>
          <w:rFonts w:ascii="Times New Roman" w:hAnsi="Times New Roman" w:cs="Times New Roman"/>
          <w:sz w:val="28"/>
          <w:szCs w:val="28"/>
        </w:rPr>
        <w:t>2) наличие различных каналов получения информации о предоставлении государственной услуги;</w:t>
      </w:r>
    </w:p>
    <w:p w:rsidR="00C40D82" w:rsidRPr="00577213" w:rsidRDefault="00C40D82" w:rsidP="00C40D82">
      <w:pPr>
        <w:spacing w:after="0" w:line="240" w:lineRule="auto"/>
        <w:ind w:firstLine="709"/>
        <w:jc w:val="both"/>
        <w:rPr>
          <w:rFonts w:ascii="Times New Roman" w:hAnsi="Times New Roman" w:cs="Times New Roman"/>
          <w:sz w:val="28"/>
          <w:szCs w:val="28"/>
        </w:rPr>
      </w:pPr>
      <w:bookmarkStart w:id="43" w:name="sub_1110"/>
      <w:bookmarkEnd w:id="42"/>
      <w:r w:rsidRPr="00577213">
        <w:rPr>
          <w:rFonts w:ascii="Times New Roman" w:hAnsi="Times New Roman" w:cs="Times New Roman"/>
          <w:sz w:val="28"/>
          <w:szCs w:val="28"/>
        </w:rPr>
        <w:t>3) наличие полной, актуальной и достоверной информации о порядке предоставления государственной услуги;</w:t>
      </w:r>
    </w:p>
    <w:p w:rsidR="00C40D82" w:rsidRPr="00577213" w:rsidRDefault="00C40D82" w:rsidP="00C40D82">
      <w:pPr>
        <w:spacing w:after="0" w:line="240" w:lineRule="auto"/>
        <w:ind w:firstLine="709"/>
        <w:jc w:val="both"/>
        <w:rPr>
          <w:rFonts w:ascii="Times New Roman" w:hAnsi="Times New Roman" w:cs="Times New Roman"/>
          <w:sz w:val="28"/>
          <w:szCs w:val="28"/>
        </w:rPr>
      </w:pPr>
      <w:bookmarkStart w:id="44" w:name="sub_1111"/>
      <w:bookmarkEnd w:id="43"/>
      <w:r w:rsidRPr="00577213">
        <w:rPr>
          <w:rFonts w:ascii="Times New Roman" w:hAnsi="Times New Roman" w:cs="Times New Roman"/>
          <w:sz w:val="28"/>
          <w:szCs w:val="28"/>
        </w:rPr>
        <w:t xml:space="preserve">4) предоставление возможности подачи заявления о предоставлении государственной услуги и документов через </w:t>
      </w:r>
      <w:hyperlink r:id="rId21" w:history="1">
        <w:r w:rsidRPr="00577213">
          <w:rPr>
            <w:rStyle w:val="ab"/>
            <w:rFonts w:ascii="Times New Roman" w:hAnsi="Times New Roman"/>
            <w:sz w:val="28"/>
            <w:szCs w:val="28"/>
          </w:rPr>
          <w:t>ЕПГУ</w:t>
        </w:r>
      </w:hyperlink>
      <w:r w:rsidR="008D0241" w:rsidRPr="00577213">
        <w:rPr>
          <w:rStyle w:val="ab"/>
          <w:rFonts w:ascii="Times New Roman" w:hAnsi="Times New Roman"/>
          <w:sz w:val="28"/>
          <w:szCs w:val="28"/>
        </w:rPr>
        <w:t>/РПГУ</w:t>
      </w:r>
      <w:r w:rsidRPr="00577213">
        <w:rPr>
          <w:rFonts w:ascii="Times New Roman" w:hAnsi="Times New Roman" w:cs="Times New Roman"/>
          <w:sz w:val="28"/>
          <w:szCs w:val="28"/>
        </w:rPr>
        <w:t>;</w:t>
      </w:r>
    </w:p>
    <w:p w:rsidR="00C40D82" w:rsidRPr="00577213" w:rsidRDefault="00C40D82" w:rsidP="00C40D82">
      <w:pPr>
        <w:spacing w:after="0" w:line="240" w:lineRule="auto"/>
        <w:ind w:firstLine="709"/>
        <w:jc w:val="both"/>
        <w:rPr>
          <w:rFonts w:ascii="Times New Roman" w:hAnsi="Times New Roman" w:cs="Times New Roman"/>
          <w:sz w:val="28"/>
          <w:szCs w:val="28"/>
        </w:rPr>
      </w:pPr>
      <w:bookmarkStart w:id="45" w:name="sub_1112"/>
      <w:bookmarkEnd w:id="44"/>
      <w:r w:rsidRPr="00577213">
        <w:rPr>
          <w:rFonts w:ascii="Times New Roman" w:hAnsi="Times New Roman" w:cs="Times New Roman"/>
          <w:sz w:val="28"/>
          <w:szCs w:val="28"/>
        </w:rPr>
        <w:t xml:space="preserve">5) предоставление возможности получения информации о ходе предоставления государственной услуги, в том числе через </w:t>
      </w:r>
      <w:hyperlink r:id="rId22" w:history="1">
        <w:r w:rsidRPr="00577213">
          <w:rPr>
            <w:rStyle w:val="ab"/>
            <w:rFonts w:ascii="Times New Roman" w:hAnsi="Times New Roman"/>
            <w:sz w:val="28"/>
            <w:szCs w:val="28"/>
          </w:rPr>
          <w:t>ЕПГУ</w:t>
        </w:r>
      </w:hyperlink>
      <w:r w:rsidR="008D0241" w:rsidRPr="00577213">
        <w:rPr>
          <w:rStyle w:val="ab"/>
          <w:rFonts w:ascii="Times New Roman" w:hAnsi="Times New Roman"/>
          <w:sz w:val="28"/>
          <w:szCs w:val="28"/>
        </w:rPr>
        <w:t>/РПГУ</w:t>
      </w:r>
      <w:r w:rsidRPr="00577213">
        <w:rPr>
          <w:rFonts w:ascii="Times New Roman" w:hAnsi="Times New Roman" w:cs="Times New Roman"/>
          <w:sz w:val="28"/>
          <w:szCs w:val="28"/>
        </w:rPr>
        <w:t xml:space="preserve">, а также предоставления результата оказания государственной услуги в личный кабинет заявителя (при </w:t>
      </w:r>
      <w:r w:rsidR="00AE67E4" w:rsidRPr="00577213">
        <w:rPr>
          <w:rFonts w:ascii="Times New Roman" w:hAnsi="Times New Roman" w:cs="Times New Roman"/>
          <w:sz w:val="28"/>
          <w:szCs w:val="28"/>
        </w:rPr>
        <w:t>заполнении заявления через ЕПГУ</w:t>
      </w:r>
      <w:r w:rsidR="008D0241" w:rsidRPr="00577213">
        <w:rPr>
          <w:rStyle w:val="ab"/>
          <w:rFonts w:ascii="Times New Roman" w:hAnsi="Times New Roman"/>
          <w:sz w:val="28"/>
          <w:szCs w:val="28"/>
        </w:rPr>
        <w:t>/РПГУ</w:t>
      </w:r>
      <w:r w:rsidRPr="00577213">
        <w:rPr>
          <w:rFonts w:ascii="Times New Roman" w:hAnsi="Times New Roman" w:cs="Times New Roman"/>
          <w:sz w:val="28"/>
          <w:szCs w:val="28"/>
        </w:rPr>
        <w:t>);</w:t>
      </w:r>
    </w:p>
    <w:p w:rsidR="00C40D82" w:rsidRPr="00577213" w:rsidRDefault="00C40D82" w:rsidP="00C40D82">
      <w:pPr>
        <w:spacing w:after="0" w:line="240" w:lineRule="auto"/>
        <w:ind w:firstLine="709"/>
        <w:jc w:val="both"/>
        <w:rPr>
          <w:rFonts w:ascii="Times New Roman" w:hAnsi="Times New Roman" w:cs="Times New Roman"/>
          <w:sz w:val="28"/>
          <w:szCs w:val="28"/>
        </w:rPr>
      </w:pPr>
      <w:bookmarkStart w:id="46" w:name="sub_1113"/>
      <w:bookmarkEnd w:id="45"/>
      <w:r w:rsidRPr="00577213">
        <w:rPr>
          <w:rFonts w:ascii="Times New Roman" w:hAnsi="Times New Roman" w:cs="Times New Roman"/>
          <w:sz w:val="28"/>
          <w:szCs w:val="28"/>
        </w:rPr>
        <w:t>6) возможность досудебного (внесудебного) рассмотрения жалоб в процессе предоставления государственной услуги;</w:t>
      </w:r>
    </w:p>
    <w:p w:rsidR="00C40D82" w:rsidRPr="00577213" w:rsidRDefault="00C40D82" w:rsidP="00C40D82">
      <w:pPr>
        <w:spacing w:after="0" w:line="240" w:lineRule="auto"/>
        <w:ind w:firstLine="709"/>
        <w:jc w:val="both"/>
        <w:rPr>
          <w:rFonts w:ascii="Times New Roman" w:hAnsi="Times New Roman" w:cs="Times New Roman"/>
          <w:sz w:val="28"/>
          <w:szCs w:val="28"/>
        </w:rPr>
      </w:pPr>
      <w:bookmarkStart w:id="47" w:name="sub_1114"/>
      <w:bookmarkEnd w:id="46"/>
      <w:r w:rsidRPr="00577213">
        <w:rPr>
          <w:rFonts w:ascii="Times New Roman" w:hAnsi="Times New Roman" w:cs="Times New Roman"/>
          <w:sz w:val="28"/>
          <w:szCs w:val="28"/>
        </w:rPr>
        <w:t>7) транспортная доступность к местам предоставления государственной услуги.</w:t>
      </w:r>
    </w:p>
    <w:bookmarkEnd w:id="47"/>
    <w:p w:rsidR="00C40D82" w:rsidRPr="00577213" w:rsidRDefault="00C40D82" w:rsidP="00C40D82">
      <w:pPr>
        <w:spacing w:after="0" w:line="240" w:lineRule="auto"/>
        <w:ind w:firstLine="709"/>
        <w:jc w:val="both"/>
        <w:rPr>
          <w:rFonts w:ascii="Times New Roman" w:hAnsi="Times New Roman" w:cs="Times New Roman"/>
          <w:sz w:val="28"/>
          <w:szCs w:val="28"/>
        </w:rPr>
      </w:pPr>
      <w:r w:rsidRPr="00577213">
        <w:rPr>
          <w:rFonts w:ascii="Times New Roman" w:hAnsi="Times New Roman" w:cs="Times New Roman"/>
          <w:sz w:val="28"/>
          <w:szCs w:val="28"/>
        </w:rPr>
        <w:t>Показателями качества государственной услуги являются:</w:t>
      </w:r>
    </w:p>
    <w:p w:rsidR="00C40D82" w:rsidRPr="00577213" w:rsidRDefault="00C40D82" w:rsidP="00C40D82">
      <w:pPr>
        <w:spacing w:after="0" w:line="240" w:lineRule="auto"/>
        <w:ind w:firstLine="709"/>
        <w:jc w:val="both"/>
        <w:rPr>
          <w:rFonts w:ascii="Times New Roman" w:hAnsi="Times New Roman" w:cs="Times New Roman"/>
          <w:sz w:val="28"/>
          <w:szCs w:val="28"/>
        </w:rPr>
      </w:pPr>
      <w:r w:rsidRPr="00577213">
        <w:rPr>
          <w:rFonts w:ascii="Times New Roman" w:hAnsi="Times New Roman" w:cs="Times New Roman"/>
          <w:sz w:val="28"/>
          <w:szCs w:val="28"/>
        </w:rPr>
        <w:t>1) соблюдение сроков предоставления государственной услуги;</w:t>
      </w:r>
    </w:p>
    <w:p w:rsidR="00C40D82" w:rsidRPr="00577213" w:rsidRDefault="00C40D82" w:rsidP="00C40D82">
      <w:pPr>
        <w:spacing w:after="0" w:line="240" w:lineRule="auto"/>
        <w:ind w:firstLine="709"/>
        <w:jc w:val="both"/>
        <w:rPr>
          <w:rFonts w:ascii="Times New Roman" w:hAnsi="Times New Roman" w:cs="Times New Roman"/>
          <w:sz w:val="28"/>
          <w:szCs w:val="28"/>
        </w:rPr>
      </w:pPr>
      <w:r w:rsidRPr="00577213">
        <w:rPr>
          <w:rFonts w:ascii="Times New Roman" w:hAnsi="Times New Roman" w:cs="Times New Roman"/>
          <w:sz w:val="28"/>
          <w:szCs w:val="28"/>
        </w:rPr>
        <w:t>2) отсутствие жалоб со стороны заявителей на качество предоставления государственной услуги, действия (бездействие) уполномоченных должностных лиц, участвующих в предоставлении государственной услуги.</w:t>
      </w:r>
    </w:p>
    <w:p w:rsidR="00C40D82" w:rsidRPr="00577213" w:rsidRDefault="00C40D82" w:rsidP="00C40D82">
      <w:pPr>
        <w:spacing w:after="0" w:line="240" w:lineRule="auto"/>
        <w:ind w:firstLine="709"/>
        <w:jc w:val="both"/>
        <w:rPr>
          <w:rFonts w:ascii="Times New Roman" w:hAnsi="Times New Roman" w:cs="Times New Roman"/>
          <w:sz w:val="28"/>
          <w:szCs w:val="28"/>
        </w:rPr>
      </w:pPr>
      <w:r w:rsidRPr="00577213">
        <w:rPr>
          <w:rFonts w:ascii="Times New Roman" w:hAnsi="Times New Roman" w:cs="Times New Roman"/>
          <w:sz w:val="28"/>
          <w:szCs w:val="28"/>
        </w:rPr>
        <w:t>3) своевременное получение государственной услуги в соответствии со стандартом предоставления государственной услуги;</w:t>
      </w:r>
    </w:p>
    <w:p w:rsidR="00C40D82" w:rsidRPr="00577213" w:rsidRDefault="00C40D82" w:rsidP="00C40D82">
      <w:pPr>
        <w:spacing w:after="0" w:line="240" w:lineRule="auto"/>
        <w:ind w:firstLine="709"/>
        <w:jc w:val="both"/>
        <w:rPr>
          <w:rFonts w:ascii="Times New Roman" w:hAnsi="Times New Roman" w:cs="Times New Roman"/>
          <w:sz w:val="28"/>
          <w:szCs w:val="28"/>
        </w:rPr>
      </w:pPr>
      <w:r w:rsidRPr="00577213">
        <w:rPr>
          <w:rFonts w:ascii="Times New Roman" w:hAnsi="Times New Roman" w:cs="Times New Roman"/>
          <w:sz w:val="28"/>
          <w:szCs w:val="28"/>
        </w:rPr>
        <w:t>4) получение полной, актуальной и достоверной информации о порядке предоставления государственной услуги, в том числе в электронной форме.</w:t>
      </w:r>
    </w:p>
    <w:p w:rsidR="00C40D82" w:rsidRPr="00577213" w:rsidRDefault="002829F4" w:rsidP="00C40D82">
      <w:pPr>
        <w:spacing w:after="0" w:line="240" w:lineRule="auto"/>
        <w:ind w:firstLine="709"/>
        <w:jc w:val="both"/>
        <w:rPr>
          <w:rFonts w:ascii="Times New Roman" w:hAnsi="Times New Roman" w:cs="Times New Roman"/>
          <w:sz w:val="28"/>
          <w:szCs w:val="28"/>
        </w:rPr>
      </w:pPr>
      <w:bookmarkStart w:id="48" w:name="sub_1119"/>
      <w:r w:rsidRPr="00577213">
        <w:rPr>
          <w:rFonts w:ascii="Times New Roman" w:hAnsi="Times New Roman" w:cs="Times New Roman"/>
          <w:sz w:val="28"/>
          <w:szCs w:val="28"/>
        </w:rPr>
        <w:t>22</w:t>
      </w:r>
      <w:r w:rsidR="00C40D82" w:rsidRPr="00577213">
        <w:rPr>
          <w:rFonts w:ascii="Times New Roman" w:hAnsi="Times New Roman" w:cs="Times New Roman"/>
          <w:sz w:val="28"/>
          <w:szCs w:val="28"/>
        </w:rPr>
        <w:t>. Показатели доступности и качества государственной услуги при предоставлении в электронном виде:</w:t>
      </w:r>
    </w:p>
    <w:p w:rsidR="00C40D82" w:rsidRPr="00577213" w:rsidRDefault="00C40D82" w:rsidP="00C40D82">
      <w:pPr>
        <w:spacing w:after="0" w:line="240" w:lineRule="auto"/>
        <w:ind w:firstLine="709"/>
        <w:jc w:val="both"/>
        <w:rPr>
          <w:rFonts w:ascii="Times New Roman" w:hAnsi="Times New Roman" w:cs="Times New Roman"/>
          <w:sz w:val="28"/>
          <w:szCs w:val="28"/>
        </w:rPr>
      </w:pPr>
      <w:bookmarkStart w:id="49" w:name="sub_1120"/>
      <w:bookmarkEnd w:id="48"/>
      <w:r w:rsidRPr="00577213">
        <w:rPr>
          <w:rFonts w:ascii="Times New Roman" w:hAnsi="Times New Roman" w:cs="Times New Roman"/>
          <w:sz w:val="28"/>
          <w:szCs w:val="28"/>
        </w:rPr>
        <w:t xml:space="preserve">1) возможность получения информации о порядке и сроках предоставления государственной услуги посредством </w:t>
      </w:r>
      <w:hyperlink r:id="rId23" w:history="1">
        <w:r w:rsidRPr="00577213">
          <w:rPr>
            <w:rStyle w:val="ab"/>
            <w:rFonts w:ascii="Times New Roman" w:hAnsi="Times New Roman"/>
            <w:sz w:val="28"/>
            <w:szCs w:val="28"/>
          </w:rPr>
          <w:t>ЕПГУ</w:t>
        </w:r>
      </w:hyperlink>
      <w:r w:rsidR="00C05654" w:rsidRPr="00577213">
        <w:rPr>
          <w:rStyle w:val="ab"/>
          <w:rFonts w:ascii="Times New Roman" w:hAnsi="Times New Roman"/>
          <w:sz w:val="28"/>
          <w:szCs w:val="28"/>
        </w:rPr>
        <w:t>/РПГУ</w:t>
      </w:r>
      <w:r w:rsidRPr="00577213">
        <w:rPr>
          <w:rFonts w:ascii="Times New Roman" w:hAnsi="Times New Roman" w:cs="Times New Roman"/>
          <w:sz w:val="28"/>
          <w:szCs w:val="28"/>
        </w:rPr>
        <w:t>;</w:t>
      </w:r>
    </w:p>
    <w:p w:rsidR="00C40D82" w:rsidRPr="00577213" w:rsidRDefault="00C40D82" w:rsidP="00C40D82">
      <w:pPr>
        <w:spacing w:after="0" w:line="240" w:lineRule="auto"/>
        <w:ind w:firstLine="709"/>
        <w:jc w:val="both"/>
        <w:rPr>
          <w:rFonts w:ascii="Times New Roman" w:hAnsi="Times New Roman" w:cs="Times New Roman"/>
          <w:sz w:val="28"/>
          <w:szCs w:val="28"/>
        </w:rPr>
      </w:pPr>
      <w:bookmarkStart w:id="50" w:name="sub_1121"/>
      <w:bookmarkEnd w:id="49"/>
      <w:r w:rsidRPr="00577213">
        <w:rPr>
          <w:rFonts w:ascii="Times New Roman" w:hAnsi="Times New Roman" w:cs="Times New Roman"/>
          <w:sz w:val="28"/>
          <w:szCs w:val="28"/>
        </w:rPr>
        <w:t xml:space="preserve">2) возможность записи на прием в </w:t>
      </w:r>
      <w:r w:rsidR="00AE67E4" w:rsidRPr="00577213">
        <w:rPr>
          <w:rFonts w:ascii="Times New Roman" w:hAnsi="Times New Roman" w:cs="Times New Roman"/>
          <w:sz w:val="28"/>
          <w:szCs w:val="28"/>
        </w:rPr>
        <w:t xml:space="preserve">Службу </w:t>
      </w:r>
      <w:r w:rsidRPr="00577213">
        <w:rPr>
          <w:rFonts w:ascii="Times New Roman" w:hAnsi="Times New Roman" w:cs="Times New Roman"/>
          <w:sz w:val="28"/>
          <w:szCs w:val="28"/>
        </w:rPr>
        <w:t xml:space="preserve">на консультацию по вопросам предоставления государственной услуги, для подачи запроса о предоставлении государственной услуги, получения результата оказания государственной услуги посредством </w:t>
      </w:r>
      <w:hyperlink r:id="rId24" w:history="1">
        <w:r w:rsidRPr="00577213">
          <w:rPr>
            <w:rStyle w:val="ab"/>
            <w:rFonts w:ascii="Times New Roman" w:hAnsi="Times New Roman"/>
            <w:sz w:val="28"/>
            <w:szCs w:val="28"/>
          </w:rPr>
          <w:t>ЕПГУ</w:t>
        </w:r>
      </w:hyperlink>
      <w:r w:rsidR="00C05654" w:rsidRPr="00577213">
        <w:rPr>
          <w:rStyle w:val="ab"/>
          <w:rFonts w:ascii="Times New Roman" w:hAnsi="Times New Roman"/>
          <w:sz w:val="28"/>
          <w:szCs w:val="28"/>
        </w:rPr>
        <w:t>/РПГУ</w:t>
      </w:r>
      <w:r w:rsidRPr="00577213">
        <w:rPr>
          <w:rFonts w:ascii="Times New Roman" w:hAnsi="Times New Roman" w:cs="Times New Roman"/>
          <w:sz w:val="28"/>
          <w:szCs w:val="28"/>
        </w:rPr>
        <w:t>;</w:t>
      </w:r>
    </w:p>
    <w:p w:rsidR="00C40D82" w:rsidRPr="00577213" w:rsidRDefault="00C40D82" w:rsidP="00C40D82">
      <w:pPr>
        <w:spacing w:after="0" w:line="240" w:lineRule="auto"/>
        <w:ind w:firstLine="709"/>
        <w:jc w:val="both"/>
        <w:rPr>
          <w:rFonts w:ascii="Times New Roman" w:hAnsi="Times New Roman" w:cs="Times New Roman"/>
          <w:sz w:val="28"/>
          <w:szCs w:val="28"/>
        </w:rPr>
      </w:pPr>
      <w:bookmarkStart w:id="51" w:name="sub_1122"/>
      <w:bookmarkEnd w:id="50"/>
      <w:r w:rsidRPr="00577213">
        <w:rPr>
          <w:rFonts w:ascii="Times New Roman" w:hAnsi="Times New Roman" w:cs="Times New Roman"/>
          <w:sz w:val="28"/>
          <w:szCs w:val="28"/>
        </w:rPr>
        <w:t xml:space="preserve">3) возможность формирования запроса для подачи заявления </w:t>
      </w:r>
      <w:hyperlink r:id="rId25" w:history="1">
        <w:r w:rsidRPr="00577213">
          <w:rPr>
            <w:rStyle w:val="ab"/>
            <w:rFonts w:ascii="Times New Roman" w:hAnsi="Times New Roman"/>
            <w:sz w:val="28"/>
            <w:szCs w:val="28"/>
          </w:rPr>
          <w:t>заявителем</w:t>
        </w:r>
      </w:hyperlink>
      <w:r w:rsidRPr="00577213">
        <w:rPr>
          <w:rFonts w:ascii="Times New Roman" w:hAnsi="Times New Roman" w:cs="Times New Roman"/>
          <w:sz w:val="28"/>
          <w:szCs w:val="28"/>
        </w:rPr>
        <w:t xml:space="preserve"> на </w:t>
      </w:r>
      <w:hyperlink r:id="rId26" w:history="1">
        <w:r w:rsidRPr="00577213">
          <w:rPr>
            <w:rStyle w:val="ab"/>
            <w:rFonts w:ascii="Times New Roman" w:hAnsi="Times New Roman"/>
            <w:sz w:val="28"/>
            <w:szCs w:val="28"/>
          </w:rPr>
          <w:t>ЕПГУ</w:t>
        </w:r>
      </w:hyperlink>
      <w:r w:rsidR="00C05654" w:rsidRPr="00577213">
        <w:rPr>
          <w:rStyle w:val="ab"/>
          <w:rFonts w:ascii="Times New Roman" w:hAnsi="Times New Roman"/>
          <w:sz w:val="28"/>
          <w:szCs w:val="28"/>
        </w:rPr>
        <w:t>/РПГУ</w:t>
      </w:r>
      <w:r w:rsidRPr="00577213">
        <w:rPr>
          <w:rFonts w:ascii="Times New Roman" w:hAnsi="Times New Roman" w:cs="Times New Roman"/>
          <w:sz w:val="28"/>
          <w:szCs w:val="28"/>
        </w:rPr>
        <w:t>;</w:t>
      </w:r>
    </w:p>
    <w:p w:rsidR="00C40D82" w:rsidRPr="00577213" w:rsidRDefault="00C40D82" w:rsidP="00C40D82">
      <w:pPr>
        <w:spacing w:after="0" w:line="240" w:lineRule="auto"/>
        <w:ind w:firstLine="709"/>
        <w:jc w:val="both"/>
        <w:rPr>
          <w:rFonts w:ascii="Times New Roman" w:hAnsi="Times New Roman" w:cs="Times New Roman"/>
          <w:sz w:val="28"/>
          <w:szCs w:val="28"/>
        </w:rPr>
      </w:pPr>
      <w:bookmarkStart w:id="52" w:name="sub_1123"/>
      <w:bookmarkEnd w:id="51"/>
      <w:r w:rsidRPr="00577213">
        <w:rPr>
          <w:rFonts w:ascii="Times New Roman" w:hAnsi="Times New Roman" w:cs="Times New Roman"/>
          <w:sz w:val="28"/>
          <w:szCs w:val="28"/>
        </w:rPr>
        <w:t xml:space="preserve">4) возможность приема и регистрации </w:t>
      </w:r>
      <w:r w:rsidR="00AE67E4" w:rsidRPr="00577213">
        <w:rPr>
          <w:rFonts w:ascii="Times New Roman" w:hAnsi="Times New Roman" w:cs="Times New Roman"/>
          <w:sz w:val="28"/>
          <w:szCs w:val="28"/>
        </w:rPr>
        <w:t xml:space="preserve">Службой </w:t>
      </w:r>
      <w:r w:rsidRPr="00577213">
        <w:rPr>
          <w:rFonts w:ascii="Times New Roman" w:hAnsi="Times New Roman" w:cs="Times New Roman"/>
          <w:sz w:val="28"/>
          <w:szCs w:val="28"/>
        </w:rPr>
        <w:t xml:space="preserve">заявления и иных документов, необходимых для предоставления государственной услуги, поданных посредством </w:t>
      </w:r>
      <w:hyperlink r:id="rId27" w:history="1">
        <w:r w:rsidRPr="00577213">
          <w:rPr>
            <w:rStyle w:val="ab"/>
            <w:rFonts w:ascii="Times New Roman" w:hAnsi="Times New Roman"/>
            <w:sz w:val="28"/>
            <w:szCs w:val="28"/>
          </w:rPr>
          <w:t>ЕПГУ</w:t>
        </w:r>
      </w:hyperlink>
      <w:r w:rsidR="00C05654" w:rsidRPr="00577213">
        <w:rPr>
          <w:rStyle w:val="ab"/>
          <w:rFonts w:ascii="Times New Roman" w:hAnsi="Times New Roman"/>
          <w:sz w:val="28"/>
          <w:szCs w:val="28"/>
        </w:rPr>
        <w:t>/РПГУ</w:t>
      </w:r>
      <w:r w:rsidRPr="00577213">
        <w:rPr>
          <w:rFonts w:ascii="Times New Roman" w:hAnsi="Times New Roman" w:cs="Times New Roman"/>
          <w:sz w:val="28"/>
          <w:szCs w:val="28"/>
        </w:rPr>
        <w:t>;</w:t>
      </w:r>
    </w:p>
    <w:p w:rsidR="00C40D82" w:rsidRPr="00577213" w:rsidRDefault="00C40D82" w:rsidP="00C40D82">
      <w:pPr>
        <w:spacing w:after="0" w:line="240" w:lineRule="auto"/>
        <w:ind w:firstLine="709"/>
        <w:jc w:val="both"/>
        <w:rPr>
          <w:rFonts w:ascii="Times New Roman" w:hAnsi="Times New Roman" w:cs="Times New Roman"/>
          <w:sz w:val="28"/>
          <w:szCs w:val="28"/>
        </w:rPr>
      </w:pPr>
      <w:bookmarkStart w:id="53" w:name="sub_1124"/>
      <w:bookmarkEnd w:id="52"/>
      <w:r w:rsidRPr="00577213">
        <w:rPr>
          <w:rFonts w:ascii="Times New Roman" w:hAnsi="Times New Roman" w:cs="Times New Roman"/>
          <w:sz w:val="28"/>
          <w:szCs w:val="28"/>
        </w:rPr>
        <w:t xml:space="preserve">5) возможность получения информации о ходе предоставления государственной услуги, в том числе через </w:t>
      </w:r>
      <w:hyperlink r:id="rId28" w:history="1">
        <w:r w:rsidRPr="00577213">
          <w:rPr>
            <w:rStyle w:val="ab"/>
            <w:rFonts w:ascii="Times New Roman" w:hAnsi="Times New Roman"/>
            <w:sz w:val="28"/>
            <w:szCs w:val="28"/>
          </w:rPr>
          <w:t>ЕПГУ</w:t>
        </w:r>
      </w:hyperlink>
      <w:r w:rsidR="00C05654" w:rsidRPr="00577213">
        <w:rPr>
          <w:rStyle w:val="ab"/>
          <w:rFonts w:ascii="Times New Roman" w:hAnsi="Times New Roman"/>
          <w:sz w:val="28"/>
          <w:szCs w:val="28"/>
        </w:rPr>
        <w:t>/РПГУ</w:t>
      </w:r>
      <w:r w:rsidRPr="00577213">
        <w:rPr>
          <w:rFonts w:ascii="Times New Roman" w:hAnsi="Times New Roman" w:cs="Times New Roman"/>
          <w:sz w:val="28"/>
          <w:szCs w:val="28"/>
        </w:rPr>
        <w:t>, а также предоставления результата оказания государственной услуги в личный кабинет заявителя (при подаче заявления через ЕПГУ</w:t>
      </w:r>
      <w:r w:rsidR="00C05654" w:rsidRPr="00577213">
        <w:rPr>
          <w:rStyle w:val="ab"/>
          <w:rFonts w:ascii="Times New Roman" w:hAnsi="Times New Roman"/>
          <w:sz w:val="28"/>
          <w:szCs w:val="28"/>
        </w:rPr>
        <w:t>/РПГУ</w:t>
      </w:r>
      <w:r w:rsidRPr="00577213">
        <w:rPr>
          <w:rFonts w:ascii="Times New Roman" w:hAnsi="Times New Roman" w:cs="Times New Roman"/>
          <w:sz w:val="28"/>
          <w:szCs w:val="28"/>
        </w:rPr>
        <w:t>);</w:t>
      </w:r>
    </w:p>
    <w:p w:rsidR="00C40D82" w:rsidRPr="00577213" w:rsidRDefault="00C40D82" w:rsidP="00C40D82">
      <w:pPr>
        <w:spacing w:after="0" w:line="240" w:lineRule="auto"/>
        <w:ind w:firstLine="709"/>
        <w:jc w:val="both"/>
        <w:rPr>
          <w:rFonts w:ascii="Times New Roman" w:hAnsi="Times New Roman" w:cs="Times New Roman"/>
          <w:sz w:val="28"/>
          <w:szCs w:val="28"/>
        </w:rPr>
      </w:pPr>
      <w:bookmarkStart w:id="54" w:name="sub_1125"/>
      <w:bookmarkEnd w:id="53"/>
      <w:r w:rsidRPr="00577213">
        <w:rPr>
          <w:rFonts w:ascii="Times New Roman" w:hAnsi="Times New Roman" w:cs="Times New Roman"/>
          <w:sz w:val="28"/>
          <w:szCs w:val="28"/>
        </w:rPr>
        <w:t>6) возможность получения результата предоставления государственной услуги на бумажном носителе или при наличии технической возможности в форме электронного документа;</w:t>
      </w:r>
    </w:p>
    <w:p w:rsidR="00C40D82" w:rsidRPr="00577213" w:rsidRDefault="00C40D82" w:rsidP="00C40D82">
      <w:pPr>
        <w:spacing w:after="0" w:line="240" w:lineRule="auto"/>
        <w:ind w:firstLine="709"/>
        <w:jc w:val="both"/>
        <w:rPr>
          <w:rFonts w:ascii="Times New Roman" w:hAnsi="Times New Roman" w:cs="Times New Roman"/>
          <w:sz w:val="28"/>
          <w:szCs w:val="28"/>
        </w:rPr>
      </w:pPr>
      <w:bookmarkStart w:id="55" w:name="sub_1126"/>
      <w:bookmarkEnd w:id="54"/>
      <w:r w:rsidRPr="00577213">
        <w:rPr>
          <w:rFonts w:ascii="Times New Roman" w:hAnsi="Times New Roman" w:cs="Times New Roman"/>
          <w:sz w:val="28"/>
          <w:szCs w:val="28"/>
        </w:rPr>
        <w:lastRenderedPageBreak/>
        <w:t xml:space="preserve">7) при наличии технической возможности оценка доступности и качества государственной услуги на </w:t>
      </w:r>
      <w:hyperlink r:id="rId29" w:history="1">
        <w:r w:rsidRPr="00577213">
          <w:rPr>
            <w:rStyle w:val="ab"/>
            <w:rFonts w:ascii="Times New Roman" w:hAnsi="Times New Roman"/>
            <w:sz w:val="28"/>
            <w:szCs w:val="28"/>
          </w:rPr>
          <w:t>ЕПГУ</w:t>
        </w:r>
      </w:hyperlink>
      <w:r w:rsidR="00C05654" w:rsidRPr="00577213">
        <w:rPr>
          <w:rStyle w:val="ab"/>
          <w:rFonts w:ascii="Times New Roman" w:hAnsi="Times New Roman"/>
          <w:sz w:val="28"/>
          <w:szCs w:val="28"/>
        </w:rPr>
        <w:t>/РПГУ</w:t>
      </w:r>
      <w:r w:rsidRPr="00577213">
        <w:rPr>
          <w:rFonts w:ascii="Times New Roman" w:hAnsi="Times New Roman" w:cs="Times New Roman"/>
          <w:sz w:val="28"/>
          <w:szCs w:val="28"/>
        </w:rPr>
        <w:t>;</w:t>
      </w:r>
    </w:p>
    <w:p w:rsidR="00C40D82" w:rsidRPr="00577213" w:rsidRDefault="00C40D82" w:rsidP="00C40D82">
      <w:pPr>
        <w:spacing w:after="0" w:line="240" w:lineRule="auto"/>
        <w:ind w:firstLine="709"/>
        <w:jc w:val="both"/>
        <w:rPr>
          <w:rFonts w:ascii="Times New Roman" w:hAnsi="Times New Roman" w:cs="Times New Roman"/>
          <w:sz w:val="28"/>
          <w:szCs w:val="28"/>
        </w:rPr>
      </w:pPr>
      <w:bookmarkStart w:id="56" w:name="sub_1127"/>
      <w:bookmarkEnd w:id="55"/>
      <w:r w:rsidRPr="00577213">
        <w:rPr>
          <w:rFonts w:ascii="Times New Roman" w:hAnsi="Times New Roman" w:cs="Times New Roman"/>
          <w:sz w:val="28"/>
          <w:szCs w:val="28"/>
        </w:rPr>
        <w:t xml:space="preserve">8) возможность направления в электронной форме жалобы на решения и действия (бездействия) должностного лица </w:t>
      </w:r>
      <w:r w:rsidR="00C05654" w:rsidRPr="00577213">
        <w:rPr>
          <w:rFonts w:ascii="Times New Roman" w:hAnsi="Times New Roman" w:cs="Times New Roman"/>
          <w:sz w:val="28"/>
          <w:szCs w:val="28"/>
        </w:rPr>
        <w:t xml:space="preserve">Службы </w:t>
      </w:r>
      <w:r w:rsidRPr="00577213">
        <w:rPr>
          <w:rFonts w:ascii="Times New Roman" w:hAnsi="Times New Roman" w:cs="Times New Roman"/>
          <w:sz w:val="28"/>
          <w:szCs w:val="28"/>
        </w:rPr>
        <w:t>в ходе предоставления государственной услуги.</w:t>
      </w:r>
    </w:p>
    <w:p w:rsidR="002829F4" w:rsidRPr="00577213" w:rsidRDefault="002829F4" w:rsidP="002829F4">
      <w:pPr>
        <w:pStyle w:val="12"/>
        <w:keepNext/>
        <w:keepLines/>
        <w:shd w:val="clear" w:color="auto" w:fill="auto"/>
        <w:spacing w:line="240" w:lineRule="auto"/>
        <w:ind w:firstLine="709"/>
        <w:rPr>
          <w:b w:val="0"/>
          <w:sz w:val="28"/>
          <w:szCs w:val="28"/>
        </w:rPr>
      </w:pPr>
      <w:bookmarkStart w:id="57" w:name="bookmark17"/>
      <w:r w:rsidRPr="00577213">
        <w:rPr>
          <w:b w:val="0"/>
          <w:sz w:val="28"/>
          <w:szCs w:val="28"/>
        </w:rPr>
        <w:t xml:space="preserve">23. Иные требования, в том числе </w:t>
      </w:r>
      <w:bookmarkEnd w:id="57"/>
      <w:r w:rsidRPr="00577213">
        <w:rPr>
          <w:b w:val="0"/>
          <w:sz w:val="28"/>
          <w:szCs w:val="28"/>
        </w:rPr>
        <w:t>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r w:rsidR="00C05654" w:rsidRPr="00577213">
        <w:rPr>
          <w:b w:val="0"/>
          <w:sz w:val="28"/>
          <w:szCs w:val="28"/>
        </w:rPr>
        <w:t>.</w:t>
      </w:r>
    </w:p>
    <w:p w:rsidR="002829F4" w:rsidRPr="00577213" w:rsidRDefault="002829F4" w:rsidP="002829F4">
      <w:pPr>
        <w:pStyle w:val="22"/>
        <w:shd w:val="clear" w:color="auto" w:fill="auto"/>
        <w:tabs>
          <w:tab w:val="left" w:pos="2074"/>
        </w:tabs>
        <w:spacing w:line="240" w:lineRule="auto"/>
        <w:ind w:firstLine="709"/>
        <w:jc w:val="both"/>
        <w:rPr>
          <w:sz w:val="28"/>
          <w:szCs w:val="28"/>
        </w:rPr>
      </w:pPr>
      <w:r w:rsidRPr="00577213">
        <w:rPr>
          <w:sz w:val="28"/>
          <w:szCs w:val="28"/>
        </w:rPr>
        <w:t>Предоставление государственной услуги по экстерриториальному принципу осуществляется в части обеспечения возможности подачи заявлений посредством ЕПГУ</w:t>
      </w:r>
      <w:r w:rsidR="00C05654" w:rsidRPr="00577213">
        <w:rPr>
          <w:rStyle w:val="ab"/>
          <w:sz w:val="28"/>
          <w:szCs w:val="28"/>
        </w:rPr>
        <w:t>/РПГУ</w:t>
      </w:r>
      <w:r w:rsidRPr="00577213">
        <w:rPr>
          <w:sz w:val="28"/>
          <w:szCs w:val="28"/>
        </w:rPr>
        <w:t>.</w:t>
      </w:r>
    </w:p>
    <w:p w:rsidR="002829F4" w:rsidRPr="00577213" w:rsidRDefault="002829F4" w:rsidP="002829F4">
      <w:pPr>
        <w:pStyle w:val="22"/>
        <w:shd w:val="clear" w:color="auto" w:fill="auto"/>
        <w:tabs>
          <w:tab w:val="left" w:pos="2074"/>
        </w:tabs>
        <w:spacing w:line="240" w:lineRule="auto"/>
        <w:ind w:firstLine="709"/>
        <w:jc w:val="both"/>
        <w:rPr>
          <w:sz w:val="28"/>
          <w:szCs w:val="28"/>
        </w:rPr>
      </w:pPr>
      <w:r w:rsidRPr="00577213">
        <w:rPr>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r w:rsidR="00C05654" w:rsidRPr="00577213">
        <w:rPr>
          <w:rStyle w:val="ab"/>
          <w:sz w:val="28"/>
          <w:szCs w:val="28"/>
        </w:rPr>
        <w:t>/РПГУ</w:t>
      </w:r>
      <w:r w:rsidRPr="00577213">
        <w:rPr>
          <w:sz w:val="28"/>
          <w:szCs w:val="28"/>
        </w:rPr>
        <w:t>.</w:t>
      </w:r>
    </w:p>
    <w:p w:rsidR="002829F4" w:rsidRPr="00577213" w:rsidRDefault="002829F4" w:rsidP="002829F4">
      <w:pPr>
        <w:pStyle w:val="22"/>
        <w:shd w:val="clear" w:color="auto" w:fill="auto"/>
        <w:spacing w:line="240" w:lineRule="auto"/>
        <w:ind w:firstLine="709"/>
        <w:jc w:val="both"/>
        <w:rPr>
          <w:sz w:val="28"/>
          <w:szCs w:val="28"/>
        </w:rPr>
      </w:pPr>
      <w:r w:rsidRPr="00577213">
        <w:rPr>
          <w:sz w:val="28"/>
          <w:szCs w:val="28"/>
        </w:rPr>
        <w:t>В этом случае заявитель или его представитель авторизуется на ЕПГУ</w:t>
      </w:r>
      <w:r w:rsidR="00C05654" w:rsidRPr="00577213">
        <w:rPr>
          <w:rStyle w:val="ab"/>
          <w:sz w:val="28"/>
          <w:szCs w:val="28"/>
        </w:rPr>
        <w:t>/РПГУ</w:t>
      </w:r>
      <w:r w:rsidRPr="00577213">
        <w:rPr>
          <w:sz w:val="28"/>
          <w:szCs w:val="28"/>
        </w:rPr>
        <w:t xml:space="preserve">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w:t>
      </w:r>
    </w:p>
    <w:p w:rsidR="002829F4" w:rsidRPr="00577213" w:rsidRDefault="002829F4" w:rsidP="002829F4">
      <w:pPr>
        <w:pStyle w:val="22"/>
        <w:shd w:val="clear" w:color="auto" w:fill="auto"/>
        <w:spacing w:line="240" w:lineRule="auto"/>
        <w:ind w:firstLine="709"/>
        <w:jc w:val="both"/>
        <w:rPr>
          <w:sz w:val="28"/>
          <w:szCs w:val="28"/>
        </w:rPr>
      </w:pPr>
      <w:r w:rsidRPr="00577213">
        <w:rPr>
          <w:sz w:val="28"/>
          <w:szCs w:val="28"/>
        </w:rPr>
        <w:t>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Службу. При авторизации в ЕСИА</w:t>
      </w:r>
      <w:r w:rsidR="00C05654" w:rsidRPr="00577213">
        <w:rPr>
          <w:rStyle w:val="ab"/>
          <w:sz w:val="28"/>
          <w:szCs w:val="28"/>
        </w:rPr>
        <w:t>/РПГУ</w:t>
      </w:r>
      <w:r w:rsidRPr="00577213">
        <w:rPr>
          <w:sz w:val="28"/>
          <w:szCs w:val="28"/>
        </w:rPr>
        <w:t xml:space="preserve">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w:t>
      </w:r>
    </w:p>
    <w:p w:rsidR="002829F4" w:rsidRPr="00577213" w:rsidRDefault="002829F4" w:rsidP="002829F4">
      <w:pPr>
        <w:pStyle w:val="22"/>
        <w:shd w:val="clear" w:color="auto" w:fill="auto"/>
        <w:spacing w:line="240" w:lineRule="auto"/>
        <w:ind w:firstLine="709"/>
        <w:jc w:val="both"/>
        <w:rPr>
          <w:sz w:val="28"/>
          <w:szCs w:val="28"/>
        </w:rPr>
      </w:pPr>
      <w:r w:rsidRPr="00577213">
        <w:rPr>
          <w:sz w:val="28"/>
          <w:szCs w:val="28"/>
        </w:rPr>
        <w:t xml:space="preserve">Результаты предоставления государственной услуги, указанные </w:t>
      </w:r>
      <w:r w:rsidR="00C05654" w:rsidRPr="00577213">
        <w:rPr>
          <w:sz w:val="28"/>
          <w:szCs w:val="28"/>
        </w:rPr>
        <w:t xml:space="preserve">в части 8 </w:t>
      </w:r>
      <w:r w:rsidRPr="00577213">
        <w:rPr>
          <w:sz w:val="28"/>
          <w:szCs w:val="28"/>
        </w:rPr>
        <w:t>Административного регламента, направляются заявителю, представителю в личный кабинет на ЕПГУ</w:t>
      </w:r>
      <w:r w:rsidR="00C05654" w:rsidRPr="00577213">
        <w:rPr>
          <w:rStyle w:val="ab"/>
          <w:sz w:val="28"/>
          <w:szCs w:val="28"/>
        </w:rPr>
        <w:t>/РПГУ</w:t>
      </w:r>
      <w:r w:rsidRPr="00577213">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Службы в случае направления заявления посредством ЕПГУ</w:t>
      </w:r>
      <w:r w:rsidR="00C05654" w:rsidRPr="00577213">
        <w:rPr>
          <w:rStyle w:val="ab"/>
          <w:sz w:val="28"/>
          <w:szCs w:val="28"/>
        </w:rPr>
        <w:t>/РПГУ</w:t>
      </w:r>
      <w:r w:rsidRPr="00577213">
        <w:rPr>
          <w:sz w:val="28"/>
          <w:szCs w:val="28"/>
        </w:rPr>
        <w:t>.</w:t>
      </w:r>
    </w:p>
    <w:p w:rsidR="002829F4" w:rsidRPr="00577213" w:rsidRDefault="002829F4" w:rsidP="002829F4">
      <w:pPr>
        <w:pStyle w:val="22"/>
        <w:shd w:val="clear" w:color="auto" w:fill="auto"/>
        <w:tabs>
          <w:tab w:val="left" w:pos="1913"/>
        </w:tabs>
        <w:spacing w:line="240" w:lineRule="auto"/>
        <w:ind w:firstLine="709"/>
        <w:jc w:val="both"/>
        <w:rPr>
          <w:sz w:val="28"/>
          <w:szCs w:val="28"/>
        </w:rPr>
      </w:pPr>
      <w:r w:rsidRPr="00577213">
        <w:rPr>
          <w:sz w:val="28"/>
          <w:szCs w:val="28"/>
        </w:rPr>
        <w:t>Электронные документы представляются в следующих форматах:</w:t>
      </w:r>
    </w:p>
    <w:p w:rsidR="002829F4" w:rsidRPr="00577213" w:rsidRDefault="002829F4" w:rsidP="002829F4">
      <w:pPr>
        <w:pStyle w:val="22"/>
        <w:shd w:val="clear" w:color="auto" w:fill="auto"/>
        <w:tabs>
          <w:tab w:val="left" w:pos="1722"/>
        </w:tabs>
        <w:spacing w:line="240" w:lineRule="auto"/>
        <w:ind w:firstLine="709"/>
        <w:jc w:val="both"/>
        <w:rPr>
          <w:sz w:val="28"/>
          <w:szCs w:val="28"/>
        </w:rPr>
      </w:pPr>
      <w:r w:rsidRPr="00577213">
        <w:rPr>
          <w:sz w:val="28"/>
          <w:szCs w:val="28"/>
          <w:lang w:bidi="en-US"/>
        </w:rPr>
        <w:t xml:space="preserve">1) </w:t>
      </w:r>
      <w:r w:rsidRPr="00577213">
        <w:rPr>
          <w:sz w:val="28"/>
          <w:szCs w:val="28"/>
          <w:lang w:val="en-US" w:bidi="en-US"/>
        </w:rPr>
        <w:t>xml</w:t>
      </w:r>
      <w:r w:rsidRPr="00577213">
        <w:rPr>
          <w:sz w:val="28"/>
          <w:szCs w:val="28"/>
          <w:lang w:bidi="en-US"/>
        </w:rPr>
        <w:t xml:space="preserve"> </w:t>
      </w:r>
      <w:r w:rsidRPr="00577213">
        <w:rPr>
          <w:sz w:val="28"/>
          <w:szCs w:val="28"/>
        </w:rPr>
        <w:t>- для формализованных документов;</w:t>
      </w:r>
    </w:p>
    <w:p w:rsidR="002829F4" w:rsidRPr="00577213" w:rsidRDefault="002829F4" w:rsidP="002829F4">
      <w:pPr>
        <w:pStyle w:val="22"/>
        <w:shd w:val="clear" w:color="auto" w:fill="auto"/>
        <w:tabs>
          <w:tab w:val="left" w:pos="1789"/>
        </w:tabs>
        <w:spacing w:line="240" w:lineRule="auto"/>
        <w:ind w:firstLine="709"/>
        <w:jc w:val="both"/>
        <w:rPr>
          <w:sz w:val="28"/>
          <w:szCs w:val="28"/>
        </w:rPr>
      </w:pPr>
      <w:r w:rsidRPr="00577213">
        <w:rPr>
          <w:sz w:val="28"/>
          <w:szCs w:val="28"/>
        </w:rPr>
        <w:t xml:space="preserve">2) </w:t>
      </w:r>
      <w:r w:rsidRPr="00577213">
        <w:rPr>
          <w:sz w:val="28"/>
          <w:szCs w:val="28"/>
          <w:lang w:val="en-US" w:bidi="en-US"/>
        </w:rPr>
        <w:t>doc</w:t>
      </w:r>
      <w:r w:rsidRPr="00577213">
        <w:rPr>
          <w:sz w:val="28"/>
          <w:szCs w:val="28"/>
          <w:lang w:bidi="en-US"/>
        </w:rPr>
        <w:t xml:space="preserve">, </w:t>
      </w:r>
      <w:proofErr w:type="spellStart"/>
      <w:r w:rsidRPr="00577213">
        <w:rPr>
          <w:sz w:val="28"/>
          <w:szCs w:val="28"/>
          <w:lang w:val="en-US" w:bidi="en-US"/>
        </w:rPr>
        <w:t>docx</w:t>
      </w:r>
      <w:proofErr w:type="spellEnd"/>
      <w:r w:rsidRPr="00577213">
        <w:rPr>
          <w:sz w:val="28"/>
          <w:szCs w:val="28"/>
          <w:lang w:bidi="en-US"/>
        </w:rPr>
        <w:t xml:space="preserve">, </w:t>
      </w:r>
      <w:proofErr w:type="spellStart"/>
      <w:r w:rsidRPr="00577213">
        <w:rPr>
          <w:sz w:val="28"/>
          <w:szCs w:val="28"/>
          <w:lang w:val="en-US" w:bidi="en-US"/>
        </w:rPr>
        <w:t>odt</w:t>
      </w:r>
      <w:proofErr w:type="spellEnd"/>
      <w:r w:rsidRPr="00577213">
        <w:rPr>
          <w:sz w:val="28"/>
          <w:szCs w:val="28"/>
          <w:lang w:bidi="en-US"/>
        </w:rPr>
        <w:t xml:space="preserve"> - </w:t>
      </w:r>
      <w:r w:rsidRPr="00577213">
        <w:rPr>
          <w:sz w:val="28"/>
          <w:szCs w:val="28"/>
        </w:rPr>
        <w:t xml:space="preserve">для документов с текстовым содержанием, не включающим формулы (за исключением документов, указанных </w:t>
      </w:r>
      <w:r w:rsidR="00C05654" w:rsidRPr="00577213">
        <w:rPr>
          <w:sz w:val="28"/>
          <w:szCs w:val="28"/>
        </w:rPr>
        <w:t>в пункте 3 настоящей части</w:t>
      </w:r>
      <w:r w:rsidRPr="00577213">
        <w:rPr>
          <w:sz w:val="28"/>
          <w:szCs w:val="28"/>
        </w:rPr>
        <w:t>);</w:t>
      </w:r>
    </w:p>
    <w:p w:rsidR="002829F4" w:rsidRPr="00577213" w:rsidRDefault="002829F4" w:rsidP="002829F4">
      <w:pPr>
        <w:pStyle w:val="22"/>
        <w:shd w:val="clear" w:color="auto" w:fill="auto"/>
        <w:tabs>
          <w:tab w:val="left" w:pos="1789"/>
        </w:tabs>
        <w:spacing w:line="240" w:lineRule="auto"/>
        <w:ind w:firstLine="709"/>
        <w:jc w:val="both"/>
        <w:rPr>
          <w:sz w:val="28"/>
          <w:szCs w:val="28"/>
        </w:rPr>
      </w:pPr>
      <w:r w:rsidRPr="00577213">
        <w:rPr>
          <w:sz w:val="28"/>
          <w:szCs w:val="28"/>
        </w:rPr>
        <w:t xml:space="preserve">3) </w:t>
      </w:r>
      <w:proofErr w:type="spellStart"/>
      <w:r w:rsidRPr="00577213">
        <w:rPr>
          <w:sz w:val="28"/>
          <w:szCs w:val="28"/>
          <w:lang w:val="en-US" w:bidi="en-US"/>
        </w:rPr>
        <w:t>xls</w:t>
      </w:r>
      <w:proofErr w:type="spellEnd"/>
      <w:r w:rsidRPr="00577213">
        <w:rPr>
          <w:sz w:val="28"/>
          <w:szCs w:val="28"/>
          <w:lang w:bidi="en-US"/>
        </w:rPr>
        <w:t xml:space="preserve">, </w:t>
      </w:r>
      <w:proofErr w:type="spellStart"/>
      <w:r w:rsidRPr="00577213">
        <w:rPr>
          <w:sz w:val="28"/>
          <w:szCs w:val="28"/>
          <w:lang w:val="en-US" w:bidi="en-US"/>
        </w:rPr>
        <w:t>xlsx</w:t>
      </w:r>
      <w:proofErr w:type="spellEnd"/>
      <w:r w:rsidRPr="00577213">
        <w:rPr>
          <w:sz w:val="28"/>
          <w:szCs w:val="28"/>
          <w:lang w:bidi="en-US"/>
        </w:rPr>
        <w:t xml:space="preserve">, </w:t>
      </w:r>
      <w:proofErr w:type="spellStart"/>
      <w:r w:rsidRPr="00577213">
        <w:rPr>
          <w:sz w:val="28"/>
          <w:szCs w:val="28"/>
          <w:lang w:val="en-US" w:bidi="en-US"/>
        </w:rPr>
        <w:t>ods</w:t>
      </w:r>
      <w:proofErr w:type="spellEnd"/>
      <w:r w:rsidRPr="00577213">
        <w:rPr>
          <w:sz w:val="28"/>
          <w:szCs w:val="28"/>
          <w:lang w:bidi="en-US"/>
        </w:rPr>
        <w:t xml:space="preserve"> </w:t>
      </w:r>
      <w:r w:rsidRPr="00577213">
        <w:rPr>
          <w:sz w:val="28"/>
          <w:szCs w:val="28"/>
        </w:rPr>
        <w:t>- для документов, содержащих расчеты;</w:t>
      </w:r>
    </w:p>
    <w:p w:rsidR="002829F4" w:rsidRPr="00577213" w:rsidRDefault="002829F4" w:rsidP="002829F4">
      <w:pPr>
        <w:pStyle w:val="22"/>
        <w:shd w:val="clear" w:color="auto" w:fill="auto"/>
        <w:tabs>
          <w:tab w:val="left" w:pos="1789"/>
        </w:tabs>
        <w:spacing w:line="240" w:lineRule="auto"/>
        <w:ind w:firstLine="709"/>
        <w:jc w:val="both"/>
        <w:rPr>
          <w:sz w:val="28"/>
          <w:szCs w:val="28"/>
        </w:rPr>
      </w:pPr>
      <w:r w:rsidRPr="00577213">
        <w:rPr>
          <w:sz w:val="28"/>
          <w:szCs w:val="28"/>
        </w:rPr>
        <w:t xml:space="preserve">4) </w:t>
      </w:r>
      <w:r w:rsidRPr="00577213">
        <w:rPr>
          <w:sz w:val="28"/>
          <w:szCs w:val="28"/>
          <w:lang w:val="en-US" w:bidi="en-US"/>
        </w:rPr>
        <w:t>pdf</w:t>
      </w:r>
      <w:r w:rsidRPr="00577213">
        <w:rPr>
          <w:sz w:val="28"/>
          <w:szCs w:val="28"/>
          <w:lang w:bidi="en-US"/>
        </w:rPr>
        <w:t xml:space="preserve">, </w:t>
      </w:r>
      <w:r w:rsidRPr="00577213">
        <w:rPr>
          <w:sz w:val="28"/>
          <w:szCs w:val="28"/>
          <w:lang w:val="en-US" w:bidi="en-US"/>
        </w:rPr>
        <w:t>jpg</w:t>
      </w:r>
      <w:r w:rsidRPr="00577213">
        <w:rPr>
          <w:sz w:val="28"/>
          <w:szCs w:val="28"/>
          <w:lang w:bidi="en-US"/>
        </w:rPr>
        <w:t xml:space="preserve">, </w:t>
      </w:r>
      <w:r w:rsidRPr="00577213">
        <w:rPr>
          <w:sz w:val="28"/>
          <w:szCs w:val="28"/>
          <w:lang w:val="en-US" w:bidi="en-US"/>
        </w:rPr>
        <w:t>jpeg</w:t>
      </w:r>
      <w:r w:rsidRPr="00577213">
        <w:rPr>
          <w:sz w:val="28"/>
          <w:szCs w:val="28"/>
          <w:lang w:bidi="en-US"/>
        </w:rPr>
        <w:t xml:space="preserve"> </w:t>
      </w:r>
      <w:r w:rsidRPr="00577213">
        <w:rPr>
          <w:sz w:val="28"/>
          <w:szCs w:val="28"/>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w:t>
      </w:r>
      <w:r w:rsidR="00C05654" w:rsidRPr="00577213">
        <w:rPr>
          <w:sz w:val="28"/>
          <w:szCs w:val="28"/>
        </w:rPr>
        <w:t>пункте 3 настоящей части</w:t>
      </w:r>
      <w:r w:rsidRPr="00577213">
        <w:rPr>
          <w:sz w:val="28"/>
          <w:szCs w:val="28"/>
        </w:rPr>
        <w:t>), а также документов с графическим содержанием.</w:t>
      </w:r>
    </w:p>
    <w:p w:rsidR="002829F4" w:rsidRPr="00577213" w:rsidRDefault="002829F4" w:rsidP="002829F4">
      <w:pPr>
        <w:pStyle w:val="22"/>
        <w:shd w:val="clear" w:color="auto" w:fill="auto"/>
        <w:spacing w:line="240" w:lineRule="auto"/>
        <w:ind w:firstLine="709"/>
        <w:jc w:val="both"/>
        <w:rPr>
          <w:sz w:val="28"/>
          <w:szCs w:val="28"/>
        </w:rPr>
      </w:pPr>
      <w:r w:rsidRPr="00577213">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577213">
        <w:rPr>
          <w:sz w:val="28"/>
          <w:szCs w:val="28"/>
          <w:lang w:val="en-US" w:bidi="en-US"/>
        </w:rPr>
        <w:t>dpi</w:t>
      </w:r>
      <w:r w:rsidRPr="00577213">
        <w:rPr>
          <w:sz w:val="28"/>
          <w:szCs w:val="28"/>
          <w:lang w:bidi="en-US"/>
        </w:rPr>
        <w:t xml:space="preserve"> </w:t>
      </w:r>
      <w:r w:rsidRPr="00577213">
        <w:rPr>
          <w:sz w:val="28"/>
          <w:szCs w:val="28"/>
        </w:rPr>
        <w:t>(масштаб 1:1) с использованием следующих режимов:</w:t>
      </w:r>
    </w:p>
    <w:p w:rsidR="002829F4" w:rsidRPr="00577213" w:rsidRDefault="002829F4" w:rsidP="002829F4">
      <w:pPr>
        <w:pStyle w:val="22"/>
        <w:shd w:val="clear" w:color="auto" w:fill="auto"/>
        <w:tabs>
          <w:tab w:val="left" w:pos="1645"/>
        </w:tabs>
        <w:spacing w:line="240" w:lineRule="auto"/>
        <w:ind w:firstLine="709"/>
        <w:jc w:val="both"/>
        <w:rPr>
          <w:sz w:val="28"/>
          <w:szCs w:val="28"/>
        </w:rPr>
      </w:pPr>
      <w:r w:rsidRPr="00577213">
        <w:rPr>
          <w:sz w:val="28"/>
          <w:szCs w:val="28"/>
        </w:rPr>
        <w:t>1) «черно-белый» (при отсутствии в документе графических изображений и (или) цветного текста);</w:t>
      </w:r>
    </w:p>
    <w:p w:rsidR="002829F4" w:rsidRPr="00577213" w:rsidRDefault="002829F4" w:rsidP="002829F4">
      <w:pPr>
        <w:pStyle w:val="22"/>
        <w:shd w:val="clear" w:color="auto" w:fill="auto"/>
        <w:tabs>
          <w:tab w:val="left" w:pos="1645"/>
        </w:tabs>
        <w:spacing w:line="240" w:lineRule="auto"/>
        <w:ind w:firstLine="709"/>
        <w:jc w:val="both"/>
        <w:rPr>
          <w:sz w:val="28"/>
          <w:szCs w:val="28"/>
        </w:rPr>
      </w:pPr>
      <w:r w:rsidRPr="00577213">
        <w:rPr>
          <w:sz w:val="28"/>
          <w:szCs w:val="28"/>
        </w:rPr>
        <w:lastRenderedPageBreak/>
        <w:t>2) «оттенки серого» (при наличии в документе графических изображений, отличных от цветного графического изображения);</w:t>
      </w:r>
    </w:p>
    <w:p w:rsidR="002829F4" w:rsidRPr="00577213" w:rsidRDefault="002829F4" w:rsidP="002829F4">
      <w:pPr>
        <w:pStyle w:val="22"/>
        <w:shd w:val="clear" w:color="auto" w:fill="auto"/>
        <w:tabs>
          <w:tab w:val="left" w:pos="1655"/>
        </w:tabs>
        <w:spacing w:line="240" w:lineRule="auto"/>
        <w:ind w:firstLine="709"/>
        <w:jc w:val="both"/>
        <w:rPr>
          <w:sz w:val="28"/>
          <w:szCs w:val="28"/>
        </w:rPr>
      </w:pPr>
      <w:r w:rsidRPr="00577213">
        <w:rPr>
          <w:sz w:val="28"/>
          <w:szCs w:val="28"/>
        </w:rPr>
        <w:t>3) «цветной» или «режим полной цветопередачи» (при наличии в документе цветных графических изображений либо цветного текста);</w:t>
      </w:r>
    </w:p>
    <w:p w:rsidR="002829F4" w:rsidRPr="00577213" w:rsidRDefault="002829F4" w:rsidP="002829F4">
      <w:pPr>
        <w:pStyle w:val="22"/>
        <w:shd w:val="clear" w:color="auto" w:fill="auto"/>
        <w:tabs>
          <w:tab w:val="left" w:pos="1641"/>
        </w:tabs>
        <w:spacing w:line="240" w:lineRule="auto"/>
        <w:ind w:firstLine="709"/>
        <w:jc w:val="both"/>
        <w:rPr>
          <w:sz w:val="28"/>
          <w:szCs w:val="28"/>
        </w:rPr>
      </w:pPr>
      <w:r w:rsidRPr="00577213">
        <w:rPr>
          <w:sz w:val="28"/>
          <w:szCs w:val="28"/>
        </w:rPr>
        <w:t>4) сохранением всех аутентичных признаков подлинности, а именно: графической подписи лица, печати, углового штампа бланка;</w:t>
      </w:r>
    </w:p>
    <w:p w:rsidR="002829F4" w:rsidRPr="00577213" w:rsidRDefault="002829F4" w:rsidP="002829F4">
      <w:pPr>
        <w:pStyle w:val="22"/>
        <w:shd w:val="clear" w:color="auto" w:fill="auto"/>
        <w:tabs>
          <w:tab w:val="left" w:pos="1645"/>
        </w:tabs>
        <w:spacing w:line="240" w:lineRule="auto"/>
        <w:ind w:firstLine="709"/>
        <w:jc w:val="both"/>
        <w:rPr>
          <w:sz w:val="28"/>
          <w:szCs w:val="28"/>
        </w:rPr>
      </w:pPr>
      <w:r w:rsidRPr="00577213">
        <w:rPr>
          <w:sz w:val="28"/>
          <w:szCs w:val="28"/>
        </w:rPr>
        <w:t>5) количество файлов должно соответствовать количеству документов, каждый из которых содержит текстовую и (или) графическую информацию.</w:t>
      </w:r>
    </w:p>
    <w:p w:rsidR="002829F4" w:rsidRPr="00577213" w:rsidRDefault="002829F4" w:rsidP="002829F4">
      <w:pPr>
        <w:pStyle w:val="22"/>
        <w:shd w:val="clear" w:color="auto" w:fill="auto"/>
        <w:spacing w:line="240" w:lineRule="auto"/>
        <w:ind w:firstLine="709"/>
        <w:jc w:val="both"/>
        <w:rPr>
          <w:sz w:val="28"/>
          <w:szCs w:val="28"/>
        </w:rPr>
      </w:pPr>
      <w:r w:rsidRPr="00577213">
        <w:rPr>
          <w:sz w:val="28"/>
          <w:szCs w:val="28"/>
        </w:rPr>
        <w:t>Электронные документы должны обеспечивать:</w:t>
      </w:r>
    </w:p>
    <w:p w:rsidR="002829F4" w:rsidRPr="00577213" w:rsidRDefault="002829F4" w:rsidP="002829F4">
      <w:pPr>
        <w:pStyle w:val="22"/>
        <w:shd w:val="clear" w:color="auto" w:fill="auto"/>
        <w:tabs>
          <w:tab w:val="left" w:pos="1650"/>
        </w:tabs>
        <w:spacing w:line="240" w:lineRule="auto"/>
        <w:ind w:firstLine="709"/>
        <w:jc w:val="both"/>
        <w:rPr>
          <w:sz w:val="28"/>
          <w:szCs w:val="28"/>
        </w:rPr>
      </w:pPr>
      <w:r w:rsidRPr="00577213">
        <w:rPr>
          <w:sz w:val="28"/>
          <w:szCs w:val="28"/>
        </w:rPr>
        <w:t>1) возможность идентифицировать документ и количество листов в документе;</w:t>
      </w:r>
    </w:p>
    <w:p w:rsidR="002829F4" w:rsidRPr="00577213" w:rsidRDefault="002829F4" w:rsidP="002829F4">
      <w:pPr>
        <w:pStyle w:val="22"/>
        <w:shd w:val="clear" w:color="auto" w:fill="auto"/>
        <w:tabs>
          <w:tab w:val="left" w:pos="1655"/>
        </w:tabs>
        <w:spacing w:line="240" w:lineRule="auto"/>
        <w:ind w:firstLine="709"/>
        <w:jc w:val="both"/>
        <w:rPr>
          <w:sz w:val="28"/>
          <w:szCs w:val="28"/>
        </w:rPr>
      </w:pPr>
      <w:r w:rsidRPr="00577213">
        <w:rPr>
          <w:sz w:val="28"/>
          <w:szCs w:val="28"/>
        </w:rPr>
        <w:t>2)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05654" w:rsidRPr="00577213" w:rsidRDefault="002829F4" w:rsidP="00C05654">
      <w:pPr>
        <w:pStyle w:val="22"/>
        <w:shd w:val="clear" w:color="auto" w:fill="auto"/>
        <w:spacing w:line="240" w:lineRule="auto"/>
        <w:ind w:firstLine="709"/>
        <w:jc w:val="both"/>
        <w:rPr>
          <w:sz w:val="28"/>
          <w:szCs w:val="28"/>
        </w:rPr>
      </w:pPr>
      <w:r w:rsidRPr="00577213">
        <w:rPr>
          <w:sz w:val="28"/>
          <w:szCs w:val="28"/>
        </w:rPr>
        <w:t xml:space="preserve">Документы, подлежащие представлению в форматах </w:t>
      </w:r>
      <w:proofErr w:type="spellStart"/>
      <w:r w:rsidRPr="00577213">
        <w:rPr>
          <w:sz w:val="28"/>
          <w:szCs w:val="28"/>
          <w:lang w:val="en-US" w:bidi="en-US"/>
        </w:rPr>
        <w:t>xls</w:t>
      </w:r>
      <w:proofErr w:type="spellEnd"/>
      <w:r w:rsidRPr="00577213">
        <w:rPr>
          <w:sz w:val="28"/>
          <w:szCs w:val="28"/>
          <w:lang w:bidi="en-US"/>
        </w:rPr>
        <w:t xml:space="preserve">, </w:t>
      </w:r>
      <w:proofErr w:type="spellStart"/>
      <w:r w:rsidRPr="00577213">
        <w:rPr>
          <w:sz w:val="28"/>
          <w:szCs w:val="28"/>
          <w:lang w:val="en-US" w:bidi="en-US"/>
        </w:rPr>
        <w:t>xlsx</w:t>
      </w:r>
      <w:proofErr w:type="spellEnd"/>
      <w:r w:rsidRPr="00577213">
        <w:rPr>
          <w:sz w:val="28"/>
          <w:szCs w:val="28"/>
          <w:lang w:bidi="en-US"/>
        </w:rPr>
        <w:t xml:space="preserve"> </w:t>
      </w:r>
      <w:r w:rsidRPr="00577213">
        <w:rPr>
          <w:sz w:val="28"/>
          <w:szCs w:val="28"/>
        </w:rPr>
        <w:t xml:space="preserve">или </w:t>
      </w:r>
      <w:proofErr w:type="spellStart"/>
      <w:r w:rsidRPr="00577213">
        <w:rPr>
          <w:sz w:val="28"/>
          <w:szCs w:val="28"/>
          <w:lang w:val="en-US" w:bidi="en-US"/>
        </w:rPr>
        <w:t>ods</w:t>
      </w:r>
      <w:proofErr w:type="spellEnd"/>
      <w:r w:rsidRPr="00577213">
        <w:rPr>
          <w:sz w:val="28"/>
          <w:szCs w:val="28"/>
          <w:lang w:bidi="en-US"/>
        </w:rPr>
        <w:t xml:space="preserve">, </w:t>
      </w:r>
      <w:r w:rsidRPr="00577213">
        <w:rPr>
          <w:sz w:val="28"/>
          <w:szCs w:val="28"/>
        </w:rPr>
        <w:t>формируются в виде отдельного электронного документа.</w:t>
      </w:r>
      <w:bookmarkEnd w:id="3"/>
      <w:bookmarkEnd w:id="56"/>
    </w:p>
    <w:p w:rsidR="00C05654" w:rsidRPr="00577213" w:rsidRDefault="00C05654" w:rsidP="00C05654">
      <w:pPr>
        <w:pStyle w:val="22"/>
        <w:shd w:val="clear" w:color="auto" w:fill="auto"/>
        <w:spacing w:line="240" w:lineRule="auto"/>
        <w:ind w:firstLine="709"/>
        <w:jc w:val="both"/>
        <w:rPr>
          <w:sz w:val="28"/>
          <w:szCs w:val="28"/>
        </w:rPr>
      </w:pPr>
    </w:p>
    <w:p w:rsidR="006D4814" w:rsidRPr="00577213" w:rsidRDefault="00DF46D0" w:rsidP="00DF46D0">
      <w:pPr>
        <w:pStyle w:val="22"/>
        <w:shd w:val="clear" w:color="auto" w:fill="auto"/>
        <w:spacing w:line="240" w:lineRule="auto"/>
        <w:ind w:left="1114"/>
        <w:rPr>
          <w:sz w:val="28"/>
          <w:szCs w:val="28"/>
        </w:rPr>
      </w:pPr>
      <w:r w:rsidRPr="00577213">
        <w:rPr>
          <w:sz w:val="28"/>
          <w:szCs w:val="28"/>
        </w:rPr>
        <w:t>3.</w:t>
      </w:r>
      <w:r w:rsidR="006D4814" w:rsidRPr="00577213">
        <w:rPr>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6D4814" w:rsidRPr="00577213" w:rsidRDefault="006D4814" w:rsidP="006D4814">
      <w:pPr>
        <w:pStyle w:val="32"/>
        <w:shd w:val="clear" w:color="auto" w:fill="auto"/>
        <w:tabs>
          <w:tab w:val="left" w:pos="2905"/>
        </w:tabs>
        <w:spacing w:line="240" w:lineRule="auto"/>
        <w:ind w:left="709"/>
        <w:jc w:val="center"/>
        <w:rPr>
          <w:b w:val="0"/>
          <w:sz w:val="28"/>
          <w:szCs w:val="28"/>
        </w:rPr>
      </w:pPr>
    </w:p>
    <w:p w:rsidR="006D4814" w:rsidRPr="00577213" w:rsidRDefault="006D4814" w:rsidP="006D4814">
      <w:pPr>
        <w:pStyle w:val="32"/>
        <w:shd w:val="clear" w:color="auto" w:fill="auto"/>
        <w:spacing w:line="240" w:lineRule="auto"/>
        <w:ind w:firstLine="709"/>
        <w:jc w:val="both"/>
        <w:rPr>
          <w:b w:val="0"/>
          <w:sz w:val="28"/>
          <w:szCs w:val="28"/>
        </w:rPr>
      </w:pPr>
      <w:r w:rsidRPr="00577213">
        <w:rPr>
          <w:b w:val="0"/>
          <w:sz w:val="28"/>
          <w:szCs w:val="28"/>
        </w:rPr>
        <w:t>24. Исчерпывающий перечень административных процедур</w:t>
      </w:r>
      <w:r w:rsidR="00DF46D0" w:rsidRPr="00577213">
        <w:rPr>
          <w:b w:val="0"/>
          <w:sz w:val="28"/>
          <w:szCs w:val="28"/>
        </w:rPr>
        <w:t>.</w:t>
      </w:r>
    </w:p>
    <w:p w:rsidR="006D4814" w:rsidRPr="00577213" w:rsidRDefault="006D4814" w:rsidP="006D4814">
      <w:pPr>
        <w:pStyle w:val="22"/>
        <w:shd w:val="clear" w:color="auto" w:fill="auto"/>
        <w:tabs>
          <w:tab w:val="left" w:pos="2144"/>
        </w:tabs>
        <w:spacing w:line="240" w:lineRule="auto"/>
        <w:ind w:firstLine="709"/>
        <w:jc w:val="both"/>
        <w:rPr>
          <w:sz w:val="28"/>
          <w:szCs w:val="28"/>
        </w:rPr>
      </w:pPr>
      <w:r w:rsidRPr="00577213">
        <w:rPr>
          <w:sz w:val="28"/>
          <w:szCs w:val="28"/>
        </w:rPr>
        <w:t>Предоставление государственной услуги включает в себя следующие административные процедуры:</w:t>
      </w:r>
    </w:p>
    <w:p w:rsidR="006D4814" w:rsidRPr="00577213" w:rsidRDefault="006D4814" w:rsidP="00303ABF">
      <w:pPr>
        <w:pStyle w:val="22"/>
        <w:numPr>
          <w:ilvl w:val="0"/>
          <w:numId w:val="6"/>
        </w:numPr>
        <w:shd w:val="clear" w:color="auto" w:fill="auto"/>
        <w:spacing w:line="240" w:lineRule="auto"/>
        <w:ind w:left="0" w:firstLine="709"/>
        <w:jc w:val="both"/>
        <w:rPr>
          <w:sz w:val="28"/>
          <w:szCs w:val="28"/>
        </w:rPr>
      </w:pPr>
      <w:r w:rsidRPr="00577213">
        <w:rPr>
          <w:sz w:val="28"/>
          <w:szCs w:val="28"/>
        </w:rPr>
        <w:t>проверка документов и регистрация заявления;</w:t>
      </w:r>
    </w:p>
    <w:p w:rsidR="006D4814" w:rsidRPr="00577213" w:rsidRDefault="006D4814" w:rsidP="00303ABF">
      <w:pPr>
        <w:pStyle w:val="22"/>
        <w:numPr>
          <w:ilvl w:val="0"/>
          <w:numId w:val="6"/>
        </w:numPr>
        <w:shd w:val="clear" w:color="auto" w:fill="auto"/>
        <w:spacing w:line="240" w:lineRule="auto"/>
        <w:ind w:left="0" w:firstLine="709"/>
        <w:jc w:val="both"/>
        <w:rPr>
          <w:sz w:val="28"/>
          <w:szCs w:val="28"/>
        </w:rPr>
      </w:pPr>
      <w:r w:rsidRPr="00577213">
        <w:rPr>
          <w:sz w:val="28"/>
          <w:szCs w:val="28"/>
        </w:rPr>
        <w:t>рассмотрение документов и сведений;</w:t>
      </w:r>
    </w:p>
    <w:p w:rsidR="006D4814" w:rsidRPr="00577213" w:rsidRDefault="006D4814" w:rsidP="00303ABF">
      <w:pPr>
        <w:pStyle w:val="22"/>
        <w:numPr>
          <w:ilvl w:val="0"/>
          <w:numId w:val="6"/>
        </w:numPr>
        <w:shd w:val="clear" w:color="auto" w:fill="auto"/>
        <w:spacing w:line="240" w:lineRule="auto"/>
        <w:ind w:left="0" w:firstLine="709"/>
        <w:jc w:val="both"/>
        <w:rPr>
          <w:sz w:val="28"/>
          <w:szCs w:val="28"/>
        </w:rPr>
      </w:pPr>
      <w:r w:rsidRPr="00577213">
        <w:rPr>
          <w:sz w:val="28"/>
          <w:szCs w:val="28"/>
        </w:rPr>
        <w:t>принятие решения;</w:t>
      </w:r>
    </w:p>
    <w:p w:rsidR="006D4814" w:rsidRPr="00577213" w:rsidRDefault="006D4814" w:rsidP="00303ABF">
      <w:pPr>
        <w:pStyle w:val="22"/>
        <w:numPr>
          <w:ilvl w:val="0"/>
          <w:numId w:val="6"/>
        </w:numPr>
        <w:shd w:val="clear" w:color="auto" w:fill="auto"/>
        <w:spacing w:line="240" w:lineRule="auto"/>
        <w:ind w:left="0" w:firstLine="709"/>
        <w:jc w:val="both"/>
        <w:rPr>
          <w:sz w:val="28"/>
          <w:szCs w:val="28"/>
        </w:rPr>
      </w:pPr>
      <w:r w:rsidRPr="00577213">
        <w:rPr>
          <w:sz w:val="28"/>
          <w:szCs w:val="28"/>
        </w:rPr>
        <w:t>выдача результата;</w:t>
      </w:r>
    </w:p>
    <w:p w:rsidR="006D4814" w:rsidRPr="00577213" w:rsidRDefault="006D4814" w:rsidP="00303ABF">
      <w:pPr>
        <w:pStyle w:val="22"/>
        <w:numPr>
          <w:ilvl w:val="0"/>
          <w:numId w:val="6"/>
        </w:numPr>
        <w:shd w:val="clear" w:color="auto" w:fill="auto"/>
        <w:spacing w:line="240" w:lineRule="auto"/>
        <w:ind w:left="0" w:firstLine="709"/>
        <w:jc w:val="both"/>
        <w:rPr>
          <w:sz w:val="28"/>
          <w:szCs w:val="28"/>
        </w:rPr>
      </w:pPr>
      <w:r w:rsidRPr="00577213">
        <w:rPr>
          <w:sz w:val="28"/>
          <w:szCs w:val="28"/>
        </w:rPr>
        <w:t>внесение результата государственной услуги в реестр решений.</w:t>
      </w:r>
    </w:p>
    <w:p w:rsidR="006D4814" w:rsidRPr="00577213" w:rsidRDefault="006D4814" w:rsidP="006D4814">
      <w:pPr>
        <w:pStyle w:val="32"/>
        <w:shd w:val="clear" w:color="auto" w:fill="auto"/>
        <w:spacing w:line="240" w:lineRule="auto"/>
        <w:ind w:firstLine="709"/>
        <w:jc w:val="both"/>
        <w:rPr>
          <w:b w:val="0"/>
          <w:sz w:val="28"/>
          <w:szCs w:val="28"/>
        </w:rPr>
      </w:pPr>
      <w:r w:rsidRPr="00577213">
        <w:rPr>
          <w:b w:val="0"/>
          <w:sz w:val="28"/>
          <w:szCs w:val="28"/>
        </w:rPr>
        <w:t>25. Перечень административных процедур (действий) при предоставлении государственной услуги услуг в электронной форме.</w:t>
      </w:r>
    </w:p>
    <w:p w:rsidR="006D4814" w:rsidRPr="00577213" w:rsidRDefault="006D4814" w:rsidP="006D4814">
      <w:pPr>
        <w:pStyle w:val="22"/>
        <w:shd w:val="clear" w:color="auto" w:fill="auto"/>
        <w:tabs>
          <w:tab w:val="left" w:pos="1951"/>
        </w:tabs>
        <w:spacing w:line="240" w:lineRule="auto"/>
        <w:ind w:firstLine="709"/>
        <w:jc w:val="both"/>
        <w:rPr>
          <w:sz w:val="28"/>
          <w:szCs w:val="28"/>
        </w:rPr>
      </w:pPr>
      <w:r w:rsidRPr="00577213">
        <w:rPr>
          <w:sz w:val="28"/>
          <w:szCs w:val="28"/>
        </w:rPr>
        <w:t>При предоставлении государственной услуги в электронной форме заявителю обеспечиваются:</w:t>
      </w:r>
    </w:p>
    <w:p w:rsidR="006D4814" w:rsidRPr="00577213" w:rsidRDefault="006D4814" w:rsidP="00303ABF">
      <w:pPr>
        <w:pStyle w:val="22"/>
        <w:numPr>
          <w:ilvl w:val="0"/>
          <w:numId w:val="7"/>
        </w:numPr>
        <w:shd w:val="clear" w:color="auto" w:fill="auto"/>
        <w:spacing w:line="240" w:lineRule="auto"/>
        <w:ind w:left="0" w:firstLine="709"/>
        <w:jc w:val="both"/>
        <w:rPr>
          <w:sz w:val="28"/>
          <w:szCs w:val="28"/>
        </w:rPr>
      </w:pPr>
      <w:r w:rsidRPr="00577213">
        <w:rPr>
          <w:sz w:val="28"/>
          <w:szCs w:val="28"/>
        </w:rPr>
        <w:t>получение информации о порядке и сроках предоставления государственной услуги;</w:t>
      </w:r>
    </w:p>
    <w:p w:rsidR="006D4814" w:rsidRPr="00577213" w:rsidRDefault="006D4814" w:rsidP="00303ABF">
      <w:pPr>
        <w:pStyle w:val="22"/>
        <w:numPr>
          <w:ilvl w:val="0"/>
          <w:numId w:val="7"/>
        </w:numPr>
        <w:shd w:val="clear" w:color="auto" w:fill="auto"/>
        <w:spacing w:line="240" w:lineRule="auto"/>
        <w:ind w:left="0" w:firstLine="709"/>
        <w:jc w:val="both"/>
        <w:rPr>
          <w:sz w:val="28"/>
          <w:szCs w:val="28"/>
        </w:rPr>
      </w:pPr>
      <w:r w:rsidRPr="00577213">
        <w:rPr>
          <w:sz w:val="28"/>
          <w:szCs w:val="28"/>
        </w:rPr>
        <w:t>формирование заявления;</w:t>
      </w:r>
    </w:p>
    <w:p w:rsidR="006D4814" w:rsidRPr="00577213" w:rsidRDefault="006D4814" w:rsidP="00303ABF">
      <w:pPr>
        <w:pStyle w:val="22"/>
        <w:numPr>
          <w:ilvl w:val="0"/>
          <w:numId w:val="7"/>
        </w:numPr>
        <w:shd w:val="clear" w:color="auto" w:fill="auto"/>
        <w:spacing w:line="240" w:lineRule="auto"/>
        <w:ind w:left="0" w:firstLine="709"/>
        <w:jc w:val="both"/>
        <w:rPr>
          <w:sz w:val="28"/>
          <w:szCs w:val="28"/>
        </w:rPr>
      </w:pPr>
      <w:r w:rsidRPr="00577213">
        <w:rPr>
          <w:sz w:val="28"/>
          <w:szCs w:val="28"/>
        </w:rPr>
        <w:t xml:space="preserve">прием и регистрация </w:t>
      </w:r>
      <w:r w:rsidR="00C10ED1" w:rsidRPr="00577213">
        <w:rPr>
          <w:sz w:val="28"/>
          <w:szCs w:val="28"/>
        </w:rPr>
        <w:t xml:space="preserve">Службой </w:t>
      </w:r>
      <w:r w:rsidRPr="00577213">
        <w:rPr>
          <w:sz w:val="28"/>
          <w:szCs w:val="28"/>
        </w:rPr>
        <w:t>заявления и иных документов, необходимых для предоставления государственной услуги;</w:t>
      </w:r>
    </w:p>
    <w:p w:rsidR="006D4814" w:rsidRPr="00577213" w:rsidRDefault="006D4814" w:rsidP="00303ABF">
      <w:pPr>
        <w:pStyle w:val="22"/>
        <w:numPr>
          <w:ilvl w:val="0"/>
          <w:numId w:val="7"/>
        </w:numPr>
        <w:shd w:val="clear" w:color="auto" w:fill="auto"/>
        <w:spacing w:line="240" w:lineRule="auto"/>
        <w:ind w:left="0" w:firstLine="709"/>
        <w:jc w:val="both"/>
        <w:rPr>
          <w:sz w:val="28"/>
          <w:szCs w:val="28"/>
        </w:rPr>
      </w:pPr>
      <w:r w:rsidRPr="00577213">
        <w:rPr>
          <w:sz w:val="28"/>
          <w:szCs w:val="28"/>
        </w:rPr>
        <w:t>получение результата предоставления государственной услуги;</w:t>
      </w:r>
    </w:p>
    <w:p w:rsidR="006D4814" w:rsidRPr="00577213" w:rsidRDefault="006D4814" w:rsidP="00303ABF">
      <w:pPr>
        <w:pStyle w:val="22"/>
        <w:numPr>
          <w:ilvl w:val="0"/>
          <w:numId w:val="7"/>
        </w:numPr>
        <w:shd w:val="clear" w:color="auto" w:fill="auto"/>
        <w:spacing w:line="240" w:lineRule="auto"/>
        <w:ind w:left="0" w:firstLine="709"/>
        <w:jc w:val="both"/>
        <w:rPr>
          <w:sz w:val="28"/>
          <w:szCs w:val="28"/>
        </w:rPr>
      </w:pPr>
      <w:r w:rsidRPr="00577213">
        <w:rPr>
          <w:sz w:val="28"/>
          <w:szCs w:val="28"/>
        </w:rPr>
        <w:t>получение сведений о ходе рассмотрения заявления;</w:t>
      </w:r>
    </w:p>
    <w:p w:rsidR="006D4814" w:rsidRPr="00577213" w:rsidRDefault="006D4814" w:rsidP="00303ABF">
      <w:pPr>
        <w:pStyle w:val="22"/>
        <w:numPr>
          <w:ilvl w:val="0"/>
          <w:numId w:val="7"/>
        </w:numPr>
        <w:shd w:val="clear" w:color="auto" w:fill="auto"/>
        <w:spacing w:line="240" w:lineRule="auto"/>
        <w:ind w:left="0" w:firstLine="709"/>
        <w:jc w:val="both"/>
        <w:rPr>
          <w:sz w:val="28"/>
          <w:szCs w:val="28"/>
        </w:rPr>
      </w:pPr>
      <w:r w:rsidRPr="00577213">
        <w:rPr>
          <w:sz w:val="28"/>
          <w:szCs w:val="28"/>
        </w:rPr>
        <w:t>осуществление оценки качества предоставления государственной услуги;</w:t>
      </w:r>
    </w:p>
    <w:p w:rsidR="006D4814" w:rsidRPr="00577213" w:rsidRDefault="006D4814" w:rsidP="00303ABF">
      <w:pPr>
        <w:pStyle w:val="22"/>
        <w:numPr>
          <w:ilvl w:val="0"/>
          <w:numId w:val="7"/>
        </w:numPr>
        <w:shd w:val="clear" w:color="auto" w:fill="auto"/>
        <w:spacing w:line="240" w:lineRule="auto"/>
        <w:ind w:left="0" w:firstLine="709"/>
        <w:jc w:val="both"/>
        <w:rPr>
          <w:sz w:val="28"/>
          <w:szCs w:val="28"/>
        </w:rPr>
      </w:pPr>
      <w:r w:rsidRPr="00577213">
        <w:rPr>
          <w:sz w:val="28"/>
          <w:szCs w:val="28"/>
        </w:rPr>
        <w:t xml:space="preserve">досудебное (внесудебное) обжалование решений и действий (бездействия) </w:t>
      </w:r>
      <w:r w:rsidR="00C10ED1" w:rsidRPr="00577213">
        <w:rPr>
          <w:sz w:val="28"/>
          <w:szCs w:val="28"/>
        </w:rPr>
        <w:t xml:space="preserve">Службы </w:t>
      </w:r>
      <w:r w:rsidRPr="00577213">
        <w:rPr>
          <w:sz w:val="28"/>
          <w:szCs w:val="28"/>
        </w:rPr>
        <w:t>либо действия (бездействие) должностных лиц</w:t>
      </w:r>
      <w:r w:rsidR="00C10ED1" w:rsidRPr="00577213">
        <w:rPr>
          <w:sz w:val="28"/>
          <w:szCs w:val="28"/>
        </w:rPr>
        <w:t xml:space="preserve"> Службы</w:t>
      </w:r>
      <w:r w:rsidRPr="00577213">
        <w:rPr>
          <w:sz w:val="28"/>
          <w:szCs w:val="28"/>
        </w:rPr>
        <w:t>, предоставляющего государственную услугу</w:t>
      </w:r>
      <w:r w:rsidR="00C10ED1" w:rsidRPr="00577213">
        <w:rPr>
          <w:sz w:val="28"/>
          <w:szCs w:val="28"/>
        </w:rPr>
        <w:t>.</w:t>
      </w:r>
    </w:p>
    <w:p w:rsidR="006D4814" w:rsidRPr="00577213" w:rsidRDefault="00C10ED1" w:rsidP="00C10ED1">
      <w:pPr>
        <w:pStyle w:val="32"/>
        <w:shd w:val="clear" w:color="auto" w:fill="auto"/>
        <w:spacing w:line="240" w:lineRule="auto"/>
        <w:ind w:firstLine="709"/>
        <w:jc w:val="both"/>
        <w:rPr>
          <w:b w:val="0"/>
          <w:sz w:val="28"/>
          <w:szCs w:val="28"/>
        </w:rPr>
      </w:pPr>
      <w:r w:rsidRPr="00577213">
        <w:rPr>
          <w:b w:val="0"/>
          <w:sz w:val="28"/>
          <w:szCs w:val="28"/>
        </w:rPr>
        <w:lastRenderedPageBreak/>
        <w:t xml:space="preserve">26. </w:t>
      </w:r>
      <w:r w:rsidR="006D4814" w:rsidRPr="00577213">
        <w:rPr>
          <w:b w:val="0"/>
          <w:sz w:val="28"/>
          <w:szCs w:val="28"/>
        </w:rPr>
        <w:t>Порядок осуществления административных процедур (действий) в</w:t>
      </w:r>
      <w:r w:rsidRPr="00577213">
        <w:rPr>
          <w:b w:val="0"/>
          <w:sz w:val="28"/>
          <w:szCs w:val="28"/>
        </w:rPr>
        <w:t xml:space="preserve"> </w:t>
      </w:r>
      <w:r w:rsidR="006D4814" w:rsidRPr="00577213">
        <w:rPr>
          <w:b w:val="0"/>
          <w:sz w:val="28"/>
          <w:szCs w:val="28"/>
        </w:rPr>
        <w:t>электронной форме</w:t>
      </w:r>
      <w:r w:rsidRPr="00577213">
        <w:rPr>
          <w:b w:val="0"/>
          <w:sz w:val="28"/>
          <w:szCs w:val="28"/>
        </w:rPr>
        <w:t>.</w:t>
      </w:r>
    </w:p>
    <w:p w:rsidR="006D4814" w:rsidRPr="00577213" w:rsidRDefault="006D4814" w:rsidP="006D4814">
      <w:pPr>
        <w:pStyle w:val="22"/>
        <w:shd w:val="clear" w:color="auto" w:fill="auto"/>
        <w:spacing w:line="240" w:lineRule="auto"/>
        <w:ind w:firstLine="709"/>
        <w:jc w:val="both"/>
        <w:rPr>
          <w:sz w:val="28"/>
          <w:szCs w:val="28"/>
        </w:rPr>
      </w:pPr>
      <w:r w:rsidRPr="00577213">
        <w:rPr>
          <w:sz w:val="28"/>
          <w:szCs w:val="28"/>
        </w:rPr>
        <w:t>Формирование заявления осуществляется посредством заполнения электронной формы заявления на ЕПГУ</w:t>
      </w:r>
      <w:r w:rsidR="00DF46D0" w:rsidRPr="00577213">
        <w:rPr>
          <w:rStyle w:val="ab"/>
          <w:sz w:val="28"/>
          <w:szCs w:val="28"/>
        </w:rPr>
        <w:t>/РПГУ</w:t>
      </w:r>
      <w:r w:rsidRPr="00577213">
        <w:rPr>
          <w:sz w:val="28"/>
          <w:szCs w:val="28"/>
        </w:rPr>
        <w:t xml:space="preserve"> без необходимости дополнительной подачи заявления в какой-либо иной форме.</w:t>
      </w:r>
    </w:p>
    <w:p w:rsidR="006D4814" w:rsidRPr="00577213" w:rsidRDefault="006D4814" w:rsidP="006D4814">
      <w:pPr>
        <w:pStyle w:val="22"/>
        <w:shd w:val="clear" w:color="auto" w:fill="auto"/>
        <w:spacing w:line="240" w:lineRule="auto"/>
        <w:ind w:firstLine="709"/>
        <w:jc w:val="both"/>
        <w:rPr>
          <w:sz w:val="28"/>
          <w:szCs w:val="28"/>
        </w:rPr>
      </w:pPr>
      <w:r w:rsidRPr="00577213">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D4814" w:rsidRPr="00577213" w:rsidRDefault="00E96E5E" w:rsidP="006D4814">
      <w:pPr>
        <w:pStyle w:val="22"/>
        <w:shd w:val="clear" w:color="auto" w:fill="auto"/>
        <w:spacing w:line="240" w:lineRule="auto"/>
        <w:ind w:firstLine="709"/>
        <w:jc w:val="both"/>
        <w:rPr>
          <w:sz w:val="28"/>
          <w:szCs w:val="28"/>
        </w:rPr>
      </w:pPr>
      <w:r w:rsidRPr="00577213">
        <w:rPr>
          <w:sz w:val="28"/>
          <w:szCs w:val="28"/>
        </w:rPr>
        <w:t xml:space="preserve">27. </w:t>
      </w:r>
      <w:r w:rsidR="006D4814" w:rsidRPr="00577213">
        <w:rPr>
          <w:sz w:val="28"/>
          <w:szCs w:val="28"/>
        </w:rPr>
        <w:t>При формировании заявления заявителю обеспечивается:</w:t>
      </w:r>
    </w:p>
    <w:p w:rsidR="006D4814" w:rsidRPr="00577213" w:rsidRDefault="00C10ED1" w:rsidP="00C10ED1">
      <w:pPr>
        <w:pStyle w:val="22"/>
        <w:shd w:val="clear" w:color="auto" w:fill="auto"/>
        <w:tabs>
          <w:tab w:val="left" w:pos="1871"/>
        </w:tabs>
        <w:spacing w:line="240" w:lineRule="auto"/>
        <w:ind w:firstLine="709"/>
        <w:jc w:val="both"/>
        <w:rPr>
          <w:sz w:val="28"/>
          <w:szCs w:val="28"/>
        </w:rPr>
      </w:pPr>
      <w:r w:rsidRPr="00577213">
        <w:rPr>
          <w:sz w:val="28"/>
          <w:szCs w:val="28"/>
        </w:rPr>
        <w:t xml:space="preserve">1) </w:t>
      </w:r>
      <w:r w:rsidR="006D4814" w:rsidRPr="00577213">
        <w:rPr>
          <w:sz w:val="28"/>
          <w:szCs w:val="28"/>
        </w:rPr>
        <w:t xml:space="preserve">возможность копирования и сохранения заявления и иных документов, указанных в </w:t>
      </w:r>
      <w:r w:rsidR="00DF46D0" w:rsidRPr="00577213">
        <w:rPr>
          <w:sz w:val="28"/>
          <w:szCs w:val="28"/>
        </w:rPr>
        <w:t xml:space="preserve">части </w:t>
      </w:r>
      <w:r w:rsidR="006E7532" w:rsidRPr="00577213">
        <w:rPr>
          <w:sz w:val="28"/>
          <w:szCs w:val="28"/>
        </w:rPr>
        <w:t>11</w:t>
      </w:r>
      <w:r w:rsidR="006D4814" w:rsidRPr="00577213">
        <w:rPr>
          <w:sz w:val="28"/>
          <w:szCs w:val="28"/>
        </w:rPr>
        <w:t xml:space="preserve"> Административного регламента, необходимых для предоставления государственной</w:t>
      </w:r>
      <w:r w:rsidRPr="00577213">
        <w:rPr>
          <w:sz w:val="28"/>
          <w:szCs w:val="28"/>
        </w:rPr>
        <w:t xml:space="preserve"> </w:t>
      </w:r>
      <w:r w:rsidR="006D4814" w:rsidRPr="00577213">
        <w:rPr>
          <w:sz w:val="28"/>
          <w:szCs w:val="28"/>
        </w:rPr>
        <w:t>услуги;</w:t>
      </w:r>
    </w:p>
    <w:p w:rsidR="006D4814" w:rsidRPr="00577213" w:rsidRDefault="00C10ED1" w:rsidP="006D4814">
      <w:pPr>
        <w:pStyle w:val="22"/>
        <w:shd w:val="clear" w:color="auto" w:fill="auto"/>
        <w:tabs>
          <w:tab w:val="left" w:pos="1774"/>
        </w:tabs>
        <w:spacing w:line="240" w:lineRule="auto"/>
        <w:ind w:firstLine="709"/>
        <w:jc w:val="both"/>
        <w:rPr>
          <w:sz w:val="28"/>
          <w:szCs w:val="28"/>
        </w:rPr>
      </w:pPr>
      <w:r w:rsidRPr="00577213">
        <w:rPr>
          <w:sz w:val="28"/>
          <w:szCs w:val="28"/>
        </w:rPr>
        <w:t xml:space="preserve">2) </w:t>
      </w:r>
      <w:r w:rsidR="006D4814" w:rsidRPr="00577213">
        <w:rPr>
          <w:sz w:val="28"/>
          <w:szCs w:val="28"/>
        </w:rPr>
        <w:t>возможность печати на бумажном носителе копии электронной формы заявления;</w:t>
      </w:r>
    </w:p>
    <w:p w:rsidR="006D4814" w:rsidRPr="00577213" w:rsidRDefault="00C10ED1" w:rsidP="006D4814">
      <w:pPr>
        <w:pStyle w:val="22"/>
        <w:shd w:val="clear" w:color="auto" w:fill="auto"/>
        <w:tabs>
          <w:tab w:val="left" w:pos="1774"/>
        </w:tabs>
        <w:spacing w:line="240" w:lineRule="auto"/>
        <w:ind w:firstLine="709"/>
        <w:jc w:val="both"/>
        <w:rPr>
          <w:sz w:val="28"/>
          <w:szCs w:val="28"/>
        </w:rPr>
      </w:pPr>
      <w:r w:rsidRPr="00577213">
        <w:rPr>
          <w:sz w:val="28"/>
          <w:szCs w:val="28"/>
        </w:rPr>
        <w:t xml:space="preserve">3) </w:t>
      </w:r>
      <w:r w:rsidR="006D4814" w:rsidRPr="00577213">
        <w:rPr>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D4814" w:rsidRPr="00577213" w:rsidRDefault="00C10ED1" w:rsidP="006D4814">
      <w:pPr>
        <w:pStyle w:val="22"/>
        <w:shd w:val="clear" w:color="auto" w:fill="auto"/>
        <w:tabs>
          <w:tab w:val="left" w:pos="1774"/>
        </w:tabs>
        <w:spacing w:line="240" w:lineRule="auto"/>
        <w:ind w:firstLine="709"/>
        <w:jc w:val="both"/>
        <w:rPr>
          <w:sz w:val="28"/>
          <w:szCs w:val="28"/>
        </w:rPr>
      </w:pPr>
      <w:r w:rsidRPr="00577213">
        <w:rPr>
          <w:sz w:val="28"/>
          <w:szCs w:val="28"/>
        </w:rPr>
        <w:t xml:space="preserve">4) </w:t>
      </w:r>
      <w:r w:rsidR="006D4814" w:rsidRPr="00577213">
        <w:rPr>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w:t>
      </w:r>
      <w:r w:rsidR="006E7532" w:rsidRPr="00577213">
        <w:rPr>
          <w:rStyle w:val="ab"/>
          <w:sz w:val="28"/>
          <w:szCs w:val="28"/>
        </w:rPr>
        <w:t>/РПГУ</w:t>
      </w:r>
      <w:r w:rsidR="006D4814" w:rsidRPr="00577213">
        <w:rPr>
          <w:sz w:val="28"/>
          <w:szCs w:val="28"/>
        </w:rPr>
        <w:t>, в части, касающейся сведений, отсутствующих в ЕСИА;</w:t>
      </w:r>
    </w:p>
    <w:p w:rsidR="006D4814" w:rsidRPr="00577213" w:rsidRDefault="00C10ED1" w:rsidP="006D4814">
      <w:pPr>
        <w:pStyle w:val="22"/>
        <w:shd w:val="clear" w:color="auto" w:fill="auto"/>
        <w:tabs>
          <w:tab w:val="left" w:pos="1774"/>
        </w:tabs>
        <w:spacing w:line="240" w:lineRule="auto"/>
        <w:ind w:firstLine="709"/>
        <w:jc w:val="both"/>
        <w:rPr>
          <w:sz w:val="28"/>
          <w:szCs w:val="28"/>
        </w:rPr>
      </w:pPr>
      <w:r w:rsidRPr="00577213">
        <w:rPr>
          <w:sz w:val="28"/>
          <w:szCs w:val="28"/>
        </w:rPr>
        <w:t xml:space="preserve">5) </w:t>
      </w:r>
      <w:r w:rsidR="006D4814" w:rsidRPr="00577213">
        <w:rPr>
          <w:sz w:val="28"/>
          <w:szCs w:val="28"/>
        </w:rPr>
        <w:t>возможность вернуться на любой из этапов заполнения электронной формы заявления без потери ранее введенной информации;</w:t>
      </w:r>
    </w:p>
    <w:p w:rsidR="006D4814" w:rsidRPr="00577213" w:rsidRDefault="00C10ED1" w:rsidP="006D4814">
      <w:pPr>
        <w:pStyle w:val="22"/>
        <w:shd w:val="clear" w:color="auto" w:fill="auto"/>
        <w:tabs>
          <w:tab w:val="left" w:pos="1774"/>
        </w:tabs>
        <w:spacing w:line="240" w:lineRule="auto"/>
        <w:ind w:firstLine="709"/>
        <w:jc w:val="both"/>
        <w:rPr>
          <w:sz w:val="28"/>
          <w:szCs w:val="28"/>
        </w:rPr>
      </w:pPr>
      <w:r w:rsidRPr="00577213">
        <w:rPr>
          <w:sz w:val="28"/>
          <w:szCs w:val="28"/>
        </w:rPr>
        <w:t xml:space="preserve">6) </w:t>
      </w:r>
      <w:r w:rsidR="006D4814" w:rsidRPr="00577213">
        <w:rPr>
          <w:sz w:val="28"/>
          <w:szCs w:val="28"/>
        </w:rPr>
        <w:t>возможность доступа заявителя на ЕПГУ</w:t>
      </w:r>
      <w:r w:rsidR="006E7532" w:rsidRPr="00577213">
        <w:rPr>
          <w:rStyle w:val="ab"/>
          <w:sz w:val="28"/>
          <w:szCs w:val="28"/>
        </w:rPr>
        <w:t>/РПГУ</w:t>
      </w:r>
      <w:r w:rsidR="006D4814" w:rsidRPr="00577213">
        <w:rPr>
          <w:sz w:val="28"/>
          <w:szCs w:val="28"/>
        </w:rPr>
        <w:t xml:space="preserve"> к ранее поданным им заявлениям в течение не менее одного года, а также частично сформированных заявлений - в течение не менее 3 месяцев.</w:t>
      </w:r>
    </w:p>
    <w:p w:rsidR="006D4814" w:rsidRPr="00577213" w:rsidRDefault="006D4814" w:rsidP="006D4814">
      <w:pPr>
        <w:pStyle w:val="22"/>
        <w:shd w:val="clear" w:color="auto" w:fill="auto"/>
        <w:spacing w:line="240" w:lineRule="auto"/>
        <w:ind w:firstLine="709"/>
        <w:jc w:val="both"/>
        <w:rPr>
          <w:sz w:val="28"/>
          <w:szCs w:val="28"/>
        </w:rPr>
      </w:pPr>
      <w:r w:rsidRPr="00577213">
        <w:rPr>
          <w:sz w:val="28"/>
          <w:szCs w:val="28"/>
        </w:rPr>
        <w:t>Сформированное и подписанное заявление и иные документы, необходимые для</w:t>
      </w:r>
      <w:r w:rsidR="00C10ED1" w:rsidRPr="00577213">
        <w:rPr>
          <w:sz w:val="28"/>
          <w:szCs w:val="28"/>
        </w:rPr>
        <w:t xml:space="preserve"> предоставления государственной</w:t>
      </w:r>
      <w:r w:rsidRPr="00577213">
        <w:rPr>
          <w:sz w:val="28"/>
          <w:szCs w:val="28"/>
        </w:rPr>
        <w:t xml:space="preserve"> услуги, направляются в </w:t>
      </w:r>
      <w:r w:rsidR="00C10ED1" w:rsidRPr="00577213">
        <w:rPr>
          <w:sz w:val="28"/>
          <w:szCs w:val="28"/>
        </w:rPr>
        <w:t xml:space="preserve">Службу </w:t>
      </w:r>
      <w:r w:rsidRPr="00577213">
        <w:rPr>
          <w:sz w:val="28"/>
          <w:szCs w:val="28"/>
        </w:rPr>
        <w:t>посредством ЕПГУ</w:t>
      </w:r>
      <w:r w:rsidR="006E7532" w:rsidRPr="00577213">
        <w:rPr>
          <w:rStyle w:val="ab"/>
          <w:sz w:val="28"/>
          <w:szCs w:val="28"/>
        </w:rPr>
        <w:t>/РПГУ</w:t>
      </w:r>
      <w:r w:rsidRPr="00577213">
        <w:rPr>
          <w:sz w:val="28"/>
          <w:szCs w:val="28"/>
        </w:rPr>
        <w:t>.</w:t>
      </w:r>
    </w:p>
    <w:p w:rsidR="006D4814" w:rsidRPr="00577213" w:rsidRDefault="00E96E5E" w:rsidP="00C10ED1">
      <w:pPr>
        <w:pStyle w:val="22"/>
        <w:shd w:val="clear" w:color="auto" w:fill="auto"/>
        <w:tabs>
          <w:tab w:val="left" w:pos="1911"/>
        </w:tabs>
        <w:spacing w:line="240" w:lineRule="auto"/>
        <w:ind w:firstLine="709"/>
        <w:jc w:val="both"/>
        <w:rPr>
          <w:sz w:val="28"/>
          <w:szCs w:val="28"/>
        </w:rPr>
      </w:pPr>
      <w:r w:rsidRPr="00577213">
        <w:rPr>
          <w:sz w:val="28"/>
          <w:szCs w:val="28"/>
        </w:rPr>
        <w:t xml:space="preserve">28. </w:t>
      </w:r>
      <w:r w:rsidR="00C10ED1" w:rsidRPr="00577213">
        <w:rPr>
          <w:sz w:val="28"/>
          <w:szCs w:val="28"/>
        </w:rPr>
        <w:t xml:space="preserve">Служба </w:t>
      </w:r>
      <w:r w:rsidR="006D4814" w:rsidRPr="00577213">
        <w:rPr>
          <w:sz w:val="28"/>
          <w:szCs w:val="28"/>
        </w:rPr>
        <w:t>обеспечивает в срок не позднее 1 рабочего дня с момента подачи заявления на ЕПГУ</w:t>
      </w:r>
      <w:r w:rsidR="006E7532" w:rsidRPr="00577213">
        <w:rPr>
          <w:rStyle w:val="ab"/>
          <w:sz w:val="28"/>
          <w:szCs w:val="28"/>
        </w:rPr>
        <w:t>/РПГУ</w:t>
      </w:r>
      <w:r w:rsidR="006D4814" w:rsidRPr="00577213">
        <w:rPr>
          <w:sz w:val="28"/>
          <w:szCs w:val="28"/>
        </w:rPr>
        <w:t>, а в случае его поступления в не</w:t>
      </w:r>
      <w:r w:rsidR="006E7532" w:rsidRPr="00577213">
        <w:rPr>
          <w:sz w:val="28"/>
          <w:szCs w:val="28"/>
        </w:rPr>
        <w:t xml:space="preserve">рабочий или праздничный день, - </w:t>
      </w:r>
      <w:r w:rsidR="006D4814" w:rsidRPr="00577213">
        <w:rPr>
          <w:sz w:val="28"/>
          <w:szCs w:val="28"/>
        </w:rPr>
        <w:t>в следующий за ним первый рабочий день:</w:t>
      </w:r>
    </w:p>
    <w:p w:rsidR="006D4814" w:rsidRPr="00577213" w:rsidRDefault="00C10ED1" w:rsidP="00C10ED1">
      <w:pPr>
        <w:pStyle w:val="22"/>
        <w:shd w:val="clear" w:color="auto" w:fill="auto"/>
        <w:tabs>
          <w:tab w:val="left" w:pos="1973"/>
        </w:tabs>
        <w:spacing w:line="240" w:lineRule="auto"/>
        <w:ind w:firstLine="709"/>
        <w:jc w:val="both"/>
        <w:rPr>
          <w:sz w:val="28"/>
          <w:szCs w:val="28"/>
        </w:rPr>
      </w:pPr>
      <w:r w:rsidRPr="00577213">
        <w:rPr>
          <w:sz w:val="28"/>
          <w:szCs w:val="28"/>
        </w:rPr>
        <w:t xml:space="preserve">1) </w:t>
      </w:r>
      <w:r w:rsidR="006D4814" w:rsidRPr="00577213">
        <w:rPr>
          <w:sz w:val="28"/>
          <w:szCs w:val="28"/>
        </w:rPr>
        <w:t>прием документов, необходимых для предоставления государственной услуги, и направление заявителю электронного сообщения о поступлении заявления;</w:t>
      </w:r>
    </w:p>
    <w:p w:rsidR="006D4814" w:rsidRPr="00577213" w:rsidRDefault="00C10ED1" w:rsidP="00C10ED1">
      <w:pPr>
        <w:pStyle w:val="22"/>
        <w:shd w:val="clear" w:color="auto" w:fill="auto"/>
        <w:tabs>
          <w:tab w:val="left" w:pos="1774"/>
        </w:tabs>
        <w:spacing w:line="240" w:lineRule="auto"/>
        <w:ind w:firstLine="709"/>
        <w:jc w:val="both"/>
        <w:rPr>
          <w:sz w:val="28"/>
          <w:szCs w:val="28"/>
        </w:rPr>
      </w:pPr>
      <w:r w:rsidRPr="00577213">
        <w:rPr>
          <w:sz w:val="28"/>
          <w:szCs w:val="28"/>
        </w:rPr>
        <w:t xml:space="preserve">2) </w:t>
      </w:r>
      <w:r w:rsidR="006D4814" w:rsidRPr="00577213">
        <w:rPr>
          <w:sz w:val="28"/>
          <w:szCs w:val="28"/>
        </w:rPr>
        <w:t>регистрацию заявления и направление заявителю уведомления о регистрации заявления либо об отказе в приеме документов, необходимых для</w:t>
      </w:r>
      <w:r w:rsidRPr="00577213">
        <w:rPr>
          <w:sz w:val="28"/>
          <w:szCs w:val="28"/>
        </w:rPr>
        <w:t xml:space="preserve"> предоставления государственной</w:t>
      </w:r>
      <w:r w:rsidR="006D4814" w:rsidRPr="00577213">
        <w:rPr>
          <w:sz w:val="28"/>
          <w:szCs w:val="28"/>
        </w:rPr>
        <w:t xml:space="preserve"> услуги.</w:t>
      </w:r>
    </w:p>
    <w:p w:rsidR="006D4814" w:rsidRPr="00577213" w:rsidRDefault="00E96E5E" w:rsidP="00C10ED1">
      <w:pPr>
        <w:pStyle w:val="22"/>
        <w:shd w:val="clear" w:color="auto" w:fill="auto"/>
        <w:tabs>
          <w:tab w:val="left" w:pos="1973"/>
        </w:tabs>
        <w:spacing w:line="240" w:lineRule="auto"/>
        <w:ind w:firstLine="709"/>
        <w:jc w:val="both"/>
        <w:rPr>
          <w:sz w:val="28"/>
          <w:szCs w:val="28"/>
        </w:rPr>
      </w:pPr>
      <w:r w:rsidRPr="00577213">
        <w:rPr>
          <w:sz w:val="28"/>
          <w:szCs w:val="28"/>
        </w:rPr>
        <w:t xml:space="preserve">29. </w:t>
      </w:r>
      <w:r w:rsidR="006D4814" w:rsidRPr="00577213">
        <w:rPr>
          <w:sz w:val="28"/>
          <w:szCs w:val="28"/>
        </w:rPr>
        <w:t>Электронное заявление становится доступным для должностного лица</w:t>
      </w:r>
      <w:r w:rsidR="00C10ED1" w:rsidRPr="00577213">
        <w:rPr>
          <w:sz w:val="28"/>
          <w:szCs w:val="28"/>
        </w:rPr>
        <w:t xml:space="preserve"> Службы</w:t>
      </w:r>
      <w:r w:rsidR="006D4814" w:rsidRPr="00577213">
        <w:rPr>
          <w:sz w:val="28"/>
          <w:szCs w:val="28"/>
        </w:rPr>
        <w:t xml:space="preserve">, ответственного за прием и регистрацию заявления (далее </w:t>
      </w:r>
      <w:r w:rsidR="006E7532" w:rsidRPr="00577213">
        <w:rPr>
          <w:sz w:val="28"/>
          <w:szCs w:val="28"/>
        </w:rPr>
        <w:t>–</w:t>
      </w:r>
      <w:r w:rsidR="006D4814" w:rsidRPr="00577213">
        <w:rPr>
          <w:sz w:val="28"/>
          <w:szCs w:val="28"/>
        </w:rPr>
        <w:t xml:space="preserve"> ответственное должностное лицо), в государственной информационной системе, используемой </w:t>
      </w:r>
      <w:r w:rsidR="00C10ED1" w:rsidRPr="00577213">
        <w:rPr>
          <w:sz w:val="28"/>
          <w:szCs w:val="28"/>
        </w:rPr>
        <w:t xml:space="preserve">Службой </w:t>
      </w:r>
      <w:r w:rsidR="006D4814" w:rsidRPr="00577213">
        <w:rPr>
          <w:sz w:val="28"/>
          <w:szCs w:val="28"/>
        </w:rPr>
        <w:t xml:space="preserve">для предоставления государственной услуги (далее </w:t>
      </w:r>
      <w:r w:rsidR="006E7532" w:rsidRPr="00577213">
        <w:rPr>
          <w:sz w:val="28"/>
          <w:szCs w:val="28"/>
        </w:rPr>
        <w:t>–</w:t>
      </w:r>
      <w:r w:rsidR="006D4814" w:rsidRPr="00577213">
        <w:rPr>
          <w:sz w:val="28"/>
          <w:szCs w:val="28"/>
        </w:rPr>
        <w:t xml:space="preserve"> ГИС).</w:t>
      </w:r>
    </w:p>
    <w:p w:rsidR="006D4814" w:rsidRPr="00577213" w:rsidRDefault="006D4814" w:rsidP="00C10ED1">
      <w:pPr>
        <w:pStyle w:val="22"/>
        <w:shd w:val="clear" w:color="auto" w:fill="auto"/>
        <w:spacing w:line="240" w:lineRule="auto"/>
        <w:ind w:firstLine="709"/>
        <w:jc w:val="both"/>
        <w:rPr>
          <w:sz w:val="28"/>
          <w:szCs w:val="28"/>
        </w:rPr>
      </w:pPr>
      <w:r w:rsidRPr="00577213">
        <w:rPr>
          <w:sz w:val="28"/>
          <w:szCs w:val="28"/>
        </w:rPr>
        <w:t>Ответственное должностное лицо:</w:t>
      </w:r>
    </w:p>
    <w:p w:rsidR="006D4814" w:rsidRPr="00577213" w:rsidRDefault="006D4814" w:rsidP="00303ABF">
      <w:pPr>
        <w:pStyle w:val="22"/>
        <w:numPr>
          <w:ilvl w:val="0"/>
          <w:numId w:val="8"/>
        </w:numPr>
        <w:shd w:val="clear" w:color="auto" w:fill="auto"/>
        <w:spacing w:line="240" w:lineRule="auto"/>
        <w:ind w:left="0" w:firstLine="709"/>
        <w:jc w:val="both"/>
        <w:rPr>
          <w:sz w:val="28"/>
          <w:szCs w:val="28"/>
        </w:rPr>
      </w:pPr>
      <w:r w:rsidRPr="00577213">
        <w:rPr>
          <w:sz w:val="28"/>
          <w:szCs w:val="28"/>
        </w:rPr>
        <w:lastRenderedPageBreak/>
        <w:t>проверяет наличие электронных заявлений, поступивших с ЕПГУ</w:t>
      </w:r>
      <w:r w:rsidR="006E7532" w:rsidRPr="00577213">
        <w:rPr>
          <w:rStyle w:val="ab"/>
          <w:sz w:val="28"/>
          <w:szCs w:val="28"/>
        </w:rPr>
        <w:t>/РПГУ</w:t>
      </w:r>
      <w:r w:rsidRPr="00577213">
        <w:rPr>
          <w:sz w:val="28"/>
          <w:szCs w:val="28"/>
        </w:rPr>
        <w:t>, с периодом не реже 2 раз в день;</w:t>
      </w:r>
    </w:p>
    <w:p w:rsidR="006D4814" w:rsidRPr="00577213" w:rsidRDefault="006D4814" w:rsidP="00303ABF">
      <w:pPr>
        <w:pStyle w:val="22"/>
        <w:numPr>
          <w:ilvl w:val="0"/>
          <w:numId w:val="8"/>
        </w:numPr>
        <w:shd w:val="clear" w:color="auto" w:fill="auto"/>
        <w:spacing w:line="240" w:lineRule="auto"/>
        <w:ind w:left="0" w:firstLine="709"/>
        <w:jc w:val="both"/>
        <w:rPr>
          <w:sz w:val="28"/>
          <w:szCs w:val="28"/>
        </w:rPr>
      </w:pPr>
      <w:r w:rsidRPr="00577213">
        <w:rPr>
          <w:sz w:val="28"/>
          <w:szCs w:val="28"/>
        </w:rPr>
        <w:t>рассматривает поступившие заявления и приложенные образы документов (документы);</w:t>
      </w:r>
    </w:p>
    <w:p w:rsidR="006D4814" w:rsidRPr="00577213" w:rsidRDefault="006D4814" w:rsidP="00303ABF">
      <w:pPr>
        <w:pStyle w:val="22"/>
        <w:numPr>
          <w:ilvl w:val="0"/>
          <w:numId w:val="8"/>
        </w:numPr>
        <w:shd w:val="clear" w:color="auto" w:fill="auto"/>
        <w:spacing w:line="240" w:lineRule="auto"/>
        <w:ind w:left="0" w:firstLine="709"/>
        <w:jc w:val="both"/>
        <w:rPr>
          <w:sz w:val="28"/>
          <w:szCs w:val="28"/>
        </w:rPr>
      </w:pPr>
      <w:r w:rsidRPr="00577213">
        <w:rPr>
          <w:sz w:val="28"/>
          <w:szCs w:val="28"/>
        </w:rPr>
        <w:t xml:space="preserve">производит действия в соответствии с </w:t>
      </w:r>
      <w:r w:rsidR="006E7532" w:rsidRPr="00577213">
        <w:rPr>
          <w:sz w:val="28"/>
          <w:szCs w:val="28"/>
        </w:rPr>
        <w:t>частью 28</w:t>
      </w:r>
      <w:r w:rsidRPr="00577213">
        <w:rPr>
          <w:sz w:val="28"/>
          <w:szCs w:val="28"/>
        </w:rPr>
        <w:t xml:space="preserve"> Административного регламента.</w:t>
      </w:r>
    </w:p>
    <w:p w:rsidR="006D4814" w:rsidRPr="00577213" w:rsidRDefault="006D4814" w:rsidP="00E96E5E">
      <w:pPr>
        <w:pStyle w:val="22"/>
        <w:shd w:val="clear" w:color="auto" w:fill="auto"/>
        <w:tabs>
          <w:tab w:val="left" w:pos="1973"/>
        </w:tabs>
        <w:spacing w:line="240" w:lineRule="auto"/>
        <w:ind w:firstLine="709"/>
        <w:jc w:val="both"/>
        <w:rPr>
          <w:sz w:val="28"/>
          <w:szCs w:val="28"/>
        </w:rPr>
      </w:pPr>
      <w:r w:rsidRPr="00577213">
        <w:rPr>
          <w:sz w:val="28"/>
          <w:szCs w:val="28"/>
        </w:rPr>
        <w:t xml:space="preserve">Заявителю в качестве результата предоставления государственной услуги </w:t>
      </w:r>
      <w:r w:rsidRPr="00577213">
        <w:rPr>
          <w:color w:val="FF0000"/>
          <w:sz w:val="28"/>
          <w:szCs w:val="28"/>
        </w:rPr>
        <w:t xml:space="preserve">обеспечивается </w:t>
      </w:r>
      <w:r w:rsidR="00C10ED1" w:rsidRPr="00577213">
        <w:rPr>
          <w:color w:val="FF0000"/>
          <w:sz w:val="28"/>
          <w:szCs w:val="28"/>
        </w:rPr>
        <w:t xml:space="preserve">возможность получения документа </w:t>
      </w:r>
      <w:r w:rsidRPr="00577213">
        <w:rPr>
          <w:color w:val="FF0000"/>
          <w:sz w:val="28"/>
          <w:szCs w:val="28"/>
        </w:rPr>
        <w:t>в форме электронного документа, подписанного усиленной квалифицированной электронной подписью уполномоченного должностного лица</w:t>
      </w:r>
      <w:r w:rsidR="00C10ED1" w:rsidRPr="00577213">
        <w:rPr>
          <w:color w:val="FF0000"/>
          <w:sz w:val="28"/>
          <w:szCs w:val="28"/>
        </w:rPr>
        <w:t xml:space="preserve"> Службы</w:t>
      </w:r>
      <w:r w:rsidRPr="00577213">
        <w:rPr>
          <w:color w:val="FF0000"/>
          <w:sz w:val="28"/>
          <w:szCs w:val="28"/>
        </w:rPr>
        <w:t>, направленного зая</w:t>
      </w:r>
      <w:r w:rsidR="002C6017" w:rsidRPr="00577213">
        <w:rPr>
          <w:color w:val="FF0000"/>
          <w:sz w:val="28"/>
          <w:szCs w:val="28"/>
        </w:rPr>
        <w:t>вителю в личный кабинет на ЕПГУ</w:t>
      </w:r>
      <w:r w:rsidR="00B411BD" w:rsidRPr="00577213">
        <w:rPr>
          <w:rStyle w:val="ab"/>
          <w:sz w:val="28"/>
          <w:szCs w:val="28"/>
        </w:rPr>
        <w:t>/РПГУ</w:t>
      </w:r>
      <w:r w:rsidR="002C6017" w:rsidRPr="00577213">
        <w:rPr>
          <w:color w:val="FF0000"/>
          <w:sz w:val="28"/>
          <w:szCs w:val="28"/>
        </w:rPr>
        <w:t>.</w:t>
      </w:r>
    </w:p>
    <w:p w:rsidR="006D4814" w:rsidRPr="00577213" w:rsidRDefault="00E96E5E" w:rsidP="00E96E5E">
      <w:pPr>
        <w:pStyle w:val="22"/>
        <w:shd w:val="clear" w:color="auto" w:fill="auto"/>
        <w:tabs>
          <w:tab w:val="left" w:pos="1965"/>
        </w:tabs>
        <w:spacing w:line="240" w:lineRule="auto"/>
        <w:ind w:firstLine="709"/>
        <w:jc w:val="both"/>
        <w:rPr>
          <w:sz w:val="28"/>
          <w:szCs w:val="28"/>
        </w:rPr>
      </w:pPr>
      <w:r w:rsidRPr="00577213">
        <w:rPr>
          <w:sz w:val="28"/>
          <w:szCs w:val="28"/>
        </w:rPr>
        <w:t xml:space="preserve">29. </w:t>
      </w:r>
      <w:r w:rsidR="006D4814" w:rsidRPr="00577213">
        <w:rPr>
          <w:sz w:val="28"/>
          <w:szCs w:val="28"/>
        </w:rPr>
        <w:t>Получение информации о ходе рассмотрения заявления и о результате предоставления государственной услуги производится в личном кабинете на ЕПГУ</w:t>
      </w:r>
      <w:r w:rsidR="00B411BD" w:rsidRPr="00577213">
        <w:rPr>
          <w:rStyle w:val="ab"/>
          <w:sz w:val="28"/>
          <w:szCs w:val="28"/>
        </w:rPr>
        <w:t>/РПГУ</w:t>
      </w:r>
      <w:r w:rsidR="006D4814" w:rsidRPr="00577213">
        <w:rPr>
          <w:sz w:val="28"/>
          <w:szCs w:val="28"/>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D4814" w:rsidRPr="00577213" w:rsidRDefault="006D4814" w:rsidP="00E96E5E">
      <w:pPr>
        <w:pStyle w:val="22"/>
        <w:shd w:val="clear" w:color="auto" w:fill="auto"/>
        <w:spacing w:line="240" w:lineRule="auto"/>
        <w:ind w:firstLine="709"/>
        <w:jc w:val="both"/>
        <w:rPr>
          <w:sz w:val="28"/>
          <w:szCs w:val="28"/>
        </w:rPr>
      </w:pPr>
      <w:r w:rsidRPr="00577213">
        <w:rPr>
          <w:sz w:val="28"/>
          <w:szCs w:val="28"/>
        </w:rPr>
        <w:t>При предоставлении государственной услуги в электронной форме заявителю направляется:</w:t>
      </w:r>
    </w:p>
    <w:p w:rsidR="006D4814" w:rsidRPr="00577213" w:rsidRDefault="00E96E5E" w:rsidP="00E96E5E">
      <w:pPr>
        <w:pStyle w:val="22"/>
        <w:shd w:val="clear" w:color="auto" w:fill="auto"/>
        <w:tabs>
          <w:tab w:val="left" w:pos="1737"/>
        </w:tabs>
        <w:spacing w:line="240" w:lineRule="auto"/>
        <w:ind w:firstLine="709"/>
        <w:jc w:val="both"/>
        <w:rPr>
          <w:sz w:val="28"/>
          <w:szCs w:val="28"/>
        </w:rPr>
      </w:pPr>
      <w:r w:rsidRPr="00577213">
        <w:rPr>
          <w:sz w:val="28"/>
          <w:szCs w:val="28"/>
        </w:rPr>
        <w:t xml:space="preserve">1) </w:t>
      </w:r>
      <w:r w:rsidR="006D4814" w:rsidRPr="00577213">
        <w:rPr>
          <w:sz w:val="28"/>
          <w:szCs w:val="28"/>
        </w:rPr>
        <w:t xml:space="preserve">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w:t>
      </w:r>
      <w:proofErr w:type="gramStart"/>
      <w:r w:rsidR="006D4814" w:rsidRPr="00577213">
        <w:rPr>
          <w:sz w:val="28"/>
          <w:szCs w:val="28"/>
        </w:rPr>
        <w:t>государственной  услуги</w:t>
      </w:r>
      <w:proofErr w:type="gramEnd"/>
      <w:r w:rsidR="006D4814" w:rsidRPr="00577213">
        <w:rPr>
          <w:sz w:val="28"/>
          <w:szCs w:val="28"/>
        </w:rPr>
        <w:t>,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
    <w:p w:rsidR="006D4814" w:rsidRPr="00577213" w:rsidRDefault="00E96E5E" w:rsidP="00E96E5E">
      <w:pPr>
        <w:pStyle w:val="22"/>
        <w:shd w:val="clear" w:color="auto" w:fill="auto"/>
        <w:tabs>
          <w:tab w:val="left" w:pos="1751"/>
        </w:tabs>
        <w:spacing w:line="240" w:lineRule="auto"/>
        <w:ind w:firstLine="709"/>
        <w:jc w:val="both"/>
        <w:rPr>
          <w:sz w:val="28"/>
          <w:szCs w:val="28"/>
        </w:rPr>
      </w:pPr>
      <w:r w:rsidRPr="00577213">
        <w:rPr>
          <w:sz w:val="28"/>
          <w:szCs w:val="28"/>
        </w:rPr>
        <w:t xml:space="preserve">2) </w:t>
      </w:r>
      <w:r w:rsidR="006D4814" w:rsidRPr="00577213">
        <w:rPr>
          <w:sz w:val="28"/>
          <w:szCs w:val="28"/>
        </w:rPr>
        <w:t xml:space="preserve">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w:t>
      </w:r>
      <w:r w:rsidRPr="00577213">
        <w:rPr>
          <w:sz w:val="28"/>
          <w:szCs w:val="28"/>
        </w:rPr>
        <w:t xml:space="preserve">предоставления государственной </w:t>
      </w:r>
      <w:r w:rsidR="006D4814" w:rsidRPr="00577213">
        <w:rPr>
          <w:sz w:val="28"/>
          <w:szCs w:val="28"/>
        </w:rPr>
        <w:t>услуги либо мотивированный отказ в предоставлении государственной услуги.</w:t>
      </w:r>
    </w:p>
    <w:p w:rsidR="006D4814" w:rsidRPr="00577213" w:rsidRDefault="00E96E5E" w:rsidP="00E96E5E">
      <w:pPr>
        <w:pStyle w:val="22"/>
        <w:shd w:val="clear" w:color="auto" w:fill="auto"/>
        <w:tabs>
          <w:tab w:val="left" w:pos="2014"/>
        </w:tabs>
        <w:spacing w:line="240" w:lineRule="auto"/>
        <w:ind w:firstLine="709"/>
        <w:jc w:val="both"/>
        <w:rPr>
          <w:sz w:val="28"/>
          <w:szCs w:val="28"/>
        </w:rPr>
      </w:pPr>
      <w:r w:rsidRPr="00577213">
        <w:rPr>
          <w:sz w:val="28"/>
          <w:szCs w:val="28"/>
        </w:rPr>
        <w:t xml:space="preserve">30. </w:t>
      </w:r>
      <w:r w:rsidR="006D4814" w:rsidRPr="00577213">
        <w:rPr>
          <w:sz w:val="28"/>
          <w:szCs w:val="28"/>
        </w:rPr>
        <w:t>Заявителю обеспечивается возможность направления жалобы на решения, действия или бездействие</w:t>
      </w:r>
      <w:r w:rsidRPr="00577213">
        <w:rPr>
          <w:sz w:val="28"/>
          <w:szCs w:val="28"/>
        </w:rPr>
        <w:t xml:space="preserve"> Службы</w:t>
      </w:r>
      <w:r w:rsidR="006D4814" w:rsidRPr="00577213">
        <w:rPr>
          <w:sz w:val="28"/>
          <w:szCs w:val="28"/>
        </w:rPr>
        <w:t xml:space="preserve">, должностного лица </w:t>
      </w:r>
      <w:r w:rsidRPr="00577213">
        <w:rPr>
          <w:sz w:val="28"/>
          <w:szCs w:val="28"/>
        </w:rPr>
        <w:t xml:space="preserve">Службы </w:t>
      </w:r>
      <w:r w:rsidR="006D4814" w:rsidRPr="00577213">
        <w:rPr>
          <w:sz w:val="28"/>
          <w:szCs w:val="28"/>
        </w:rPr>
        <w:t>в соответствии со статьей 11.2 Федерального закона № 210-ФЗ и в порядке, установленном постановлением Правительс</w:t>
      </w:r>
      <w:r w:rsidRPr="00577213">
        <w:rPr>
          <w:sz w:val="28"/>
          <w:szCs w:val="28"/>
        </w:rPr>
        <w:t>тва Российской Федерации от 20.11.2012</w:t>
      </w:r>
      <w:r w:rsidR="006D4814" w:rsidRPr="00577213">
        <w:rPr>
          <w:sz w:val="28"/>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D4814" w:rsidRPr="00577213" w:rsidRDefault="00E96E5E" w:rsidP="00705AEB">
      <w:pPr>
        <w:pStyle w:val="32"/>
        <w:shd w:val="clear" w:color="auto" w:fill="auto"/>
        <w:spacing w:line="240" w:lineRule="auto"/>
        <w:ind w:firstLine="709"/>
        <w:jc w:val="both"/>
        <w:rPr>
          <w:b w:val="0"/>
          <w:sz w:val="28"/>
          <w:szCs w:val="28"/>
        </w:rPr>
      </w:pPr>
      <w:r w:rsidRPr="00577213">
        <w:rPr>
          <w:b w:val="0"/>
          <w:sz w:val="28"/>
          <w:szCs w:val="28"/>
        </w:rPr>
        <w:t xml:space="preserve">31. </w:t>
      </w:r>
      <w:r w:rsidR="006D4814" w:rsidRPr="00577213">
        <w:rPr>
          <w:b w:val="0"/>
          <w:sz w:val="28"/>
          <w:szCs w:val="28"/>
        </w:rPr>
        <w:t>Порядок исправления допущенных опечаток и ошибок в выданных в результате предоставления государственной (муниципальной) услуги документах</w:t>
      </w:r>
      <w:r w:rsidR="00D33DBE" w:rsidRPr="00577213">
        <w:rPr>
          <w:b w:val="0"/>
          <w:sz w:val="28"/>
          <w:szCs w:val="28"/>
        </w:rPr>
        <w:t>.</w:t>
      </w:r>
    </w:p>
    <w:p w:rsidR="006D4814" w:rsidRPr="00577213" w:rsidRDefault="006D4814" w:rsidP="00705AEB">
      <w:pPr>
        <w:pStyle w:val="22"/>
        <w:shd w:val="clear" w:color="auto" w:fill="auto"/>
        <w:spacing w:line="240" w:lineRule="auto"/>
        <w:ind w:firstLine="709"/>
        <w:jc w:val="both"/>
        <w:rPr>
          <w:sz w:val="28"/>
          <w:szCs w:val="28"/>
        </w:rPr>
      </w:pPr>
      <w:r w:rsidRPr="00577213">
        <w:rPr>
          <w:sz w:val="28"/>
          <w:szCs w:val="28"/>
        </w:rPr>
        <w:t xml:space="preserve">В случае выявления опечаток и ошибок заявитель вправе обратиться в </w:t>
      </w:r>
      <w:r w:rsidR="00E96E5E" w:rsidRPr="00577213">
        <w:rPr>
          <w:sz w:val="28"/>
          <w:szCs w:val="28"/>
        </w:rPr>
        <w:t xml:space="preserve">Службу </w:t>
      </w:r>
      <w:r w:rsidRPr="00577213">
        <w:rPr>
          <w:sz w:val="28"/>
          <w:szCs w:val="28"/>
        </w:rPr>
        <w:t xml:space="preserve">с заявлением с приложением документов, указанных в </w:t>
      </w:r>
      <w:r w:rsidR="00B411BD" w:rsidRPr="00577213">
        <w:rPr>
          <w:sz w:val="28"/>
          <w:szCs w:val="28"/>
        </w:rPr>
        <w:t xml:space="preserve">части 11 </w:t>
      </w:r>
      <w:r w:rsidRPr="00577213">
        <w:rPr>
          <w:sz w:val="28"/>
          <w:szCs w:val="28"/>
        </w:rPr>
        <w:t>Административного регламента.</w:t>
      </w:r>
    </w:p>
    <w:p w:rsidR="006D4814" w:rsidRPr="00577213" w:rsidRDefault="006D4814" w:rsidP="00705AEB">
      <w:pPr>
        <w:pStyle w:val="22"/>
        <w:shd w:val="clear" w:color="auto" w:fill="auto"/>
        <w:tabs>
          <w:tab w:val="left" w:pos="2034"/>
        </w:tabs>
        <w:spacing w:line="240" w:lineRule="auto"/>
        <w:ind w:firstLine="709"/>
        <w:jc w:val="both"/>
        <w:rPr>
          <w:sz w:val="28"/>
          <w:szCs w:val="28"/>
        </w:rPr>
      </w:pPr>
      <w:r w:rsidRPr="00577213">
        <w:rPr>
          <w:sz w:val="28"/>
          <w:szCs w:val="28"/>
        </w:rPr>
        <w:t xml:space="preserve">Основания отказа в приеме заявления об исправлении опечаток и ошибок указаны в </w:t>
      </w:r>
      <w:r w:rsidR="00D33DBE" w:rsidRPr="00577213">
        <w:rPr>
          <w:sz w:val="28"/>
          <w:szCs w:val="28"/>
        </w:rPr>
        <w:t>части 14</w:t>
      </w:r>
      <w:r w:rsidRPr="00577213">
        <w:rPr>
          <w:sz w:val="28"/>
          <w:szCs w:val="28"/>
        </w:rPr>
        <w:t xml:space="preserve"> Административного регламента.</w:t>
      </w:r>
    </w:p>
    <w:p w:rsidR="00705AEB" w:rsidRPr="00577213" w:rsidRDefault="00705AEB" w:rsidP="00705AEB">
      <w:pPr>
        <w:pStyle w:val="22"/>
        <w:shd w:val="clear" w:color="auto" w:fill="auto"/>
        <w:tabs>
          <w:tab w:val="left" w:pos="2043"/>
        </w:tabs>
        <w:spacing w:line="240" w:lineRule="auto"/>
        <w:ind w:firstLine="709"/>
        <w:jc w:val="both"/>
        <w:rPr>
          <w:sz w:val="28"/>
          <w:szCs w:val="28"/>
        </w:rPr>
      </w:pPr>
      <w:r w:rsidRPr="00577213">
        <w:rPr>
          <w:sz w:val="28"/>
          <w:szCs w:val="28"/>
        </w:rPr>
        <w:lastRenderedPageBreak/>
        <w:t xml:space="preserve">32. </w:t>
      </w:r>
      <w:r w:rsidR="006D4814" w:rsidRPr="00577213">
        <w:rPr>
          <w:sz w:val="28"/>
          <w:szCs w:val="28"/>
        </w:rPr>
        <w:t>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p>
    <w:p w:rsidR="006D4814" w:rsidRPr="00577213" w:rsidRDefault="00705AEB" w:rsidP="00705AEB">
      <w:pPr>
        <w:pStyle w:val="22"/>
        <w:shd w:val="clear" w:color="auto" w:fill="auto"/>
        <w:tabs>
          <w:tab w:val="left" w:pos="2043"/>
        </w:tabs>
        <w:spacing w:line="240" w:lineRule="auto"/>
        <w:ind w:firstLine="709"/>
        <w:jc w:val="both"/>
        <w:rPr>
          <w:sz w:val="28"/>
          <w:szCs w:val="28"/>
        </w:rPr>
      </w:pPr>
      <w:r w:rsidRPr="00577213">
        <w:rPr>
          <w:sz w:val="28"/>
          <w:szCs w:val="28"/>
        </w:rPr>
        <w:t>1) з</w:t>
      </w:r>
      <w:r w:rsidR="006D4814" w:rsidRPr="00577213">
        <w:rPr>
          <w:sz w:val="28"/>
          <w:szCs w:val="28"/>
        </w:rPr>
        <w:t>аявитель при обнаружении опечаток и ошибок в документах, выданных в результате</w:t>
      </w:r>
      <w:r w:rsidRPr="00577213">
        <w:rPr>
          <w:sz w:val="28"/>
          <w:szCs w:val="28"/>
        </w:rPr>
        <w:t xml:space="preserve"> предоставления государственной</w:t>
      </w:r>
      <w:r w:rsidR="006D4814" w:rsidRPr="00577213">
        <w:rPr>
          <w:sz w:val="28"/>
          <w:szCs w:val="28"/>
        </w:rPr>
        <w:t xml:space="preserve"> услуги, обращается лично в </w:t>
      </w:r>
      <w:r w:rsidRPr="00577213">
        <w:rPr>
          <w:sz w:val="28"/>
          <w:szCs w:val="28"/>
        </w:rPr>
        <w:t xml:space="preserve">Службу </w:t>
      </w:r>
      <w:r w:rsidR="006D4814" w:rsidRPr="00577213">
        <w:rPr>
          <w:sz w:val="28"/>
          <w:szCs w:val="28"/>
        </w:rPr>
        <w:t>с заявлением о необходимости исправления опечаток и ошибок, в котором содержится указание на их</w:t>
      </w:r>
      <w:r w:rsidRPr="00577213">
        <w:rPr>
          <w:sz w:val="28"/>
          <w:szCs w:val="28"/>
        </w:rPr>
        <w:t xml:space="preserve"> описание;</w:t>
      </w:r>
    </w:p>
    <w:p w:rsidR="006D4814" w:rsidRPr="00577213" w:rsidRDefault="00705AEB" w:rsidP="00705AEB">
      <w:pPr>
        <w:pStyle w:val="22"/>
        <w:shd w:val="clear" w:color="auto" w:fill="auto"/>
        <w:tabs>
          <w:tab w:val="left" w:pos="2043"/>
        </w:tabs>
        <w:spacing w:line="240" w:lineRule="auto"/>
        <w:ind w:firstLine="709"/>
        <w:jc w:val="both"/>
        <w:rPr>
          <w:sz w:val="28"/>
          <w:szCs w:val="28"/>
        </w:rPr>
      </w:pPr>
      <w:r w:rsidRPr="00577213">
        <w:rPr>
          <w:sz w:val="28"/>
          <w:szCs w:val="28"/>
        </w:rPr>
        <w:t xml:space="preserve">2) Служба </w:t>
      </w:r>
      <w:r w:rsidR="006D4814" w:rsidRPr="00577213">
        <w:rPr>
          <w:sz w:val="28"/>
          <w:szCs w:val="28"/>
        </w:rPr>
        <w:t xml:space="preserve">при получении заявления, указанного в </w:t>
      </w:r>
      <w:r w:rsidR="00D33DBE" w:rsidRPr="00577213">
        <w:rPr>
          <w:sz w:val="28"/>
          <w:szCs w:val="28"/>
        </w:rPr>
        <w:t xml:space="preserve">пункте </w:t>
      </w:r>
      <w:r w:rsidR="006D4814" w:rsidRPr="00577213">
        <w:rPr>
          <w:sz w:val="28"/>
          <w:szCs w:val="28"/>
        </w:rPr>
        <w:t xml:space="preserve">1 </w:t>
      </w:r>
      <w:r w:rsidR="00D33DBE" w:rsidRPr="00577213">
        <w:rPr>
          <w:sz w:val="28"/>
          <w:szCs w:val="28"/>
        </w:rPr>
        <w:t>части 32 Административного регламента,</w:t>
      </w:r>
      <w:r w:rsidR="006D4814" w:rsidRPr="00577213">
        <w:rPr>
          <w:sz w:val="28"/>
          <w:szCs w:val="28"/>
        </w:rPr>
        <w:t xml:space="preserve"> рассматривает необходимость внесения соответствующих изменений в документы, являющиеся результатом предоставления государственной услуги.</w:t>
      </w:r>
    </w:p>
    <w:p w:rsidR="006D4814" w:rsidRPr="00577213" w:rsidRDefault="00705AEB" w:rsidP="00705AEB">
      <w:pPr>
        <w:pStyle w:val="22"/>
        <w:shd w:val="clear" w:color="auto" w:fill="auto"/>
        <w:tabs>
          <w:tab w:val="left" w:pos="2043"/>
        </w:tabs>
        <w:spacing w:line="240" w:lineRule="auto"/>
        <w:ind w:firstLine="709"/>
        <w:jc w:val="both"/>
        <w:rPr>
          <w:sz w:val="28"/>
          <w:szCs w:val="28"/>
        </w:rPr>
      </w:pPr>
      <w:r w:rsidRPr="00577213">
        <w:rPr>
          <w:sz w:val="28"/>
          <w:szCs w:val="28"/>
        </w:rPr>
        <w:t xml:space="preserve">33. Служба </w:t>
      </w:r>
      <w:r w:rsidR="006D4814" w:rsidRPr="00577213">
        <w:rPr>
          <w:sz w:val="28"/>
          <w:szCs w:val="28"/>
        </w:rPr>
        <w:t>обеспечивает устранение опечаток и ошибок в документах, являющихся результатом</w:t>
      </w:r>
      <w:r w:rsidRPr="00577213">
        <w:rPr>
          <w:sz w:val="28"/>
          <w:szCs w:val="28"/>
        </w:rPr>
        <w:t xml:space="preserve"> предоставления государственной </w:t>
      </w:r>
      <w:r w:rsidR="006D4814" w:rsidRPr="00577213">
        <w:rPr>
          <w:sz w:val="28"/>
          <w:szCs w:val="28"/>
        </w:rPr>
        <w:t>услуги.</w:t>
      </w:r>
    </w:p>
    <w:p w:rsidR="006D4814" w:rsidRPr="00577213" w:rsidRDefault="006D4814" w:rsidP="00705AEB">
      <w:pPr>
        <w:pStyle w:val="22"/>
        <w:shd w:val="clear" w:color="auto" w:fill="auto"/>
        <w:tabs>
          <w:tab w:val="left" w:pos="2043"/>
        </w:tabs>
        <w:spacing w:line="240" w:lineRule="auto"/>
        <w:ind w:firstLine="709"/>
        <w:jc w:val="both"/>
        <w:rPr>
          <w:sz w:val="28"/>
          <w:szCs w:val="28"/>
        </w:rPr>
      </w:pPr>
      <w:r w:rsidRPr="00577213">
        <w:rPr>
          <w:sz w:val="28"/>
          <w:szCs w:val="28"/>
        </w:rPr>
        <w:t xml:space="preserve">Срок устранения опечаток и ошибок не должен превышать 3 (трех) рабочих дней с даты регистрации заявления, указанного в </w:t>
      </w:r>
      <w:r w:rsidR="00D33DBE" w:rsidRPr="00577213">
        <w:rPr>
          <w:sz w:val="28"/>
          <w:szCs w:val="28"/>
        </w:rPr>
        <w:t>пункте 1 части 32 Административного регламента</w:t>
      </w:r>
      <w:r w:rsidRPr="00577213">
        <w:rPr>
          <w:sz w:val="28"/>
          <w:szCs w:val="28"/>
        </w:rPr>
        <w:t>.</w:t>
      </w:r>
    </w:p>
    <w:p w:rsidR="00BC5C63" w:rsidRPr="00577213" w:rsidRDefault="00BC5C63" w:rsidP="00705AEB">
      <w:pPr>
        <w:pStyle w:val="22"/>
        <w:shd w:val="clear" w:color="auto" w:fill="auto"/>
        <w:tabs>
          <w:tab w:val="left" w:pos="2043"/>
        </w:tabs>
        <w:spacing w:line="240" w:lineRule="auto"/>
        <w:ind w:firstLine="709"/>
        <w:jc w:val="both"/>
        <w:rPr>
          <w:sz w:val="28"/>
          <w:szCs w:val="28"/>
        </w:rPr>
      </w:pPr>
    </w:p>
    <w:p w:rsidR="00BC5C63" w:rsidRPr="00577213" w:rsidRDefault="00BC5C63" w:rsidP="00D33DBE">
      <w:pPr>
        <w:pStyle w:val="1"/>
        <w:numPr>
          <w:ilvl w:val="0"/>
          <w:numId w:val="0"/>
        </w:numPr>
        <w:spacing w:before="0" w:line="240" w:lineRule="auto"/>
        <w:ind w:left="709"/>
        <w:jc w:val="center"/>
        <w:rPr>
          <w:rFonts w:ascii="Times New Roman" w:hAnsi="Times New Roman" w:cs="Times New Roman"/>
          <w:sz w:val="28"/>
          <w:szCs w:val="28"/>
        </w:rPr>
      </w:pPr>
      <w:bookmarkStart w:id="58" w:name="sub_1004"/>
      <w:r w:rsidRPr="00577213">
        <w:rPr>
          <w:rFonts w:ascii="Times New Roman" w:hAnsi="Times New Roman" w:cs="Times New Roman"/>
          <w:color w:val="auto"/>
          <w:sz w:val="28"/>
          <w:szCs w:val="28"/>
        </w:rPr>
        <w:t>4. Формы контроля за предоставлением государственной услуги</w:t>
      </w:r>
    </w:p>
    <w:bookmarkEnd w:id="58"/>
    <w:p w:rsidR="00BC5C63" w:rsidRPr="00577213" w:rsidRDefault="00BC5C63" w:rsidP="00BC5C63">
      <w:pPr>
        <w:spacing w:after="0" w:line="240" w:lineRule="auto"/>
        <w:ind w:firstLine="709"/>
        <w:jc w:val="both"/>
        <w:rPr>
          <w:rFonts w:ascii="Times New Roman" w:hAnsi="Times New Roman" w:cs="Times New Roman"/>
          <w:sz w:val="28"/>
          <w:szCs w:val="28"/>
        </w:rPr>
      </w:pPr>
    </w:p>
    <w:p w:rsidR="00BC5C63" w:rsidRPr="00577213" w:rsidRDefault="00BC5C63" w:rsidP="00BC5C63">
      <w:pPr>
        <w:spacing w:after="0" w:line="240" w:lineRule="auto"/>
        <w:ind w:firstLine="709"/>
        <w:jc w:val="both"/>
        <w:rPr>
          <w:rFonts w:ascii="Times New Roman" w:hAnsi="Times New Roman" w:cs="Times New Roman"/>
          <w:sz w:val="28"/>
          <w:szCs w:val="28"/>
        </w:rPr>
      </w:pPr>
      <w:bookmarkStart w:id="59" w:name="sub_1268"/>
      <w:r w:rsidRPr="00577213">
        <w:rPr>
          <w:rFonts w:ascii="Times New Roman" w:hAnsi="Times New Roman" w:cs="Times New Roman"/>
          <w:sz w:val="28"/>
          <w:szCs w:val="28"/>
        </w:rPr>
        <w:t>34. Текущий контроль за соблюдением и исполнением должностными лицами Службы сроков и последовательности действий, определенных административными процедурами, в ходе предоставления государственной услуги, осуществляется руководителем Службы.</w:t>
      </w:r>
    </w:p>
    <w:bookmarkEnd w:id="59"/>
    <w:p w:rsidR="00BC5C63" w:rsidRPr="00577213" w:rsidRDefault="00BC5C63" w:rsidP="00BC5C63">
      <w:pPr>
        <w:spacing w:after="0" w:line="240" w:lineRule="auto"/>
        <w:ind w:firstLine="709"/>
        <w:jc w:val="both"/>
        <w:rPr>
          <w:rFonts w:ascii="Times New Roman" w:hAnsi="Times New Roman" w:cs="Times New Roman"/>
          <w:sz w:val="28"/>
          <w:szCs w:val="28"/>
        </w:rPr>
      </w:pPr>
      <w:r w:rsidRPr="00577213">
        <w:rPr>
          <w:rFonts w:ascii="Times New Roman" w:hAnsi="Times New Roman" w:cs="Times New Roman"/>
          <w:sz w:val="28"/>
          <w:szCs w:val="28"/>
        </w:rPr>
        <w:t>Текущий контроль осуществляется путем проведения проверок соблюдения и исполнения ответственными лицами Службы нормативных правовых актов Российской Федерации и Камчатского края, положений Административного регламента.</w:t>
      </w:r>
    </w:p>
    <w:p w:rsidR="00BC5C63" w:rsidRPr="00577213" w:rsidRDefault="00BC5C63" w:rsidP="00BC5C63">
      <w:pPr>
        <w:spacing w:after="0" w:line="240" w:lineRule="auto"/>
        <w:ind w:firstLine="709"/>
        <w:jc w:val="both"/>
        <w:rPr>
          <w:rFonts w:ascii="Times New Roman" w:hAnsi="Times New Roman" w:cs="Times New Roman"/>
          <w:sz w:val="28"/>
          <w:szCs w:val="28"/>
        </w:rPr>
      </w:pPr>
      <w:bookmarkStart w:id="60" w:name="sub_1269"/>
      <w:r w:rsidRPr="00577213">
        <w:rPr>
          <w:rFonts w:ascii="Times New Roman" w:hAnsi="Times New Roman" w:cs="Times New Roman"/>
          <w:sz w:val="28"/>
          <w:szCs w:val="28"/>
        </w:rPr>
        <w:t>35. Проверки полноты и качества предоставления государственной услуги могут быть плановыми и внеплановыми.</w:t>
      </w:r>
    </w:p>
    <w:bookmarkEnd w:id="60"/>
    <w:p w:rsidR="00BC5C63" w:rsidRPr="00577213" w:rsidRDefault="00BC5C63" w:rsidP="00BC5C63">
      <w:pPr>
        <w:spacing w:after="0" w:line="240" w:lineRule="auto"/>
        <w:ind w:firstLine="709"/>
        <w:jc w:val="both"/>
        <w:rPr>
          <w:rFonts w:ascii="Times New Roman" w:hAnsi="Times New Roman" w:cs="Times New Roman"/>
          <w:sz w:val="28"/>
          <w:szCs w:val="28"/>
        </w:rPr>
      </w:pPr>
      <w:r w:rsidRPr="00577213">
        <w:rPr>
          <w:rFonts w:ascii="Times New Roman" w:hAnsi="Times New Roman" w:cs="Times New Roman"/>
          <w:sz w:val="28"/>
          <w:szCs w:val="28"/>
        </w:rPr>
        <w:t>Плановые проверки проводятся 1 раз в полугодие на основании утвержденного плана работы Службы. В ходе проведения плановых проверок рассматриваются вопросы соблюдения должностными лицами Службы порядка информирования заявителей о предоставлении государственной услуги, сроках и порядке осуществления административных процедур, предусмотренных Административным регламентом.</w:t>
      </w:r>
    </w:p>
    <w:p w:rsidR="00BC5C63" w:rsidRPr="00577213" w:rsidRDefault="00BC5C63" w:rsidP="00BC5C63">
      <w:pPr>
        <w:spacing w:after="0" w:line="240" w:lineRule="auto"/>
        <w:ind w:firstLine="709"/>
        <w:jc w:val="both"/>
        <w:rPr>
          <w:rFonts w:ascii="Times New Roman" w:hAnsi="Times New Roman" w:cs="Times New Roman"/>
          <w:sz w:val="28"/>
          <w:szCs w:val="28"/>
        </w:rPr>
      </w:pPr>
      <w:r w:rsidRPr="00577213">
        <w:rPr>
          <w:rFonts w:ascii="Times New Roman" w:hAnsi="Times New Roman" w:cs="Times New Roman"/>
          <w:sz w:val="28"/>
          <w:szCs w:val="28"/>
        </w:rPr>
        <w:t>Внеплановые проверки проводятся на основании обращения заявителя. В данном случае проверка осуществляется в отношении каждого конкретного случая.</w:t>
      </w:r>
    </w:p>
    <w:p w:rsidR="00BC5C63" w:rsidRPr="00577213" w:rsidRDefault="00BC5C63" w:rsidP="00BC5C63">
      <w:pPr>
        <w:spacing w:after="0" w:line="240" w:lineRule="auto"/>
        <w:ind w:firstLine="709"/>
        <w:jc w:val="both"/>
        <w:rPr>
          <w:rFonts w:ascii="Times New Roman" w:hAnsi="Times New Roman" w:cs="Times New Roman"/>
          <w:sz w:val="28"/>
          <w:szCs w:val="28"/>
        </w:rPr>
      </w:pPr>
      <w:r w:rsidRPr="00577213">
        <w:rPr>
          <w:rFonts w:ascii="Times New Roman" w:hAnsi="Times New Roman" w:cs="Times New Roman"/>
          <w:sz w:val="28"/>
          <w:szCs w:val="28"/>
        </w:rPr>
        <w:t>36. По результатам проведенных проверок в случае выявления нарушений прав заявителей, ответственные лица Службы несут дисциплинарную и административную ответственность в соответствии с федеральным законодательством, законодательством Камчатского края и должностными регламентами.</w:t>
      </w:r>
    </w:p>
    <w:p w:rsidR="00BC5C63" w:rsidRPr="00577213" w:rsidRDefault="00BC5C63" w:rsidP="00BC5C63">
      <w:pPr>
        <w:spacing w:after="0" w:line="240" w:lineRule="auto"/>
        <w:ind w:firstLine="709"/>
        <w:jc w:val="both"/>
        <w:rPr>
          <w:rFonts w:ascii="Times New Roman" w:hAnsi="Times New Roman" w:cs="Times New Roman"/>
          <w:sz w:val="28"/>
          <w:szCs w:val="28"/>
        </w:rPr>
      </w:pPr>
      <w:bookmarkStart w:id="61" w:name="sub_1271"/>
      <w:r w:rsidRPr="00577213">
        <w:rPr>
          <w:rFonts w:ascii="Times New Roman" w:hAnsi="Times New Roman" w:cs="Times New Roman"/>
          <w:sz w:val="28"/>
          <w:szCs w:val="28"/>
        </w:rPr>
        <w:t xml:space="preserve">37. Контроль за полнотой и качеством предоставления государственной услуги включает в себя: проведение проверок (плановых и внеплановых); выявление и </w:t>
      </w:r>
      <w:r w:rsidRPr="00577213">
        <w:rPr>
          <w:rFonts w:ascii="Times New Roman" w:hAnsi="Times New Roman" w:cs="Times New Roman"/>
          <w:sz w:val="28"/>
          <w:szCs w:val="28"/>
        </w:rPr>
        <w:lastRenderedPageBreak/>
        <w:t>устранение нарушений прав заявителей; рассмотрение обращений заявителей, содержащих жалобы на решения, действия (бездействие) должностных лиц Службы; принятие решений по результатам рассмотрения жалоб и направления ответов заявителям.</w:t>
      </w:r>
    </w:p>
    <w:bookmarkEnd w:id="61"/>
    <w:p w:rsidR="00BC5C63" w:rsidRPr="00577213" w:rsidRDefault="00BC5C63" w:rsidP="00BC5C63">
      <w:pPr>
        <w:spacing w:after="0" w:line="240" w:lineRule="auto"/>
        <w:ind w:firstLine="709"/>
        <w:jc w:val="both"/>
        <w:rPr>
          <w:rFonts w:ascii="Times New Roman" w:hAnsi="Times New Roman" w:cs="Times New Roman"/>
          <w:sz w:val="28"/>
          <w:szCs w:val="28"/>
        </w:rPr>
      </w:pPr>
      <w:r w:rsidRPr="00577213">
        <w:rPr>
          <w:rFonts w:ascii="Times New Roman" w:hAnsi="Times New Roman" w:cs="Times New Roman"/>
          <w:sz w:val="28"/>
          <w:szCs w:val="28"/>
        </w:rPr>
        <w:t>Проверки полноты и качества предоставления государственной услуги осуществляются на основании приказов Службы.</w:t>
      </w:r>
    </w:p>
    <w:p w:rsidR="00BC5C63" w:rsidRPr="00577213" w:rsidRDefault="00BC5C63" w:rsidP="00BC5C63">
      <w:pPr>
        <w:spacing w:after="0" w:line="240" w:lineRule="auto"/>
        <w:ind w:firstLine="709"/>
        <w:jc w:val="both"/>
        <w:rPr>
          <w:rFonts w:ascii="Times New Roman" w:hAnsi="Times New Roman" w:cs="Times New Roman"/>
          <w:sz w:val="28"/>
          <w:szCs w:val="28"/>
        </w:rPr>
      </w:pPr>
      <w:bookmarkStart w:id="62" w:name="sub_1272"/>
      <w:r w:rsidRPr="00577213">
        <w:rPr>
          <w:rFonts w:ascii="Times New Roman" w:hAnsi="Times New Roman" w:cs="Times New Roman"/>
          <w:sz w:val="28"/>
          <w:szCs w:val="28"/>
        </w:rPr>
        <w:t>38. Для проведения проверки полноты и качества предоставления государственной услуги в Службе формируется комиссия не менее чем из трех специалистов</w:t>
      </w:r>
      <w:r w:rsidR="00204803" w:rsidRPr="00577213">
        <w:rPr>
          <w:rFonts w:ascii="Times New Roman" w:hAnsi="Times New Roman" w:cs="Times New Roman"/>
          <w:sz w:val="28"/>
          <w:szCs w:val="28"/>
        </w:rPr>
        <w:t xml:space="preserve"> Службы</w:t>
      </w:r>
      <w:r w:rsidRPr="00577213">
        <w:rPr>
          <w:rFonts w:ascii="Times New Roman" w:hAnsi="Times New Roman" w:cs="Times New Roman"/>
          <w:sz w:val="28"/>
          <w:szCs w:val="28"/>
        </w:rPr>
        <w:t>.</w:t>
      </w:r>
    </w:p>
    <w:bookmarkEnd w:id="62"/>
    <w:p w:rsidR="00BC5C63" w:rsidRPr="00577213" w:rsidRDefault="00BC5C63" w:rsidP="00BC5C63">
      <w:pPr>
        <w:spacing w:after="0" w:line="240" w:lineRule="auto"/>
        <w:ind w:firstLine="709"/>
        <w:jc w:val="both"/>
        <w:rPr>
          <w:rFonts w:ascii="Times New Roman" w:hAnsi="Times New Roman" w:cs="Times New Roman"/>
          <w:sz w:val="28"/>
          <w:szCs w:val="28"/>
        </w:rPr>
      </w:pPr>
      <w:r w:rsidRPr="00577213">
        <w:rPr>
          <w:rFonts w:ascii="Times New Roman" w:hAnsi="Times New Roman" w:cs="Times New Roman"/>
          <w:sz w:val="28"/>
          <w:szCs w:val="28"/>
        </w:rPr>
        <w:t xml:space="preserve">При проведении проверки комиссия проводит анализ исполнения должностными лицами </w:t>
      </w:r>
      <w:r w:rsidR="00204803" w:rsidRPr="00577213">
        <w:rPr>
          <w:rFonts w:ascii="Times New Roman" w:hAnsi="Times New Roman" w:cs="Times New Roman"/>
          <w:sz w:val="28"/>
          <w:szCs w:val="28"/>
        </w:rPr>
        <w:t xml:space="preserve">Службы </w:t>
      </w:r>
      <w:r w:rsidRPr="00577213">
        <w:rPr>
          <w:rFonts w:ascii="Times New Roman" w:hAnsi="Times New Roman" w:cs="Times New Roman"/>
          <w:sz w:val="28"/>
          <w:szCs w:val="28"/>
        </w:rPr>
        <w:t xml:space="preserve">административных процедур и выявляет нарушения, допущенные специалистами </w:t>
      </w:r>
      <w:r w:rsidR="00204803" w:rsidRPr="00577213">
        <w:rPr>
          <w:rFonts w:ascii="Times New Roman" w:hAnsi="Times New Roman" w:cs="Times New Roman"/>
          <w:sz w:val="28"/>
          <w:szCs w:val="28"/>
        </w:rPr>
        <w:t xml:space="preserve">Службы </w:t>
      </w:r>
      <w:r w:rsidRPr="00577213">
        <w:rPr>
          <w:rFonts w:ascii="Times New Roman" w:hAnsi="Times New Roman" w:cs="Times New Roman"/>
          <w:sz w:val="28"/>
          <w:szCs w:val="28"/>
        </w:rPr>
        <w:t>в ходе предоставления государственной услуги.</w:t>
      </w:r>
    </w:p>
    <w:p w:rsidR="00BC5C63" w:rsidRPr="00577213" w:rsidRDefault="00204803" w:rsidP="00BC5C63">
      <w:pPr>
        <w:spacing w:after="0" w:line="240" w:lineRule="auto"/>
        <w:ind w:firstLine="709"/>
        <w:jc w:val="both"/>
        <w:rPr>
          <w:rFonts w:ascii="Times New Roman" w:hAnsi="Times New Roman" w:cs="Times New Roman"/>
          <w:sz w:val="28"/>
          <w:szCs w:val="28"/>
        </w:rPr>
      </w:pPr>
      <w:bookmarkStart w:id="63" w:name="sub_1273"/>
      <w:r w:rsidRPr="00577213">
        <w:rPr>
          <w:rFonts w:ascii="Times New Roman" w:hAnsi="Times New Roman" w:cs="Times New Roman"/>
          <w:sz w:val="28"/>
          <w:szCs w:val="28"/>
        </w:rPr>
        <w:t>39</w:t>
      </w:r>
      <w:r w:rsidR="00BC5C63" w:rsidRPr="00577213">
        <w:rPr>
          <w:rFonts w:ascii="Times New Roman" w:hAnsi="Times New Roman" w:cs="Times New Roman"/>
          <w:sz w:val="28"/>
          <w:szCs w:val="28"/>
        </w:rPr>
        <w:t>. Результаты деятельности комиссии оформляются в виде акта, в котором отражаются выявленные нарушения предоставления государственной услуги и предлагаются меры по их устранению. Акт подписывается председателем комиссии.</w:t>
      </w:r>
    </w:p>
    <w:p w:rsidR="00BC5C63" w:rsidRPr="00577213" w:rsidRDefault="00204803" w:rsidP="00811CCE">
      <w:pPr>
        <w:spacing w:after="0" w:line="240" w:lineRule="auto"/>
        <w:ind w:firstLine="709"/>
        <w:jc w:val="both"/>
        <w:rPr>
          <w:rFonts w:ascii="Times New Roman" w:hAnsi="Times New Roman" w:cs="Times New Roman"/>
          <w:sz w:val="28"/>
          <w:szCs w:val="28"/>
        </w:rPr>
      </w:pPr>
      <w:bookmarkStart w:id="64" w:name="sub_1274"/>
      <w:bookmarkEnd w:id="63"/>
      <w:r w:rsidRPr="00577213">
        <w:rPr>
          <w:rFonts w:ascii="Times New Roman" w:hAnsi="Times New Roman" w:cs="Times New Roman"/>
          <w:sz w:val="28"/>
          <w:szCs w:val="28"/>
        </w:rPr>
        <w:t>40</w:t>
      </w:r>
      <w:r w:rsidR="00BC5C63" w:rsidRPr="00577213">
        <w:rPr>
          <w:rFonts w:ascii="Times New Roman" w:hAnsi="Times New Roman" w:cs="Times New Roman"/>
          <w:sz w:val="28"/>
          <w:szCs w:val="28"/>
        </w:rPr>
        <w:t>. Заявители вправе контролировать предоставление государственной услуги путем получения информации по телефону, по письменным обращениям, по электронной почте, на странице</w:t>
      </w:r>
      <w:r w:rsidRPr="00577213">
        <w:rPr>
          <w:rFonts w:ascii="Times New Roman" w:hAnsi="Times New Roman" w:cs="Times New Roman"/>
          <w:sz w:val="28"/>
          <w:szCs w:val="28"/>
        </w:rPr>
        <w:t xml:space="preserve"> Службы</w:t>
      </w:r>
      <w:r w:rsidR="00BC5C63" w:rsidRPr="00577213">
        <w:rPr>
          <w:rFonts w:ascii="Times New Roman" w:hAnsi="Times New Roman" w:cs="Times New Roman"/>
          <w:sz w:val="28"/>
          <w:szCs w:val="28"/>
        </w:rPr>
        <w:t xml:space="preserve">, через </w:t>
      </w:r>
      <w:hyperlink r:id="rId30" w:history="1">
        <w:r w:rsidR="00BC5C63" w:rsidRPr="00577213">
          <w:rPr>
            <w:rStyle w:val="ab"/>
            <w:rFonts w:ascii="Times New Roman" w:hAnsi="Times New Roman"/>
            <w:sz w:val="28"/>
            <w:szCs w:val="28"/>
          </w:rPr>
          <w:t>ЕПГУ</w:t>
        </w:r>
      </w:hyperlink>
      <w:r w:rsidR="00811CCE" w:rsidRPr="00577213">
        <w:rPr>
          <w:rStyle w:val="ab"/>
          <w:rFonts w:ascii="Times New Roman" w:hAnsi="Times New Roman"/>
          <w:sz w:val="28"/>
          <w:szCs w:val="28"/>
        </w:rPr>
        <w:t>/РПГУ</w:t>
      </w:r>
      <w:r w:rsidR="00BC5C63" w:rsidRPr="00577213">
        <w:rPr>
          <w:rFonts w:ascii="Times New Roman" w:hAnsi="Times New Roman" w:cs="Times New Roman"/>
          <w:sz w:val="28"/>
          <w:szCs w:val="28"/>
        </w:rPr>
        <w:t xml:space="preserve">. Заявители могут принимать участие в электронных опросах, форумах и анкетировании по вопросам удовлетворенности полнотой и качеством предоставления государственной услуги, соблюдения должностными лицами </w:t>
      </w:r>
      <w:r w:rsidRPr="00577213">
        <w:rPr>
          <w:rFonts w:ascii="Times New Roman" w:hAnsi="Times New Roman" w:cs="Times New Roman"/>
          <w:sz w:val="28"/>
          <w:szCs w:val="28"/>
        </w:rPr>
        <w:t xml:space="preserve">Службы </w:t>
      </w:r>
      <w:r w:rsidR="00BC5C63" w:rsidRPr="00577213">
        <w:rPr>
          <w:rFonts w:ascii="Times New Roman" w:hAnsi="Times New Roman" w:cs="Times New Roman"/>
          <w:sz w:val="28"/>
          <w:szCs w:val="28"/>
        </w:rPr>
        <w:t>сроков и последовательности административных процедур, предусмотренных Административным регламентом.</w:t>
      </w:r>
      <w:bookmarkEnd w:id="64"/>
    </w:p>
    <w:p w:rsidR="00811CCE" w:rsidRPr="00577213" w:rsidRDefault="00811CCE" w:rsidP="00204803">
      <w:pPr>
        <w:pStyle w:val="1"/>
        <w:numPr>
          <w:ilvl w:val="0"/>
          <w:numId w:val="0"/>
        </w:numPr>
        <w:spacing w:before="0" w:line="240" w:lineRule="auto"/>
        <w:ind w:firstLine="709"/>
        <w:jc w:val="both"/>
        <w:rPr>
          <w:rFonts w:ascii="Times New Roman" w:hAnsi="Times New Roman" w:cs="Times New Roman"/>
          <w:color w:val="auto"/>
          <w:sz w:val="28"/>
          <w:szCs w:val="28"/>
        </w:rPr>
      </w:pPr>
      <w:bookmarkStart w:id="65" w:name="sub_1005"/>
    </w:p>
    <w:p w:rsidR="00BC5C63" w:rsidRPr="00577213" w:rsidRDefault="00BC5C63" w:rsidP="00811CCE">
      <w:pPr>
        <w:pStyle w:val="1"/>
        <w:numPr>
          <w:ilvl w:val="0"/>
          <w:numId w:val="0"/>
        </w:numPr>
        <w:spacing w:before="0" w:line="240" w:lineRule="auto"/>
        <w:ind w:firstLine="709"/>
        <w:jc w:val="center"/>
        <w:rPr>
          <w:rFonts w:ascii="Times New Roman" w:hAnsi="Times New Roman" w:cs="Times New Roman"/>
          <w:color w:val="auto"/>
          <w:sz w:val="28"/>
          <w:szCs w:val="28"/>
        </w:rPr>
      </w:pPr>
      <w:r w:rsidRPr="00577213">
        <w:rPr>
          <w:rFonts w:ascii="Times New Roman" w:hAnsi="Times New Roman" w:cs="Times New Roman"/>
          <w:color w:val="auto"/>
          <w:sz w:val="28"/>
          <w:szCs w:val="28"/>
        </w:rPr>
        <w:t>5. Досудебный (внесудебный) порядок обжалования решений и действий (бездействия)</w:t>
      </w:r>
      <w:r w:rsidR="00204803" w:rsidRPr="00577213">
        <w:rPr>
          <w:rFonts w:ascii="Times New Roman" w:hAnsi="Times New Roman" w:cs="Times New Roman"/>
          <w:color w:val="auto"/>
          <w:sz w:val="28"/>
          <w:szCs w:val="28"/>
        </w:rPr>
        <w:t xml:space="preserve"> Службы, предоставляющей государственную услугу, а также ее должностных лиц</w:t>
      </w:r>
    </w:p>
    <w:bookmarkEnd w:id="65"/>
    <w:p w:rsidR="00BC5C63" w:rsidRPr="00577213" w:rsidRDefault="00BC5C63" w:rsidP="00BC5C63">
      <w:pPr>
        <w:spacing w:after="0" w:line="240" w:lineRule="auto"/>
        <w:ind w:firstLine="709"/>
        <w:jc w:val="both"/>
        <w:rPr>
          <w:rFonts w:ascii="Times New Roman" w:hAnsi="Times New Roman" w:cs="Times New Roman"/>
          <w:sz w:val="28"/>
          <w:szCs w:val="28"/>
        </w:rPr>
      </w:pPr>
    </w:p>
    <w:p w:rsidR="00BC5C63" w:rsidRPr="00577213" w:rsidRDefault="00204803" w:rsidP="00BC5C63">
      <w:pPr>
        <w:spacing w:after="0" w:line="240" w:lineRule="auto"/>
        <w:ind w:firstLine="709"/>
        <w:jc w:val="both"/>
        <w:rPr>
          <w:rFonts w:ascii="Times New Roman" w:hAnsi="Times New Roman" w:cs="Times New Roman"/>
          <w:sz w:val="28"/>
          <w:szCs w:val="28"/>
        </w:rPr>
      </w:pPr>
      <w:bookmarkStart w:id="66" w:name="sub_1275"/>
      <w:r w:rsidRPr="00577213">
        <w:rPr>
          <w:rFonts w:ascii="Times New Roman" w:hAnsi="Times New Roman" w:cs="Times New Roman"/>
          <w:sz w:val="28"/>
          <w:szCs w:val="28"/>
        </w:rPr>
        <w:t>41</w:t>
      </w:r>
      <w:r w:rsidR="00BC5C63" w:rsidRPr="00577213">
        <w:rPr>
          <w:rFonts w:ascii="Times New Roman" w:hAnsi="Times New Roman" w:cs="Times New Roman"/>
          <w:sz w:val="28"/>
          <w:szCs w:val="28"/>
        </w:rPr>
        <w:t>. Предмет досудебного (внесудебного) обжалования.</w:t>
      </w:r>
    </w:p>
    <w:bookmarkEnd w:id="66"/>
    <w:p w:rsidR="00BC5C63" w:rsidRPr="00577213" w:rsidRDefault="00BC5C63" w:rsidP="00BC5C63">
      <w:pPr>
        <w:spacing w:after="0" w:line="240" w:lineRule="auto"/>
        <w:ind w:firstLine="709"/>
        <w:jc w:val="both"/>
        <w:rPr>
          <w:rFonts w:ascii="Times New Roman" w:hAnsi="Times New Roman" w:cs="Times New Roman"/>
          <w:sz w:val="28"/>
          <w:szCs w:val="28"/>
        </w:rPr>
      </w:pPr>
      <w:r w:rsidRPr="00577213">
        <w:rPr>
          <w:rFonts w:ascii="Times New Roman" w:hAnsi="Times New Roman" w:cs="Times New Roman"/>
          <w:sz w:val="28"/>
          <w:szCs w:val="28"/>
        </w:rPr>
        <w:t>Заявитель может обратиться с жалобой</w:t>
      </w:r>
      <w:r w:rsidR="00204803" w:rsidRPr="00577213">
        <w:rPr>
          <w:rFonts w:ascii="Times New Roman" w:hAnsi="Times New Roman" w:cs="Times New Roman"/>
          <w:sz w:val="28"/>
          <w:szCs w:val="28"/>
        </w:rPr>
        <w:t>,</w:t>
      </w:r>
      <w:r w:rsidRPr="00577213">
        <w:rPr>
          <w:rFonts w:ascii="Times New Roman" w:hAnsi="Times New Roman" w:cs="Times New Roman"/>
          <w:sz w:val="28"/>
          <w:szCs w:val="28"/>
        </w:rPr>
        <w:t xml:space="preserve"> в том числе</w:t>
      </w:r>
      <w:r w:rsidR="00204803" w:rsidRPr="00577213">
        <w:rPr>
          <w:rFonts w:ascii="Times New Roman" w:hAnsi="Times New Roman" w:cs="Times New Roman"/>
          <w:sz w:val="28"/>
          <w:szCs w:val="28"/>
        </w:rPr>
        <w:t>,</w:t>
      </w:r>
      <w:r w:rsidRPr="00577213">
        <w:rPr>
          <w:rFonts w:ascii="Times New Roman" w:hAnsi="Times New Roman" w:cs="Times New Roman"/>
          <w:sz w:val="28"/>
          <w:szCs w:val="28"/>
        </w:rPr>
        <w:t xml:space="preserve"> в следующих случаях:</w:t>
      </w:r>
    </w:p>
    <w:p w:rsidR="00BC5C63" w:rsidRPr="00577213" w:rsidRDefault="00BC5C63" w:rsidP="00BC5C63">
      <w:pPr>
        <w:spacing w:after="0" w:line="240" w:lineRule="auto"/>
        <w:ind w:firstLine="709"/>
        <w:jc w:val="both"/>
        <w:rPr>
          <w:rFonts w:ascii="Times New Roman" w:hAnsi="Times New Roman" w:cs="Times New Roman"/>
          <w:sz w:val="28"/>
          <w:szCs w:val="28"/>
        </w:rPr>
      </w:pPr>
      <w:bookmarkStart w:id="67" w:name="sub_1276"/>
      <w:r w:rsidRPr="00577213">
        <w:rPr>
          <w:rFonts w:ascii="Times New Roman" w:hAnsi="Times New Roman" w:cs="Times New Roman"/>
          <w:sz w:val="28"/>
          <w:szCs w:val="28"/>
        </w:rPr>
        <w:t>1) нарушение срока регистрации запроса заявителя о предоставлении государственной услуги;</w:t>
      </w:r>
    </w:p>
    <w:p w:rsidR="00BC5C63" w:rsidRPr="00577213" w:rsidRDefault="00BC5C63" w:rsidP="00204803">
      <w:pPr>
        <w:spacing w:after="0" w:line="240" w:lineRule="auto"/>
        <w:ind w:firstLine="709"/>
        <w:jc w:val="both"/>
        <w:rPr>
          <w:rFonts w:ascii="Times New Roman" w:hAnsi="Times New Roman" w:cs="Times New Roman"/>
          <w:sz w:val="28"/>
          <w:szCs w:val="28"/>
        </w:rPr>
      </w:pPr>
      <w:bookmarkStart w:id="68" w:name="sub_1277"/>
      <w:bookmarkEnd w:id="67"/>
      <w:r w:rsidRPr="00577213">
        <w:rPr>
          <w:rFonts w:ascii="Times New Roman" w:hAnsi="Times New Roman" w:cs="Times New Roman"/>
          <w:sz w:val="28"/>
          <w:szCs w:val="28"/>
        </w:rPr>
        <w:t>2) нарушение срока предоставления государственной услуги;</w:t>
      </w:r>
      <w:bookmarkEnd w:id="68"/>
    </w:p>
    <w:p w:rsidR="00BC5C63" w:rsidRPr="00577213" w:rsidRDefault="00BC5C63" w:rsidP="00BC5C63">
      <w:pPr>
        <w:spacing w:after="0" w:line="240" w:lineRule="auto"/>
        <w:ind w:firstLine="709"/>
        <w:jc w:val="both"/>
        <w:rPr>
          <w:rFonts w:ascii="Times New Roman" w:hAnsi="Times New Roman" w:cs="Times New Roman"/>
          <w:sz w:val="28"/>
          <w:szCs w:val="28"/>
        </w:rPr>
      </w:pPr>
      <w:r w:rsidRPr="00577213">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C5C63" w:rsidRPr="00577213" w:rsidRDefault="00BC5C63" w:rsidP="00BC5C63">
      <w:pPr>
        <w:spacing w:after="0" w:line="240" w:lineRule="auto"/>
        <w:ind w:firstLine="709"/>
        <w:jc w:val="both"/>
        <w:rPr>
          <w:rFonts w:ascii="Times New Roman" w:hAnsi="Times New Roman" w:cs="Times New Roman"/>
          <w:sz w:val="28"/>
          <w:szCs w:val="28"/>
        </w:rPr>
      </w:pPr>
      <w:r w:rsidRPr="00577213">
        <w:rPr>
          <w:rFonts w:ascii="Times New Roman" w:hAnsi="Times New Roman" w:cs="Times New Roman"/>
          <w:sz w:val="28"/>
          <w:szCs w:val="28"/>
        </w:rPr>
        <w:t>4) отказ в приеме документов, предоставление которых предусмотрено федеральными нормативными правовыми актами и нормативными правовыми актами Камчатского края для предоставления государственной услуги, у заявителя;</w:t>
      </w:r>
    </w:p>
    <w:p w:rsidR="00BC5C63" w:rsidRPr="00577213" w:rsidRDefault="00BC5C63" w:rsidP="00BC5C63">
      <w:pPr>
        <w:spacing w:after="0" w:line="240" w:lineRule="auto"/>
        <w:ind w:firstLine="709"/>
        <w:jc w:val="both"/>
        <w:rPr>
          <w:rFonts w:ascii="Times New Roman" w:hAnsi="Times New Roman" w:cs="Times New Roman"/>
          <w:sz w:val="28"/>
          <w:szCs w:val="28"/>
        </w:rPr>
      </w:pPr>
      <w:bookmarkStart w:id="69" w:name="sub_1280"/>
      <w:r w:rsidRPr="00577213">
        <w:rPr>
          <w:rFonts w:ascii="Times New Roman" w:hAnsi="Times New Roman" w:cs="Times New Roman"/>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федеральными нормативными правовыми актами и нормативными правовыми актами Камчатского края;</w:t>
      </w:r>
    </w:p>
    <w:p w:rsidR="00BC5C63" w:rsidRPr="00577213" w:rsidRDefault="00BC5C63" w:rsidP="00BC5C63">
      <w:pPr>
        <w:spacing w:after="0" w:line="240" w:lineRule="auto"/>
        <w:ind w:firstLine="709"/>
        <w:jc w:val="both"/>
        <w:rPr>
          <w:rFonts w:ascii="Times New Roman" w:hAnsi="Times New Roman" w:cs="Times New Roman"/>
          <w:sz w:val="28"/>
          <w:szCs w:val="28"/>
        </w:rPr>
      </w:pPr>
      <w:bookmarkStart w:id="70" w:name="sub_1281"/>
      <w:bookmarkEnd w:id="69"/>
      <w:r w:rsidRPr="00577213">
        <w:rPr>
          <w:rFonts w:ascii="Times New Roman" w:hAnsi="Times New Roman" w:cs="Times New Roman"/>
          <w:sz w:val="28"/>
          <w:szCs w:val="28"/>
        </w:rPr>
        <w:lastRenderedPageBreak/>
        <w:t>6) затребование с заявителя при предоставлении государственной услуги платы, не предусмотренной федеральными нормативными правовыми актами и нормативными правовыми актами Камчатского края;</w:t>
      </w:r>
    </w:p>
    <w:p w:rsidR="00BC5C63" w:rsidRPr="00577213" w:rsidRDefault="00BC5C63" w:rsidP="00BC5C63">
      <w:pPr>
        <w:spacing w:after="0" w:line="240" w:lineRule="auto"/>
        <w:ind w:firstLine="709"/>
        <w:jc w:val="both"/>
        <w:rPr>
          <w:rFonts w:ascii="Times New Roman" w:hAnsi="Times New Roman" w:cs="Times New Roman"/>
          <w:sz w:val="28"/>
          <w:szCs w:val="28"/>
        </w:rPr>
      </w:pPr>
      <w:bookmarkStart w:id="71" w:name="sub_1282"/>
      <w:bookmarkEnd w:id="70"/>
      <w:r w:rsidRPr="00577213">
        <w:rPr>
          <w:rFonts w:ascii="Times New Roman" w:hAnsi="Times New Roman" w:cs="Times New Roman"/>
          <w:sz w:val="28"/>
          <w:szCs w:val="28"/>
        </w:rPr>
        <w:t>7) отказ</w:t>
      </w:r>
      <w:r w:rsidR="00204803" w:rsidRPr="00577213">
        <w:rPr>
          <w:rFonts w:ascii="Times New Roman" w:hAnsi="Times New Roman" w:cs="Times New Roman"/>
          <w:sz w:val="28"/>
          <w:szCs w:val="28"/>
        </w:rPr>
        <w:t xml:space="preserve"> Службы</w:t>
      </w:r>
      <w:r w:rsidRPr="00577213">
        <w:rPr>
          <w:rFonts w:ascii="Times New Roman" w:hAnsi="Times New Roman" w:cs="Times New Roman"/>
          <w:sz w:val="28"/>
          <w:szCs w:val="28"/>
        </w:rPr>
        <w:t>, его должностного лица или специалиста, предоста</w:t>
      </w:r>
      <w:r w:rsidR="00204803" w:rsidRPr="00577213">
        <w:rPr>
          <w:rFonts w:ascii="Times New Roman" w:hAnsi="Times New Roman" w:cs="Times New Roman"/>
          <w:sz w:val="28"/>
          <w:szCs w:val="28"/>
        </w:rPr>
        <w:t xml:space="preserve">вляющих государственную услугу </w:t>
      </w:r>
      <w:r w:rsidRPr="00577213">
        <w:rPr>
          <w:rFonts w:ascii="Times New Roman" w:hAnsi="Times New Roman" w:cs="Times New Roman"/>
          <w:sz w:val="28"/>
          <w:szCs w:val="28"/>
        </w:rPr>
        <w:t>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BC5C63" w:rsidRPr="00577213" w:rsidRDefault="00BC5C63" w:rsidP="00204803">
      <w:pPr>
        <w:spacing w:after="0" w:line="240" w:lineRule="auto"/>
        <w:ind w:firstLine="709"/>
        <w:jc w:val="both"/>
        <w:rPr>
          <w:rFonts w:ascii="Times New Roman" w:hAnsi="Times New Roman" w:cs="Times New Roman"/>
          <w:sz w:val="28"/>
          <w:szCs w:val="28"/>
        </w:rPr>
      </w:pPr>
      <w:bookmarkStart w:id="72" w:name="sub_1283"/>
      <w:bookmarkEnd w:id="71"/>
      <w:r w:rsidRPr="00577213">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услуги;</w:t>
      </w:r>
      <w:bookmarkEnd w:id="72"/>
    </w:p>
    <w:p w:rsidR="00BC5C63" w:rsidRPr="00577213" w:rsidRDefault="00BC5C63" w:rsidP="00BC5C63">
      <w:pPr>
        <w:spacing w:after="0" w:line="240" w:lineRule="auto"/>
        <w:ind w:firstLine="709"/>
        <w:jc w:val="both"/>
        <w:rPr>
          <w:rFonts w:ascii="Times New Roman" w:hAnsi="Times New Roman" w:cs="Times New Roman"/>
          <w:sz w:val="28"/>
          <w:szCs w:val="28"/>
        </w:rPr>
      </w:pPr>
      <w:r w:rsidRPr="00577213">
        <w:rPr>
          <w:rFonts w:ascii="Times New Roman" w:hAnsi="Times New Roman" w:cs="Times New Roman"/>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C5C63" w:rsidRPr="00577213" w:rsidRDefault="00BC5C63" w:rsidP="00BC5C63">
      <w:pPr>
        <w:spacing w:after="0" w:line="240" w:lineRule="auto"/>
        <w:ind w:firstLine="709"/>
        <w:jc w:val="both"/>
        <w:rPr>
          <w:rFonts w:ascii="Times New Roman" w:hAnsi="Times New Roman" w:cs="Times New Roman"/>
          <w:sz w:val="28"/>
          <w:szCs w:val="28"/>
        </w:rPr>
      </w:pPr>
      <w:bookmarkStart w:id="73" w:name="sub_1285"/>
      <w:r w:rsidRPr="00577213">
        <w:rPr>
          <w:rFonts w:ascii="Times New Roman" w:hAnsi="Times New Roman" w:cs="Times New Roman"/>
          <w:sz w:val="28"/>
          <w:szCs w:val="28"/>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1" w:history="1">
        <w:r w:rsidRPr="00577213">
          <w:rPr>
            <w:rStyle w:val="ab"/>
            <w:rFonts w:ascii="Times New Roman" w:hAnsi="Times New Roman"/>
            <w:sz w:val="28"/>
            <w:szCs w:val="28"/>
          </w:rPr>
          <w:t>пунктом 4 части 1 статьи 7</w:t>
        </w:r>
      </w:hyperlink>
      <w:r w:rsidRPr="00577213">
        <w:rPr>
          <w:rFonts w:ascii="Times New Roman" w:hAnsi="Times New Roman" w:cs="Times New Roman"/>
          <w:sz w:val="28"/>
          <w:szCs w:val="28"/>
        </w:rPr>
        <w:t xml:space="preserve"> Фед</w:t>
      </w:r>
      <w:r w:rsidR="00204803" w:rsidRPr="00577213">
        <w:rPr>
          <w:rFonts w:ascii="Times New Roman" w:hAnsi="Times New Roman" w:cs="Times New Roman"/>
          <w:sz w:val="28"/>
          <w:szCs w:val="28"/>
        </w:rPr>
        <w:t>ерального закона № 210-ФЗ</w:t>
      </w:r>
      <w:r w:rsidRPr="00577213">
        <w:rPr>
          <w:rFonts w:ascii="Times New Roman" w:hAnsi="Times New Roman" w:cs="Times New Roman"/>
          <w:sz w:val="28"/>
          <w:szCs w:val="28"/>
        </w:rPr>
        <w:t>.</w:t>
      </w:r>
    </w:p>
    <w:p w:rsidR="00BC5C63" w:rsidRPr="00577213" w:rsidRDefault="00204803" w:rsidP="00BC5C63">
      <w:pPr>
        <w:spacing w:after="0" w:line="240" w:lineRule="auto"/>
        <w:ind w:firstLine="709"/>
        <w:jc w:val="both"/>
        <w:rPr>
          <w:rFonts w:ascii="Times New Roman" w:hAnsi="Times New Roman" w:cs="Times New Roman"/>
          <w:sz w:val="28"/>
          <w:szCs w:val="28"/>
        </w:rPr>
      </w:pPr>
      <w:bookmarkStart w:id="74" w:name="sub_1286"/>
      <w:bookmarkEnd w:id="73"/>
      <w:r w:rsidRPr="00577213">
        <w:rPr>
          <w:rFonts w:ascii="Times New Roman" w:hAnsi="Times New Roman" w:cs="Times New Roman"/>
          <w:sz w:val="28"/>
          <w:szCs w:val="28"/>
        </w:rPr>
        <w:t>42</w:t>
      </w:r>
      <w:r w:rsidR="00BC5C63" w:rsidRPr="00577213">
        <w:rPr>
          <w:rFonts w:ascii="Times New Roman" w:hAnsi="Times New Roman" w:cs="Times New Roman"/>
          <w:sz w:val="28"/>
          <w:szCs w:val="28"/>
        </w:rPr>
        <w:t>. Особенности подачи жалоб.</w:t>
      </w:r>
    </w:p>
    <w:bookmarkEnd w:id="74"/>
    <w:p w:rsidR="00BC5C63" w:rsidRPr="00577213" w:rsidRDefault="00BC5C63" w:rsidP="00BC5C63">
      <w:pPr>
        <w:spacing w:after="0" w:line="240" w:lineRule="auto"/>
        <w:ind w:firstLine="709"/>
        <w:jc w:val="both"/>
        <w:rPr>
          <w:rFonts w:ascii="Times New Roman" w:hAnsi="Times New Roman" w:cs="Times New Roman"/>
          <w:sz w:val="28"/>
          <w:szCs w:val="28"/>
        </w:rPr>
      </w:pPr>
      <w:r w:rsidRPr="00577213">
        <w:rPr>
          <w:rFonts w:ascii="Times New Roman" w:hAnsi="Times New Roman" w:cs="Times New Roman"/>
          <w:sz w:val="28"/>
          <w:szCs w:val="28"/>
        </w:rPr>
        <w:t>Заявитель, подавший жалобу, несет ответственность в соответствии с законодательством Российской Федерации за достоверность сведений, содержащихся в представленной жалобе.</w:t>
      </w:r>
    </w:p>
    <w:p w:rsidR="00BC5C63" w:rsidRPr="00577213" w:rsidRDefault="00BC5C63" w:rsidP="00BC5C63">
      <w:pPr>
        <w:spacing w:after="0" w:line="240" w:lineRule="auto"/>
        <w:ind w:firstLine="709"/>
        <w:jc w:val="both"/>
        <w:rPr>
          <w:rFonts w:ascii="Times New Roman" w:hAnsi="Times New Roman" w:cs="Times New Roman"/>
          <w:sz w:val="28"/>
          <w:szCs w:val="28"/>
        </w:rPr>
      </w:pPr>
      <w:r w:rsidRPr="00577213">
        <w:rPr>
          <w:rFonts w:ascii="Times New Roman" w:hAnsi="Times New Roman" w:cs="Times New Roman"/>
          <w:sz w:val="28"/>
          <w:szCs w:val="28"/>
        </w:rPr>
        <w:t xml:space="preserve">Жалоба подается в письменной форме на бумажном носителе, в электронной форме в </w:t>
      </w:r>
      <w:r w:rsidR="00204803" w:rsidRPr="00577213">
        <w:rPr>
          <w:rFonts w:ascii="Times New Roman" w:hAnsi="Times New Roman" w:cs="Times New Roman"/>
          <w:sz w:val="28"/>
          <w:szCs w:val="28"/>
        </w:rPr>
        <w:t>Службу</w:t>
      </w:r>
      <w:r w:rsidRPr="00577213">
        <w:rPr>
          <w:rFonts w:ascii="Times New Roman" w:hAnsi="Times New Roman" w:cs="Times New Roman"/>
          <w:sz w:val="28"/>
          <w:szCs w:val="28"/>
        </w:rPr>
        <w:t>.</w:t>
      </w:r>
    </w:p>
    <w:p w:rsidR="00BC5C63" w:rsidRPr="00577213" w:rsidRDefault="00BC5C63" w:rsidP="00BC5C63">
      <w:pPr>
        <w:spacing w:after="0" w:line="240" w:lineRule="auto"/>
        <w:ind w:firstLine="709"/>
        <w:jc w:val="both"/>
        <w:rPr>
          <w:rFonts w:ascii="Times New Roman" w:hAnsi="Times New Roman" w:cs="Times New Roman"/>
          <w:sz w:val="28"/>
          <w:szCs w:val="28"/>
        </w:rPr>
      </w:pPr>
      <w:r w:rsidRPr="00577213">
        <w:rPr>
          <w:rFonts w:ascii="Times New Roman" w:hAnsi="Times New Roman" w:cs="Times New Roman"/>
          <w:sz w:val="28"/>
          <w:szCs w:val="28"/>
        </w:rPr>
        <w:t xml:space="preserve">Жалобы на решения и действия (бездействие) </w:t>
      </w:r>
      <w:r w:rsidR="00204803" w:rsidRPr="00577213">
        <w:rPr>
          <w:rFonts w:ascii="Times New Roman" w:hAnsi="Times New Roman" w:cs="Times New Roman"/>
          <w:sz w:val="28"/>
          <w:szCs w:val="28"/>
        </w:rPr>
        <w:t xml:space="preserve">руководителя Службы </w:t>
      </w:r>
      <w:r w:rsidRPr="00577213">
        <w:rPr>
          <w:rFonts w:ascii="Times New Roman" w:hAnsi="Times New Roman" w:cs="Times New Roman"/>
          <w:sz w:val="28"/>
          <w:szCs w:val="28"/>
        </w:rPr>
        <w:t>подаются в Правительство Камчатского края.</w:t>
      </w:r>
    </w:p>
    <w:p w:rsidR="00BC5C63" w:rsidRPr="00577213" w:rsidRDefault="00BC5C63" w:rsidP="00BC5C63">
      <w:pPr>
        <w:spacing w:after="0" w:line="240" w:lineRule="auto"/>
        <w:ind w:firstLine="709"/>
        <w:jc w:val="both"/>
        <w:rPr>
          <w:rFonts w:ascii="Times New Roman" w:hAnsi="Times New Roman" w:cs="Times New Roman"/>
          <w:sz w:val="28"/>
          <w:szCs w:val="28"/>
        </w:rPr>
      </w:pPr>
      <w:r w:rsidRPr="00577213">
        <w:rPr>
          <w:rFonts w:ascii="Times New Roman" w:hAnsi="Times New Roman" w:cs="Times New Roman"/>
          <w:sz w:val="28"/>
          <w:szCs w:val="28"/>
        </w:rPr>
        <w:t xml:space="preserve">Жалоба подается в </w:t>
      </w:r>
      <w:r w:rsidR="00204803" w:rsidRPr="00577213">
        <w:rPr>
          <w:rFonts w:ascii="Times New Roman" w:hAnsi="Times New Roman" w:cs="Times New Roman"/>
          <w:sz w:val="28"/>
          <w:szCs w:val="28"/>
        </w:rPr>
        <w:t xml:space="preserve">Службу </w:t>
      </w:r>
      <w:r w:rsidRPr="00577213">
        <w:rPr>
          <w:rFonts w:ascii="Times New Roman" w:hAnsi="Times New Roman" w:cs="Times New Roman"/>
          <w:sz w:val="28"/>
          <w:szCs w:val="28"/>
        </w:rPr>
        <w:t>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 Жалоба в письменной форме может быть также направлена по почте или через МФЦ.</w:t>
      </w:r>
    </w:p>
    <w:p w:rsidR="00BC5C63" w:rsidRPr="00577213" w:rsidRDefault="00811CCE" w:rsidP="00BC5C63">
      <w:pPr>
        <w:spacing w:after="0" w:line="240" w:lineRule="auto"/>
        <w:ind w:firstLine="709"/>
        <w:jc w:val="both"/>
        <w:rPr>
          <w:rFonts w:ascii="Times New Roman" w:hAnsi="Times New Roman" w:cs="Times New Roman"/>
          <w:sz w:val="28"/>
          <w:szCs w:val="28"/>
        </w:rPr>
      </w:pPr>
      <w:bookmarkStart w:id="75" w:name="sub_1287"/>
      <w:r w:rsidRPr="00577213">
        <w:rPr>
          <w:rFonts w:ascii="Times New Roman" w:hAnsi="Times New Roman" w:cs="Times New Roman"/>
          <w:sz w:val="28"/>
          <w:szCs w:val="28"/>
        </w:rPr>
        <w:t>43</w:t>
      </w:r>
      <w:r w:rsidR="00BC5C63" w:rsidRPr="00577213">
        <w:rPr>
          <w:rFonts w:ascii="Times New Roman" w:hAnsi="Times New Roman" w:cs="Times New Roman"/>
          <w:sz w:val="28"/>
          <w:szCs w:val="28"/>
        </w:rPr>
        <w:t>. Жалоба должна содержать:</w:t>
      </w:r>
    </w:p>
    <w:p w:rsidR="00BC5C63" w:rsidRPr="00577213" w:rsidRDefault="00BC5C63" w:rsidP="00BC5C63">
      <w:pPr>
        <w:spacing w:after="0" w:line="240" w:lineRule="auto"/>
        <w:ind w:firstLine="709"/>
        <w:jc w:val="both"/>
        <w:rPr>
          <w:rFonts w:ascii="Times New Roman" w:hAnsi="Times New Roman" w:cs="Times New Roman"/>
          <w:sz w:val="28"/>
          <w:szCs w:val="28"/>
        </w:rPr>
      </w:pPr>
      <w:bookmarkStart w:id="76" w:name="sub_1288"/>
      <w:bookmarkEnd w:id="75"/>
      <w:r w:rsidRPr="00577213">
        <w:rPr>
          <w:rFonts w:ascii="Times New Roman" w:hAnsi="Times New Roman" w:cs="Times New Roman"/>
          <w:sz w:val="28"/>
          <w:szCs w:val="28"/>
        </w:rPr>
        <w:t>1) наименование исп</w:t>
      </w:r>
      <w:r w:rsidR="00204803" w:rsidRPr="00577213">
        <w:rPr>
          <w:rFonts w:ascii="Times New Roman" w:hAnsi="Times New Roman" w:cs="Times New Roman"/>
          <w:sz w:val="28"/>
          <w:szCs w:val="28"/>
        </w:rPr>
        <w:t>олнительного органа</w:t>
      </w:r>
      <w:r w:rsidRPr="00577213">
        <w:rPr>
          <w:rFonts w:ascii="Times New Roman" w:hAnsi="Times New Roman" w:cs="Times New Roman"/>
          <w:sz w:val="28"/>
          <w:szCs w:val="28"/>
        </w:rPr>
        <w:t xml:space="preserve"> Камчатского края, его должностного лица решения и действия (бездействие) которых обжалуется;</w:t>
      </w:r>
    </w:p>
    <w:p w:rsidR="00BC5C63" w:rsidRPr="00577213" w:rsidRDefault="00BC5C63" w:rsidP="00BC5C63">
      <w:pPr>
        <w:spacing w:after="0" w:line="240" w:lineRule="auto"/>
        <w:ind w:firstLine="709"/>
        <w:jc w:val="both"/>
        <w:rPr>
          <w:rFonts w:ascii="Times New Roman" w:hAnsi="Times New Roman" w:cs="Times New Roman"/>
          <w:sz w:val="28"/>
          <w:szCs w:val="28"/>
        </w:rPr>
      </w:pPr>
      <w:bookmarkStart w:id="77" w:name="sub_1289"/>
      <w:bookmarkEnd w:id="76"/>
      <w:r w:rsidRPr="00577213">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C5C63" w:rsidRPr="00577213" w:rsidRDefault="00BC5C63" w:rsidP="00BC5C63">
      <w:pPr>
        <w:spacing w:after="0" w:line="240" w:lineRule="auto"/>
        <w:ind w:firstLine="709"/>
        <w:jc w:val="both"/>
        <w:rPr>
          <w:rFonts w:ascii="Times New Roman" w:hAnsi="Times New Roman" w:cs="Times New Roman"/>
          <w:sz w:val="28"/>
          <w:szCs w:val="28"/>
        </w:rPr>
      </w:pPr>
      <w:bookmarkStart w:id="78" w:name="sub_1290"/>
      <w:bookmarkEnd w:id="77"/>
      <w:r w:rsidRPr="00577213">
        <w:rPr>
          <w:rFonts w:ascii="Times New Roman" w:hAnsi="Times New Roman" w:cs="Times New Roman"/>
          <w:sz w:val="28"/>
          <w:szCs w:val="28"/>
        </w:rPr>
        <w:t>3) сведения об обжалуемых решениях и действиях (бездействии)</w:t>
      </w:r>
      <w:r w:rsidR="00204803" w:rsidRPr="00577213">
        <w:rPr>
          <w:rFonts w:ascii="Times New Roman" w:hAnsi="Times New Roman" w:cs="Times New Roman"/>
          <w:sz w:val="28"/>
          <w:szCs w:val="28"/>
        </w:rPr>
        <w:t xml:space="preserve"> Службы</w:t>
      </w:r>
      <w:r w:rsidRPr="00577213">
        <w:rPr>
          <w:rFonts w:ascii="Times New Roman" w:hAnsi="Times New Roman" w:cs="Times New Roman"/>
          <w:sz w:val="28"/>
          <w:szCs w:val="28"/>
        </w:rPr>
        <w:t>, его должностного лица или специалиста, предоста</w:t>
      </w:r>
      <w:r w:rsidR="00204803" w:rsidRPr="00577213">
        <w:rPr>
          <w:rFonts w:ascii="Times New Roman" w:hAnsi="Times New Roman" w:cs="Times New Roman"/>
          <w:sz w:val="28"/>
          <w:szCs w:val="28"/>
        </w:rPr>
        <w:t>вляющего государственную услугу</w:t>
      </w:r>
      <w:r w:rsidRPr="00577213">
        <w:rPr>
          <w:rFonts w:ascii="Times New Roman" w:hAnsi="Times New Roman" w:cs="Times New Roman"/>
          <w:sz w:val="28"/>
          <w:szCs w:val="28"/>
        </w:rPr>
        <w:t>;</w:t>
      </w:r>
    </w:p>
    <w:p w:rsidR="00BC5C63" w:rsidRPr="00577213" w:rsidRDefault="00BC5C63" w:rsidP="00BC5C63">
      <w:pPr>
        <w:spacing w:after="0" w:line="240" w:lineRule="auto"/>
        <w:ind w:firstLine="709"/>
        <w:jc w:val="both"/>
        <w:rPr>
          <w:rFonts w:ascii="Times New Roman" w:hAnsi="Times New Roman" w:cs="Times New Roman"/>
          <w:sz w:val="28"/>
          <w:szCs w:val="28"/>
        </w:rPr>
      </w:pPr>
      <w:bookmarkStart w:id="79" w:name="sub_1291"/>
      <w:bookmarkEnd w:id="78"/>
      <w:r w:rsidRPr="00577213">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w:t>
      </w:r>
      <w:r w:rsidR="00AF58E7" w:rsidRPr="00577213">
        <w:rPr>
          <w:rFonts w:ascii="Times New Roman" w:hAnsi="Times New Roman" w:cs="Times New Roman"/>
          <w:sz w:val="28"/>
          <w:szCs w:val="28"/>
        </w:rPr>
        <w:t xml:space="preserve">Службы, </w:t>
      </w:r>
      <w:r w:rsidRPr="00577213">
        <w:rPr>
          <w:rFonts w:ascii="Times New Roman" w:hAnsi="Times New Roman" w:cs="Times New Roman"/>
          <w:sz w:val="28"/>
          <w:szCs w:val="28"/>
        </w:rPr>
        <w:t xml:space="preserve">его должностного лица или специалиста, </w:t>
      </w:r>
      <w:r w:rsidRPr="00577213">
        <w:rPr>
          <w:rFonts w:ascii="Times New Roman" w:hAnsi="Times New Roman" w:cs="Times New Roman"/>
          <w:sz w:val="28"/>
          <w:szCs w:val="28"/>
        </w:rPr>
        <w:lastRenderedPageBreak/>
        <w:t>предоста</w:t>
      </w:r>
      <w:r w:rsidR="00AF58E7" w:rsidRPr="00577213">
        <w:rPr>
          <w:rFonts w:ascii="Times New Roman" w:hAnsi="Times New Roman" w:cs="Times New Roman"/>
          <w:sz w:val="28"/>
          <w:szCs w:val="28"/>
        </w:rPr>
        <w:t>вляющего государственную услугу</w:t>
      </w:r>
      <w:r w:rsidRPr="00577213">
        <w:rPr>
          <w:rFonts w:ascii="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BC5C63" w:rsidRPr="00577213" w:rsidRDefault="00811CCE" w:rsidP="00BC5C63">
      <w:pPr>
        <w:spacing w:after="0" w:line="240" w:lineRule="auto"/>
        <w:ind w:firstLine="709"/>
        <w:jc w:val="both"/>
        <w:rPr>
          <w:rFonts w:ascii="Times New Roman" w:hAnsi="Times New Roman" w:cs="Times New Roman"/>
          <w:sz w:val="28"/>
          <w:szCs w:val="28"/>
        </w:rPr>
      </w:pPr>
      <w:bookmarkStart w:id="80" w:name="sub_1292"/>
      <w:bookmarkEnd w:id="79"/>
      <w:r w:rsidRPr="00577213">
        <w:rPr>
          <w:rFonts w:ascii="Times New Roman" w:hAnsi="Times New Roman" w:cs="Times New Roman"/>
          <w:sz w:val="28"/>
          <w:szCs w:val="28"/>
        </w:rPr>
        <w:t>44</w:t>
      </w:r>
      <w:r w:rsidR="00BC5C63" w:rsidRPr="00577213">
        <w:rPr>
          <w:rFonts w:ascii="Times New Roman" w:hAnsi="Times New Roman" w:cs="Times New Roman"/>
          <w:sz w:val="28"/>
          <w:szCs w:val="28"/>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C5C63" w:rsidRPr="00577213" w:rsidRDefault="00811CCE" w:rsidP="00BC5C63">
      <w:pPr>
        <w:spacing w:after="0" w:line="240" w:lineRule="auto"/>
        <w:ind w:firstLine="709"/>
        <w:jc w:val="both"/>
        <w:rPr>
          <w:rFonts w:ascii="Times New Roman" w:hAnsi="Times New Roman" w:cs="Times New Roman"/>
          <w:sz w:val="28"/>
          <w:szCs w:val="28"/>
        </w:rPr>
      </w:pPr>
      <w:bookmarkStart w:id="81" w:name="sub_1293"/>
      <w:bookmarkEnd w:id="80"/>
      <w:r w:rsidRPr="00577213">
        <w:rPr>
          <w:rFonts w:ascii="Times New Roman" w:hAnsi="Times New Roman" w:cs="Times New Roman"/>
          <w:sz w:val="28"/>
          <w:szCs w:val="28"/>
        </w:rPr>
        <w:t>45</w:t>
      </w:r>
      <w:r w:rsidR="00BC5C63" w:rsidRPr="00577213">
        <w:rPr>
          <w:rFonts w:ascii="Times New Roman" w:hAnsi="Times New Roman" w:cs="Times New Roman"/>
          <w:sz w:val="28"/>
          <w:szCs w:val="28"/>
        </w:rPr>
        <w:t>.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 (для физических лиц).</w:t>
      </w:r>
    </w:p>
    <w:p w:rsidR="00BC5C63" w:rsidRPr="00577213" w:rsidRDefault="00811CCE" w:rsidP="00BC5C63">
      <w:pPr>
        <w:spacing w:after="0" w:line="240" w:lineRule="auto"/>
        <w:ind w:firstLine="709"/>
        <w:jc w:val="both"/>
        <w:rPr>
          <w:rFonts w:ascii="Times New Roman" w:hAnsi="Times New Roman" w:cs="Times New Roman"/>
          <w:sz w:val="28"/>
          <w:szCs w:val="28"/>
        </w:rPr>
      </w:pPr>
      <w:bookmarkStart w:id="82" w:name="sub_1294"/>
      <w:bookmarkEnd w:id="81"/>
      <w:r w:rsidRPr="00577213">
        <w:rPr>
          <w:rFonts w:ascii="Times New Roman" w:hAnsi="Times New Roman" w:cs="Times New Roman"/>
          <w:sz w:val="28"/>
          <w:szCs w:val="28"/>
        </w:rPr>
        <w:t>46</w:t>
      </w:r>
      <w:r w:rsidR="00BC5C63" w:rsidRPr="00577213">
        <w:rPr>
          <w:rFonts w:ascii="Times New Roman" w:hAnsi="Times New Roman" w:cs="Times New Roman"/>
          <w:sz w:val="28"/>
          <w:szCs w:val="28"/>
        </w:rPr>
        <w:t>. В электронном виде жалоба может быть подана заявителем посредством:</w:t>
      </w:r>
    </w:p>
    <w:p w:rsidR="00BC5C63" w:rsidRPr="00577213" w:rsidRDefault="00BC5C63" w:rsidP="00BC5C63">
      <w:pPr>
        <w:spacing w:after="0" w:line="240" w:lineRule="auto"/>
        <w:ind w:firstLine="709"/>
        <w:jc w:val="both"/>
        <w:rPr>
          <w:rFonts w:ascii="Times New Roman" w:hAnsi="Times New Roman" w:cs="Times New Roman"/>
          <w:sz w:val="28"/>
          <w:szCs w:val="28"/>
        </w:rPr>
      </w:pPr>
      <w:bookmarkStart w:id="83" w:name="sub_1295"/>
      <w:bookmarkEnd w:id="82"/>
      <w:r w:rsidRPr="00577213">
        <w:rPr>
          <w:rFonts w:ascii="Times New Roman" w:hAnsi="Times New Roman" w:cs="Times New Roman"/>
          <w:sz w:val="28"/>
          <w:szCs w:val="28"/>
        </w:rPr>
        <w:t>1) интернет приемной</w:t>
      </w:r>
      <w:r w:rsidR="00AF58E7" w:rsidRPr="00577213">
        <w:rPr>
          <w:rFonts w:ascii="Times New Roman" w:hAnsi="Times New Roman" w:cs="Times New Roman"/>
          <w:sz w:val="28"/>
          <w:szCs w:val="28"/>
        </w:rPr>
        <w:t xml:space="preserve"> Службы</w:t>
      </w:r>
      <w:r w:rsidRPr="00577213">
        <w:rPr>
          <w:rFonts w:ascii="Times New Roman" w:hAnsi="Times New Roman" w:cs="Times New Roman"/>
          <w:sz w:val="28"/>
          <w:szCs w:val="28"/>
        </w:rPr>
        <w:t xml:space="preserve">, расположенной по электронному адресу: </w:t>
      </w:r>
      <w:hyperlink r:id="rId32" w:history="1">
        <w:r w:rsidR="00AF58E7" w:rsidRPr="00577213">
          <w:rPr>
            <w:rStyle w:val="ac"/>
            <w:rFonts w:ascii="Times New Roman" w:hAnsi="Times New Roman" w:cs="Times New Roman"/>
            <w:sz w:val="28"/>
            <w:szCs w:val="28"/>
          </w:rPr>
          <w:t>https://www.kamgov.ru/slcult/questions/form</w:t>
        </w:r>
      </w:hyperlink>
      <w:r w:rsidRPr="00577213">
        <w:rPr>
          <w:rFonts w:ascii="Times New Roman" w:hAnsi="Times New Roman" w:cs="Times New Roman"/>
          <w:sz w:val="28"/>
          <w:szCs w:val="28"/>
        </w:rPr>
        <w:t>;</w:t>
      </w:r>
      <w:r w:rsidR="00AF58E7" w:rsidRPr="00577213">
        <w:rPr>
          <w:rFonts w:ascii="Times New Roman" w:hAnsi="Times New Roman" w:cs="Times New Roman"/>
          <w:sz w:val="28"/>
          <w:szCs w:val="28"/>
        </w:rPr>
        <w:t xml:space="preserve"> </w:t>
      </w:r>
    </w:p>
    <w:p w:rsidR="00BC5C63" w:rsidRPr="00577213" w:rsidRDefault="00BC5C63" w:rsidP="00BC5C63">
      <w:pPr>
        <w:spacing w:after="0" w:line="240" w:lineRule="auto"/>
        <w:ind w:firstLine="709"/>
        <w:jc w:val="both"/>
        <w:rPr>
          <w:rFonts w:ascii="Times New Roman" w:hAnsi="Times New Roman" w:cs="Times New Roman"/>
          <w:sz w:val="28"/>
          <w:szCs w:val="28"/>
        </w:rPr>
      </w:pPr>
      <w:bookmarkStart w:id="84" w:name="sub_1296"/>
      <w:bookmarkEnd w:id="83"/>
      <w:r w:rsidRPr="00577213">
        <w:rPr>
          <w:rFonts w:ascii="Times New Roman" w:hAnsi="Times New Roman" w:cs="Times New Roman"/>
          <w:sz w:val="28"/>
          <w:szCs w:val="28"/>
        </w:rPr>
        <w:t xml:space="preserve">2) </w:t>
      </w:r>
      <w:hyperlink r:id="rId33" w:history="1">
        <w:r w:rsidRPr="00577213">
          <w:rPr>
            <w:rStyle w:val="ab"/>
            <w:rFonts w:ascii="Times New Roman" w:hAnsi="Times New Roman"/>
            <w:sz w:val="28"/>
            <w:szCs w:val="28"/>
          </w:rPr>
          <w:t>ЕПГУ</w:t>
        </w:r>
      </w:hyperlink>
      <w:r w:rsidR="00811CCE" w:rsidRPr="00577213">
        <w:rPr>
          <w:rStyle w:val="ab"/>
          <w:rFonts w:ascii="Times New Roman" w:hAnsi="Times New Roman"/>
          <w:sz w:val="28"/>
          <w:szCs w:val="28"/>
        </w:rPr>
        <w:t>/РПГУ</w:t>
      </w:r>
      <w:r w:rsidRPr="00577213">
        <w:rPr>
          <w:rFonts w:ascii="Times New Roman" w:hAnsi="Times New Roman" w:cs="Times New Roman"/>
          <w:sz w:val="28"/>
          <w:szCs w:val="28"/>
        </w:rPr>
        <w:t>;</w:t>
      </w:r>
    </w:p>
    <w:p w:rsidR="00BC5C63" w:rsidRPr="00577213" w:rsidRDefault="00BC5C63" w:rsidP="00BC5C63">
      <w:pPr>
        <w:spacing w:after="0" w:line="240" w:lineRule="auto"/>
        <w:ind w:firstLine="709"/>
        <w:jc w:val="both"/>
        <w:rPr>
          <w:rFonts w:ascii="Times New Roman" w:hAnsi="Times New Roman" w:cs="Times New Roman"/>
          <w:sz w:val="28"/>
          <w:szCs w:val="28"/>
        </w:rPr>
      </w:pPr>
      <w:bookmarkStart w:id="85" w:name="sub_1297"/>
      <w:bookmarkEnd w:id="84"/>
      <w:r w:rsidRPr="00577213">
        <w:rPr>
          <w:rFonts w:ascii="Times New Roman" w:hAnsi="Times New Roman" w:cs="Times New Roman"/>
          <w:sz w:val="28"/>
          <w:szCs w:val="28"/>
        </w:rPr>
        <w:t xml:space="preserve">3) Федеральной государственной информационной системы досудебного обжалования </w:t>
      </w:r>
      <w:hyperlink r:id="rId34" w:history="1">
        <w:r w:rsidRPr="00577213">
          <w:rPr>
            <w:rStyle w:val="ab"/>
            <w:rFonts w:ascii="Times New Roman" w:hAnsi="Times New Roman"/>
            <w:sz w:val="28"/>
            <w:szCs w:val="28"/>
          </w:rPr>
          <w:t>http://do.gosuslugi.ru</w:t>
        </w:r>
      </w:hyperlink>
      <w:r w:rsidRPr="00577213">
        <w:rPr>
          <w:rFonts w:ascii="Times New Roman" w:hAnsi="Times New Roman" w:cs="Times New Roman"/>
          <w:sz w:val="28"/>
          <w:szCs w:val="28"/>
        </w:rPr>
        <w:t xml:space="preserve"> (далее - ФГИС ДО).</w:t>
      </w:r>
    </w:p>
    <w:p w:rsidR="00BC5C63" w:rsidRPr="00577213" w:rsidRDefault="00811CCE" w:rsidP="00BC5C63">
      <w:pPr>
        <w:spacing w:after="0" w:line="240" w:lineRule="auto"/>
        <w:ind w:firstLine="709"/>
        <w:jc w:val="both"/>
        <w:rPr>
          <w:rFonts w:ascii="Times New Roman" w:hAnsi="Times New Roman" w:cs="Times New Roman"/>
          <w:sz w:val="28"/>
          <w:szCs w:val="28"/>
        </w:rPr>
      </w:pPr>
      <w:bookmarkStart w:id="86" w:name="sub_1298"/>
      <w:bookmarkEnd w:id="85"/>
      <w:r w:rsidRPr="00577213">
        <w:rPr>
          <w:rFonts w:ascii="Times New Roman" w:hAnsi="Times New Roman" w:cs="Times New Roman"/>
          <w:sz w:val="28"/>
          <w:szCs w:val="28"/>
        </w:rPr>
        <w:t>47</w:t>
      </w:r>
      <w:r w:rsidR="00BC5C63" w:rsidRPr="00577213">
        <w:rPr>
          <w:rFonts w:ascii="Times New Roman" w:hAnsi="Times New Roman" w:cs="Times New Roman"/>
          <w:sz w:val="28"/>
          <w:szCs w:val="28"/>
        </w:rPr>
        <w:t xml:space="preserve">. При подаче жалобы в электронной форме документы, указанные в </w:t>
      </w:r>
      <w:hyperlink w:anchor="sub_1293" w:history="1">
        <w:r w:rsidR="00BC5C63" w:rsidRPr="00577213">
          <w:rPr>
            <w:rStyle w:val="ab"/>
            <w:rFonts w:ascii="Times New Roman" w:hAnsi="Times New Roman"/>
            <w:sz w:val="28"/>
            <w:szCs w:val="28"/>
          </w:rPr>
          <w:t xml:space="preserve">части </w:t>
        </w:r>
        <w:r w:rsidRPr="00577213">
          <w:rPr>
            <w:rStyle w:val="ab"/>
            <w:rFonts w:ascii="Times New Roman" w:hAnsi="Times New Roman"/>
            <w:sz w:val="28"/>
            <w:szCs w:val="28"/>
          </w:rPr>
          <w:t>45</w:t>
        </w:r>
      </w:hyperlink>
      <w:r w:rsidR="00BC5C63" w:rsidRPr="00577213">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w:t>
      </w:r>
    </w:p>
    <w:p w:rsidR="00BC5C63" w:rsidRPr="00577213" w:rsidRDefault="00811CCE" w:rsidP="00BC5C63">
      <w:pPr>
        <w:spacing w:after="0" w:line="240" w:lineRule="auto"/>
        <w:ind w:firstLine="709"/>
        <w:jc w:val="both"/>
        <w:rPr>
          <w:rFonts w:ascii="Times New Roman" w:hAnsi="Times New Roman" w:cs="Times New Roman"/>
          <w:sz w:val="28"/>
          <w:szCs w:val="28"/>
        </w:rPr>
      </w:pPr>
      <w:bookmarkStart w:id="87" w:name="sub_1299"/>
      <w:bookmarkEnd w:id="86"/>
      <w:r w:rsidRPr="00577213">
        <w:rPr>
          <w:rFonts w:ascii="Times New Roman" w:hAnsi="Times New Roman" w:cs="Times New Roman"/>
          <w:sz w:val="28"/>
          <w:szCs w:val="28"/>
        </w:rPr>
        <w:t>48</w:t>
      </w:r>
      <w:r w:rsidR="00BC5C63" w:rsidRPr="00577213">
        <w:rPr>
          <w:rFonts w:ascii="Times New Roman" w:hAnsi="Times New Roman" w:cs="Times New Roman"/>
          <w:sz w:val="28"/>
          <w:szCs w:val="28"/>
        </w:rPr>
        <w:t xml:space="preserve">. Возможность подачи жалобы через </w:t>
      </w:r>
      <w:hyperlink r:id="rId35" w:history="1">
        <w:r w:rsidR="00BC5C63" w:rsidRPr="00577213">
          <w:rPr>
            <w:rStyle w:val="ab"/>
            <w:rFonts w:ascii="Times New Roman" w:hAnsi="Times New Roman"/>
            <w:sz w:val="28"/>
            <w:szCs w:val="28"/>
          </w:rPr>
          <w:t>ФГИС ДО</w:t>
        </w:r>
      </w:hyperlink>
      <w:r w:rsidR="00BC5C63" w:rsidRPr="00577213">
        <w:rPr>
          <w:rFonts w:ascii="Times New Roman" w:hAnsi="Times New Roman" w:cs="Times New Roman"/>
          <w:sz w:val="28"/>
          <w:szCs w:val="28"/>
        </w:rPr>
        <w:t xml:space="preserve"> может быть реализована после регистрации и авторизации в </w:t>
      </w:r>
      <w:hyperlink r:id="rId36" w:history="1">
        <w:r w:rsidR="00BC5C63" w:rsidRPr="00577213">
          <w:rPr>
            <w:rStyle w:val="ab"/>
            <w:rFonts w:ascii="Times New Roman" w:hAnsi="Times New Roman"/>
            <w:sz w:val="28"/>
            <w:szCs w:val="28"/>
          </w:rPr>
          <w:t>ЕСИА</w:t>
        </w:r>
      </w:hyperlink>
      <w:r w:rsidR="00BC5C63" w:rsidRPr="00577213">
        <w:rPr>
          <w:rFonts w:ascii="Times New Roman" w:hAnsi="Times New Roman" w:cs="Times New Roman"/>
          <w:sz w:val="28"/>
          <w:szCs w:val="28"/>
        </w:rPr>
        <w:t xml:space="preserve">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C5C63" w:rsidRPr="00577213" w:rsidRDefault="00811CCE" w:rsidP="00BC5C63">
      <w:pPr>
        <w:spacing w:after="0" w:line="240" w:lineRule="auto"/>
        <w:ind w:firstLine="709"/>
        <w:jc w:val="both"/>
        <w:rPr>
          <w:rFonts w:ascii="Times New Roman" w:hAnsi="Times New Roman" w:cs="Times New Roman"/>
          <w:sz w:val="28"/>
          <w:szCs w:val="28"/>
        </w:rPr>
      </w:pPr>
      <w:bookmarkStart w:id="88" w:name="sub_1300"/>
      <w:bookmarkEnd w:id="87"/>
      <w:r w:rsidRPr="00577213">
        <w:rPr>
          <w:rFonts w:ascii="Times New Roman" w:hAnsi="Times New Roman" w:cs="Times New Roman"/>
          <w:sz w:val="28"/>
          <w:szCs w:val="28"/>
        </w:rPr>
        <w:t>49</w:t>
      </w:r>
      <w:r w:rsidR="00BC5C63" w:rsidRPr="00577213">
        <w:rPr>
          <w:rFonts w:ascii="Times New Roman" w:hAnsi="Times New Roman" w:cs="Times New Roman"/>
          <w:sz w:val="28"/>
          <w:szCs w:val="28"/>
        </w:rPr>
        <w:t xml:space="preserve">. В Личном кабинете на </w:t>
      </w:r>
      <w:hyperlink r:id="rId37" w:history="1">
        <w:r w:rsidR="00BC5C63" w:rsidRPr="00577213">
          <w:rPr>
            <w:rStyle w:val="ab"/>
            <w:rFonts w:ascii="Times New Roman" w:hAnsi="Times New Roman"/>
            <w:sz w:val="28"/>
            <w:szCs w:val="28"/>
          </w:rPr>
          <w:t>ЕПГУ</w:t>
        </w:r>
      </w:hyperlink>
      <w:r w:rsidRPr="00577213">
        <w:rPr>
          <w:rStyle w:val="ab"/>
          <w:rFonts w:ascii="Times New Roman" w:hAnsi="Times New Roman"/>
          <w:sz w:val="28"/>
          <w:szCs w:val="28"/>
        </w:rPr>
        <w:t>/РПГУ</w:t>
      </w:r>
      <w:r w:rsidR="00AF58E7" w:rsidRPr="00577213">
        <w:rPr>
          <w:rFonts w:ascii="Times New Roman" w:hAnsi="Times New Roman" w:cs="Times New Roman"/>
          <w:sz w:val="28"/>
          <w:szCs w:val="28"/>
        </w:rPr>
        <w:t xml:space="preserve"> в разделе «Оказанные услуги»</w:t>
      </w:r>
      <w:r w:rsidR="00BC5C63" w:rsidRPr="00577213">
        <w:rPr>
          <w:rFonts w:ascii="Times New Roman" w:hAnsi="Times New Roman" w:cs="Times New Roman"/>
          <w:sz w:val="28"/>
          <w:szCs w:val="28"/>
        </w:rPr>
        <w:t xml:space="preserve"> по результату предоставления конкретной государственной услуги также реализована возможность подачи жалобы. Для </w:t>
      </w:r>
      <w:r w:rsidR="00AF58E7" w:rsidRPr="00577213">
        <w:rPr>
          <w:rFonts w:ascii="Times New Roman" w:hAnsi="Times New Roman" w:cs="Times New Roman"/>
          <w:sz w:val="28"/>
          <w:szCs w:val="28"/>
        </w:rPr>
        <w:t>этого необходимо нажать кнопку «Подробнее» и выбрать «Подать жалобу»</w:t>
      </w:r>
      <w:r w:rsidR="00BC5C63" w:rsidRPr="00577213">
        <w:rPr>
          <w:rFonts w:ascii="Times New Roman" w:hAnsi="Times New Roman" w:cs="Times New Roman"/>
          <w:sz w:val="28"/>
          <w:szCs w:val="28"/>
        </w:rPr>
        <w:t xml:space="preserve">. Далее будет осуществлён переход на </w:t>
      </w:r>
      <w:hyperlink r:id="rId38" w:history="1">
        <w:r w:rsidR="00BC5C63" w:rsidRPr="00577213">
          <w:rPr>
            <w:rStyle w:val="ab"/>
            <w:rFonts w:ascii="Times New Roman" w:hAnsi="Times New Roman"/>
            <w:sz w:val="28"/>
            <w:szCs w:val="28"/>
          </w:rPr>
          <w:t>сайт</w:t>
        </w:r>
      </w:hyperlink>
      <w:r w:rsidR="00BC5C63" w:rsidRPr="00577213">
        <w:rPr>
          <w:rFonts w:ascii="Times New Roman" w:hAnsi="Times New Roman" w:cs="Times New Roman"/>
          <w:sz w:val="28"/>
          <w:szCs w:val="28"/>
        </w:rPr>
        <w:t xml:space="preserve"> Федеральной государс</w:t>
      </w:r>
      <w:r w:rsidR="00AF58E7" w:rsidRPr="00577213">
        <w:rPr>
          <w:rFonts w:ascii="Times New Roman" w:hAnsi="Times New Roman" w:cs="Times New Roman"/>
          <w:sz w:val="28"/>
          <w:szCs w:val="28"/>
        </w:rPr>
        <w:t>твенной информационной системы «Досудебное обжалование»</w:t>
      </w:r>
      <w:r w:rsidR="00BC5C63" w:rsidRPr="00577213">
        <w:rPr>
          <w:rFonts w:ascii="Times New Roman" w:hAnsi="Times New Roman" w:cs="Times New Roman"/>
          <w:sz w:val="28"/>
          <w:szCs w:val="28"/>
        </w:rPr>
        <w:t>, где потребуется заполнение следующих полей; наименование государственной услуги, дата подачи заявления, наименование ведомства (сотрудника ведомства), причина жалобы, ваши требования. Заполнение персональных данных будет произведено автоматически. Также необходимо выбрать способ получения ответа: по электронной почте или по почте.</w:t>
      </w:r>
    </w:p>
    <w:p w:rsidR="00BC5C63" w:rsidRPr="00577213" w:rsidRDefault="000F7972" w:rsidP="00BC5C63">
      <w:pPr>
        <w:spacing w:after="0" w:line="240" w:lineRule="auto"/>
        <w:ind w:firstLine="709"/>
        <w:jc w:val="both"/>
        <w:rPr>
          <w:rFonts w:ascii="Times New Roman" w:hAnsi="Times New Roman" w:cs="Times New Roman"/>
          <w:sz w:val="28"/>
          <w:szCs w:val="28"/>
        </w:rPr>
      </w:pPr>
      <w:bookmarkStart w:id="89" w:name="sub_1301"/>
      <w:bookmarkEnd w:id="88"/>
      <w:r w:rsidRPr="00577213">
        <w:rPr>
          <w:rFonts w:ascii="Times New Roman" w:hAnsi="Times New Roman" w:cs="Times New Roman"/>
          <w:sz w:val="28"/>
          <w:szCs w:val="28"/>
        </w:rPr>
        <w:t>50</w:t>
      </w:r>
      <w:r w:rsidR="00BC5C63" w:rsidRPr="00577213">
        <w:rPr>
          <w:rFonts w:ascii="Times New Roman" w:hAnsi="Times New Roman" w:cs="Times New Roman"/>
          <w:sz w:val="28"/>
          <w:szCs w:val="28"/>
        </w:rPr>
        <w:t>. Жалоба, поступившая в</w:t>
      </w:r>
      <w:r w:rsidR="00AF58E7" w:rsidRPr="00577213">
        <w:rPr>
          <w:rFonts w:ascii="Times New Roman" w:hAnsi="Times New Roman" w:cs="Times New Roman"/>
          <w:sz w:val="28"/>
          <w:szCs w:val="28"/>
        </w:rPr>
        <w:t xml:space="preserve"> Службу</w:t>
      </w:r>
      <w:r w:rsidRPr="00577213">
        <w:rPr>
          <w:rFonts w:ascii="Times New Roman" w:hAnsi="Times New Roman" w:cs="Times New Roman"/>
          <w:sz w:val="28"/>
          <w:szCs w:val="28"/>
        </w:rPr>
        <w:t xml:space="preserve"> и</w:t>
      </w:r>
      <w:r w:rsidR="00BC5C63" w:rsidRPr="00577213">
        <w:rPr>
          <w:rFonts w:ascii="Times New Roman" w:hAnsi="Times New Roman" w:cs="Times New Roman"/>
          <w:sz w:val="28"/>
          <w:szCs w:val="28"/>
        </w:rPr>
        <w:t xml:space="preserve"> в</w:t>
      </w:r>
      <w:r w:rsidRPr="00577213">
        <w:rPr>
          <w:rFonts w:ascii="Times New Roman" w:hAnsi="Times New Roman" w:cs="Times New Roman"/>
          <w:sz w:val="28"/>
          <w:szCs w:val="28"/>
        </w:rPr>
        <w:t xml:space="preserve"> Правительство </w:t>
      </w:r>
      <w:proofErr w:type="gramStart"/>
      <w:r w:rsidRPr="00577213">
        <w:rPr>
          <w:rFonts w:ascii="Times New Roman" w:hAnsi="Times New Roman" w:cs="Times New Roman"/>
          <w:sz w:val="28"/>
          <w:szCs w:val="28"/>
        </w:rPr>
        <w:t>Камчатского края</w:t>
      </w:r>
      <w:proofErr w:type="gramEnd"/>
      <w:r w:rsidR="00BC5C63" w:rsidRPr="00577213">
        <w:rPr>
          <w:rFonts w:ascii="Times New Roman" w:hAnsi="Times New Roman" w:cs="Times New Roman"/>
          <w:sz w:val="28"/>
          <w:szCs w:val="28"/>
        </w:rPr>
        <w:t xml:space="preserve"> подлежит рассмотрению в течение 15 раб</w:t>
      </w:r>
      <w:r w:rsidRPr="00577213">
        <w:rPr>
          <w:rFonts w:ascii="Times New Roman" w:hAnsi="Times New Roman" w:cs="Times New Roman"/>
          <w:sz w:val="28"/>
          <w:szCs w:val="28"/>
        </w:rPr>
        <w:t>очих дней со дня ее регистрации.</w:t>
      </w:r>
    </w:p>
    <w:bookmarkEnd w:id="89"/>
    <w:p w:rsidR="00BC5C63" w:rsidRPr="00577213" w:rsidRDefault="00BC5C63" w:rsidP="00BC5C63">
      <w:pPr>
        <w:spacing w:after="0" w:line="240" w:lineRule="auto"/>
        <w:ind w:firstLine="709"/>
        <w:jc w:val="both"/>
        <w:rPr>
          <w:rFonts w:ascii="Times New Roman" w:hAnsi="Times New Roman" w:cs="Times New Roman"/>
          <w:sz w:val="28"/>
          <w:szCs w:val="28"/>
        </w:rPr>
      </w:pPr>
      <w:r w:rsidRPr="00577213">
        <w:rPr>
          <w:rFonts w:ascii="Times New Roman" w:hAnsi="Times New Roman" w:cs="Times New Roman"/>
          <w:sz w:val="28"/>
          <w:szCs w:val="28"/>
        </w:rPr>
        <w:t>В случае обжалования отказа</w:t>
      </w:r>
      <w:r w:rsidR="00AF58E7" w:rsidRPr="00577213">
        <w:rPr>
          <w:rFonts w:ascii="Times New Roman" w:hAnsi="Times New Roman" w:cs="Times New Roman"/>
          <w:sz w:val="28"/>
          <w:szCs w:val="28"/>
        </w:rPr>
        <w:t xml:space="preserve"> Службы</w:t>
      </w:r>
      <w:r w:rsidR="000F7972" w:rsidRPr="00577213">
        <w:rPr>
          <w:rFonts w:ascii="Times New Roman" w:hAnsi="Times New Roman" w:cs="Times New Roman"/>
          <w:sz w:val="28"/>
          <w:szCs w:val="28"/>
        </w:rPr>
        <w:t xml:space="preserve"> </w:t>
      </w:r>
      <w:r w:rsidRPr="00577213">
        <w:rPr>
          <w:rFonts w:ascii="Times New Roman" w:hAnsi="Times New Roman" w:cs="Times New Roman"/>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BC5C63" w:rsidRPr="00577213" w:rsidRDefault="000F7972" w:rsidP="00BC5C63">
      <w:pPr>
        <w:spacing w:after="0" w:line="240" w:lineRule="auto"/>
        <w:ind w:firstLine="709"/>
        <w:jc w:val="both"/>
        <w:rPr>
          <w:rFonts w:ascii="Times New Roman" w:hAnsi="Times New Roman" w:cs="Times New Roman"/>
          <w:sz w:val="28"/>
          <w:szCs w:val="28"/>
        </w:rPr>
      </w:pPr>
      <w:bookmarkStart w:id="90" w:name="sub_1302"/>
      <w:r w:rsidRPr="00577213">
        <w:rPr>
          <w:rFonts w:ascii="Times New Roman" w:hAnsi="Times New Roman" w:cs="Times New Roman"/>
          <w:sz w:val="28"/>
          <w:szCs w:val="28"/>
        </w:rPr>
        <w:t>51</w:t>
      </w:r>
      <w:r w:rsidR="00BC5C63" w:rsidRPr="00577213">
        <w:rPr>
          <w:rFonts w:ascii="Times New Roman" w:hAnsi="Times New Roman" w:cs="Times New Roman"/>
          <w:sz w:val="28"/>
          <w:szCs w:val="28"/>
        </w:rPr>
        <w:t>. По результатам рассмотрения жалобы принимается одно из следующих решений:</w:t>
      </w:r>
    </w:p>
    <w:p w:rsidR="00BC5C63" w:rsidRPr="00577213" w:rsidRDefault="00BC5C63" w:rsidP="00BC5C63">
      <w:pPr>
        <w:spacing w:after="0" w:line="240" w:lineRule="auto"/>
        <w:ind w:firstLine="709"/>
        <w:jc w:val="both"/>
        <w:rPr>
          <w:rFonts w:ascii="Times New Roman" w:hAnsi="Times New Roman" w:cs="Times New Roman"/>
          <w:sz w:val="28"/>
          <w:szCs w:val="28"/>
        </w:rPr>
      </w:pPr>
      <w:bookmarkStart w:id="91" w:name="sub_1303"/>
      <w:bookmarkEnd w:id="90"/>
      <w:r w:rsidRPr="00577213">
        <w:rPr>
          <w:rFonts w:ascii="Times New Roman" w:hAnsi="Times New Roman" w:cs="Times New Roman"/>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и Камчатского края, а также в иных формах;</w:t>
      </w:r>
    </w:p>
    <w:p w:rsidR="00BC5C63" w:rsidRPr="00577213" w:rsidRDefault="00BC5C63" w:rsidP="00BC5C63">
      <w:pPr>
        <w:spacing w:after="0" w:line="240" w:lineRule="auto"/>
        <w:ind w:firstLine="709"/>
        <w:jc w:val="both"/>
        <w:rPr>
          <w:rFonts w:ascii="Times New Roman" w:hAnsi="Times New Roman" w:cs="Times New Roman"/>
          <w:sz w:val="28"/>
          <w:szCs w:val="28"/>
        </w:rPr>
      </w:pPr>
      <w:bookmarkStart w:id="92" w:name="sub_1304"/>
      <w:bookmarkEnd w:id="91"/>
      <w:r w:rsidRPr="00577213">
        <w:rPr>
          <w:rFonts w:ascii="Times New Roman" w:hAnsi="Times New Roman" w:cs="Times New Roman"/>
          <w:sz w:val="28"/>
          <w:szCs w:val="28"/>
        </w:rPr>
        <w:t>2) в удовлетворении жалобы отказывается.</w:t>
      </w:r>
    </w:p>
    <w:p w:rsidR="00BC5C63" w:rsidRPr="00577213" w:rsidRDefault="000F7972" w:rsidP="00BC5C63">
      <w:pPr>
        <w:spacing w:after="0" w:line="240" w:lineRule="auto"/>
        <w:ind w:firstLine="709"/>
        <w:jc w:val="both"/>
        <w:rPr>
          <w:rFonts w:ascii="Times New Roman" w:hAnsi="Times New Roman" w:cs="Times New Roman"/>
          <w:sz w:val="28"/>
          <w:szCs w:val="28"/>
        </w:rPr>
      </w:pPr>
      <w:bookmarkStart w:id="93" w:name="sub_1305"/>
      <w:bookmarkEnd w:id="92"/>
      <w:r w:rsidRPr="00577213">
        <w:rPr>
          <w:rFonts w:ascii="Times New Roman" w:hAnsi="Times New Roman" w:cs="Times New Roman"/>
          <w:sz w:val="28"/>
          <w:szCs w:val="28"/>
        </w:rPr>
        <w:t>52</w:t>
      </w:r>
      <w:r w:rsidR="00BC5C63" w:rsidRPr="00577213">
        <w:rPr>
          <w:rFonts w:ascii="Times New Roman" w:hAnsi="Times New Roman" w:cs="Times New Roman"/>
          <w:sz w:val="28"/>
          <w:szCs w:val="28"/>
        </w:rPr>
        <w:t>. В случае признания жалобы подлежащей удовлетворению в ответе заявителю дается информация о действиях, осуществляемых</w:t>
      </w:r>
      <w:r w:rsidR="00AF58E7" w:rsidRPr="00577213">
        <w:rPr>
          <w:rFonts w:ascii="Times New Roman" w:hAnsi="Times New Roman" w:cs="Times New Roman"/>
          <w:sz w:val="28"/>
          <w:szCs w:val="28"/>
        </w:rPr>
        <w:t xml:space="preserve"> Службой</w:t>
      </w:r>
      <w:r w:rsidR="00BC5C63" w:rsidRPr="00577213">
        <w:rPr>
          <w:rFonts w:ascii="Times New Roman" w:hAnsi="Times New Roman" w:cs="Times New Roman"/>
          <w:sz w:val="28"/>
          <w:szCs w:val="28"/>
        </w:rPr>
        <w:t>,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BC5C63" w:rsidRPr="00577213" w:rsidRDefault="000F7972" w:rsidP="00BC5C63">
      <w:pPr>
        <w:spacing w:after="0" w:line="240" w:lineRule="auto"/>
        <w:ind w:firstLine="709"/>
        <w:jc w:val="both"/>
        <w:rPr>
          <w:rFonts w:ascii="Times New Roman" w:hAnsi="Times New Roman" w:cs="Times New Roman"/>
          <w:sz w:val="28"/>
          <w:szCs w:val="28"/>
        </w:rPr>
      </w:pPr>
      <w:bookmarkStart w:id="94" w:name="sub_1306"/>
      <w:bookmarkEnd w:id="93"/>
      <w:r w:rsidRPr="00577213">
        <w:rPr>
          <w:rFonts w:ascii="Times New Roman" w:hAnsi="Times New Roman" w:cs="Times New Roman"/>
          <w:sz w:val="28"/>
          <w:szCs w:val="28"/>
        </w:rPr>
        <w:t>53</w:t>
      </w:r>
      <w:r w:rsidR="00BC5C63" w:rsidRPr="00577213">
        <w:rPr>
          <w:rFonts w:ascii="Times New Roman" w:hAnsi="Times New Roman" w:cs="Times New Roman"/>
          <w:sz w:val="28"/>
          <w:szCs w:val="28"/>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C5C63" w:rsidRPr="00577213" w:rsidRDefault="000F7972" w:rsidP="00BC5C63">
      <w:pPr>
        <w:spacing w:after="0" w:line="240" w:lineRule="auto"/>
        <w:ind w:firstLine="709"/>
        <w:jc w:val="both"/>
        <w:rPr>
          <w:rFonts w:ascii="Times New Roman" w:hAnsi="Times New Roman" w:cs="Times New Roman"/>
          <w:sz w:val="28"/>
          <w:szCs w:val="28"/>
        </w:rPr>
      </w:pPr>
      <w:bookmarkStart w:id="95" w:name="sub_1307"/>
      <w:bookmarkEnd w:id="94"/>
      <w:r w:rsidRPr="00577213">
        <w:rPr>
          <w:rFonts w:ascii="Times New Roman" w:hAnsi="Times New Roman" w:cs="Times New Roman"/>
          <w:sz w:val="28"/>
          <w:szCs w:val="28"/>
        </w:rPr>
        <w:t>54</w:t>
      </w:r>
      <w:r w:rsidR="00BC5C63" w:rsidRPr="00577213">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работник, наделенные полномочиями по рассмотрению жалоб незамедлительно направляют соответствующие материалы в органы прокуратуры.</w:t>
      </w:r>
    </w:p>
    <w:p w:rsidR="00BC5C63" w:rsidRPr="00BC5C63" w:rsidRDefault="000F7972" w:rsidP="00BC5C63">
      <w:pPr>
        <w:spacing w:after="0" w:line="240" w:lineRule="auto"/>
        <w:ind w:firstLine="709"/>
        <w:jc w:val="both"/>
        <w:rPr>
          <w:rFonts w:ascii="Times New Roman" w:hAnsi="Times New Roman" w:cs="Times New Roman"/>
          <w:sz w:val="28"/>
          <w:szCs w:val="28"/>
        </w:rPr>
      </w:pPr>
      <w:bookmarkStart w:id="96" w:name="sub_1308"/>
      <w:bookmarkEnd w:id="95"/>
      <w:r w:rsidRPr="00577213">
        <w:rPr>
          <w:rFonts w:ascii="Times New Roman" w:hAnsi="Times New Roman" w:cs="Times New Roman"/>
          <w:sz w:val="28"/>
          <w:szCs w:val="28"/>
        </w:rPr>
        <w:t>55</w:t>
      </w:r>
      <w:r w:rsidR="00BC5C63" w:rsidRPr="00577213">
        <w:rPr>
          <w:rFonts w:ascii="Times New Roman" w:hAnsi="Times New Roman" w:cs="Times New Roman"/>
          <w:sz w:val="28"/>
          <w:szCs w:val="28"/>
        </w:rPr>
        <w:t>. Подача жалобы в досудебном (внесудебном) порядке не исключает права заявителя (представителя заявителя) на одновременную или последующую подачу жалобы в суд.</w:t>
      </w:r>
    </w:p>
    <w:bookmarkEnd w:id="96"/>
    <w:p w:rsidR="0034760B" w:rsidRDefault="0034760B" w:rsidP="00BC5C63">
      <w:pPr>
        <w:pStyle w:val="22"/>
        <w:shd w:val="clear" w:color="auto" w:fill="auto"/>
        <w:tabs>
          <w:tab w:val="left" w:pos="7918"/>
        </w:tabs>
        <w:spacing w:line="240" w:lineRule="auto"/>
        <w:ind w:left="1114"/>
        <w:jc w:val="both"/>
        <w:rPr>
          <w:b/>
          <w:sz w:val="28"/>
          <w:szCs w:val="28"/>
        </w:rPr>
      </w:pPr>
    </w:p>
    <w:p w:rsidR="003277CB" w:rsidRDefault="003277CB" w:rsidP="00BC5C63">
      <w:pPr>
        <w:pStyle w:val="22"/>
        <w:shd w:val="clear" w:color="auto" w:fill="auto"/>
        <w:tabs>
          <w:tab w:val="left" w:pos="7918"/>
        </w:tabs>
        <w:spacing w:line="240" w:lineRule="auto"/>
        <w:ind w:left="1114"/>
        <w:jc w:val="both"/>
        <w:rPr>
          <w:b/>
          <w:sz w:val="28"/>
          <w:szCs w:val="28"/>
        </w:rPr>
      </w:pPr>
    </w:p>
    <w:p w:rsidR="003277CB" w:rsidRDefault="003277CB" w:rsidP="00BC5C63">
      <w:pPr>
        <w:pStyle w:val="22"/>
        <w:shd w:val="clear" w:color="auto" w:fill="auto"/>
        <w:tabs>
          <w:tab w:val="left" w:pos="7918"/>
        </w:tabs>
        <w:spacing w:line="240" w:lineRule="auto"/>
        <w:ind w:left="1114"/>
        <w:jc w:val="both"/>
        <w:rPr>
          <w:b/>
          <w:sz w:val="28"/>
          <w:szCs w:val="28"/>
        </w:rPr>
      </w:pPr>
    </w:p>
    <w:p w:rsidR="003277CB" w:rsidRDefault="003277CB" w:rsidP="00BC5C63">
      <w:pPr>
        <w:pStyle w:val="22"/>
        <w:shd w:val="clear" w:color="auto" w:fill="auto"/>
        <w:tabs>
          <w:tab w:val="left" w:pos="7918"/>
        </w:tabs>
        <w:spacing w:line="240" w:lineRule="auto"/>
        <w:ind w:left="1114"/>
        <w:jc w:val="both"/>
        <w:rPr>
          <w:b/>
          <w:sz w:val="28"/>
          <w:szCs w:val="28"/>
        </w:rPr>
      </w:pPr>
    </w:p>
    <w:p w:rsidR="003277CB" w:rsidRDefault="003277CB" w:rsidP="00BC5C63">
      <w:pPr>
        <w:pStyle w:val="22"/>
        <w:shd w:val="clear" w:color="auto" w:fill="auto"/>
        <w:tabs>
          <w:tab w:val="left" w:pos="7918"/>
        </w:tabs>
        <w:spacing w:line="240" w:lineRule="auto"/>
        <w:ind w:left="1114"/>
        <w:jc w:val="both"/>
        <w:rPr>
          <w:b/>
          <w:sz w:val="28"/>
          <w:szCs w:val="28"/>
        </w:rPr>
      </w:pPr>
    </w:p>
    <w:p w:rsidR="003277CB" w:rsidRDefault="003277CB" w:rsidP="00BC5C63">
      <w:pPr>
        <w:pStyle w:val="22"/>
        <w:shd w:val="clear" w:color="auto" w:fill="auto"/>
        <w:tabs>
          <w:tab w:val="left" w:pos="7918"/>
        </w:tabs>
        <w:spacing w:line="240" w:lineRule="auto"/>
        <w:ind w:left="1114"/>
        <w:jc w:val="both"/>
        <w:rPr>
          <w:b/>
          <w:sz w:val="28"/>
          <w:szCs w:val="28"/>
        </w:rPr>
      </w:pPr>
    </w:p>
    <w:p w:rsidR="003277CB" w:rsidRDefault="003277CB" w:rsidP="00BC5C63">
      <w:pPr>
        <w:pStyle w:val="22"/>
        <w:shd w:val="clear" w:color="auto" w:fill="auto"/>
        <w:tabs>
          <w:tab w:val="left" w:pos="7918"/>
        </w:tabs>
        <w:spacing w:line="240" w:lineRule="auto"/>
        <w:ind w:left="1114"/>
        <w:jc w:val="both"/>
        <w:rPr>
          <w:b/>
          <w:sz w:val="28"/>
          <w:szCs w:val="28"/>
        </w:rPr>
      </w:pPr>
    </w:p>
    <w:p w:rsidR="003277CB" w:rsidRDefault="003277CB" w:rsidP="00BC5C63">
      <w:pPr>
        <w:pStyle w:val="22"/>
        <w:shd w:val="clear" w:color="auto" w:fill="auto"/>
        <w:tabs>
          <w:tab w:val="left" w:pos="7918"/>
        </w:tabs>
        <w:spacing w:line="240" w:lineRule="auto"/>
        <w:ind w:left="1114"/>
        <w:jc w:val="both"/>
        <w:rPr>
          <w:b/>
          <w:sz w:val="28"/>
          <w:szCs w:val="28"/>
        </w:rPr>
      </w:pPr>
    </w:p>
    <w:p w:rsidR="000F7972" w:rsidRDefault="000F7972" w:rsidP="00BC5C63">
      <w:pPr>
        <w:pStyle w:val="22"/>
        <w:shd w:val="clear" w:color="auto" w:fill="auto"/>
        <w:tabs>
          <w:tab w:val="left" w:pos="7918"/>
        </w:tabs>
        <w:spacing w:line="240" w:lineRule="auto"/>
        <w:ind w:left="1114"/>
        <w:jc w:val="both"/>
        <w:rPr>
          <w:b/>
          <w:sz w:val="28"/>
          <w:szCs w:val="28"/>
        </w:rPr>
      </w:pPr>
    </w:p>
    <w:p w:rsidR="000F7972" w:rsidRDefault="000F7972" w:rsidP="00BC5C63">
      <w:pPr>
        <w:pStyle w:val="22"/>
        <w:shd w:val="clear" w:color="auto" w:fill="auto"/>
        <w:tabs>
          <w:tab w:val="left" w:pos="7918"/>
        </w:tabs>
        <w:spacing w:line="240" w:lineRule="auto"/>
        <w:ind w:left="1114"/>
        <w:jc w:val="both"/>
        <w:rPr>
          <w:b/>
          <w:sz w:val="28"/>
          <w:szCs w:val="28"/>
        </w:rPr>
      </w:pPr>
    </w:p>
    <w:p w:rsidR="000F7972" w:rsidRDefault="000F7972" w:rsidP="00BC5C63">
      <w:pPr>
        <w:pStyle w:val="22"/>
        <w:shd w:val="clear" w:color="auto" w:fill="auto"/>
        <w:tabs>
          <w:tab w:val="left" w:pos="7918"/>
        </w:tabs>
        <w:spacing w:line="240" w:lineRule="auto"/>
        <w:ind w:left="1114"/>
        <w:jc w:val="both"/>
        <w:rPr>
          <w:b/>
          <w:sz w:val="28"/>
          <w:szCs w:val="28"/>
        </w:rPr>
      </w:pPr>
    </w:p>
    <w:p w:rsidR="000F7972" w:rsidRDefault="000F7972" w:rsidP="00BC5C63">
      <w:pPr>
        <w:pStyle w:val="22"/>
        <w:shd w:val="clear" w:color="auto" w:fill="auto"/>
        <w:tabs>
          <w:tab w:val="left" w:pos="7918"/>
        </w:tabs>
        <w:spacing w:line="240" w:lineRule="auto"/>
        <w:ind w:left="1114"/>
        <w:jc w:val="both"/>
        <w:rPr>
          <w:b/>
          <w:sz w:val="28"/>
          <w:szCs w:val="28"/>
        </w:rPr>
      </w:pPr>
    </w:p>
    <w:p w:rsidR="000F7972" w:rsidRDefault="000F7972" w:rsidP="00BC5C63">
      <w:pPr>
        <w:pStyle w:val="22"/>
        <w:shd w:val="clear" w:color="auto" w:fill="auto"/>
        <w:tabs>
          <w:tab w:val="left" w:pos="7918"/>
        </w:tabs>
        <w:spacing w:line="240" w:lineRule="auto"/>
        <w:ind w:left="1114"/>
        <w:jc w:val="both"/>
        <w:rPr>
          <w:b/>
          <w:sz w:val="28"/>
          <w:szCs w:val="28"/>
        </w:rPr>
      </w:pPr>
    </w:p>
    <w:p w:rsidR="000F7972" w:rsidRDefault="000F7972" w:rsidP="00BC5C63">
      <w:pPr>
        <w:pStyle w:val="22"/>
        <w:shd w:val="clear" w:color="auto" w:fill="auto"/>
        <w:tabs>
          <w:tab w:val="left" w:pos="7918"/>
        </w:tabs>
        <w:spacing w:line="240" w:lineRule="auto"/>
        <w:ind w:left="1114"/>
        <w:jc w:val="both"/>
        <w:rPr>
          <w:b/>
          <w:sz w:val="28"/>
          <w:szCs w:val="28"/>
        </w:rPr>
      </w:pPr>
    </w:p>
    <w:p w:rsidR="000F7972" w:rsidRDefault="000F7972" w:rsidP="00BC5C63">
      <w:pPr>
        <w:pStyle w:val="22"/>
        <w:shd w:val="clear" w:color="auto" w:fill="auto"/>
        <w:tabs>
          <w:tab w:val="left" w:pos="7918"/>
        </w:tabs>
        <w:spacing w:line="240" w:lineRule="auto"/>
        <w:ind w:left="1114"/>
        <w:jc w:val="both"/>
        <w:rPr>
          <w:b/>
          <w:sz w:val="28"/>
          <w:szCs w:val="28"/>
        </w:rPr>
      </w:pPr>
    </w:p>
    <w:p w:rsidR="003277CB" w:rsidRDefault="003277CB" w:rsidP="00BC5C63">
      <w:pPr>
        <w:pStyle w:val="22"/>
        <w:shd w:val="clear" w:color="auto" w:fill="auto"/>
        <w:tabs>
          <w:tab w:val="left" w:pos="7918"/>
        </w:tabs>
        <w:spacing w:line="240" w:lineRule="auto"/>
        <w:ind w:left="1114"/>
        <w:jc w:val="both"/>
        <w:rPr>
          <w:b/>
          <w:sz w:val="28"/>
          <w:szCs w:val="28"/>
        </w:rPr>
      </w:pPr>
    </w:p>
    <w:p w:rsidR="00F563C1" w:rsidRDefault="00F563C1" w:rsidP="00BC5C63">
      <w:pPr>
        <w:pStyle w:val="22"/>
        <w:shd w:val="clear" w:color="auto" w:fill="auto"/>
        <w:tabs>
          <w:tab w:val="left" w:pos="7918"/>
        </w:tabs>
        <w:spacing w:line="240" w:lineRule="auto"/>
        <w:ind w:left="1114"/>
        <w:jc w:val="both"/>
        <w:rPr>
          <w:b/>
          <w:sz w:val="28"/>
          <w:szCs w:val="28"/>
        </w:rPr>
      </w:pPr>
    </w:p>
    <w:p w:rsidR="00577213" w:rsidRDefault="00577213" w:rsidP="00BC5C63">
      <w:pPr>
        <w:pStyle w:val="22"/>
        <w:shd w:val="clear" w:color="auto" w:fill="auto"/>
        <w:tabs>
          <w:tab w:val="left" w:pos="7918"/>
        </w:tabs>
        <w:spacing w:line="240" w:lineRule="auto"/>
        <w:ind w:left="1114"/>
        <w:jc w:val="both"/>
        <w:rPr>
          <w:b/>
          <w:sz w:val="28"/>
          <w:szCs w:val="28"/>
        </w:rPr>
      </w:pPr>
    </w:p>
    <w:p w:rsidR="00577213" w:rsidRDefault="00577213" w:rsidP="00BC5C63">
      <w:pPr>
        <w:pStyle w:val="22"/>
        <w:shd w:val="clear" w:color="auto" w:fill="auto"/>
        <w:tabs>
          <w:tab w:val="left" w:pos="7918"/>
        </w:tabs>
        <w:spacing w:line="240" w:lineRule="auto"/>
        <w:ind w:left="1114"/>
        <w:jc w:val="both"/>
        <w:rPr>
          <w:b/>
          <w:sz w:val="28"/>
          <w:szCs w:val="28"/>
        </w:rPr>
      </w:pPr>
    </w:p>
    <w:p w:rsidR="00F563C1" w:rsidRDefault="00F563C1" w:rsidP="004D13A2">
      <w:pPr>
        <w:pStyle w:val="22"/>
        <w:shd w:val="clear" w:color="auto" w:fill="auto"/>
        <w:tabs>
          <w:tab w:val="left" w:pos="7918"/>
        </w:tabs>
        <w:spacing w:line="240" w:lineRule="auto"/>
        <w:jc w:val="both"/>
        <w:rPr>
          <w:b/>
          <w:sz w:val="28"/>
          <w:szCs w:val="28"/>
        </w:rPr>
      </w:pPr>
    </w:p>
    <w:p w:rsidR="003277CB" w:rsidRDefault="003277CB" w:rsidP="001A60DA">
      <w:pPr>
        <w:pStyle w:val="22"/>
        <w:shd w:val="clear" w:color="auto" w:fill="auto"/>
        <w:tabs>
          <w:tab w:val="left" w:pos="7918"/>
        </w:tabs>
        <w:spacing w:line="240" w:lineRule="auto"/>
        <w:jc w:val="both"/>
        <w:rPr>
          <w:b/>
          <w:sz w:val="28"/>
          <w:szCs w:val="28"/>
        </w:rPr>
      </w:pPr>
    </w:p>
    <w:tbl>
      <w:tblPr>
        <w:tblStyle w:val="a4"/>
        <w:tblW w:w="5047"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7"/>
        <w:gridCol w:w="1358"/>
        <w:gridCol w:w="453"/>
        <w:gridCol w:w="1976"/>
        <w:gridCol w:w="429"/>
        <w:gridCol w:w="783"/>
        <w:gridCol w:w="4545"/>
      </w:tblGrid>
      <w:tr w:rsidR="003277CB" w:rsidRPr="00F563C1" w:rsidTr="00F563C1">
        <w:tc>
          <w:tcPr>
            <w:tcW w:w="2414" w:type="pct"/>
            <w:gridSpan w:val="5"/>
          </w:tcPr>
          <w:p w:rsidR="003277CB" w:rsidRDefault="003277CB" w:rsidP="00BC5C63">
            <w:pPr>
              <w:pStyle w:val="22"/>
              <w:shd w:val="clear" w:color="auto" w:fill="auto"/>
              <w:tabs>
                <w:tab w:val="left" w:pos="7918"/>
              </w:tabs>
              <w:spacing w:line="240" w:lineRule="auto"/>
              <w:jc w:val="both"/>
              <w:rPr>
                <w:b/>
                <w:sz w:val="28"/>
                <w:szCs w:val="28"/>
              </w:rPr>
            </w:pPr>
          </w:p>
        </w:tc>
        <w:tc>
          <w:tcPr>
            <w:tcW w:w="2586" w:type="pct"/>
            <w:gridSpan w:val="2"/>
          </w:tcPr>
          <w:p w:rsidR="003277CB" w:rsidRPr="00F563C1" w:rsidRDefault="003277CB" w:rsidP="003277CB">
            <w:pPr>
              <w:pStyle w:val="32"/>
              <w:shd w:val="clear" w:color="auto" w:fill="auto"/>
              <w:spacing w:line="240" w:lineRule="auto"/>
              <w:jc w:val="both"/>
              <w:rPr>
                <w:b w:val="0"/>
                <w:sz w:val="24"/>
                <w:szCs w:val="24"/>
              </w:rPr>
            </w:pPr>
            <w:r w:rsidRPr="000F7972">
              <w:rPr>
                <w:rStyle w:val="ae"/>
                <w:bCs/>
                <w:color w:val="auto"/>
                <w:sz w:val="24"/>
                <w:szCs w:val="24"/>
              </w:rPr>
              <w:t>Пр</w:t>
            </w:r>
            <w:r w:rsidR="00F563C1" w:rsidRPr="000F7972">
              <w:rPr>
                <w:rStyle w:val="ae"/>
                <w:bCs/>
                <w:color w:val="auto"/>
                <w:sz w:val="24"/>
                <w:szCs w:val="24"/>
              </w:rPr>
              <w:t xml:space="preserve">иложение </w:t>
            </w:r>
            <w:r w:rsidRPr="000F7972">
              <w:rPr>
                <w:rStyle w:val="ae"/>
                <w:bCs/>
                <w:color w:val="auto"/>
                <w:sz w:val="24"/>
                <w:szCs w:val="24"/>
              </w:rPr>
              <w:t>1 к</w:t>
            </w:r>
            <w:r w:rsidRPr="00F563C1">
              <w:rPr>
                <w:rStyle w:val="ae"/>
                <w:b/>
                <w:bCs/>
                <w:color w:val="auto"/>
                <w:sz w:val="24"/>
                <w:szCs w:val="24"/>
              </w:rPr>
              <w:t xml:space="preserve"> </w:t>
            </w:r>
            <w:r w:rsidRPr="00F563C1">
              <w:rPr>
                <w:rStyle w:val="ab"/>
                <w:b w:val="0"/>
                <w:color w:val="auto"/>
                <w:sz w:val="24"/>
                <w:szCs w:val="24"/>
              </w:rPr>
              <w:t>Административному регламенту</w:t>
            </w:r>
            <w:r w:rsidRPr="00F563C1">
              <w:rPr>
                <w:rStyle w:val="ae"/>
                <w:bCs/>
                <w:color w:val="auto"/>
                <w:sz w:val="24"/>
                <w:szCs w:val="24"/>
              </w:rPr>
              <w:t xml:space="preserve"> </w:t>
            </w:r>
            <w:r w:rsidRPr="00F563C1">
              <w:rPr>
                <w:rStyle w:val="ae"/>
                <w:bCs/>
                <w:sz w:val="24"/>
                <w:szCs w:val="24"/>
              </w:rPr>
              <w:t xml:space="preserve">предоставления </w:t>
            </w:r>
            <w:r w:rsidRPr="00F563C1">
              <w:rPr>
                <w:rFonts w:eastAsiaTheme="minorHAnsi"/>
                <w:b w:val="0"/>
                <w:sz w:val="24"/>
                <w:szCs w:val="24"/>
              </w:rPr>
              <w:t xml:space="preserve">Службой охраны объектов культурного наследия Камчатского края государственной услуги </w:t>
            </w:r>
            <w:r w:rsidR="00577213">
              <w:rPr>
                <w:rFonts w:eastAsiaTheme="minorHAnsi"/>
                <w:b w:val="0"/>
                <w:sz w:val="24"/>
                <w:szCs w:val="24"/>
              </w:rPr>
              <w:t>«</w:t>
            </w:r>
            <w:r w:rsidR="00577213">
              <w:rPr>
                <w:b w:val="0"/>
                <w:sz w:val="24"/>
                <w:szCs w:val="24"/>
              </w:rPr>
              <w:t>Предоставление</w:t>
            </w:r>
            <w:r w:rsidRPr="00F563C1">
              <w:rPr>
                <w:b w:val="0"/>
                <w:sz w:val="24"/>
                <w:szCs w:val="24"/>
              </w:rPr>
              <w:t xml:space="preserve"> сведений о наличии или отсутствии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на землях, подлежащих воздействию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Российской</w:t>
            </w:r>
          </w:p>
          <w:p w:rsidR="003277CB" w:rsidRDefault="003277CB" w:rsidP="003277CB">
            <w:pPr>
              <w:pStyle w:val="p10"/>
              <w:spacing w:before="0" w:beforeAutospacing="0" w:after="0" w:afterAutospacing="0"/>
              <w:jc w:val="both"/>
            </w:pPr>
            <w:r w:rsidRPr="00F563C1">
              <w:t>Федерации) и иных работ</w:t>
            </w:r>
            <w:r w:rsidR="00577213">
              <w:t>»</w:t>
            </w:r>
          </w:p>
          <w:p w:rsidR="000F7972" w:rsidRPr="00F563C1" w:rsidRDefault="000F7972" w:rsidP="003277CB">
            <w:pPr>
              <w:pStyle w:val="p10"/>
              <w:spacing w:before="0" w:beforeAutospacing="0" w:after="0" w:afterAutospacing="0"/>
              <w:jc w:val="both"/>
            </w:pPr>
          </w:p>
          <w:p w:rsidR="003277CB" w:rsidRPr="00F563C1" w:rsidRDefault="003277CB" w:rsidP="00BC5C63">
            <w:pPr>
              <w:pStyle w:val="22"/>
              <w:shd w:val="clear" w:color="auto" w:fill="auto"/>
              <w:tabs>
                <w:tab w:val="left" w:pos="7918"/>
              </w:tabs>
              <w:spacing w:line="240" w:lineRule="auto"/>
              <w:jc w:val="both"/>
              <w:rPr>
                <w:b/>
                <w:sz w:val="24"/>
                <w:szCs w:val="24"/>
              </w:rPr>
            </w:pPr>
          </w:p>
        </w:tc>
      </w:tr>
      <w:tr w:rsidR="00F563C1" w:rsidTr="00F563C1">
        <w:trPr>
          <w:cantSplit/>
          <w:trHeight w:val="964"/>
        </w:trPr>
        <w:tc>
          <w:tcPr>
            <w:tcW w:w="2206" w:type="pct"/>
            <w:gridSpan w:val="4"/>
          </w:tcPr>
          <w:p w:rsidR="00F563C1" w:rsidRDefault="00F563C1" w:rsidP="0045362A">
            <w:pPr>
              <w:jc w:val="center"/>
            </w:pPr>
            <w:r>
              <w:rPr>
                <w:noProof/>
                <w:sz w:val="36"/>
                <w:szCs w:val="20"/>
                <w:lang w:eastAsia="ru-RU"/>
              </w:rPr>
              <w:drawing>
                <wp:anchor distT="0" distB="0" distL="114300" distR="114300" simplePos="0" relativeHeight="251659264" behindDoc="1" locked="0" layoutInCell="1" allowOverlap="1" wp14:anchorId="146BAE05" wp14:editId="01FFB210">
                  <wp:simplePos x="0" y="0"/>
                  <wp:positionH relativeFrom="column">
                    <wp:posOffset>1006475</wp:posOffset>
                  </wp:positionH>
                  <wp:positionV relativeFrom="paragraph">
                    <wp:posOffset>0</wp:posOffset>
                  </wp:positionV>
                  <wp:extent cx="475615" cy="595630"/>
                  <wp:effectExtent l="0" t="0" r="635" b="9525"/>
                  <wp:wrapTight wrapText="bothSides">
                    <wp:wrapPolygon edited="0">
                      <wp:start x="0" y="0"/>
                      <wp:lineTo x="0" y="20725"/>
                      <wp:lineTo x="20764" y="20725"/>
                      <wp:lineTo x="20764" y="0"/>
                      <wp:lineTo x="0" y="0"/>
                    </wp:wrapPolygon>
                  </wp:wrapTight>
                  <wp:docPr id="4" name="Рисунок 4"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75615" cy="5956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88" w:type="pct"/>
            <w:gridSpan w:val="2"/>
            <w:vMerge w:val="restart"/>
          </w:tcPr>
          <w:p w:rsidR="00F563C1" w:rsidRPr="008C0054" w:rsidRDefault="00F563C1" w:rsidP="0045362A">
            <w:pPr>
              <w:rPr>
                <w:rFonts w:ascii="Times New Roman" w:hAnsi="Times New Roman" w:cs="Times New Roman"/>
                <w:sz w:val="28"/>
                <w:szCs w:val="28"/>
              </w:rPr>
            </w:pPr>
          </w:p>
        </w:tc>
        <w:tc>
          <w:tcPr>
            <w:tcW w:w="2206" w:type="pct"/>
          </w:tcPr>
          <w:p w:rsidR="00F563C1" w:rsidRPr="008C0054" w:rsidRDefault="00F563C1" w:rsidP="0045362A">
            <w:pPr>
              <w:rPr>
                <w:rFonts w:ascii="Times New Roman" w:hAnsi="Times New Roman" w:cs="Times New Roman"/>
                <w:sz w:val="28"/>
                <w:szCs w:val="28"/>
              </w:rPr>
            </w:pPr>
          </w:p>
        </w:tc>
      </w:tr>
      <w:tr w:rsidR="00F563C1" w:rsidTr="00F563C1">
        <w:trPr>
          <w:cantSplit/>
          <w:trHeight w:val="1885"/>
        </w:trPr>
        <w:tc>
          <w:tcPr>
            <w:tcW w:w="2206" w:type="pct"/>
            <w:gridSpan w:val="4"/>
          </w:tcPr>
          <w:p w:rsidR="00F563C1" w:rsidRDefault="00F563C1" w:rsidP="0045362A">
            <w:pPr>
              <w:pStyle w:val="33"/>
            </w:pPr>
            <w:r>
              <w:t>СЛУЖБА</w:t>
            </w:r>
          </w:p>
          <w:p w:rsidR="00F563C1" w:rsidRDefault="00F563C1" w:rsidP="0045362A">
            <w:pPr>
              <w:pStyle w:val="33"/>
            </w:pPr>
            <w:r>
              <w:t>ОХРАНЫ ОБЪЕКТОВ</w:t>
            </w:r>
          </w:p>
          <w:p w:rsidR="00F563C1" w:rsidRDefault="00F563C1" w:rsidP="0045362A">
            <w:pPr>
              <w:pStyle w:val="33"/>
            </w:pPr>
            <w:r>
              <w:t>КУЛЬТУРНОГО НАСЛЕДИЯ</w:t>
            </w:r>
          </w:p>
          <w:p w:rsidR="00F563C1" w:rsidRDefault="00F563C1" w:rsidP="0045362A">
            <w:pPr>
              <w:pStyle w:val="33"/>
            </w:pPr>
            <w:r>
              <w:t>КАМЧАТСКОГО КРАЯ</w:t>
            </w:r>
          </w:p>
          <w:p w:rsidR="00F563C1" w:rsidRDefault="00F563C1" w:rsidP="0045362A">
            <w:pPr>
              <w:pStyle w:val="33"/>
              <w:rPr>
                <w:b w:val="0"/>
                <w:sz w:val="24"/>
                <w:szCs w:val="24"/>
              </w:rPr>
            </w:pPr>
            <w:r w:rsidRPr="004548DB">
              <w:rPr>
                <w:b w:val="0"/>
                <w:sz w:val="24"/>
                <w:szCs w:val="24"/>
              </w:rPr>
              <w:t>(Служба ООКН Камчатского края)</w:t>
            </w:r>
          </w:p>
          <w:p w:rsidR="00F563C1" w:rsidRPr="004548DB" w:rsidRDefault="00F563C1" w:rsidP="0045362A">
            <w:pPr>
              <w:pStyle w:val="33"/>
              <w:jc w:val="left"/>
              <w:rPr>
                <w:b w:val="0"/>
                <w:sz w:val="24"/>
                <w:szCs w:val="24"/>
              </w:rPr>
            </w:pPr>
          </w:p>
          <w:p w:rsidR="00F563C1" w:rsidRDefault="00F563C1" w:rsidP="0045362A">
            <w:pPr>
              <w:ind w:right="175"/>
              <w:jc w:val="center"/>
              <w:rPr>
                <w:rFonts w:ascii="Times New Roman" w:hAnsi="Times New Roman" w:cs="Times New Roman"/>
                <w:sz w:val="20"/>
                <w:szCs w:val="20"/>
              </w:rPr>
            </w:pPr>
            <w:r w:rsidRPr="00CF197C">
              <w:rPr>
                <w:rFonts w:ascii="Times New Roman" w:hAnsi="Times New Roman" w:cs="Times New Roman"/>
                <w:sz w:val="20"/>
                <w:szCs w:val="20"/>
              </w:rPr>
              <w:t xml:space="preserve">ул. Владивостокская, 2/1, </w:t>
            </w:r>
          </w:p>
          <w:p w:rsidR="00F563C1" w:rsidRPr="00CF197C" w:rsidRDefault="00F563C1" w:rsidP="0045362A">
            <w:pPr>
              <w:ind w:right="175"/>
              <w:jc w:val="center"/>
              <w:rPr>
                <w:rFonts w:ascii="Times New Roman" w:hAnsi="Times New Roman" w:cs="Times New Roman"/>
                <w:sz w:val="20"/>
                <w:szCs w:val="20"/>
              </w:rPr>
            </w:pPr>
            <w:r w:rsidRPr="00CF197C">
              <w:rPr>
                <w:rFonts w:ascii="Times New Roman" w:hAnsi="Times New Roman" w:cs="Times New Roman"/>
                <w:sz w:val="20"/>
                <w:szCs w:val="20"/>
              </w:rPr>
              <w:t>г. Петропавловск-Камчатский, 683024</w:t>
            </w:r>
          </w:p>
          <w:p w:rsidR="00F563C1" w:rsidRPr="00CF197C" w:rsidRDefault="00F563C1" w:rsidP="0045362A">
            <w:pPr>
              <w:ind w:right="175"/>
              <w:jc w:val="center"/>
              <w:rPr>
                <w:rFonts w:ascii="Times New Roman" w:hAnsi="Times New Roman" w:cs="Times New Roman"/>
                <w:sz w:val="20"/>
                <w:szCs w:val="20"/>
              </w:rPr>
            </w:pPr>
            <w:r w:rsidRPr="00CF197C">
              <w:rPr>
                <w:rFonts w:ascii="Times New Roman" w:hAnsi="Times New Roman" w:cs="Times New Roman"/>
                <w:sz w:val="20"/>
                <w:szCs w:val="20"/>
              </w:rPr>
              <w:t>Тел./факс: 8 (415 2)27-26-17</w:t>
            </w:r>
          </w:p>
          <w:p w:rsidR="00F563C1" w:rsidRPr="00CF197C" w:rsidRDefault="00F563C1" w:rsidP="0045362A">
            <w:pPr>
              <w:ind w:left="-40"/>
              <w:jc w:val="center"/>
              <w:rPr>
                <w:rFonts w:ascii="Times New Roman" w:hAnsi="Times New Roman" w:cs="Times New Roman"/>
                <w:color w:val="0000FF"/>
                <w:sz w:val="20"/>
                <w:szCs w:val="20"/>
                <w:u w:val="single"/>
              </w:rPr>
            </w:pPr>
            <w:r w:rsidRPr="00CF197C">
              <w:rPr>
                <w:rFonts w:ascii="Times New Roman" w:hAnsi="Times New Roman" w:cs="Times New Roman"/>
                <w:sz w:val="20"/>
                <w:szCs w:val="20"/>
              </w:rPr>
              <w:t xml:space="preserve">эл. почта: </w:t>
            </w:r>
            <w:hyperlink r:id="rId40" w:history="1">
              <w:r w:rsidRPr="00CF197C">
                <w:rPr>
                  <w:rStyle w:val="ac"/>
                  <w:rFonts w:ascii="Times New Roman" w:hAnsi="Times New Roman" w:cs="Times New Roman"/>
                  <w:sz w:val="20"/>
                  <w:szCs w:val="20"/>
                  <w:lang w:val="en-US"/>
                </w:rPr>
                <w:t>slokn</w:t>
              </w:r>
              <w:r w:rsidRPr="00CF197C">
                <w:rPr>
                  <w:rStyle w:val="ac"/>
                  <w:rFonts w:ascii="Times New Roman" w:hAnsi="Times New Roman" w:cs="Times New Roman"/>
                  <w:sz w:val="20"/>
                  <w:szCs w:val="20"/>
                </w:rPr>
                <w:t>@</w:t>
              </w:r>
              <w:r w:rsidRPr="00CF197C">
                <w:rPr>
                  <w:rStyle w:val="ac"/>
                  <w:rFonts w:ascii="Times New Roman" w:hAnsi="Times New Roman" w:cs="Times New Roman"/>
                  <w:sz w:val="20"/>
                  <w:szCs w:val="20"/>
                  <w:lang w:val="en-US"/>
                </w:rPr>
                <w:t>kamgov</w:t>
              </w:r>
              <w:r w:rsidRPr="00CF197C">
                <w:rPr>
                  <w:rStyle w:val="ac"/>
                  <w:rFonts w:ascii="Times New Roman" w:hAnsi="Times New Roman" w:cs="Times New Roman"/>
                  <w:sz w:val="20"/>
                  <w:szCs w:val="20"/>
                </w:rPr>
                <w:t>.</w:t>
              </w:r>
              <w:proofErr w:type="spellStart"/>
              <w:r w:rsidRPr="00CF197C">
                <w:rPr>
                  <w:rStyle w:val="ac"/>
                  <w:rFonts w:ascii="Times New Roman" w:hAnsi="Times New Roman" w:cs="Times New Roman"/>
                  <w:sz w:val="20"/>
                  <w:szCs w:val="20"/>
                  <w:lang w:val="en-US"/>
                </w:rPr>
                <w:t>ru</w:t>
              </w:r>
              <w:proofErr w:type="spellEnd"/>
            </w:hyperlink>
          </w:p>
          <w:p w:rsidR="00F563C1" w:rsidRPr="00BD13FF" w:rsidRDefault="00F563C1" w:rsidP="0045362A">
            <w:pPr>
              <w:ind w:left="-40"/>
              <w:jc w:val="center"/>
              <w:rPr>
                <w:rFonts w:ascii="Times New Roman" w:hAnsi="Times New Roman" w:cs="Times New Roman"/>
                <w:sz w:val="20"/>
                <w:szCs w:val="20"/>
              </w:rPr>
            </w:pPr>
          </w:p>
        </w:tc>
        <w:tc>
          <w:tcPr>
            <w:tcW w:w="588" w:type="pct"/>
            <w:gridSpan w:val="2"/>
            <w:vMerge/>
          </w:tcPr>
          <w:p w:rsidR="00F563C1" w:rsidRPr="008C0054" w:rsidRDefault="00F563C1" w:rsidP="0045362A">
            <w:pPr>
              <w:rPr>
                <w:rFonts w:ascii="Times New Roman" w:hAnsi="Times New Roman" w:cs="Times New Roman"/>
                <w:sz w:val="28"/>
                <w:szCs w:val="28"/>
              </w:rPr>
            </w:pPr>
          </w:p>
        </w:tc>
        <w:tc>
          <w:tcPr>
            <w:tcW w:w="2206" w:type="pct"/>
            <w:vMerge w:val="restart"/>
          </w:tcPr>
          <w:p w:rsidR="005A02EE" w:rsidRPr="005A02EE" w:rsidRDefault="005A02EE" w:rsidP="0045362A">
            <w:pPr>
              <w:rPr>
                <w:rFonts w:ascii="Times New Roman" w:hAnsi="Times New Roman" w:cs="Times New Roman"/>
                <w:sz w:val="28"/>
                <w:szCs w:val="28"/>
              </w:rPr>
            </w:pPr>
            <w:r w:rsidRPr="005A02EE">
              <w:rPr>
                <w:rStyle w:val="72"/>
                <w:rFonts w:eastAsiaTheme="majorEastAsia"/>
                <w:b w:val="0"/>
                <w:bCs w:val="0"/>
                <w:sz w:val="28"/>
                <w:szCs w:val="28"/>
                <w:u w:val="none"/>
              </w:rPr>
              <w:t>Кому</w:t>
            </w:r>
            <w:r w:rsidRPr="005A02EE">
              <w:rPr>
                <w:rFonts w:ascii="Times New Roman" w:hAnsi="Times New Roman" w:cs="Times New Roman"/>
                <w:sz w:val="28"/>
                <w:szCs w:val="28"/>
              </w:rPr>
              <w:t xml:space="preserve"> </w:t>
            </w:r>
            <w:r>
              <w:rPr>
                <w:rFonts w:ascii="Times New Roman" w:hAnsi="Times New Roman" w:cs="Times New Roman"/>
                <w:sz w:val="28"/>
                <w:szCs w:val="28"/>
              </w:rPr>
              <w:t>_________________________</w:t>
            </w:r>
          </w:p>
          <w:p w:rsidR="005A02EE" w:rsidRPr="001A60DA" w:rsidRDefault="005A02EE" w:rsidP="005A02EE">
            <w:pPr>
              <w:pStyle w:val="62"/>
              <w:shd w:val="clear" w:color="auto" w:fill="auto"/>
              <w:spacing w:line="240" w:lineRule="auto"/>
              <w:rPr>
                <w:b w:val="0"/>
                <w:sz w:val="24"/>
                <w:szCs w:val="24"/>
              </w:rPr>
            </w:pPr>
            <w:r w:rsidRPr="001A60DA">
              <w:rPr>
                <w:b w:val="0"/>
                <w:sz w:val="24"/>
                <w:szCs w:val="24"/>
              </w:rPr>
              <w:t>(сведения о заявителе - ФИО для граждан, полное наименование организации -для юридических лиц)</w:t>
            </w:r>
          </w:p>
          <w:p w:rsidR="00F563C1" w:rsidRPr="008C0054" w:rsidRDefault="00F563C1" w:rsidP="0045362A">
            <w:pPr>
              <w:rPr>
                <w:rFonts w:ascii="Times New Roman" w:hAnsi="Times New Roman" w:cs="Times New Roman"/>
                <w:sz w:val="28"/>
                <w:szCs w:val="28"/>
              </w:rPr>
            </w:pPr>
          </w:p>
        </w:tc>
      </w:tr>
      <w:tr w:rsidR="00F563C1" w:rsidTr="00F563C1">
        <w:trPr>
          <w:cantSplit/>
          <w:trHeight w:val="312"/>
        </w:trPr>
        <w:tc>
          <w:tcPr>
            <w:tcW w:w="1027" w:type="pct"/>
            <w:gridSpan w:val="2"/>
            <w:tcBorders>
              <w:bottom w:val="single" w:sz="4" w:space="0" w:color="auto"/>
            </w:tcBorders>
          </w:tcPr>
          <w:p w:rsidR="00F563C1" w:rsidRPr="0024385A" w:rsidRDefault="00F563C1" w:rsidP="0045362A">
            <w:pPr>
              <w:jc w:val="center"/>
              <w:rPr>
                <w:rFonts w:ascii="Times New Roman" w:hAnsi="Times New Roman" w:cs="Times New Roman"/>
                <w:sz w:val="20"/>
                <w:szCs w:val="20"/>
              </w:rPr>
            </w:pPr>
          </w:p>
        </w:tc>
        <w:tc>
          <w:tcPr>
            <w:tcW w:w="220" w:type="pct"/>
          </w:tcPr>
          <w:p w:rsidR="00F563C1" w:rsidRPr="00D50172" w:rsidRDefault="00F563C1" w:rsidP="0045362A">
            <w:pPr>
              <w:rPr>
                <w:rFonts w:ascii="Times New Roman" w:hAnsi="Times New Roman" w:cs="Times New Roman"/>
                <w:sz w:val="24"/>
                <w:szCs w:val="24"/>
              </w:rPr>
            </w:pPr>
            <w:r w:rsidRPr="00D50172">
              <w:rPr>
                <w:rFonts w:ascii="Times New Roman" w:hAnsi="Times New Roman" w:cs="Times New Roman"/>
                <w:sz w:val="24"/>
                <w:szCs w:val="24"/>
              </w:rPr>
              <w:t>№</w:t>
            </w:r>
          </w:p>
        </w:tc>
        <w:tc>
          <w:tcPr>
            <w:tcW w:w="959" w:type="pct"/>
            <w:tcBorders>
              <w:bottom w:val="single" w:sz="4" w:space="0" w:color="auto"/>
            </w:tcBorders>
          </w:tcPr>
          <w:p w:rsidR="00F563C1" w:rsidRPr="00CA7D01" w:rsidRDefault="00F563C1" w:rsidP="0045362A">
            <w:pPr>
              <w:jc w:val="center"/>
              <w:rPr>
                <w:rFonts w:ascii="Times New Roman" w:hAnsi="Times New Roman" w:cs="Times New Roman"/>
                <w:sz w:val="20"/>
                <w:szCs w:val="20"/>
              </w:rPr>
            </w:pPr>
          </w:p>
        </w:tc>
        <w:tc>
          <w:tcPr>
            <w:tcW w:w="588" w:type="pct"/>
            <w:gridSpan w:val="2"/>
            <w:vMerge/>
          </w:tcPr>
          <w:p w:rsidR="00F563C1" w:rsidRDefault="00F563C1" w:rsidP="0045362A"/>
        </w:tc>
        <w:tc>
          <w:tcPr>
            <w:tcW w:w="2206" w:type="pct"/>
            <w:vMerge/>
          </w:tcPr>
          <w:p w:rsidR="00F563C1" w:rsidRDefault="00F563C1" w:rsidP="0045362A"/>
        </w:tc>
      </w:tr>
      <w:tr w:rsidR="00F563C1" w:rsidTr="00F563C1">
        <w:trPr>
          <w:cantSplit/>
          <w:trHeight w:val="254"/>
        </w:trPr>
        <w:tc>
          <w:tcPr>
            <w:tcW w:w="368" w:type="pct"/>
          </w:tcPr>
          <w:p w:rsidR="00F563C1" w:rsidRPr="00C5596B" w:rsidRDefault="00F563C1" w:rsidP="0045362A">
            <w:pPr>
              <w:ind w:left="-104"/>
              <w:rPr>
                <w:rFonts w:ascii="Times New Roman" w:hAnsi="Times New Roman" w:cs="Times New Roman"/>
                <w:sz w:val="24"/>
                <w:szCs w:val="24"/>
              </w:rPr>
            </w:pPr>
            <w:r w:rsidRPr="00C5596B">
              <w:rPr>
                <w:rFonts w:ascii="Times New Roman" w:hAnsi="Times New Roman" w:cs="Times New Roman"/>
                <w:sz w:val="24"/>
                <w:szCs w:val="24"/>
              </w:rPr>
              <w:t>На №</w:t>
            </w:r>
          </w:p>
        </w:tc>
        <w:tc>
          <w:tcPr>
            <w:tcW w:w="659" w:type="pct"/>
            <w:tcBorders>
              <w:top w:val="single" w:sz="4" w:space="0" w:color="auto"/>
              <w:left w:val="nil"/>
              <w:bottom w:val="single" w:sz="4" w:space="0" w:color="auto"/>
            </w:tcBorders>
          </w:tcPr>
          <w:p w:rsidR="00F563C1" w:rsidRPr="004E554E" w:rsidRDefault="00F563C1" w:rsidP="0045362A">
            <w:pPr>
              <w:rPr>
                <w:rFonts w:ascii="Times New Roman" w:hAnsi="Times New Roman" w:cs="Times New Roman"/>
                <w:sz w:val="24"/>
                <w:szCs w:val="24"/>
              </w:rPr>
            </w:pPr>
          </w:p>
        </w:tc>
        <w:tc>
          <w:tcPr>
            <w:tcW w:w="220" w:type="pct"/>
          </w:tcPr>
          <w:p w:rsidR="00F563C1" w:rsidRPr="0024385A" w:rsidRDefault="00F563C1" w:rsidP="0045362A">
            <w:pPr>
              <w:rPr>
                <w:rFonts w:ascii="Times New Roman" w:hAnsi="Times New Roman" w:cs="Times New Roman"/>
                <w:sz w:val="20"/>
                <w:szCs w:val="20"/>
              </w:rPr>
            </w:pPr>
            <w:r w:rsidRPr="00D50172">
              <w:rPr>
                <w:rFonts w:ascii="Times New Roman" w:hAnsi="Times New Roman" w:cs="Times New Roman"/>
                <w:szCs w:val="20"/>
              </w:rPr>
              <w:t>от</w:t>
            </w:r>
          </w:p>
        </w:tc>
        <w:tc>
          <w:tcPr>
            <w:tcW w:w="959" w:type="pct"/>
            <w:tcBorders>
              <w:top w:val="single" w:sz="4" w:space="0" w:color="auto"/>
              <w:bottom w:val="single" w:sz="4" w:space="0" w:color="auto"/>
            </w:tcBorders>
          </w:tcPr>
          <w:p w:rsidR="00F563C1" w:rsidRPr="004E554E" w:rsidRDefault="00F563C1" w:rsidP="0045362A">
            <w:pPr>
              <w:jc w:val="center"/>
              <w:rPr>
                <w:rFonts w:ascii="Times New Roman" w:hAnsi="Times New Roman" w:cs="Times New Roman"/>
                <w:sz w:val="24"/>
                <w:szCs w:val="24"/>
              </w:rPr>
            </w:pPr>
          </w:p>
        </w:tc>
        <w:tc>
          <w:tcPr>
            <w:tcW w:w="588" w:type="pct"/>
            <w:gridSpan w:val="2"/>
            <w:vMerge/>
          </w:tcPr>
          <w:p w:rsidR="00F563C1" w:rsidRDefault="00F563C1" w:rsidP="0045362A"/>
        </w:tc>
        <w:tc>
          <w:tcPr>
            <w:tcW w:w="2206" w:type="pct"/>
            <w:vMerge/>
          </w:tcPr>
          <w:p w:rsidR="00F563C1" w:rsidRDefault="00F563C1" w:rsidP="0045362A"/>
        </w:tc>
      </w:tr>
    </w:tbl>
    <w:p w:rsidR="00F563C1" w:rsidRDefault="00F563C1" w:rsidP="001A60DA">
      <w:pPr>
        <w:tabs>
          <w:tab w:val="left" w:leader="underscore" w:pos="9929"/>
        </w:tabs>
        <w:spacing w:line="240" w:lineRule="auto"/>
        <w:jc w:val="both"/>
        <w:rPr>
          <w:rStyle w:val="72"/>
          <w:rFonts w:eastAsiaTheme="majorEastAsia"/>
          <w:b w:val="0"/>
          <w:bCs w:val="0"/>
          <w:sz w:val="28"/>
          <w:szCs w:val="28"/>
        </w:rPr>
      </w:pPr>
    </w:p>
    <w:p w:rsidR="00F563C1" w:rsidRPr="004C0B0A" w:rsidRDefault="00F563C1" w:rsidP="001A60DA">
      <w:pPr>
        <w:pStyle w:val="22"/>
        <w:shd w:val="clear" w:color="auto" w:fill="auto"/>
        <w:spacing w:line="240" w:lineRule="auto"/>
        <w:ind w:firstLine="709"/>
        <w:rPr>
          <w:sz w:val="28"/>
          <w:szCs w:val="28"/>
        </w:rPr>
      </w:pPr>
      <w:r w:rsidRPr="004C0B0A">
        <w:rPr>
          <w:sz w:val="28"/>
          <w:szCs w:val="28"/>
        </w:rPr>
        <w:t>Информация о наличии или отсутствии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на землях, подлежащих воздействию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Российской Федерации) и иных работ</w:t>
      </w:r>
    </w:p>
    <w:p w:rsidR="00F563C1" w:rsidRPr="001A60DA" w:rsidRDefault="00F563C1" w:rsidP="004D13A2">
      <w:pPr>
        <w:tabs>
          <w:tab w:val="left" w:leader="underscore" w:pos="5371"/>
          <w:tab w:val="left" w:leader="underscore" w:pos="8194"/>
        </w:tabs>
        <w:spacing w:after="0" w:line="240" w:lineRule="auto"/>
        <w:ind w:firstLine="709"/>
        <w:jc w:val="both"/>
        <w:rPr>
          <w:rFonts w:ascii="Times New Roman" w:hAnsi="Times New Roman" w:cs="Times New Roman"/>
          <w:sz w:val="28"/>
          <w:szCs w:val="28"/>
        </w:rPr>
      </w:pPr>
      <w:r w:rsidRPr="001A60DA">
        <w:rPr>
          <w:rFonts w:ascii="Times New Roman" w:hAnsi="Times New Roman" w:cs="Times New Roman"/>
          <w:sz w:val="28"/>
          <w:szCs w:val="28"/>
        </w:rPr>
        <w:t>На основании заявления от</w:t>
      </w:r>
      <w:r w:rsidRPr="001A60DA">
        <w:rPr>
          <w:rFonts w:ascii="Times New Roman" w:hAnsi="Times New Roman" w:cs="Times New Roman"/>
          <w:sz w:val="28"/>
          <w:szCs w:val="28"/>
        </w:rPr>
        <w:tab/>
        <w:t>№</w:t>
      </w:r>
      <w:r w:rsidRPr="001A60DA">
        <w:rPr>
          <w:rFonts w:ascii="Times New Roman" w:hAnsi="Times New Roman" w:cs="Times New Roman"/>
          <w:sz w:val="28"/>
          <w:szCs w:val="28"/>
        </w:rPr>
        <w:tab/>
        <w:t>в отношении</w:t>
      </w:r>
      <w:r w:rsidR="001A60DA">
        <w:rPr>
          <w:rFonts w:ascii="Times New Roman" w:hAnsi="Times New Roman" w:cs="Times New Roman"/>
          <w:sz w:val="28"/>
          <w:szCs w:val="28"/>
        </w:rPr>
        <w:t xml:space="preserve"> </w:t>
      </w:r>
      <w:r w:rsidRPr="001A60DA">
        <w:rPr>
          <w:rFonts w:ascii="Times New Roman" w:hAnsi="Times New Roman" w:cs="Times New Roman"/>
          <w:sz w:val="28"/>
          <w:szCs w:val="28"/>
        </w:rPr>
        <w:t>земельного участка</w:t>
      </w:r>
      <w:r w:rsidRPr="001A60DA">
        <w:rPr>
          <w:rFonts w:ascii="Times New Roman" w:hAnsi="Times New Roman" w:cs="Times New Roman"/>
          <w:sz w:val="28"/>
          <w:szCs w:val="28"/>
        </w:rPr>
        <w:tab/>
        <w:t>,</w:t>
      </w:r>
      <w:r w:rsidR="001A60DA">
        <w:rPr>
          <w:rFonts w:ascii="Times New Roman" w:hAnsi="Times New Roman" w:cs="Times New Roman"/>
          <w:sz w:val="28"/>
          <w:szCs w:val="28"/>
        </w:rPr>
        <w:t xml:space="preserve"> </w:t>
      </w:r>
      <w:r w:rsidRPr="001A60DA">
        <w:rPr>
          <w:rFonts w:ascii="Times New Roman" w:hAnsi="Times New Roman" w:cs="Times New Roman"/>
          <w:sz w:val="28"/>
          <w:szCs w:val="28"/>
        </w:rPr>
        <w:t>сообщаем:</w:t>
      </w:r>
    </w:p>
    <w:p w:rsidR="00F563C1" w:rsidRPr="001A60DA" w:rsidRDefault="00F563C1" w:rsidP="00303ABF">
      <w:pPr>
        <w:widowControl w:val="0"/>
        <w:numPr>
          <w:ilvl w:val="0"/>
          <w:numId w:val="9"/>
        </w:numPr>
        <w:tabs>
          <w:tab w:val="left" w:pos="910"/>
        </w:tabs>
        <w:spacing w:after="0" w:line="240" w:lineRule="auto"/>
        <w:ind w:firstLine="709"/>
        <w:jc w:val="both"/>
        <w:rPr>
          <w:rFonts w:ascii="Times New Roman" w:hAnsi="Times New Roman" w:cs="Times New Roman"/>
          <w:sz w:val="28"/>
          <w:szCs w:val="28"/>
        </w:rPr>
      </w:pPr>
      <w:r w:rsidRPr="001A60DA">
        <w:rPr>
          <w:rFonts w:ascii="Times New Roman" w:hAnsi="Times New Roman" w:cs="Times New Roman"/>
          <w:sz w:val="28"/>
          <w:szCs w:val="28"/>
        </w:rPr>
        <w:t xml:space="preserve">Информация о наличии /отсутствии объектов культурного наследия, </w:t>
      </w:r>
      <w:r w:rsidRPr="001A60DA">
        <w:rPr>
          <w:rFonts w:ascii="Times New Roman" w:hAnsi="Times New Roman" w:cs="Times New Roman"/>
          <w:sz w:val="28"/>
          <w:szCs w:val="28"/>
        </w:rPr>
        <w:lastRenderedPageBreak/>
        <w:t>включенных в</w:t>
      </w:r>
      <w:r w:rsidR="001A60DA">
        <w:rPr>
          <w:rFonts w:ascii="Times New Roman" w:hAnsi="Times New Roman" w:cs="Times New Roman"/>
          <w:sz w:val="28"/>
          <w:szCs w:val="28"/>
        </w:rPr>
        <w:t xml:space="preserve"> </w:t>
      </w:r>
      <w:r w:rsidRPr="001A60DA">
        <w:rPr>
          <w:rFonts w:ascii="Times New Roman" w:hAnsi="Times New Roman" w:cs="Times New Roman"/>
          <w:sz w:val="28"/>
          <w:szCs w:val="28"/>
        </w:rPr>
        <w:t xml:space="preserve">единый государственный реестр объектов культурного наследия (памятников истории и культуры) народов Российской Федерации (далее - реестр), выявленные объекты культурного наследия, либо объекты, обладающие признаками объекта культурного </w:t>
      </w:r>
      <w:proofErr w:type="gramStart"/>
      <w:r w:rsidRPr="001A60DA">
        <w:rPr>
          <w:rFonts w:ascii="Times New Roman" w:hAnsi="Times New Roman" w:cs="Times New Roman"/>
          <w:sz w:val="28"/>
          <w:szCs w:val="28"/>
        </w:rPr>
        <w:t>наследия</w:t>
      </w:r>
      <w:r w:rsidR="001A60DA">
        <w:rPr>
          <w:rFonts w:ascii="Times New Roman" w:hAnsi="Times New Roman" w:cs="Times New Roman"/>
          <w:sz w:val="28"/>
          <w:szCs w:val="28"/>
        </w:rPr>
        <w:t>:_</w:t>
      </w:r>
      <w:proofErr w:type="gramEnd"/>
      <w:r w:rsidR="001A60DA">
        <w:rPr>
          <w:rFonts w:ascii="Times New Roman" w:hAnsi="Times New Roman" w:cs="Times New Roman"/>
          <w:sz w:val="28"/>
          <w:szCs w:val="28"/>
        </w:rPr>
        <w:t>____________________________________________</w:t>
      </w:r>
    </w:p>
    <w:p w:rsidR="00051AE7" w:rsidRPr="00051AE7" w:rsidRDefault="00051AE7" w:rsidP="00303ABF">
      <w:pPr>
        <w:pStyle w:val="a3"/>
        <w:widowControl w:val="0"/>
        <w:numPr>
          <w:ilvl w:val="0"/>
          <w:numId w:val="9"/>
        </w:numPr>
        <w:tabs>
          <w:tab w:val="left" w:pos="9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563C1" w:rsidRPr="00051AE7">
        <w:rPr>
          <w:rFonts w:ascii="Times New Roman" w:hAnsi="Times New Roman" w:cs="Times New Roman"/>
          <w:sz w:val="28"/>
          <w:szCs w:val="28"/>
        </w:rPr>
        <w:t>Информация о распо</w:t>
      </w:r>
      <w:r w:rsidRPr="00051AE7">
        <w:rPr>
          <w:rFonts w:ascii="Times New Roman" w:hAnsi="Times New Roman" w:cs="Times New Roman"/>
          <w:sz w:val="28"/>
          <w:szCs w:val="28"/>
        </w:rPr>
        <w:t>ложении/частичном расположении/</w:t>
      </w:r>
      <w:r w:rsidR="00F563C1" w:rsidRPr="00051AE7">
        <w:rPr>
          <w:rFonts w:ascii="Times New Roman" w:hAnsi="Times New Roman" w:cs="Times New Roman"/>
          <w:sz w:val="28"/>
          <w:szCs w:val="28"/>
        </w:rPr>
        <w:t>либо отсутствии расположения</w:t>
      </w:r>
      <w:r w:rsidR="001A60DA" w:rsidRPr="00051AE7">
        <w:rPr>
          <w:rFonts w:ascii="Times New Roman" w:hAnsi="Times New Roman" w:cs="Times New Roman"/>
          <w:sz w:val="28"/>
          <w:szCs w:val="28"/>
        </w:rPr>
        <w:t xml:space="preserve"> </w:t>
      </w:r>
      <w:r w:rsidR="00F563C1" w:rsidRPr="00051AE7">
        <w:rPr>
          <w:rFonts w:ascii="Times New Roman" w:hAnsi="Times New Roman" w:cs="Times New Roman"/>
          <w:sz w:val="28"/>
          <w:szCs w:val="28"/>
        </w:rPr>
        <w:t>земельного участка в границах защитных зон, в границах территорий объектов культурного наследия</w:t>
      </w:r>
      <w:r>
        <w:rPr>
          <w:rFonts w:ascii="Times New Roman" w:hAnsi="Times New Roman" w:cs="Times New Roman"/>
          <w:sz w:val="28"/>
          <w:szCs w:val="28"/>
        </w:rPr>
        <w:t>,</w:t>
      </w:r>
      <w:r w:rsidR="00F563C1" w:rsidRPr="00051AE7">
        <w:rPr>
          <w:rFonts w:ascii="Times New Roman" w:hAnsi="Times New Roman" w:cs="Times New Roman"/>
          <w:sz w:val="28"/>
          <w:szCs w:val="28"/>
        </w:rPr>
        <w:t xml:space="preserve"> включенных в реестр, в границах территорий выявленных объектов культурного наследия, в границах зон охраны объектов культурного наследия, включенных в реестр, в границах территорий исторических поселений, имеющих особое значение для истории и культуры Российской Федерации:</w:t>
      </w:r>
      <w:r w:rsidR="00F563C1" w:rsidRPr="00051AE7">
        <w:rPr>
          <w:rFonts w:ascii="Times New Roman" w:hAnsi="Times New Roman" w:cs="Times New Roman"/>
          <w:sz w:val="28"/>
          <w:szCs w:val="28"/>
        </w:rPr>
        <w:tab/>
      </w:r>
      <w:r>
        <w:rPr>
          <w:rFonts w:ascii="Times New Roman" w:hAnsi="Times New Roman" w:cs="Times New Roman"/>
          <w:sz w:val="28"/>
          <w:szCs w:val="28"/>
        </w:rPr>
        <w:t>______________________________________________________________</w:t>
      </w:r>
    </w:p>
    <w:p w:rsidR="00051AE7" w:rsidRPr="00051AE7" w:rsidRDefault="00051AE7" w:rsidP="00303ABF">
      <w:pPr>
        <w:pStyle w:val="a3"/>
        <w:widowControl w:val="0"/>
        <w:numPr>
          <w:ilvl w:val="0"/>
          <w:numId w:val="9"/>
        </w:numPr>
        <w:tabs>
          <w:tab w:val="left" w:pos="9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563C1" w:rsidRPr="00051AE7">
        <w:rPr>
          <w:rFonts w:ascii="Times New Roman" w:hAnsi="Times New Roman" w:cs="Times New Roman"/>
          <w:sz w:val="28"/>
          <w:szCs w:val="28"/>
        </w:rPr>
        <w:t>Информация о наличии/отсутствии данных о проведенных историко-культурных</w:t>
      </w:r>
      <w:r>
        <w:rPr>
          <w:rFonts w:ascii="Times New Roman" w:hAnsi="Times New Roman" w:cs="Times New Roman"/>
          <w:sz w:val="28"/>
          <w:szCs w:val="28"/>
        </w:rPr>
        <w:t xml:space="preserve"> </w:t>
      </w:r>
      <w:r w:rsidR="00F563C1" w:rsidRPr="00051AE7">
        <w:rPr>
          <w:rFonts w:ascii="Times New Roman" w:hAnsi="Times New Roman" w:cs="Times New Roman"/>
          <w:sz w:val="28"/>
          <w:szCs w:val="28"/>
        </w:rPr>
        <w:t>исследованиях:</w:t>
      </w:r>
      <w:r>
        <w:rPr>
          <w:sz w:val="28"/>
          <w:szCs w:val="28"/>
        </w:rPr>
        <w:t xml:space="preserve"> ________________________________________________</w:t>
      </w:r>
    </w:p>
    <w:p w:rsidR="00F563C1" w:rsidRPr="00051AE7" w:rsidRDefault="00051AE7" w:rsidP="00303ABF">
      <w:pPr>
        <w:pStyle w:val="a3"/>
        <w:widowControl w:val="0"/>
        <w:numPr>
          <w:ilvl w:val="0"/>
          <w:numId w:val="9"/>
        </w:numPr>
        <w:tabs>
          <w:tab w:val="left" w:pos="934"/>
        </w:tabs>
        <w:spacing w:after="0" w:line="240" w:lineRule="auto"/>
        <w:ind w:left="0" w:firstLine="709"/>
        <w:jc w:val="both"/>
        <w:rPr>
          <w:rFonts w:ascii="Times New Roman" w:hAnsi="Times New Roman" w:cs="Times New Roman"/>
          <w:sz w:val="28"/>
          <w:szCs w:val="28"/>
        </w:rPr>
      </w:pPr>
      <w:r w:rsidRPr="00051AE7">
        <w:rPr>
          <w:rFonts w:ascii="Times New Roman" w:hAnsi="Times New Roman" w:cs="Times New Roman"/>
          <w:sz w:val="28"/>
          <w:szCs w:val="28"/>
        </w:rPr>
        <w:t xml:space="preserve"> </w:t>
      </w:r>
      <w:r w:rsidR="00F563C1" w:rsidRPr="00051AE7">
        <w:rPr>
          <w:rFonts w:ascii="Times New Roman" w:hAnsi="Times New Roman" w:cs="Times New Roman"/>
          <w:sz w:val="28"/>
          <w:szCs w:val="28"/>
        </w:rPr>
        <w:t>Информация о необходимости/либо отсутствии необходимости проведения</w:t>
      </w:r>
    </w:p>
    <w:p w:rsidR="00F563C1" w:rsidRPr="00051AE7" w:rsidRDefault="00F563C1" w:rsidP="00051AE7">
      <w:pPr>
        <w:tabs>
          <w:tab w:val="left" w:leader="underscore" w:pos="9244"/>
        </w:tabs>
        <w:spacing w:after="0" w:line="240" w:lineRule="auto"/>
        <w:jc w:val="both"/>
        <w:rPr>
          <w:rFonts w:ascii="Times New Roman" w:hAnsi="Times New Roman" w:cs="Times New Roman"/>
          <w:sz w:val="28"/>
          <w:szCs w:val="28"/>
        </w:rPr>
      </w:pPr>
      <w:r w:rsidRPr="00051AE7">
        <w:rPr>
          <w:rFonts w:ascii="Times New Roman" w:hAnsi="Times New Roman" w:cs="Times New Roman"/>
          <w:sz w:val="28"/>
          <w:szCs w:val="28"/>
        </w:rPr>
        <w:t xml:space="preserve">государственной </w:t>
      </w:r>
      <w:r w:rsidR="00051AE7">
        <w:rPr>
          <w:rFonts w:ascii="Times New Roman" w:hAnsi="Times New Roman" w:cs="Times New Roman"/>
          <w:sz w:val="28"/>
          <w:szCs w:val="28"/>
        </w:rPr>
        <w:t xml:space="preserve">историко-культурной </w:t>
      </w:r>
      <w:proofErr w:type="gramStart"/>
      <w:r w:rsidR="00051AE7">
        <w:rPr>
          <w:rFonts w:ascii="Times New Roman" w:hAnsi="Times New Roman" w:cs="Times New Roman"/>
          <w:sz w:val="28"/>
          <w:szCs w:val="28"/>
        </w:rPr>
        <w:t>экспертизы:_</w:t>
      </w:r>
      <w:proofErr w:type="gramEnd"/>
      <w:r w:rsidR="00051AE7">
        <w:rPr>
          <w:rFonts w:ascii="Times New Roman" w:hAnsi="Times New Roman" w:cs="Times New Roman"/>
          <w:sz w:val="28"/>
          <w:szCs w:val="28"/>
        </w:rPr>
        <w:t>___________________________</w:t>
      </w:r>
    </w:p>
    <w:p w:rsidR="00051AE7" w:rsidRDefault="00F563C1" w:rsidP="00051AE7">
      <w:pPr>
        <w:tabs>
          <w:tab w:val="left" w:leader="underscore" w:pos="9244"/>
        </w:tabs>
        <w:spacing w:after="0" w:line="240" w:lineRule="auto"/>
        <w:ind w:firstLine="709"/>
        <w:jc w:val="both"/>
        <w:rPr>
          <w:rFonts w:ascii="Times New Roman" w:hAnsi="Times New Roman" w:cs="Times New Roman"/>
          <w:sz w:val="28"/>
          <w:szCs w:val="28"/>
        </w:rPr>
      </w:pPr>
      <w:r w:rsidRPr="00051AE7">
        <w:rPr>
          <w:rFonts w:ascii="Times New Roman" w:hAnsi="Times New Roman" w:cs="Times New Roman"/>
          <w:sz w:val="28"/>
          <w:szCs w:val="28"/>
        </w:rPr>
        <w:t xml:space="preserve">Дополнительная информация (при </w:t>
      </w:r>
      <w:proofErr w:type="gramStart"/>
      <w:r w:rsidRPr="00051AE7">
        <w:rPr>
          <w:rFonts w:ascii="Times New Roman" w:hAnsi="Times New Roman" w:cs="Times New Roman"/>
          <w:sz w:val="28"/>
          <w:szCs w:val="28"/>
        </w:rPr>
        <w:t>наличии)</w:t>
      </w:r>
      <w:r w:rsidR="00051AE7">
        <w:rPr>
          <w:rFonts w:ascii="Times New Roman" w:hAnsi="Times New Roman" w:cs="Times New Roman"/>
          <w:sz w:val="28"/>
          <w:szCs w:val="28"/>
        </w:rPr>
        <w:t>_</w:t>
      </w:r>
      <w:proofErr w:type="gramEnd"/>
      <w:r w:rsidR="00051AE7">
        <w:rPr>
          <w:rFonts w:ascii="Times New Roman" w:hAnsi="Times New Roman" w:cs="Times New Roman"/>
          <w:sz w:val="28"/>
          <w:szCs w:val="28"/>
        </w:rPr>
        <w:t>____________________________</w:t>
      </w:r>
    </w:p>
    <w:p w:rsidR="00051AE7" w:rsidRDefault="00051AE7" w:rsidP="00051AE7">
      <w:pPr>
        <w:tabs>
          <w:tab w:val="left" w:leader="underscore" w:pos="9244"/>
        </w:tabs>
        <w:spacing w:after="0" w:line="240" w:lineRule="auto"/>
        <w:ind w:firstLine="709"/>
        <w:jc w:val="both"/>
        <w:rPr>
          <w:rFonts w:ascii="Times New Roman" w:hAnsi="Times New Roman" w:cs="Times New Roman"/>
          <w:sz w:val="28"/>
          <w:szCs w:val="28"/>
        </w:rPr>
      </w:pPr>
    </w:p>
    <w:p w:rsidR="00051AE7" w:rsidRDefault="00051AE7" w:rsidP="00051AE7">
      <w:pPr>
        <w:tabs>
          <w:tab w:val="left" w:leader="underscore" w:pos="924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w:t>
      </w:r>
    </w:p>
    <w:p w:rsidR="00B9085C" w:rsidRDefault="00F563C1" w:rsidP="00051AE7">
      <w:pPr>
        <w:tabs>
          <w:tab w:val="left" w:leader="underscore" w:pos="9244"/>
        </w:tabs>
        <w:spacing w:after="0" w:line="240" w:lineRule="auto"/>
        <w:jc w:val="both"/>
        <w:rPr>
          <w:b/>
          <w:sz w:val="28"/>
          <w:szCs w:val="28"/>
        </w:rPr>
      </w:pPr>
      <w:r w:rsidRPr="00051AE7">
        <w:rPr>
          <w:rStyle w:val="61"/>
          <w:rFonts w:eastAsiaTheme="minorHAnsi"/>
          <w:b w:val="0"/>
          <w:bCs w:val="0"/>
          <w:sz w:val="28"/>
          <w:szCs w:val="28"/>
        </w:rPr>
        <w:t>(Должность, Ф.И.О.)</w:t>
      </w:r>
    </w:p>
    <w:p w:rsidR="00B9085C" w:rsidRPr="00B9085C" w:rsidRDefault="00B9085C" w:rsidP="00B9085C">
      <w:pPr>
        <w:rPr>
          <w:sz w:val="28"/>
          <w:szCs w:val="28"/>
        </w:rPr>
      </w:pPr>
    </w:p>
    <w:p w:rsidR="00B9085C" w:rsidRPr="00B9085C" w:rsidRDefault="00B9085C" w:rsidP="00B9085C">
      <w:pPr>
        <w:rPr>
          <w:sz w:val="28"/>
          <w:szCs w:val="28"/>
        </w:rPr>
      </w:pPr>
    </w:p>
    <w:p w:rsidR="00B9085C" w:rsidRPr="00B9085C" w:rsidRDefault="00B9085C" w:rsidP="00B9085C">
      <w:pPr>
        <w:rPr>
          <w:sz w:val="28"/>
          <w:szCs w:val="28"/>
        </w:rPr>
      </w:pPr>
    </w:p>
    <w:p w:rsidR="00B9085C" w:rsidRPr="00B9085C" w:rsidRDefault="00B9085C" w:rsidP="00B9085C">
      <w:pPr>
        <w:rPr>
          <w:sz w:val="28"/>
          <w:szCs w:val="28"/>
        </w:rPr>
      </w:pPr>
    </w:p>
    <w:p w:rsidR="00B9085C" w:rsidRPr="00B9085C" w:rsidRDefault="00B9085C" w:rsidP="00B9085C">
      <w:pPr>
        <w:rPr>
          <w:sz w:val="28"/>
          <w:szCs w:val="28"/>
        </w:rPr>
      </w:pPr>
    </w:p>
    <w:p w:rsidR="00B9085C" w:rsidRPr="00B9085C" w:rsidRDefault="00B9085C" w:rsidP="00B9085C">
      <w:pPr>
        <w:rPr>
          <w:sz w:val="28"/>
          <w:szCs w:val="28"/>
        </w:rPr>
      </w:pPr>
    </w:p>
    <w:p w:rsidR="00B9085C" w:rsidRPr="00B9085C" w:rsidRDefault="00B9085C" w:rsidP="00B9085C">
      <w:pPr>
        <w:rPr>
          <w:sz w:val="28"/>
          <w:szCs w:val="28"/>
        </w:rPr>
      </w:pPr>
    </w:p>
    <w:p w:rsidR="00B9085C" w:rsidRPr="00B9085C" w:rsidRDefault="00B9085C" w:rsidP="00B9085C">
      <w:pPr>
        <w:rPr>
          <w:sz w:val="28"/>
          <w:szCs w:val="28"/>
        </w:rPr>
      </w:pPr>
    </w:p>
    <w:p w:rsidR="00B9085C" w:rsidRDefault="00B9085C" w:rsidP="00B9085C">
      <w:pPr>
        <w:rPr>
          <w:sz w:val="28"/>
          <w:szCs w:val="28"/>
        </w:rPr>
      </w:pPr>
    </w:p>
    <w:p w:rsidR="003277CB" w:rsidRDefault="003277CB" w:rsidP="00B9085C">
      <w:pPr>
        <w:ind w:firstLine="708"/>
        <w:rPr>
          <w:sz w:val="28"/>
          <w:szCs w:val="28"/>
        </w:rPr>
      </w:pPr>
    </w:p>
    <w:p w:rsidR="00B9085C" w:rsidRDefault="00B9085C" w:rsidP="00B9085C">
      <w:pPr>
        <w:ind w:firstLine="708"/>
        <w:rPr>
          <w:sz w:val="28"/>
          <w:szCs w:val="28"/>
        </w:rPr>
      </w:pPr>
    </w:p>
    <w:p w:rsidR="00B9085C" w:rsidRDefault="00B9085C" w:rsidP="00B9085C">
      <w:pPr>
        <w:ind w:firstLine="708"/>
        <w:rPr>
          <w:sz w:val="28"/>
          <w:szCs w:val="28"/>
        </w:rPr>
      </w:pPr>
    </w:p>
    <w:p w:rsidR="00B9085C" w:rsidRDefault="00B9085C" w:rsidP="00B9085C">
      <w:pPr>
        <w:ind w:firstLine="708"/>
        <w:rPr>
          <w:sz w:val="28"/>
          <w:szCs w:val="28"/>
        </w:rPr>
      </w:pPr>
    </w:p>
    <w:p w:rsidR="00B9085C" w:rsidRDefault="00B9085C" w:rsidP="00B9085C">
      <w:pPr>
        <w:ind w:firstLine="708"/>
        <w:rPr>
          <w:sz w:val="28"/>
          <w:szCs w:val="28"/>
        </w:rPr>
      </w:pPr>
    </w:p>
    <w:p w:rsidR="00B9085C" w:rsidRDefault="00B9085C" w:rsidP="00B9085C">
      <w:pPr>
        <w:ind w:firstLine="708"/>
        <w:rPr>
          <w:sz w:val="28"/>
          <w:szCs w:val="28"/>
        </w:rPr>
      </w:pPr>
    </w:p>
    <w:p w:rsidR="000F7972" w:rsidRDefault="000F7972" w:rsidP="00B9085C">
      <w:pPr>
        <w:ind w:firstLine="708"/>
        <w:rPr>
          <w:sz w:val="28"/>
          <w:szCs w:val="28"/>
        </w:rPr>
      </w:pPr>
    </w:p>
    <w:tbl>
      <w:tblPr>
        <w:tblStyle w:val="a4"/>
        <w:tblW w:w="5047"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1"/>
        <w:gridCol w:w="3762"/>
        <w:gridCol w:w="783"/>
        <w:gridCol w:w="4545"/>
      </w:tblGrid>
      <w:tr w:rsidR="00B9085C" w:rsidRPr="00F563C1" w:rsidTr="0045362A">
        <w:tc>
          <w:tcPr>
            <w:tcW w:w="2414" w:type="pct"/>
            <w:gridSpan w:val="2"/>
          </w:tcPr>
          <w:p w:rsidR="00B9085C" w:rsidRDefault="00B9085C" w:rsidP="0045362A">
            <w:pPr>
              <w:pStyle w:val="22"/>
              <w:shd w:val="clear" w:color="auto" w:fill="auto"/>
              <w:tabs>
                <w:tab w:val="left" w:pos="7918"/>
              </w:tabs>
              <w:spacing w:line="240" w:lineRule="auto"/>
              <w:jc w:val="both"/>
              <w:rPr>
                <w:b/>
                <w:sz w:val="28"/>
                <w:szCs w:val="28"/>
              </w:rPr>
            </w:pPr>
          </w:p>
        </w:tc>
        <w:tc>
          <w:tcPr>
            <w:tcW w:w="2586" w:type="pct"/>
            <w:gridSpan w:val="2"/>
          </w:tcPr>
          <w:p w:rsidR="00B9085C" w:rsidRPr="00F563C1" w:rsidRDefault="00B9085C" w:rsidP="0045362A">
            <w:pPr>
              <w:pStyle w:val="32"/>
              <w:shd w:val="clear" w:color="auto" w:fill="auto"/>
              <w:spacing w:line="240" w:lineRule="auto"/>
              <w:jc w:val="both"/>
              <w:rPr>
                <w:b w:val="0"/>
                <w:sz w:val="24"/>
                <w:szCs w:val="24"/>
              </w:rPr>
            </w:pPr>
            <w:r w:rsidRPr="000F7972">
              <w:rPr>
                <w:rStyle w:val="ae"/>
                <w:bCs/>
                <w:color w:val="auto"/>
                <w:sz w:val="24"/>
                <w:szCs w:val="24"/>
              </w:rPr>
              <w:t xml:space="preserve">Приложение </w:t>
            </w:r>
            <w:r w:rsidR="003B05C7" w:rsidRPr="000F7972">
              <w:rPr>
                <w:rStyle w:val="ae"/>
                <w:bCs/>
                <w:color w:val="auto"/>
                <w:sz w:val="24"/>
                <w:szCs w:val="24"/>
              </w:rPr>
              <w:t>2</w:t>
            </w:r>
            <w:r w:rsidRPr="000F7972">
              <w:rPr>
                <w:rStyle w:val="ae"/>
                <w:bCs/>
                <w:color w:val="auto"/>
                <w:sz w:val="24"/>
                <w:szCs w:val="24"/>
              </w:rPr>
              <w:t xml:space="preserve"> к</w:t>
            </w:r>
            <w:r w:rsidRPr="00F563C1">
              <w:rPr>
                <w:rStyle w:val="ae"/>
                <w:b/>
                <w:bCs/>
                <w:color w:val="auto"/>
                <w:sz w:val="24"/>
                <w:szCs w:val="24"/>
              </w:rPr>
              <w:t xml:space="preserve"> </w:t>
            </w:r>
            <w:r w:rsidRPr="00F563C1">
              <w:rPr>
                <w:rStyle w:val="ab"/>
                <w:b w:val="0"/>
                <w:color w:val="auto"/>
                <w:sz w:val="24"/>
                <w:szCs w:val="24"/>
              </w:rPr>
              <w:t>Административному регламенту</w:t>
            </w:r>
            <w:r w:rsidRPr="00F563C1">
              <w:rPr>
                <w:rStyle w:val="ae"/>
                <w:bCs/>
                <w:color w:val="auto"/>
                <w:sz w:val="24"/>
                <w:szCs w:val="24"/>
              </w:rPr>
              <w:t xml:space="preserve"> </w:t>
            </w:r>
            <w:r w:rsidRPr="00F563C1">
              <w:rPr>
                <w:rStyle w:val="ae"/>
                <w:bCs/>
                <w:sz w:val="24"/>
                <w:szCs w:val="24"/>
              </w:rPr>
              <w:t xml:space="preserve">предоставления </w:t>
            </w:r>
            <w:r w:rsidRPr="00F563C1">
              <w:rPr>
                <w:rFonts w:eastAsiaTheme="minorHAnsi"/>
                <w:b w:val="0"/>
                <w:sz w:val="24"/>
                <w:szCs w:val="24"/>
              </w:rPr>
              <w:t xml:space="preserve">Службой охраны объектов культурного наследия Камчатского края государственной услуги </w:t>
            </w:r>
            <w:r w:rsidR="00577213">
              <w:rPr>
                <w:rFonts w:eastAsiaTheme="minorHAnsi"/>
                <w:b w:val="0"/>
                <w:sz w:val="24"/>
                <w:szCs w:val="24"/>
              </w:rPr>
              <w:t>«</w:t>
            </w:r>
            <w:r w:rsidR="00577213">
              <w:rPr>
                <w:b w:val="0"/>
                <w:sz w:val="24"/>
                <w:szCs w:val="24"/>
              </w:rPr>
              <w:t>Предоставление</w:t>
            </w:r>
            <w:r w:rsidRPr="00F563C1">
              <w:rPr>
                <w:b w:val="0"/>
                <w:sz w:val="24"/>
                <w:szCs w:val="24"/>
              </w:rPr>
              <w:t xml:space="preserve"> сведений о наличии или отсутствии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на землях, подлежащих воздействию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Российской</w:t>
            </w:r>
          </w:p>
          <w:p w:rsidR="00B9085C" w:rsidRPr="00F563C1" w:rsidRDefault="00B9085C" w:rsidP="0045362A">
            <w:pPr>
              <w:pStyle w:val="p10"/>
              <w:spacing w:before="0" w:beforeAutospacing="0" w:after="0" w:afterAutospacing="0"/>
              <w:jc w:val="both"/>
            </w:pPr>
            <w:r w:rsidRPr="00F563C1">
              <w:t>Федерации) и иных работ</w:t>
            </w:r>
            <w:r w:rsidR="00577213">
              <w:t>»</w:t>
            </w:r>
          </w:p>
          <w:p w:rsidR="00B9085C" w:rsidRPr="00F563C1" w:rsidRDefault="00B9085C" w:rsidP="0045362A">
            <w:pPr>
              <w:pStyle w:val="22"/>
              <w:shd w:val="clear" w:color="auto" w:fill="auto"/>
              <w:tabs>
                <w:tab w:val="left" w:pos="7918"/>
              </w:tabs>
              <w:spacing w:line="240" w:lineRule="auto"/>
              <w:jc w:val="both"/>
              <w:rPr>
                <w:b/>
                <w:sz w:val="24"/>
                <w:szCs w:val="24"/>
              </w:rPr>
            </w:pPr>
          </w:p>
        </w:tc>
      </w:tr>
      <w:tr w:rsidR="00B9085C" w:rsidTr="0045362A">
        <w:trPr>
          <w:gridAfter w:val="1"/>
          <w:wAfter w:w="2206" w:type="pct"/>
          <w:cantSplit/>
          <w:trHeight w:val="312"/>
        </w:trPr>
        <w:tc>
          <w:tcPr>
            <w:tcW w:w="588" w:type="pct"/>
            <w:vMerge w:val="restart"/>
          </w:tcPr>
          <w:p w:rsidR="00B9085C" w:rsidRDefault="00B9085C" w:rsidP="0045362A"/>
        </w:tc>
        <w:tc>
          <w:tcPr>
            <w:tcW w:w="2206" w:type="pct"/>
            <w:gridSpan w:val="2"/>
            <w:vMerge w:val="restart"/>
          </w:tcPr>
          <w:p w:rsidR="00B9085C" w:rsidRDefault="00B9085C" w:rsidP="0045362A"/>
        </w:tc>
      </w:tr>
      <w:tr w:rsidR="00B9085C" w:rsidTr="0022055A">
        <w:trPr>
          <w:gridAfter w:val="1"/>
          <w:wAfter w:w="2206" w:type="pct"/>
          <w:cantSplit/>
          <w:trHeight w:val="286"/>
        </w:trPr>
        <w:tc>
          <w:tcPr>
            <w:tcW w:w="588" w:type="pct"/>
            <w:vMerge/>
          </w:tcPr>
          <w:p w:rsidR="00B9085C" w:rsidRDefault="00B9085C" w:rsidP="0045362A"/>
        </w:tc>
        <w:tc>
          <w:tcPr>
            <w:tcW w:w="2206" w:type="pct"/>
            <w:gridSpan w:val="2"/>
            <w:vMerge/>
          </w:tcPr>
          <w:p w:rsidR="00B9085C" w:rsidRDefault="00B9085C" w:rsidP="0045362A"/>
        </w:tc>
      </w:tr>
    </w:tbl>
    <w:p w:rsidR="0022055A" w:rsidRDefault="0022055A" w:rsidP="0022055A">
      <w:pPr>
        <w:pStyle w:val="12"/>
        <w:keepNext/>
        <w:keepLines/>
        <w:shd w:val="clear" w:color="auto" w:fill="auto"/>
        <w:spacing w:line="326" w:lineRule="exact"/>
        <w:ind w:left="360" w:hanging="360"/>
        <w:jc w:val="center"/>
        <w:rPr>
          <w:sz w:val="28"/>
          <w:szCs w:val="28"/>
        </w:rPr>
      </w:pPr>
      <w:bookmarkStart w:id="97" w:name="bookmark25"/>
      <w:r w:rsidRPr="0022055A">
        <w:rPr>
          <w:sz w:val="28"/>
          <w:szCs w:val="28"/>
        </w:rPr>
        <w:t>Форма заявления о предоставлении государственной услуги</w:t>
      </w:r>
      <w:bookmarkEnd w:id="97"/>
    </w:p>
    <w:p w:rsidR="0022055A" w:rsidRDefault="0022055A" w:rsidP="0022055A">
      <w:pPr>
        <w:pStyle w:val="12"/>
        <w:keepNext/>
        <w:keepLines/>
        <w:shd w:val="clear" w:color="auto" w:fill="auto"/>
        <w:spacing w:line="326" w:lineRule="exact"/>
        <w:ind w:left="360" w:hanging="360"/>
        <w:jc w:val="center"/>
        <w:rPr>
          <w:sz w:val="28"/>
          <w:szCs w:val="28"/>
        </w:rPr>
      </w:pPr>
    </w:p>
    <w:tbl>
      <w:tblPr>
        <w:tblStyle w:val="a4"/>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9"/>
        <w:gridCol w:w="4966"/>
      </w:tblGrid>
      <w:tr w:rsidR="005F34CC" w:rsidTr="005F34CC">
        <w:tc>
          <w:tcPr>
            <w:tcW w:w="5097" w:type="dxa"/>
          </w:tcPr>
          <w:p w:rsidR="005F34CC" w:rsidRDefault="005F34CC" w:rsidP="0022055A">
            <w:pPr>
              <w:pStyle w:val="12"/>
              <w:keepNext/>
              <w:keepLines/>
              <w:shd w:val="clear" w:color="auto" w:fill="auto"/>
              <w:spacing w:line="326" w:lineRule="exact"/>
              <w:ind w:firstLine="0"/>
              <w:jc w:val="center"/>
              <w:rPr>
                <w:sz w:val="28"/>
                <w:szCs w:val="28"/>
              </w:rPr>
            </w:pPr>
          </w:p>
        </w:tc>
        <w:tc>
          <w:tcPr>
            <w:tcW w:w="5098" w:type="dxa"/>
          </w:tcPr>
          <w:p w:rsidR="005F34CC" w:rsidRDefault="005F34CC" w:rsidP="005F34CC">
            <w:pPr>
              <w:pStyle w:val="22"/>
              <w:shd w:val="clear" w:color="auto" w:fill="auto"/>
              <w:spacing w:line="260" w:lineRule="exact"/>
              <w:jc w:val="left"/>
              <w:rPr>
                <w:sz w:val="28"/>
                <w:szCs w:val="28"/>
              </w:rPr>
            </w:pPr>
            <w:r w:rsidRPr="005F34CC">
              <w:rPr>
                <w:sz w:val="28"/>
                <w:szCs w:val="28"/>
              </w:rPr>
              <w:t xml:space="preserve">кому: Служба охраны объектов культурного наследия Камчатского края </w:t>
            </w:r>
          </w:p>
          <w:p w:rsidR="005F34CC" w:rsidRPr="005F34CC" w:rsidRDefault="005F34CC" w:rsidP="005F34CC">
            <w:pPr>
              <w:pStyle w:val="22"/>
              <w:shd w:val="clear" w:color="auto" w:fill="auto"/>
              <w:spacing w:line="260" w:lineRule="exact"/>
              <w:jc w:val="left"/>
              <w:rPr>
                <w:sz w:val="28"/>
                <w:szCs w:val="28"/>
              </w:rPr>
            </w:pPr>
          </w:p>
          <w:p w:rsidR="005F34CC" w:rsidRPr="00CF5116" w:rsidRDefault="005F34CC" w:rsidP="005F34CC">
            <w:pPr>
              <w:pStyle w:val="22"/>
              <w:shd w:val="clear" w:color="auto" w:fill="auto"/>
              <w:tabs>
                <w:tab w:val="left" w:pos="1190"/>
              </w:tabs>
              <w:spacing w:line="260" w:lineRule="exact"/>
              <w:jc w:val="left"/>
              <w:rPr>
                <w:sz w:val="24"/>
                <w:szCs w:val="24"/>
              </w:rPr>
            </w:pPr>
            <w:r w:rsidRPr="005F34CC">
              <w:rPr>
                <w:sz w:val="28"/>
                <w:szCs w:val="28"/>
              </w:rPr>
              <w:t>от кого</w:t>
            </w:r>
            <w:r w:rsidRPr="00CF5116">
              <w:rPr>
                <w:sz w:val="24"/>
                <w:szCs w:val="24"/>
              </w:rPr>
              <w:t>:</w:t>
            </w:r>
            <w:r>
              <w:rPr>
                <w:sz w:val="24"/>
                <w:szCs w:val="24"/>
              </w:rPr>
              <w:tab/>
            </w:r>
          </w:p>
          <w:p w:rsidR="005F34CC" w:rsidRPr="00CF5116" w:rsidRDefault="005F34CC" w:rsidP="005F34CC">
            <w:pPr>
              <w:pStyle w:val="52"/>
              <w:shd w:val="clear" w:color="auto" w:fill="auto"/>
              <w:spacing w:line="206" w:lineRule="exact"/>
              <w:rPr>
                <w:sz w:val="24"/>
                <w:szCs w:val="24"/>
              </w:rPr>
            </w:pPr>
            <w:r w:rsidRPr="00CF5116">
              <w:rPr>
                <w:sz w:val="24"/>
                <w:szCs w:val="24"/>
              </w:rPr>
              <w:t xml:space="preserve">(Для физического </w:t>
            </w:r>
            <w:proofErr w:type="gramStart"/>
            <w:r w:rsidRPr="00CF5116">
              <w:rPr>
                <w:sz w:val="24"/>
                <w:szCs w:val="24"/>
              </w:rPr>
              <w:t>лица :</w:t>
            </w:r>
            <w:proofErr w:type="gramEnd"/>
            <w:r w:rsidRPr="00CF5116">
              <w:rPr>
                <w:sz w:val="24"/>
                <w:szCs w:val="24"/>
              </w:rPr>
              <w:t xml:space="preserve"> ФИО, наименование документа, удостоверяющего личность серия, номер, дата выдачи, кем выдан, телефон,</w:t>
            </w:r>
          </w:p>
          <w:p w:rsidR="005F34CC" w:rsidRPr="00CF5116" w:rsidRDefault="005F34CC" w:rsidP="005F34CC">
            <w:pPr>
              <w:pStyle w:val="52"/>
              <w:shd w:val="clear" w:color="auto" w:fill="auto"/>
              <w:spacing w:line="206" w:lineRule="exact"/>
              <w:rPr>
                <w:sz w:val="24"/>
                <w:szCs w:val="24"/>
              </w:rPr>
            </w:pPr>
            <w:r w:rsidRPr="00CF5116">
              <w:rPr>
                <w:sz w:val="24"/>
                <w:szCs w:val="24"/>
              </w:rPr>
              <w:t>Для представителя: дополнительно документ, подтверждающий полномочия представителя Для ИП: дополнительно ОГРНИП, ИНН Для юридического лица: полное наименование, организационно-правовая форма, ИНН, ОГРН)</w:t>
            </w:r>
          </w:p>
          <w:p w:rsidR="005F34CC" w:rsidRDefault="005F34CC" w:rsidP="0022055A">
            <w:pPr>
              <w:pStyle w:val="12"/>
              <w:keepNext/>
              <w:keepLines/>
              <w:shd w:val="clear" w:color="auto" w:fill="auto"/>
              <w:spacing w:line="326" w:lineRule="exact"/>
              <w:ind w:firstLine="0"/>
              <w:jc w:val="center"/>
              <w:rPr>
                <w:sz w:val="28"/>
                <w:szCs w:val="28"/>
              </w:rPr>
            </w:pPr>
          </w:p>
        </w:tc>
      </w:tr>
    </w:tbl>
    <w:p w:rsidR="0022055A" w:rsidRPr="005F34CC" w:rsidRDefault="0022055A" w:rsidP="005F34CC">
      <w:pPr>
        <w:pStyle w:val="82"/>
        <w:shd w:val="clear" w:color="auto" w:fill="auto"/>
        <w:rPr>
          <w:b w:val="0"/>
          <w:sz w:val="28"/>
          <w:szCs w:val="28"/>
        </w:rPr>
      </w:pPr>
      <w:r w:rsidRPr="005F34CC">
        <w:rPr>
          <w:b w:val="0"/>
          <w:sz w:val="28"/>
          <w:szCs w:val="28"/>
        </w:rPr>
        <w:t>ЗАЯВЛЕНИЕ</w:t>
      </w:r>
    </w:p>
    <w:p w:rsidR="0022055A" w:rsidRDefault="0022055A" w:rsidP="005F34CC">
      <w:pPr>
        <w:pStyle w:val="82"/>
        <w:shd w:val="clear" w:color="auto" w:fill="auto"/>
        <w:rPr>
          <w:b w:val="0"/>
          <w:sz w:val="28"/>
          <w:szCs w:val="28"/>
        </w:rPr>
      </w:pPr>
      <w:r w:rsidRPr="005F34CC">
        <w:rPr>
          <w:b w:val="0"/>
          <w:sz w:val="28"/>
          <w:szCs w:val="28"/>
        </w:rPr>
        <w:t>о предоставления сведений о наличии или отсутствии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на землях, подлежащих воздействию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w:t>
      </w:r>
      <w:r w:rsidR="005F34CC">
        <w:rPr>
          <w:b w:val="0"/>
          <w:sz w:val="28"/>
          <w:szCs w:val="28"/>
        </w:rPr>
        <w:t xml:space="preserve"> </w:t>
      </w:r>
      <w:r w:rsidRPr="005F34CC">
        <w:rPr>
          <w:b w:val="0"/>
          <w:sz w:val="28"/>
          <w:szCs w:val="28"/>
        </w:rPr>
        <w:t>Российской Федерации) и иных работ</w:t>
      </w:r>
    </w:p>
    <w:p w:rsidR="005F34CC" w:rsidRPr="005F34CC" w:rsidRDefault="005F34CC" w:rsidP="005F34CC">
      <w:pPr>
        <w:pStyle w:val="82"/>
        <w:shd w:val="clear" w:color="auto" w:fill="auto"/>
        <w:rPr>
          <w:b w:val="0"/>
          <w:sz w:val="28"/>
          <w:szCs w:val="28"/>
        </w:rPr>
      </w:pPr>
    </w:p>
    <w:p w:rsidR="0022055A" w:rsidRPr="005F34CC" w:rsidRDefault="0022055A" w:rsidP="005F34CC">
      <w:pPr>
        <w:spacing w:line="274" w:lineRule="exact"/>
        <w:ind w:firstLine="360"/>
        <w:jc w:val="both"/>
        <w:rPr>
          <w:rFonts w:ascii="Times New Roman" w:hAnsi="Times New Roman" w:cs="Times New Roman"/>
          <w:sz w:val="28"/>
          <w:szCs w:val="28"/>
        </w:rPr>
      </w:pPr>
      <w:r w:rsidRPr="005F34CC">
        <w:rPr>
          <w:rFonts w:ascii="Times New Roman" w:hAnsi="Times New Roman" w:cs="Times New Roman"/>
          <w:sz w:val="28"/>
          <w:szCs w:val="28"/>
        </w:rPr>
        <w:t xml:space="preserve">Прошу Вас предоставить информацию о наличии или отсутствии объектов культурного наследия, включенных в единый государственный реестр объектов </w:t>
      </w:r>
      <w:r w:rsidRPr="005F34CC">
        <w:rPr>
          <w:rFonts w:ascii="Times New Roman" w:hAnsi="Times New Roman" w:cs="Times New Roman"/>
          <w:sz w:val="28"/>
          <w:szCs w:val="28"/>
        </w:rPr>
        <w:lastRenderedPageBreak/>
        <w:t>культурного наследия (памятников истории и культуры) народов Российской Федерации, и выявленных объектов культурного наследия на землях, подлежащих воздействию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Российской Федерации) и иных работ, в отношении земельного участка, расположенного</w:t>
      </w:r>
      <w:r w:rsidR="005F34CC">
        <w:rPr>
          <w:rFonts w:ascii="Times New Roman" w:hAnsi="Times New Roman" w:cs="Times New Roman"/>
          <w:sz w:val="28"/>
          <w:szCs w:val="28"/>
        </w:rPr>
        <w:t xml:space="preserve"> </w:t>
      </w:r>
      <w:r w:rsidRPr="005F34CC">
        <w:rPr>
          <w:rFonts w:ascii="Times New Roman" w:hAnsi="Times New Roman" w:cs="Times New Roman"/>
          <w:sz w:val="28"/>
          <w:szCs w:val="28"/>
        </w:rPr>
        <w:t>по адресу (описан</w:t>
      </w:r>
      <w:r w:rsidR="005F34CC">
        <w:rPr>
          <w:rFonts w:ascii="Times New Roman" w:hAnsi="Times New Roman" w:cs="Times New Roman"/>
          <w:sz w:val="28"/>
          <w:szCs w:val="28"/>
        </w:rPr>
        <w:t>ие местонахождения, координаты)_____________________________________________________________</w:t>
      </w:r>
    </w:p>
    <w:p w:rsidR="0022055A" w:rsidRPr="005F34CC" w:rsidRDefault="0022055A" w:rsidP="0022055A">
      <w:pPr>
        <w:tabs>
          <w:tab w:val="left" w:leader="underscore" w:pos="5692"/>
        </w:tabs>
        <w:spacing w:line="274" w:lineRule="exact"/>
        <w:jc w:val="both"/>
        <w:rPr>
          <w:rFonts w:ascii="Times New Roman" w:hAnsi="Times New Roman" w:cs="Times New Roman"/>
          <w:sz w:val="28"/>
          <w:szCs w:val="28"/>
        </w:rPr>
      </w:pPr>
      <w:r w:rsidRPr="005F34CC">
        <w:rPr>
          <w:rFonts w:ascii="Times New Roman" w:hAnsi="Times New Roman" w:cs="Times New Roman"/>
          <w:sz w:val="28"/>
          <w:szCs w:val="28"/>
        </w:rPr>
        <w:t>кадастровым номером</w:t>
      </w:r>
      <w:r w:rsidR="005F34CC">
        <w:rPr>
          <w:rFonts w:ascii="Times New Roman" w:hAnsi="Times New Roman" w:cs="Times New Roman"/>
          <w:sz w:val="28"/>
          <w:szCs w:val="28"/>
        </w:rPr>
        <w:t>_____________________________________________________</w:t>
      </w:r>
    </w:p>
    <w:p w:rsidR="0022055A" w:rsidRPr="005F34CC" w:rsidRDefault="0022055A" w:rsidP="0022055A">
      <w:pPr>
        <w:tabs>
          <w:tab w:val="left" w:leader="underscore" w:pos="4530"/>
        </w:tabs>
        <w:spacing w:line="220" w:lineRule="exact"/>
        <w:jc w:val="both"/>
        <w:rPr>
          <w:rFonts w:ascii="Times New Roman" w:hAnsi="Times New Roman" w:cs="Times New Roman"/>
          <w:sz w:val="28"/>
          <w:szCs w:val="28"/>
        </w:rPr>
      </w:pPr>
      <w:r w:rsidRPr="005F34CC">
        <w:rPr>
          <w:rFonts w:ascii="Times New Roman" w:hAnsi="Times New Roman" w:cs="Times New Roman"/>
          <w:sz w:val="28"/>
          <w:szCs w:val="28"/>
        </w:rPr>
        <w:t>Площадь (кв.м</w:t>
      </w:r>
      <w:proofErr w:type="gramStart"/>
      <w:r w:rsidRPr="005F34CC">
        <w:rPr>
          <w:rFonts w:ascii="Times New Roman" w:hAnsi="Times New Roman" w:cs="Times New Roman"/>
          <w:sz w:val="28"/>
          <w:szCs w:val="28"/>
        </w:rPr>
        <w:t>):</w:t>
      </w:r>
      <w:r w:rsidR="005F34CC">
        <w:rPr>
          <w:rFonts w:ascii="Times New Roman" w:hAnsi="Times New Roman" w:cs="Times New Roman"/>
          <w:sz w:val="28"/>
          <w:szCs w:val="28"/>
        </w:rPr>
        <w:t>_</w:t>
      </w:r>
      <w:proofErr w:type="gramEnd"/>
      <w:r w:rsidR="005F34CC">
        <w:rPr>
          <w:rFonts w:ascii="Times New Roman" w:hAnsi="Times New Roman" w:cs="Times New Roman"/>
          <w:sz w:val="28"/>
          <w:szCs w:val="28"/>
        </w:rPr>
        <w:t>_________________________________________________________</w:t>
      </w:r>
    </w:p>
    <w:p w:rsidR="0022055A" w:rsidRPr="005F34CC" w:rsidRDefault="0022055A" w:rsidP="0022055A">
      <w:pPr>
        <w:spacing w:line="220" w:lineRule="exact"/>
        <w:jc w:val="both"/>
        <w:rPr>
          <w:rFonts w:ascii="Times New Roman" w:hAnsi="Times New Roman" w:cs="Times New Roman"/>
          <w:sz w:val="28"/>
          <w:szCs w:val="28"/>
        </w:rPr>
      </w:pPr>
      <w:r w:rsidRPr="005F34CC">
        <w:rPr>
          <w:rFonts w:ascii="Times New Roman" w:hAnsi="Times New Roman" w:cs="Times New Roman"/>
          <w:sz w:val="28"/>
          <w:szCs w:val="28"/>
        </w:rPr>
        <w:t>Результат прошу направить мне (отметить):</w:t>
      </w:r>
    </w:p>
    <w:p w:rsidR="0022055A" w:rsidRPr="005F34CC" w:rsidRDefault="0022055A" w:rsidP="00303ABF">
      <w:pPr>
        <w:widowControl w:val="0"/>
        <w:numPr>
          <w:ilvl w:val="0"/>
          <w:numId w:val="10"/>
        </w:numPr>
        <w:tabs>
          <w:tab w:val="left" w:pos="1375"/>
        </w:tabs>
        <w:spacing w:after="0" w:line="240" w:lineRule="auto"/>
        <w:ind w:firstLine="709"/>
        <w:jc w:val="both"/>
        <w:rPr>
          <w:rFonts w:ascii="Times New Roman" w:hAnsi="Times New Roman" w:cs="Times New Roman"/>
          <w:sz w:val="28"/>
          <w:szCs w:val="28"/>
        </w:rPr>
      </w:pPr>
      <w:r w:rsidRPr="005F34CC">
        <w:rPr>
          <w:rFonts w:ascii="Times New Roman" w:hAnsi="Times New Roman" w:cs="Times New Roman"/>
          <w:sz w:val="28"/>
          <w:szCs w:val="28"/>
        </w:rPr>
        <w:t>в форме электронного документа в личном кабинете на ЕПГУ;</w:t>
      </w:r>
    </w:p>
    <w:p w:rsidR="005F34CC" w:rsidRDefault="0022055A" w:rsidP="00303ABF">
      <w:pPr>
        <w:widowControl w:val="0"/>
        <w:numPr>
          <w:ilvl w:val="0"/>
          <w:numId w:val="10"/>
        </w:numPr>
        <w:tabs>
          <w:tab w:val="left" w:pos="1375"/>
        </w:tabs>
        <w:spacing w:after="0" w:line="240" w:lineRule="auto"/>
        <w:ind w:firstLine="709"/>
        <w:jc w:val="both"/>
        <w:rPr>
          <w:rFonts w:ascii="Times New Roman" w:hAnsi="Times New Roman" w:cs="Times New Roman"/>
          <w:sz w:val="28"/>
          <w:szCs w:val="28"/>
        </w:rPr>
      </w:pPr>
      <w:r w:rsidRPr="005F34CC">
        <w:rPr>
          <w:rFonts w:ascii="Times New Roman" w:hAnsi="Times New Roman" w:cs="Times New Roman"/>
          <w:sz w:val="28"/>
          <w:szCs w:val="28"/>
        </w:rPr>
        <w:t>на бумажном носителе в виде распечатанного экземпляра электронного документа в</w:t>
      </w:r>
      <w:r w:rsidR="005F34CC" w:rsidRPr="005F34CC">
        <w:rPr>
          <w:rFonts w:ascii="Times New Roman" w:hAnsi="Times New Roman" w:cs="Times New Roman"/>
          <w:sz w:val="28"/>
          <w:szCs w:val="28"/>
        </w:rPr>
        <w:t xml:space="preserve"> Службе охраны объектов культурного наследия Камчатского края</w:t>
      </w:r>
    </w:p>
    <w:p w:rsidR="005F34CC" w:rsidRDefault="005F34CC" w:rsidP="005F34CC">
      <w:pPr>
        <w:widowControl w:val="0"/>
        <w:tabs>
          <w:tab w:val="left" w:pos="1375"/>
        </w:tabs>
        <w:spacing w:after="0" w:line="240" w:lineRule="auto"/>
        <w:ind w:left="709"/>
        <w:jc w:val="both"/>
        <w:rPr>
          <w:rFonts w:ascii="Times New Roman" w:hAnsi="Times New Roman" w:cs="Times New Roman"/>
          <w:sz w:val="28"/>
          <w:szCs w:val="28"/>
        </w:rPr>
      </w:pPr>
    </w:p>
    <w:p w:rsidR="005F34CC" w:rsidRDefault="005F34CC" w:rsidP="005F34CC">
      <w:pPr>
        <w:widowControl w:val="0"/>
        <w:tabs>
          <w:tab w:val="left" w:pos="1375"/>
        </w:tabs>
        <w:spacing w:after="0" w:line="240" w:lineRule="auto"/>
        <w:ind w:left="709"/>
        <w:jc w:val="both"/>
        <w:rPr>
          <w:rFonts w:ascii="Times New Roman" w:hAnsi="Times New Roman" w:cs="Times New Roman"/>
          <w:sz w:val="28"/>
          <w:szCs w:val="28"/>
        </w:rPr>
      </w:pPr>
    </w:p>
    <w:p w:rsidR="005F34CC" w:rsidRDefault="0022055A" w:rsidP="005F34CC">
      <w:pPr>
        <w:widowControl w:val="0"/>
        <w:tabs>
          <w:tab w:val="left" w:pos="1375"/>
        </w:tabs>
        <w:spacing w:after="0" w:line="240" w:lineRule="auto"/>
        <w:ind w:left="709"/>
        <w:jc w:val="both"/>
        <w:rPr>
          <w:rFonts w:ascii="Times New Roman" w:hAnsi="Times New Roman" w:cs="Times New Roman"/>
          <w:sz w:val="28"/>
          <w:szCs w:val="28"/>
        </w:rPr>
      </w:pPr>
      <w:r w:rsidRPr="005F34CC">
        <w:rPr>
          <w:rFonts w:ascii="Times New Roman" w:hAnsi="Times New Roman" w:cs="Times New Roman"/>
          <w:sz w:val="28"/>
          <w:szCs w:val="28"/>
        </w:rPr>
        <w:t xml:space="preserve">Подпись </w:t>
      </w:r>
      <w:r w:rsidR="005F34CC">
        <w:rPr>
          <w:rFonts w:ascii="Times New Roman" w:hAnsi="Times New Roman" w:cs="Times New Roman"/>
          <w:sz w:val="28"/>
          <w:szCs w:val="28"/>
        </w:rPr>
        <w:t>_____________                                              ____________________</w:t>
      </w:r>
    </w:p>
    <w:p w:rsidR="005F34CC" w:rsidRPr="005F34CC" w:rsidRDefault="005F34CC" w:rsidP="005F34CC">
      <w:pPr>
        <w:widowControl w:val="0"/>
        <w:tabs>
          <w:tab w:val="left" w:pos="1375"/>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ab/>
        <w:t xml:space="preserve">                                                                                  </w:t>
      </w:r>
      <w:r w:rsidRPr="005F34CC">
        <w:rPr>
          <w:rFonts w:ascii="Times New Roman" w:hAnsi="Times New Roman" w:cs="Times New Roman"/>
          <w:i/>
          <w:sz w:val="24"/>
          <w:szCs w:val="24"/>
        </w:rPr>
        <w:t>(расшифровка подписи)</w:t>
      </w:r>
    </w:p>
    <w:p w:rsidR="005F34CC" w:rsidRDefault="005F34CC" w:rsidP="005F34CC">
      <w:pPr>
        <w:widowControl w:val="0"/>
        <w:tabs>
          <w:tab w:val="left" w:pos="7187"/>
        </w:tabs>
        <w:spacing w:after="0" w:line="240" w:lineRule="auto"/>
        <w:ind w:left="709"/>
        <w:jc w:val="both"/>
        <w:rPr>
          <w:rFonts w:ascii="Times New Roman" w:hAnsi="Times New Roman" w:cs="Times New Roman"/>
          <w:sz w:val="28"/>
          <w:szCs w:val="28"/>
        </w:rPr>
      </w:pPr>
    </w:p>
    <w:p w:rsidR="005F34CC" w:rsidRPr="005F34CC" w:rsidRDefault="0022055A" w:rsidP="005F34CC">
      <w:pPr>
        <w:widowControl w:val="0"/>
        <w:tabs>
          <w:tab w:val="left" w:pos="1375"/>
        </w:tabs>
        <w:spacing w:after="0" w:line="240" w:lineRule="auto"/>
        <w:ind w:left="709"/>
        <w:jc w:val="both"/>
        <w:rPr>
          <w:rFonts w:ascii="Times New Roman" w:hAnsi="Times New Roman" w:cs="Times New Roman"/>
          <w:sz w:val="28"/>
          <w:szCs w:val="28"/>
        </w:rPr>
      </w:pPr>
      <w:r w:rsidRPr="005F34CC">
        <w:rPr>
          <w:rFonts w:ascii="Times New Roman" w:hAnsi="Times New Roman" w:cs="Times New Roman"/>
          <w:sz w:val="28"/>
          <w:szCs w:val="28"/>
        </w:rPr>
        <w:t>Дата</w:t>
      </w:r>
      <w:r w:rsidR="005F34CC">
        <w:rPr>
          <w:rFonts w:ascii="Times New Roman" w:hAnsi="Times New Roman" w:cs="Times New Roman"/>
          <w:sz w:val="28"/>
          <w:szCs w:val="28"/>
        </w:rPr>
        <w:t xml:space="preserve"> ________________                                                   </w:t>
      </w:r>
    </w:p>
    <w:p w:rsidR="0022055A" w:rsidRPr="005F34CC" w:rsidRDefault="0022055A" w:rsidP="005F34CC">
      <w:pPr>
        <w:spacing w:after="0" w:line="240" w:lineRule="auto"/>
        <w:ind w:firstLine="709"/>
        <w:jc w:val="both"/>
        <w:rPr>
          <w:rFonts w:ascii="Times New Roman" w:hAnsi="Times New Roman" w:cs="Times New Roman"/>
          <w:sz w:val="28"/>
          <w:szCs w:val="28"/>
        </w:rPr>
      </w:pPr>
    </w:p>
    <w:p w:rsidR="00B9085C" w:rsidRDefault="00B9085C" w:rsidP="008643FB">
      <w:pPr>
        <w:rPr>
          <w:rFonts w:ascii="Times New Roman" w:hAnsi="Times New Roman" w:cs="Times New Roman"/>
          <w:sz w:val="28"/>
          <w:szCs w:val="28"/>
          <w:lang w:val="en-US"/>
        </w:rPr>
      </w:pPr>
    </w:p>
    <w:p w:rsidR="00545EEA" w:rsidRDefault="00545EEA" w:rsidP="008643FB">
      <w:pPr>
        <w:rPr>
          <w:rFonts w:ascii="Times New Roman" w:hAnsi="Times New Roman" w:cs="Times New Roman"/>
          <w:sz w:val="28"/>
          <w:szCs w:val="28"/>
          <w:lang w:val="en-US"/>
        </w:rPr>
      </w:pPr>
    </w:p>
    <w:p w:rsidR="00545EEA" w:rsidRDefault="00545EEA" w:rsidP="008643FB">
      <w:pPr>
        <w:rPr>
          <w:rFonts w:ascii="Times New Roman" w:hAnsi="Times New Roman" w:cs="Times New Roman"/>
          <w:sz w:val="28"/>
          <w:szCs w:val="28"/>
          <w:lang w:val="en-US"/>
        </w:rPr>
      </w:pPr>
    </w:p>
    <w:p w:rsidR="00545EEA" w:rsidRDefault="00545EEA" w:rsidP="008643FB">
      <w:pPr>
        <w:rPr>
          <w:rFonts w:ascii="Times New Roman" w:hAnsi="Times New Roman" w:cs="Times New Roman"/>
          <w:sz w:val="28"/>
          <w:szCs w:val="28"/>
          <w:lang w:val="en-US"/>
        </w:rPr>
      </w:pPr>
    </w:p>
    <w:p w:rsidR="00545EEA" w:rsidRDefault="00545EEA" w:rsidP="008643FB">
      <w:pPr>
        <w:rPr>
          <w:rFonts w:ascii="Times New Roman" w:hAnsi="Times New Roman" w:cs="Times New Roman"/>
          <w:sz w:val="28"/>
          <w:szCs w:val="28"/>
          <w:lang w:val="en-US"/>
        </w:rPr>
      </w:pPr>
    </w:p>
    <w:p w:rsidR="00545EEA" w:rsidRDefault="00545EEA" w:rsidP="008643FB">
      <w:pPr>
        <w:rPr>
          <w:rFonts w:ascii="Times New Roman" w:hAnsi="Times New Roman" w:cs="Times New Roman"/>
          <w:sz w:val="28"/>
          <w:szCs w:val="28"/>
          <w:lang w:val="en-US"/>
        </w:rPr>
      </w:pPr>
    </w:p>
    <w:p w:rsidR="00545EEA" w:rsidRDefault="00545EEA" w:rsidP="008643FB">
      <w:pPr>
        <w:rPr>
          <w:rFonts w:ascii="Times New Roman" w:hAnsi="Times New Roman" w:cs="Times New Roman"/>
          <w:sz w:val="28"/>
          <w:szCs w:val="28"/>
          <w:lang w:val="en-US"/>
        </w:rPr>
      </w:pPr>
    </w:p>
    <w:p w:rsidR="00545EEA" w:rsidRDefault="00545EEA" w:rsidP="008643FB">
      <w:pPr>
        <w:rPr>
          <w:rFonts w:ascii="Times New Roman" w:hAnsi="Times New Roman" w:cs="Times New Roman"/>
          <w:sz w:val="28"/>
          <w:szCs w:val="28"/>
          <w:lang w:val="en-US"/>
        </w:rPr>
      </w:pPr>
    </w:p>
    <w:p w:rsidR="00545EEA" w:rsidRDefault="00545EEA" w:rsidP="008643FB">
      <w:pPr>
        <w:rPr>
          <w:rFonts w:ascii="Times New Roman" w:hAnsi="Times New Roman" w:cs="Times New Roman"/>
          <w:sz w:val="28"/>
          <w:szCs w:val="28"/>
          <w:lang w:val="en-US"/>
        </w:rPr>
      </w:pPr>
    </w:p>
    <w:p w:rsidR="00545EEA" w:rsidRDefault="00545EEA" w:rsidP="008643FB">
      <w:pPr>
        <w:rPr>
          <w:rFonts w:ascii="Times New Roman" w:hAnsi="Times New Roman" w:cs="Times New Roman"/>
          <w:sz w:val="28"/>
          <w:szCs w:val="28"/>
          <w:lang w:val="en-US"/>
        </w:rPr>
      </w:pPr>
    </w:p>
    <w:p w:rsidR="00545EEA" w:rsidRDefault="00545EEA" w:rsidP="008643FB">
      <w:pPr>
        <w:rPr>
          <w:rFonts w:ascii="Times New Roman" w:hAnsi="Times New Roman" w:cs="Times New Roman"/>
          <w:sz w:val="28"/>
          <w:szCs w:val="28"/>
          <w:lang w:val="en-US"/>
        </w:rPr>
      </w:pPr>
    </w:p>
    <w:p w:rsidR="00545EEA" w:rsidRDefault="00545EEA" w:rsidP="008643FB">
      <w:pPr>
        <w:rPr>
          <w:rFonts w:ascii="Times New Roman" w:hAnsi="Times New Roman" w:cs="Times New Roman"/>
          <w:sz w:val="28"/>
          <w:szCs w:val="28"/>
          <w:lang w:val="en-US"/>
        </w:rPr>
      </w:pPr>
    </w:p>
    <w:p w:rsidR="00545EEA" w:rsidRDefault="00545EEA" w:rsidP="008643FB">
      <w:pPr>
        <w:rPr>
          <w:rFonts w:ascii="Times New Roman" w:hAnsi="Times New Roman" w:cs="Times New Roman"/>
          <w:sz w:val="28"/>
          <w:szCs w:val="28"/>
          <w:lang w:val="en-US"/>
        </w:rPr>
      </w:pPr>
    </w:p>
    <w:p w:rsidR="00545EEA" w:rsidRDefault="00545EEA" w:rsidP="008643FB">
      <w:pPr>
        <w:rPr>
          <w:rFonts w:ascii="Times New Roman" w:hAnsi="Times New Roman" w:cs="Times New Roman"/>
          <w:sz w:val="28"/>
          <w:szCs w:val="28"/>
          <w:lang w:val="en-US"/>
        </w:rPr>
      </w:pPr>
    </w:p>
    <w:p w:rsidR="00545EEA" w:rsidRDefault="00545EEA" w:rsidP="008643FB">
      <w:pPr>
        <w:rPr>
          <w:rFonts w:ascii="Times New Roman" w:hAnsi="Times New Roman" w:cs="Times New Roman"/>
          <w:sz w:val="28"/>
          <w:szCs w:val="28"/>
          <w:lang w:val="en-US"/>
        </w:rPr>
      </w:pPr>
    </w:p>
    <w:tbl>
      <w:tblPr>
        <w:tblStyle w:val="a4"/>
        <w:tblW w:w="5023"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5302"/>
      </w:tblGrid>
      <w:tr w:rsidR="00545EEA" w:rsidRPr="00F563C1" w:rsidTr="00545EEA">
        <w:tc>
          <w:tcPr>
            <w:tcW w:w="2414" w:type="pct"/>
          </w:tcPr>
          <w:p w:rsidR="00545EEA" w:rsidRDefault="00545EEA" w:rsidP="0045362A">
            <w:pPr>
              <w:pStyle w:val="22"/>
              <w:shd w:val="clear" w:color="auto" w:fill="auto"/>
              <w:tabs>
                <w:tab w:val="left" w:pos="7918"/>
              </w:tabs>
              <w:spacing w:line="240" w:lineRule="auto"/>
              <w:jc w:val="both"/>
              <w:rPr>
                <w:b/>
                <w:sz w:val="28"/>
                <w:szCs w:val="28"/>
              </w:rPr>
            </w:pPr>
          </w:p>
        </w:tc>
        <w:tc>
          <w:tcPr>
            <w:tcW w:w="2586" w:type="pct"/>
          </w:tcPr>
          <w:p w:rsidR="00545EEA" w:rsidRPr="00F563C1" w:rsidRDefault="00545EEA" w:rsidP="0045362A">
            <w:pPr>
              <w:pStyle w:val="32"/>
              <w:shd w:val="clear" w:color="auto" w:fill="auto"/>
              <w:spacing w:line="240" w:lineRule="auto"/>
              <w:jc w:val="both"/>
              <w:rPr>
                <w:b w:val="0"/>
                <w:sz w:val="24"/>
                <w:szCs w:val="24"/>
              </w:rPr>
            </w:pPr>
            <w:r w:rsidRPr="000F7972">
              <w:rPr>
                <w:rStyle w:val="ae"/>
                <w:bCs/>
                <w:color w:val="auto"/>
                <w:sz w:val="24"/>
                <w:szCs w:val="24"/>
              </w:rPr>
              <w:t>Приложение 3 к</w:t>
            </w:r>
            <w:r w:rsidRPr="00F563C1">
              <w:rPr>
                <w:rStyle w:val="ae"/>
                <w:b/>
                <w:bCs/>
                <w:color w:val="auto"/>
                <w:sz w:val="24"/>
                <w:szCs w:val="24"/>
              </w:rPr>
              <w:t xml:space="preserve"> </w:t>
            </w:r>
            <w:r w:rsidRPr="00F563C1">
              <w:rPr>
                <w:rStyle w:val="ab"/>
                <w:b w:val="0"/>
                <w:color w:val="auto"/>
                <w:sz w:val="24"/>
                <w:szCs w:val="24"/>
              </w:rPr>
              <w:t>Административному регламенту</w:t>
            </w:r>
            <w:r w:rsidRPr="00F563C1">
              <w:rPr>
                <w:rStyle w:val="ae"/>
                <w:bCs/>
                <w:color w:val="auto"/>
                <w:sz w:val="24"/>
                <w:szCs w:val="24"/>
              </w:rPr>
              <w:t xml:space="preserve"> </w:t>
            </w:r>
            <w:r w:rsidRPr="00F563C1">
              <w:rPr>
                <w:rStyle w:val="ae"/>
                <w:bCs/>
                <w:sz w:val="24"/>
                <w:szCs w:val="24"/>
              </w:rPr>
              <w:t xml:space="preserve">предоставления </w:t>
            </w:r>
            <w:r w:rsidRPr="00F563C1">
              <w:rPr>
                <w:rFonts w:eastAsiaTheme="minorHAnsi"/>
                <w:b w:val="0"/>
                <w:sz w:val="24"/>
                <w:szCs w:val="24"/>
              </w:rPr>
              <w:t>Службой охраны объектов культурного наследия Камчатског</w:t>
            </w:r>
            <w:r w:rsidR="00577213">
              <w:rPr>
                <w:rFonts w:eastAsiaTheme="minorHAnsi"/>
                <w:b w:val="0"/>
                <w:sz w:val="24"/>
                <w:szCs w:val="24"/>
              </w:rPr>
              <w:t>о края государственной услуги</w:t>
            </w:r>
            <w:r w:rsidRPr="00F563C1">
              <w:rPr>
                <w:rFonts w:eastAsiaTheme="minorHAnsi"/>
                <w:b w:val="0"/>
                <w:sz w:val="24"/>
                <w:szCs w:val="24"/>
              </w:rPr>
              <w:t xml:space="preserve"> </w:t>
            </w:r>
            <w:r w:rsidR="00577213">
              <w:rPr>
                <w:rFonts w:eastAsiaTheme="minorHAnsi"/>
                <w:b w:val="0"/>
                <w:sz w:val="24"/>
                <w:szCs w:val="24"/>
              </w:rPr>
              <w:t>«</w:t>
            </w:r>
            <w:r w:rsidR="00577213">
              <w:rPr>
                <w:b w:val="0"/>
                <w:sz w:val="24"/>
                <w:szCs w:val="24"/>
              </w:rPr>
              <w:t>Предоставление</w:t>
            </w:r>
            <w:r w:rsidRPr="00F563C1">
              <w:rPr>
                <w:b w:val="0"/>
                <w:sz w:val="24"/>
                <w:szCs w:val="24"/>
              </w:rPr>
              <w:t xml:space="preserve"> сведений о наличии или отсутствии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на землях, подлежащих воздействию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Российской</w:t>
            </w:r>
          </w:p>
          <w:p w:rsidR="00545EEA" w:rsidRPr="00F563C1" w:rsidRDefault="00545EEA" w:rsidP="0045362A">
            <w:pPr>
              <w:pStyle w:val="p10"/>
              <w:spacing w:before="0" w:beforeAutospacing="0" w:after="0" w:afterAutospacing="0"/>
              <w:jc w:val="both"/>
            </w:pPr>
            <w:r w:rsidRPr="00F563C1">
              <w:t>Федерации) и иных работ</w:t>
            </w:r>
            <w:r w:rsidR="00577213">
              <w:t>»</w:t>
            </w:r>
          </w:p>
          <w:p w:rsidR="00545EEA" w:rsidRPr="00F563C1" w:rsidRDefault="00545EEA" w:rsidP="0045362A">
            <w:pPr>
              <w:pStyle w:val="22"/>
              <w:shd w:val="clear" w:color="auto" w:fill="auto"/>
              <w:tabs>
                <w:tab w:val="left" w:pos="7918"/>
              </w:tabs>
              <w:spacing w:line="240" w:lineRule="auto"/>
              <w:jc w:val="both"/>
              <w:rPr>
                <w:b/>
                <w:sz w:val="24"/>
                <w:szCs w:val="24"/>
              </w:rPr>
            </w:pPr>
          </w:p>
        </w:tc>
      </w:tr>
    </w:tbl>
    <w:p w:rsidR="00545EEA" w:rsidRDefault="00545EEA" w:rsidP="001814DC">
      <w:pPr>
        <w:pStyle w:val="32"/>
        <w:shd w:val="clear" w:color="auto" w:fill="auto"/>
        <w:spacing w:line="312" w:lineRule="exact"/>
        <w:jc w:val="center"/>
        <w:rPr>
          <w:sz w:val="28"/>
          <w:szCs w:val="28"/>
        </w:rPr>
      </w:pPr>
      <w:r w:rsidRPr="001814DC">
        <w:rPr>
          <w:sz w:val="28"/>
          <w:szCs w:val="28"/>
        </w:rPr>
        <w:t>Форма решения об отказе в приеме документов, необходимых для предоставления государственной</w:t>
      </w:r>
      <w:r w:rsidR="001814DC" w:rsidRPr="001814DC">
        <w:rPr>
          <w:sz w:val="28"/>
          <w:szCs w:val="28"/>
        </w:rPr>
        <w:t xml:space="preserve"> </w:t>
      </w:r>
      <w:r w:rsidRPr="001814DC">
        <w:rPr>
          <w:sz w:val="28"/>
          <w:szCs w:val="28"/>
        </w:rPr>
        <w:t>услуги</w:t>
      </w:r>
    </w:p>
    <w:p w:rsidR="001814DC" w:rsidRDefault="001814DC" w:rsidP="001814DC">
      <w:pPr>
        <w:pStyle w:val="32"/>
        <w:shd w:val="clear" w:color="auto" w:fill="auto"/>
        <w:spacing w:line="312" w:lineRule="exact"/>
        <w:jc w:val="center"/>
        <w:rPr>
          <w:sz w:val="28"/>
          <w:szCs w:val="28"/>
        </w:rPr>
      </w:pPr>
    </w:p>
    <w:p w:rsidR="001814DC" w:rsidRPr="0089186B" w:rsidRDefault="001814DC" w:rsidP="001814DC">
      <w:pPr>
        <w:autoSpaceDE w:val="0"/>
        <w:autoSpaceDN w:val="0"/>
        <w:adjustRightInd w:val="0"/>
        <w:jc w:val="center"/>
        <w:rPr>
          <w:szCs w:val="28"/>
        </w:rPr>
      </w:pPr>
      <w:r w:rsidRPr="0089186B">
        <w:rPr>
          <w:noProof/>
          <w:lang w:eastAsia="ru-RU"/>
        </w:rPr>
        <w:drawing>
          <wp:inline distT="0" distB="0" distL="0" distR="0" wp14:anchorId="73AF3935" wp14:editId="24328F9B">
            <wp:extent cx="647700" cy="809625"/>
            <wp:effectExtent l="0" t="0" r="0" b="9525"/>
            <wp:docPr id="7" name="Рисунок 7"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амчатского кра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inline>
        </w:drawing>
      </w:r>
    </w:p>
    <w:p w:rsidR="001814DC" w:rsidRPr="0089186B" w:rsidRDefault="001814DC" w:rsidP="001814DC">
      <w:pPr>
        <w:pStyle w:val="ConsPlusTitle"/>
        <w:widowControl/>
        <w:spacing w:line="256" w:lineRule="auto"/>
        <w:jc w:val="center"/>
        <w:rPr>
          <w:rFonts w:ascii="Times New Roman" w:hAnsi="Times New Roman" w:cs="Times New Roman"/>
          <w:sz w:val="28"/>
          <w:szCs w:val="28"/>
          <w:lang w:eastAsia="en-US"/>
        </w:rPr>
      </w:pPr>
      <w:r w:rsidRPr="0089186B">
        <w:rPr>
          <w:rFonts w:ascii="Times New Roman" w:hAnsi="Times New Roman" w:cs="Times New Roman"/>
          <w:sz w:val="28"/>
          <w:szCs w:val="28"/>
          <w:lang w:eastAsia="en-US"/>
        </w:rPr>
        <w:t>СЛУЖБА ОХРАНЫ</w:t>
      </w:r>
    </w:p>
    <w:p w:rsidR="001814DC" w:rsidRPr="0089186B" w:rsidRDefault="001814DC" w:rsidP="001814DC">
      <w:pPr>
        <w:pStyle w:val="ConsPlusTitle"/>
        <w:widowControl/>
        <w:spacing w:line="256" w:lineRule="auto"/>
        <w:jc w:val="center"/>
        <w:rPr>
          <w:rFonts w:ascii="Times New Roman" w:hAnsi="Times New Roman" w:cs="Times New Roman"/>
          <w:sz w:val="28"/>
          <w:szCs w:val="28"/>
          <w:lang w:eastAsia="en-US"/>
        </w:rPr>
      </w:pPr>
      <w:r w:rsidRPr="0089186B">
        <w:rPr>
          <w:rFonts w:ascii="Times New Roman" w:hAnsi="Times New Roman" w:cs="Times New Roman"/>
          <w:sz w:val="28"/>
          <w:szCs w:val="28"/>
          <w:lang w:eastAsia="en-US"/>
        </w:rPr>
        <w:t>ОБЪЕКТОВ КУЛЬТУРНОГО НАСЛЕДИЯ</w:t>
      </w:r>
    </w:p>
    <w:p w:rsidR="001814DC" w:rsidRPr="001814DC" w:rsidRDefault="001814DC" w:rsidP="001814DC">
      <w:pPr>
        <w:pStyle w:val="ConsPlusTitle"/>
        <w:widowControl/>
        <w:spacing w:line="256" w:lineRule="auto"/>
        <w:jc w:val="center"/>
        <w:rPr>
          <w:rFonts w:ascii="Times New Roman" w:hAnsi="Times New Roman" w:cs="Times New Roman"/>
          <w:sz w:val="10"/>
          <w:szCs w:val="10"/>
          <w:lang w:eastAsia="en-US"/>
        </w:rPr>
      </w:pPr>
      <w:r w:rsidRPr="0089186B">
        <w:rPr>
          <w:rFonts w:ascii="Times New Roman" w:hAnsi="Times New Roman" w:cs="Times New Roman"/>
          <w:sz w:val="28"/>
          <w:szCs w:val="28"/>
          <w:lang w:eastAsia="en-US"/>
        </w:rPr>
        <w:t>КАМЧАТСКОГО КРАЯ</w:t>
      </w:r>
    </w:p>
    <w:p w:rsidR="001814DC" w:rsidRDefault="001814DC" w:rsidP="001814DC">
      <w:pPr>
        <w:pStyle w:val="32"/>
        <w:shd w:val="clear" w:color="auto" w:fill="auto"/>
        <w:spacing w:line="312" w:lineRule="exact"/>
        <w:jc w:val="center"/>
        <w:rPr>
          <w:sz w:val="28"/>
          <w:szCs w:val="28"/>
        </w:rPr>
      </w:pPr>
    </w:p>
    <w:p w:rsidR="00545EEA" w:rsidRDefault="00545EEA" w:rsidP="001814DC">
      <w:pPr>
        <w:pStyle w:val="22"/>
        <w:shd w:val="clear" w:color="auto" w:fill="auto"/>
        <w:spacing w:line="260" w:lineRule="exact"/>
        <w:jc w:val="right"/>
      </w:pPr>
      <w:proofErr w:type="gramStart"/>
      <w:r w:rsidRPr="001814DC">
        <w:rPr>
          <w:sz w:val="28"/>
          <w:szCs w:val="28"/>
        </w:rPr>
        <w:t>Кому</w:t>
      </w:r>
      <w:r>
        <w:t>:</w:t>
      </w:r>
      <w:r w:rsidR="001814DC">
        <w:t>_</w:t>
      </w:r>
      <w:proofErr w:type="gramEnd"/>
      <w:r w:rsidR="001814DC">
        <w:t>_____________</w:t>
      </w:r>
    </w:p>
    <w:p w:rsidR="00545EEA" w:rsidRPr="001814DC" w:rsidRDefault="00545EEA" w:rsidP="001814DC">
      <w:pPr>
        <w:pStyle w:val="22"/>
        <w:shd w:val="clear" w:color="auto" w:fill="auto"/>
        <w:spacing w:line="260" w:lineRule="exact"/>
        <w:rPr>
          <w:sz w:val="28"/>
          <w:szCs w:val="28"/>
        </w:rPr>
      </w:pPr>
      <w:r w:rsidRPr="001814DC">
        <w:rPr>
          <w:sz w:val="28"/>
          <w:szCs w:val="28"/>
        </w:rPr>
        <w:t>РЕШЕНИЕ</w:t>
      </w:r>
    </w:p>
    <w:p w:rsidR="00545EEA" w:rsidRDefault="00545EEA" w:rsidP="001814DC">
      <w:pPr>
        <w:pStyle w:val="32"/>
        <w:shd w:val="clear" w:color="auto" w:fill="auto"/>
        <w:ind w:firstLine="360"/>
        <w:jc w:val="center"/>
        <w:rPr>
          <w:b w:val="0"/>
          <w:sz w:val="28"/>
          <w:szCs w:val="28"/>
        </w:rPr>
      </w:pPr>
      <w:r w:rsidRPr="001814DC">
        <w:rPr>
          <w:rStyle w:val="35"/>
          <w:rFonts w:eastAsiaTheme="majorEastAsia"/>
          <w:sz w:val="28"/>
          <w:szCs w:val="28"/>
        </w:rPr>
        <w:t xml:space="preserve">об отказе в приёме документов, необходимых для предоставления услуги </w:t>
      </w:r>
      <w:r w:rsidRPr="001814DC">
        <w:rPr>
          <w:b w:val="0"/>
          <w:sz w:val="28"/>
          <w:szCs w:val="28"/>
        </w:rPr>
        <w:t>«Предоставление сведений о наличии или отсутствии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на землях, подлежащих воздействию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w:t>
      </w:r>
      <w:r w:rsidR="001814DC">
        <w:rPr>
          <w:b w:val="0"/>
          <w:sz w:val="28"/>
          <w:szCs w:val="28"/>
        </w:rPr>
        <w:t xml:space="preserve"> </w:t>
      </w:r>
      <w:r w:rsidRPr="001814DC">
        <w:rPr>
          <w:b w:val="0"/>
          <w:sz w:val="28"/>
          <w:szCs w:val="28"/>
        </w:rPr>
        <w:t>Российской Федерации) и иных работ»</w:t>
      </w:r>
    </w:p>
    <w:p w:rsidR="001814DC" w:rsidRDefault="001814DC" w:rsidP="001814DC">
      <w:pPr>
        <w:pStyle w:val="32"/>
        <w:shd w:val="clear" w:color="auto" w:fill="auto"/>
        <w:ind w:firstLine="360"/>
        <w:jc w:val="center"/>
        <w:rPr>
          <w:b w:val="0"/>
          <w:sz w:val="28"/>
          <w:szCs w:val="28"/>
        </w:rPr>
      </w:pPr>
    </w:p>
    <w:p w:rsidR="001814DC" w:rsidRPr="001814DC" w:rsidRDefault="001814DC" w:rsidP="001814DC">
      <w:pPr>
        <w:pStyle w:val="32"/>
        <w:shd w:val="clear" w:color="auto" w:fill="auto"/>
        <w:ind w:firstLine="360"/>
        <w:jc w:val="both"/>
        <w:rPr>
          <w:b w:val="0"/>
          <w:sz w:val="28"/>
          <w:szCs w:val="28"/>
        </w:rPr>
      </w:pPr>
      <w:r>
        <w:rPr>
          <w:b w:val="0"/>
          <w:sz w:val="28"/>
          <w:szCs w:val="28"/>
        </w:rPr>
        <w:t>от ______________                                                                              №________________</w:t>
      </w:r>
    </w:p>
    <w:p w:rsidR="001814DC" w:rsidRDefault="001814DC" w:rsidP="00545EEA">
      <w:pPr>
        <w:pStyle w:val="22"/>
        <w:shd w:val="clear" w:color="auto" w:fill="auto"/>
        <w:spacing w:line="260" w:lineRule="exact"/>
        <w:jc w:val="left"/>
      </w:pPr>
    </w:p>
    <w:p w:rsidR="00545EEA" w:rsidRDefault="00545EEA" w:rsidP="00C738FA">
      <w:pPr>
        <w:pStyle w:val="22"/>
        <w:shd w:val="clear" w:color="auto" w:fill="auto"/>
        <w:spacing w:line="260" w:lineRule="exact"/>
      </w:pPr>
      <w:r>
        <w:t>Рассмотрено заявление</w:t>
      </w:r>
    </w:p>
    <w:p w:rsidR="00C738FA" w:rsidRDefault="00C738FA" w:rsidP="00C738FA">
      <w:pPr>
        <w:pStyle w:val="22"/>
        <w:shd w:val="clear" w:color="auto" w:fill="auto"/>
        <w:spacing w:line="260" w:lineRule="exact"/>
      </w:pPr>
      <w:r>
        <w:t>______________________________________________________________________________</w:t>
      </w:r>
    </w:p>
    <w:p w:rsidR="00545EEA" w:rsidRDefault="00545EEA" w:rsidP="00C738FA">
      <w:pPr>
        <w:pStyle w:val="22"/>
        <w:shd w:val="clear" w:color="auto" w:fill="auto"/>
        <w:spacing w:line="260" w:lineRule="exact"/>
      </w:pPr>
      <w:r>
        <w:t>(Ф.И.О. заявителя (представителя заявителя))</w:t>
      </w:r>
    </w:p>
    <w:p w:rsidR="00C738FA" w:rsidRDefault="00C738FA" w:rsidP="00C738FA">
      <w:pPr>
        <w:pStyle w:val="22"/>
        <w:shd w:val="clear" w:color="auto" w:fill="auto"/>
        <w:spacing w:line="260" w:lineRule="exact"/>
      </w:pPr>
    </w:p>
    <w:p w:rsidR="00545EEA" w:rsidRDefault="00545EEA" w:rsidP="00545EEA">
      <w:pPr>
        <w:spacing w:line="260" w:lineRule="exact"/>
        <w:rPr>
          <w:rStyle w:val="25"/>
          <w:rFonts w:eastAsiaTheme="minorHAnsi"/>
        </w:rPr>
      </w:pPr>
      <w:r>
        <w:rPr>
          <w:rStyle w:val="25"/>
          <w:rFonts w:eastAsiaTheme="minorHAnsi"/>
        </w:rPr>
        <w:lastRenderedPageBreak/>
        <w:t>сообщает об отказе в приеме документов по следующим основаниям:</w:t>
      </w:r>
    </w:p>
    <w:tbl>
      <w:tblPr>
        <w:tblpPr w:leftFromText="180" w:rightFromText="180" w:vertAnchor="text" w:tblpY="1"/>
        <w:tblOverlap w:val="never"/>
        <w:tblW w:w="5000" w:type="pct"/>
        <w:tblCellMar>
          <w:left w:w="10" w:type="dxa"/>
          <w:right w:w="10" w:type="dxa"/>
        </w:tblCellMar>
        <w:tblLook w:val="04A0" w:firstRow="1" w:lastRow="0" w:firstColumn="1" w:lastColumn="0" w:noHBand="0" w:noVBand="1"/>
      </w:tblPr>
      <w:tblGrid>
        <w:gridCol w:w="1755"/>
        <w:gridCol w:w="5832"/>
        <w:gridCol w:w="2608"/>
      </w:tblGrid>
      <w:tr w:rsidR="00C738FA" w:rsidTr="0045362A">
        <w:trPr>
          <w:trHeight w:val="2074"/>
        </w:trPr>
        <w:tc>
          <w:tcPr>
            <w:tcW w:w="861" w:type="pct"/>
            <w:tcBorders>
              <w:top w:val="single" w:sz="4" w:space="0" w:color="auto"/>
              <w:left w:val="single" w:sz="4" w:space="0" w:color="auto"/>
            </w:tcBorders>
            <w:shd w:val="clear" w:color="auto" w:fill="FFFFFF"/>
            <w:vAlign w:val="center"/>
          </w:tcPr>
          <w:p w:rsidR="00C738FA" w:rsidRPr="00C738FA" w:rsidRDefault="00C738FA" w:rsidP="00C738FA">
            <w:pPr>
              <w:pStyle w:val="22"/>
              <w:shd w:val="clear" w:color="auto" w:fill="auto"/>
              <w:spacing w:line="240" w:lineRule="auto"/>
              <w:rPr>
                <w:sz w:val="28"/>
                <w:szCs w:val="28"/>
              </w:rPr>
            </w:pPr>
            <w:r w:rsidRPr="00C738FA">
              <w:rPr>
                <w:sz w:val="28"/>
                <w:szCs w:val="28"/>
              </w:rPr>
              <w:t>№</w:t>
            </w:r>
          </w:p>
          <w:p w:rsidR="00C738FA" w:rsidRPr="00C738FA" w:rsidRDefault="00C738FA" w:rsidP="00C738FA">
            <w:pPr>
              <w:pStyle w:val="22"/>
              <w:shd w:val="clear" w:color="auto" w:fill="auto"/>
              <w:spacing w:line="240" w:lineRule="auto"/>
              <w:rPr>
                <w:sz w:val="28"/>
                <w:szCs w:val="28"/>
              </w:rPr>
            </w:pPr>
            <w:r w:rsidRPr="00C738FA">
              <w:rPr>
                <w:sz w:val="28"/>
                <w:szCs w:val="28"/>
              </w:rPr>
              <w:t>пункта</w:t>
            </w:r>
          </w:p>
          <w:p w:rsidR="00C738FA" w:rsidRPr="00C738FA" w:rsidRDefault="00C738FA" w:rsidP="00C738FA">
            <w:pPr>
              <w:pStyle w:val="22"/>
              <w:shd w:val="clear" w:color="auto" w:fill="auto"/>
              <w:spacing w:line="240" w:lineRule="auto"/>
              <w:rPr>
                <w:sz w:val="28"/>
                <w:szCs w:val="28"/>
              </w:rPr>
            </w:pPr>
            <w:proofErr w:type="spellStart"/>
            <w:r w:rsidRPr="00C738FA">
              <w:rPr>
                <w:sz w:val="28"/>
                <w:szCs w:val="28"/>
              </w:rPr>
              <w:t>администра</w:t>
            </w:r>
            <w:proofErr w:type="spellEnd"/>
          </w:p>
          <w:p w:rsidR="00C738FA" w:rsidRPr="00C738FA" w:rsidRDefault="00C738FA" w:rsidP="00C738FA">
            <w:pPr>
              <w:pStyle w:val="22"/>
              <w:shd w:val="clear" w:color="auto" w:fill="auto"/>
              <w:spacing w:line="240" w:lineRule="auto"/>
              <w:rPr>
                <w:sz w:val="28"/>
                <w:szCs w:val="28"/>
              </w:rPr>
            </w:pPr>
            <w:proofErr w:type="spellStart"/>
            <w:r w:rsidRPr="00C738FA">
              <w:rPr>
                <w:sz w:val="28"/>
                <w:szCs w:val="28"/>
              </w:rPr>
              <w:t>тивного</w:t>
            </w:r>
            <w:proofErr w:type="spellEnd"/>
          </w:p>
          <w:p w:rsidR="00C738FA" w:rsidRPr="00C738FA" w:rsidRDefault="00C738FA" w:rsidP="00C738FA">
            <w:pPr>
              <w:pStyle w:val="22"/>
              <w:shd w:val="clear" w:color="auto" w:fill="auto"/>
              <w:spacing w:line="240" w:lineRule="auto"/>
              <w:rPr>
                <w:sz w:val="28"/>
                <w:szCs w:val="28"/>
              </w:rPr>
            </w:pPr>
            <w:r w:rsidRPr="00C738FA">
              <w:rPr>
                <w:sz w:val="28"/>
                <w:szCs w:val="28"/>
              </w:rPr>
              <w:t>регламента</w:t>
            </w:r>
          </w:p>
        </w:tc>
        <w:tc>
          <w:tcPr>
            <w:tcW w:w="2860" w:type="pct"/>
            <w:tcBorders>
              <w:top w:val="single" w:sz="4" w:space="0" w:color="auto"/>
              <w:left w:val="single" w:sz="4" w:space="0" w:color="auto"/>
            </w:tcBorders>
            <w:shd w:val="clear" w:color="auto" w:fill="FFFFFF"/>
          </w:tcPr>
          <w:p w:rsidR="00C738FA" w:rsidRDefault="00C738FA" w:rsidP="00C738FA">
            <w:pPr>
              <w:pStyle w:val="22"/>
              <w:shd w:val="clear" w:color="auto" w:fill="auto"/>
              <w:spacing w:line="240" w:lineRule="auto"/>
              <w:rPr>
                <w:sz w:val="28"/>
                <w:szCs w:val="28"/>
              </w:rPr>
            </w:pPr>
          </w:p>
          <w:p w:rsidR="00C738FA" w:rsidRDefault="00C738FA" w:rsidP="00C738FA">
            <w:pPr>
              <w:pStyle w:val="22"/>
              <w:shd w:val="clear" w:color="auto" w:fill="auto"/>
              <w:spacing w:line="240" w:lineRule="auto"/>
              <w:rPr>
                <w:sz w:val="28"/>
                <w:szCs w:val="28"/>
              </w:rPr>
            </w:pPr>
          </w:p>
          <w:p w:rsidR="00C738FA" w:rsidRPr="00C738FA" w:rsidRDefault="00C738FA" w:rsidP="00C578E6">
            <w:pPr>
              <w:pStyle w:val="22"/>
              <w:shd w:val="clear" w:color="auto" w:fill="auto"/>
              <w:spacing w:line="240" w:lineRule="auto"/>
              <w:rPr>
                <w:sz w:val="28"/>
                <w:szCs w:val="28"/>
              </w:rPr>
            </w:pPr>
            <w:r w:rsidRPr="00C738FA">
              <w:rPr>
                <w:sz w:val="28"/>
                <w:szCs w:val="28"/>
              </w:rPr>
              <w:t>Наименование основания для отказа в предоставлении государственной услуги</w:t>
            </w:r>
          </w:p>
        </w:tc>
        <w:tc>
          <w:tcPr>
            <w:tcW w:w="1280" w:type="pct"/>
            <w:tcBorders>
              <w:top w:val="single" w:sz="4" w:space="0" w:color="auto"/>
              <w:left w:val="single" w:sz="4" w:space="0" w:color="auto"/>
              <w:right w:val="single" w:sz="4" w:space="0" w:color="auto"/>
            </w:tcBorders>
            <w:shd w:val="clear" w:color="auto" w:fill="FFFFFF"/>
            <w:vAlign w:val="bottom"/>
          </w:tcPr>
          <w:p w:rsidR="00C738FA" w:rsidRPr="00C738FA" w:rsidRDefault="00C738FA" w:rsidP="00C578E6">
            <w:pPr>
              <w:pStyle w:val="22"/>
              <w:shd w:val="clear" w:color="auto" w:fill="auto"/>
              <w:spacing w:line="240" w:lineRule="auto"/>
              <w:rPr>
                <w:sz w:val="28"/>
                <w:szCs w:val="28"/>
              </w:rPr>
            </w:pPr>
            <w:r w:rsidRPr="00C738FA">
              <w:rPr>
                <w:sz w:val="28"/>
                <w:szCs w:val="28"/>
              </w:rPr>
              <w:t>Разъяснение причин отказа в предоставлении государственной услуги</w:t>
            </w:r>
          </w:p>
        </w:tc>
      </w:tr>
      <w:tr w:rsidR="00C738FA" w:rsidTr="0045362A">
        <w:trPr>
          <w:trHeight w:val="1450"/>
        </w:trPr>
        <w:tc>
          <w:tcPr>
            <w:tcW w:w="861" w:type="pct"/>
            <w:tcBorders>
              <w:top w:val="single" w:sz="4" w:space="0" w:color="auto"/>
              <w:left w:val="single" w:sz="4" w:space="0" w:color="auto"/>
              <w:bottom w:val="single" w:sz="4" w:space="0" w:color="auto"/>
            </w:tcBorders>
            <w:shd w:val="clear" w:color="auto" w:fill="FFFFFF"/>
          </w:tcPr>
          <w:p w:rsidR="00C738FA" w:rsidRDefault="00C738FA" w:rsidP="00C738FA">
            <w:pPr>
              <w:pStyle w:val="22"/>
              <w:shd w:val="clear" w:color="auto" w:fill="auto"/>
              <w:spacing w:line="240" w:lineRule="auto"/>
              <w:rPr>
                <w:sz w:val="24"/>
                <w:szCs w:val="24"/>
              </w:rPr>
            </w:pPr>
          </w:p>
          <w:p w:rsidR="00C738FA" w:rsidRPr="00C738FA" w:rsidRDefault="00C738FA" w:rsidP="00C738FA">
            <w:pPr>
              <w:pStyle w:val="22"/>
              <w:shd w:val="clear" w:color="auto" w:fill="auto"/>
              <w:spacing w:line="240" w:lineRule="auto"/>
              <w:rPr>
                <w:sz w:val="24"/>
                <w:szCs w:val="24"/>
              </w:rPr>
            </w:pPr>
            <w:r w:rsidRPr="00C738FA">
              <w:rPr>
                <w:sz w:val="24"/>
                <w:szCs w:val="24"/>
              </w:rPr>
              <w:t>2.13.1</w:t>
            </w:r>
          </w:p>
        </w:tc>
        <w:tc>
          <w:tcPr>
            <w:tcW w:w="2860" w:type="pct"/>
            <w:tcBorders>
              <w:top w:val="single" w:sz="4" w:space="0" w:color="auto"/>
              <w:left w:val="single" w:sz="4" w:space="0" w:color="auto"/>
              <w:bottom w:val="single" w:sz="4" w:space="0" w:color="auto"/>
            </w:tcBorders>
            <w:shd w:val="clear" w:color="auto" w:fill="FFFFFF"/>
            <w:vAlign w:val="bottom"/>
          </w:tcPr>
          <w:p w:rsidR="00C738FA" w:rsidRDefault="00C738FA" w:rsidP="00C738FA">
            <w:pPr>
              <w:pStyle w:val="22"/>
              <w:shd w:val="clear" w:color="auto" w:fill="auto"/>
              <w:spacing w:line="240" w:lineRule="auto"/>
              <w:jc w:val="both"/>
              <w:rPr>
                <w:sz w:val="24"/>
                <w:szCs w:val="24"/>
              </w:rPr>
            </w:pPr>
            <w:r w:rsidRPr="00C738FA">
              <w:rPr>
                <w:sz w:val="24"/>
                <w:szCs w:val="24"/>
              </w:rPr>
              <w:t>Запрос о предоставлении государственной услуги подан в орган государственной власти, орган местного самоуправления или организацию, в полномочия которых не входит предоставление государственной услуги</w:t>
            </w:r>
          </w:p>
          <w:p w:rsidR="00C738FA" w:rsidRPr="00C738FA" w:rsidRDefault="00C738FA" w:rsidP="00C738FA">
            <w:pPr>
              <w:pStyle w:val="22"/>
              <w:shd w:val="clear" w:color="auto" w:fill="auto"/>
              <w:spacing w:line="240" w:lineRule="auto"/>
              <w:jc w:val="both"/>
              <w:rPr>
                <w:sz w:val="24"/>
                <w:szCs w:val="24"/>
              </w:rPr>
            </w:pPr>
          </w:p>
        </w:tc>
        <w:tc>
          <w:tcPr>
            <w:tcW w:w="1280" w:type="pct"/>
            <w:tcBorders>
              <w:top w:val="single" w:sz="4" w:space="0" w:color="auto"/>
              <w:left w:val="single" w:sz="4" w:space="0" w:color="auto"/>
              <w:bottom w:val="single" w:sz="4" w:space="0" w:color="auto"/>
              <w:right w:val="single" w:sz="4" w:space="0" w:color="auto"/>
            </w:tcBorders>
            <w:shd w:val="clear" w:color="auto" w:fill="FFFFFF"/>
          </w:tcPr>
          <w:p w:rsidR="00C738FA" w:rsidRPr="00C738FA" w:rsidRDefault="00C738FA" w:rsidP="00C738FA">
            <w:pPr>
              <w:pStyle w:val="22"/>
              <w:shd w:val="clear" w:color="auto" w:fill="auto"/>
              <w:spacing w:line="240" w:lineRule="auto"/>
              <w:jc w:val="both"/>
              <w:rPr>
                <w:sz w:val="24"/>
                <w:szCs w:val="24"/>
              </w:rPr>
            </w:pPr>
            <w:r w:rsidRPr="00C738FA">
              <w:rPr>
                <w:sz w:val="24"/>
                <w:szCs w:val="24"/>
              </w:rPr>
              <w:t>Указываются основания такого вывода</w:t>
            </w:r>
          </w:p>
        </w:tc>
      </w:tr>
      <w:tr w:rsidR="00C738FA" w:rsidTr="0045362A">
        <w:trPr>
          <w:trHeight w:val="1450"/>
        </w:trPr>
        <w:tc>
          <w:tcPr>
            <w:tcW w:w="861" w:type="pct"/>
            <w:tcBorders>
              <w:top w:val="single" w:sz="4" w:space="0" w:color="auto"/>
              <w:left w:val="single" w:sz="4" w:space="0" w:color="auto"/>
              <w:bottom w:val="single" w:sz="4" w:space="0" w:color="auto"/>
            </w:tcBorders>
            <w:shd w:val="clear" w:color="auto" w:fill="FFFFFF"/>
          </w:tcPr>
          <w:p w:rsidR="00C738FA" w:rsidRDefault="00C738FA" w:rsidP="00C738FA">
            <w:pPr>
              <w:pStyle w:val="22"/>
              <w:shd w:val="clear" w:color="auto" w:fill="auto"/>
              <w:spacing w:line="240" w:lineRule="auto"/>
              <w:rPr>
                <w:sz w:val="24"/>
                <w:szCs w:val="24"/>
              </w:rPr>
            </w:pPr>
          </w:p>
          <w:p w:rsidR="00C738FA" w:rsidRPr="00C738FA" w:rsidRDefault="00C738FA" w:rsidP="00C738FA">
            <w:pPr>
              <w:pStyle w:val="22"/>
              <w:shd w:val="clear" w:color="auto" w:fill="auto"/>
              <w:spacing w:line="240" w:lineRule="auto"/>
              <w:rPr>
                <w:sz w:val="24"/>
                <w:szCs w:val="24"/>
              </w:rPr>
            </w:pPr>
            <w:r w:rsidRPr="00C738FA">
              <w:rPr>
                <w:sz w:val="24"/>
                <w:szCs w:val="24"/>
              </w:rPr>
              <w:t>2.13.2</w:t>
            </w:r>
          </w:p>
        </w:tc>
        <w:tc>
          <w:tcPr>
            <w:tcW w:w="2860" w:type="pct"/>
            <w:tcBorders>
              <w:top w:val="single" w:sz="4" w:space="0" w:color="auto"/>
              <w:left w:val="single" w:sz="4" w:space="0" w:color="auto"/>
              <w:bottom w:val="single" w:sz="4" w:space="0" w:color="auto"/>
            </w:tcBorders>
            <w:shd w:val="clear" w:color="auto" w:fill="FFFFFF"/>
            <w:vAlign w:val="bottom"/>
          </w:tcPr>
          <w:p w:rsidR="00C738FA" w:rsidRDefault="00C738FA" w:rsidP="00C738FA">
            <w:pPr>
              <w:pStyle w:val="22"/>
              <w:widowControl/>
              <w:shd w:val="clear" w:color="auto" w:fill="auto"/>
              <w:spacing w:line="240" w:lineRule="auto"/>
              <w:jc w:val="both"/>
              <w:rPr>
                <w:sz w:val="24"/>
                <w:szCs w:val="24"/>
              </w:rPr>
            </w:pPr>
            <w:r w:rsidRPr="00C738FA">
              <w:rPr>
                <w:sz w:val="24"/>
                <w:szCs w:val="24"/>
              </w:rPr>
              <w:t>Некорректное заполнение обязательных полей в форме заявления о предоставлении государственной услуги на ЕПГУ (недостоверное, неправильное либо неполное заполнение)</w:t>
            </w:r>
          </w:p>
          <w:p w:rsidR="00C738FA" w:rsidRPr="00C738FA" w:rsidRDefault="00C738FA" w:rsidP="00C738FA">
            <w:pPr>
              <w:pStyle w:val="22"/>
              <w:widowControl/>
              <w:shd w:val="clear" w:color="auto" w:fill="auto"/>
              <w:spacing w:line="240" w:lineRule="auto"/>
              <w:jc w:val="both"/>
              <w:rPr>
                <w:sz w:val="24"/>
                <w:szCs w:val="24"/>
              </w:rPr>
            </w:pPr>
          </w:p>
        </w:tc>
        <w:tc>
          <w:tcPr>
            <w:tcW w:w="1280" w:type="pct"/>
            <w:tcBorders>
              <w:top w:val="single" w:sz="4" w:space="0" w:color="auto"/>
              <w:left w:val="single" w:sz="4" w:space="0" w:color="auto"/>
              <w:bottom w:val="single" w:sz="4" w:space="0" w:color="auto"/>
              <w:right w:val="single" w:sz="4" w:space="0" w:color="auto"/>
            </w:tcBorders>
            <w:shd w:val="clear" w:color="auto" w:fill="FFFFFF"/>
          </w:tcPr>
          <w:p w:rsidR="00C738FA" w:rsidRPr="00C738FA" w:rsidRDefault="00C738FA" w:rsidP="00C738FA">
            <w:pPr>
              <w:pStyle w:val="22"/>
              <w:shd w:val="clear" w:color="auto" w:fill="auto"/>
              <w:spacing w:line="240" w:lineRule="auto"/>
              <w:jc w:val="both"/>
              <w:rPr>
                <w:sz w:val="24"/>
                <w:szCs w:val="24"/>
              </w:rPr>
            </w:pPr>
            <w:r w:rsidRPr="00C738FA">
              <w:rPr>
                <w:sz w:val="24"/>
                <w:szCs w:val="24"/>
              </w:rPr>
              <w:t>Указываются основания такого вывода</w:t>
            </w:r>
          </w:p>
        </w:tc>
      </w:tr>
      <w:tr w:rsidR="00C738FA" w:rsidTr="0045362A">
        <w:trPr>
          <w:trHeight w:val="1450"/>
        </w:trPr>
        <w:tc>
          <w:tcPr>
            <w:tcW w:w="861" w:type="pct"/>
            <w:tcBorders>
              <w:top w:val="single" w:sz="4" w:space="0" w:color="auto"/>
              <w:left w:val="single" w:sz="4" w:space="0" w:color="auto"/>
              <w:bottom w:val="single" w:sz="4" w:space="0" w:color="auto"/>
            </w:tcBorders>
            <w:shd w:val="clear" w:color="auto" w:fill="FFFFFF"/>
          </w:tcPr>
          <w:p w:rsidR="00C738FA" w:rsidRDefault="00C738FA" w:rsidP="00C738FA">
            <w:pPr>
              <w:pStyle w:val="22"/>
              <w:shd w:val="clear" w:color="auto" w:fill="auto"/>
              <w:spacing w:line="240" w:lineRule="auto"/>
              <w:rPr>
                <w:sz w:val="24"/>
                <w:szCs w:val="24"/>
              </w:rPr>
            </w:pPr>
          </w:p>
          <w:p w:rsidR="00C738FA" w:rsidRPr="00C738FA" w:rsidRDefault="00C738FA" w:rsidP="00C738FA">
            <w:pPr>
              <w:pStyle w:val="22"/>
              <w:shd w:val="clear" w:color="auto" w:fill="auto"/>
              <w:spacing w:line="240" w:lineRule="auto"/>
              <w:rPr>
                <w:sz w:val="24"/>
                <w:szCs w:val="24"/>
              </w:rPr>
            </w:pPr>
            <w:r w:rsidRPr="00C738FA">
              <w:rPr>
                <w:sz w:val="24"/>
                <w:szCs w:val="24"/>
              </w:rPr>
              <w:t>2.13.3</w:t>
            </w:r>
          </w:p>
        </w:tc>
        <w:tc>
          <w:tcPr>
            <w:tcW w:w="2860" w:type="pct"/>
            <w:tcBorders>
              <w:top w:val="single" w:sz="4" w:space="0" w:color="auto"/>
              <w:left w:val="single" w:sz="4" w:space="0" w:color="auto"/>
              <w:bottom w:val="single" w:sz="4" w:space="0" w:color="auto"/>
            </w:tcBorders>
            <w:shd w:val="clear" w:color="auto" w:fill="FFFFFF"/>
          </w:tcPr>
          <w:p w:rsidR="00C738FA" w:rsidRPr="00C738FA" w:rsidRDefault="00C738FA" w:rsidP="00C578E6">
            <w:pPr>
              <w:pStyle w:val="22"/>
              <w:shd w:val="clear" w:color="auto" w:fill="auto"/>
              <w:spacing w:line="240" w:lineRule="auto"/>
              <w:jc w:val="both"/>
              <w:rPr>
                <w:sz w:val="24"/>
                <w:szCs w:val="24"/>
              </w:rPr>
            </w:pPr>
            <w:r w:rsidRPr="00C738FA">
              <w:rPr>
                <w:sz w:val="24"/>
                <w:szCs w:val="24"/>
              </w:rPr>
              <w:t>Представление неполного комплекта документов, необходимого для предоставления государственной услуги</w:t>
            </w:r>
          </w:p>
        </w:tc>
        <w:tc>
          <w:tcPr>
            <w:tcW w:w="1280" w:type="pct"/>
            <w:tcBorders>
              <w:top w:val="single" w:sz="4" w:space="0" w:color="auto"/>
              <w:left w:val="single" w:sz="4" w:space="0" w:color="auto"/>
              <w:bottom w:val="single" w:sz="4" w:space="0" w:color="auto"/>
              <w:right w:val="single" w:sz="4" w:space="0" w:color="auto"/>
            </w:tcBorders>
            <w:shd w:val="clear" w:color="auto" w:fill="FFFFFF"/>
            <w:vAlign w:val="center"/>
          </w:tcPr>
          <w:p w:rsidR="00C738FA" w:rsidRPr="00C738FA" w:rsidRDefault="00C738FA" w:rsidP="00C738FA">
            <w:pPr>
              <w:pStyle w:val="22"/>
              <w:shd w:val="clear" w:color="auto" w:fill="auto"/>
              <w:spacing w:line="240" w:lineRule="auto"/>
              <w:jc w:val="both"/>
              <w:rPr>
                <w:sz w:val="24"/>
                <w:szCs w:val="24"/>
              </w:rPr>
            </w:pPr>
            <w:r w:rsidRPr="00C738FA">
              <w:rPr>
                <w:sz w:val="24"/>
                <w:szCs w:val="24"/>
              </w:rPr>
              <w:t>Указывается</w:t>
            </w:r>
          </w:p>
          <w:p w:rsidR="00C738FA" w:rsidRPr="00C738FA" w:rsidRDefault="00C738FA" w:rsidP="00C738FA">
            <w:pPr>
              <w:pStyle w:val="22"/>
              <w:shd w:val="clear" w:color="auto" w:fill="auto"/>
              <w:spacing w:line="240" w:lineRule="auto"/>
              <w:jc w:val="both"/>
              <w:rPr>
                <w:sz w:val="24"/>
                <w:szCs w:val="24"/>
              </w:rPr>
            </w:pPr>
            <w:r w:rsidRPr="00C738FA">
              <w:rPr>
                <w:sz w:val="24"/>
                <w:szCs w:val="24"/>
              </w:rPr>
              <w:t>исчерпывающий</w:t>
            </w:r>
          </w:p>
          <w:p w:rsidR="00C738FA" w:rsidRPr="00C738FA" w:rsidRDefault="00C738FA" w:rsidP="00C738FA">
            <w:pPr>
              <w:pStyle w:val="22"/>
              <w:shd w:val="clear" w:color="auto" w:fill="auto"/>
              <w:spacing w:line="240" w:lineRule="auto"/>
              <w:jc w:val="both"/>
              <w:rPr>
                <w:sz w:val="24"/>
                <w:szCs w:val="24"/>
              </w:rPr>
            </w:pPr>
            <w:r w:rsidRPr="00C738FA">
              <w:rPr>
                <w:sz w:val="24"/>
                <w:szCs w:val="24"/>
              </w:rPr>
              <w:t>перечень</w:t>
            </w:r>
          </w:p>
          <w:p w:rsidR="00C738FA" w:rsidRPr="00C738FA" w:rsidRDefault="00C738FA" w:rsidP="00C738FA">
            <w:pPr>
              <w:pStyle w:val="22"/>
              <w:shd w:val="clear" w:color="auto" w:fill="auto"/>
              <w:spacing w:line="240" w:lineRule="auto"/>
              <w:jc w:val="both"/>
              <w:rPr>
                <w:sz w:val="24"/>
                <w:szCs w:val="24"/>
              </w:rPr>
            </w:pPr>
            <w:r w:rsidRPr="00C738FA">
              <w:rPr>
                <w:sz w:val="24"/>
                <w:szCs w:val="24"/>
              </w:rPr>
              <w:t>документов,</w:t>
            </w:r>
          </w:p>
          <w:p w:rsidR="00C738FA" w:rsidRPr="00C738FA" w:rsidRDefault="00C738FA" w:rsidP="00C738FA">
            <w:pPr>
              <w:pStyle w:val="22"/>
              <w:shd w:val="clear" w:color="auto" w:fill="auto"/>
              <w:spacing w:line="240" w:lineRule="auto"/>
              <w:jc w:val="both"/>
              <w:rPr>
                <w:sz w:val="24"/>
                <w:szCs w:val="24"/>
              </w:rPr>
            </w:pPr>
            <w:r w:rsidRPr="00C738FA">
              <w:rPr>
                <w:sz w:val="24"/>
                <w:szCs w:val="24"/>
              </w:rPr>
              <w:t>непредставленных</w:t>
            </w:r>
          </w:p>
          <w:p w:rsidR="00C738FA" w:rsidRPr="00C738FA" w:rsidRDefault="00C738FA" w:rsidP="00C738FA">
            <w:pPr>
              <w:pStyle w:val="22"/>
              <w:shd w:val="clear" w:color="auto" w:fill="auto"/>
              <w:spacing w:line="240" w:lineRule="auto"/>
              <w:jc w:val="both"/>
              <w:rPr>
                <w:sz w:val="24"/>
                <w:szCs w:val="24"/>
              </w:rPr>
            </w:pPr>
            <w:r w:rsidRPr="00C738FA">
              <w:rPr>
                <w:sz w:val="24"/>
                <w:szCs w:val="24"/>
              </w:rPr>
              <w:t>заявителем</w:t>
            </w:r>
          </w:p>
        </w:tc>
      </w:tr>
      <w:tr w:rsidR="00C738FA" w:rsidTr="0045362A">
        <w:trPr>
          <w:trHeight w:val="1450"/>
        </w:trPr>
        <w:tc>
          <w:tcPr>
            <w:tcW w:w="861" w:type="pct"/>
            <w:tcBorders>
              <w:top w:val="single" w:sz="4" w:space="0" w:color="auto"/>
              <w:left w:val="single" w:sz="4" w:space="0" w:color="auto"/>
              <w:bottom w:val="single" w:sz="4" w:space="0" w:color="auto"/>
            </w:tcBorders>
            <w:shd w:val="clear" w:color="auto" w:fill="FFFFFF"/>
          </w:tcPr>
          <w:p w:rsidR="00C738FA" w:rsidRDefault="00C738FA" w:rsidP="00C738FA">
            <w:pPr>
              <w:pStyle w:val="22"/>
              <w:shd w:val="clear" w:color="auto" w:fill="auto"/>
              <w:spacing w:line="240" w:lineRule="auto"/>
              <w:rPr>
                <w:sz w:val="24"/>
                <w:szCs w:val="24"/>
              </w:rPr>
            </w:pPr>
          </w:p>
          <w:p w:rsidR="00C738FA" w:rsidRPr="00C738FA" w:rsidRDefault="00C738FA" w:rsidP="00C738FA">
            <w:pPr>
              <w:pStyle w:val="22"/>
              <w:shd w:val="clear" w:color="auto" w:fill="auto"/>
              <w:spacing w:line="240" w:lineRule="auto"/>
              <w:rPr>
                <w:sz w:val="24"/>
                <w:szCs w:val="24"/>
              </w:rPr>
            </w:pPr>
            <w:r w:rsidRPr="00C738FA">
              <w:rPr>
                <w:sz w:val="24"/>
                <w:szCs w:val="24"/>
              </w:rPr>
              <w:t>2.13.4</w:t>
            </w:r>
          </w:p>
        </w:tc>
        <w:tc>
          <w:tcPr>
            <w:tcW w:w="2860" w:type="pct"/>
            <w:tcBorders>
              <w:top w:val="single" w:sz="4" w:space="0" w:color="auto"/>
              <w:left w:val="single" w:sz="4" w:space="0" w:color="auto"/>
              <w:bottom w:val="single" w:sz="4" w:space="0" w:color="auto"/>
            </w:tcBorders>
            <w:shd w:val="clear" w:color="auto" w:fill="FFFFFF"/>
            <w:vAlign w:val="center"/>
          </w:tcPr>
          <w:p w:rsidR="00C738FA" w:rsidRDefault="00C738FA" w:rsidP="00C738FA">
            <w:pPr>
              <w:pStyle w:val="22"/>
              <w:shd w:val="clear" w:color="auto" w:fill="auto"/>
              <w:spacing w:line="240" w:lineRule="auto"/>
              <w:jc w:val="both"/>
              <w:rPr>
                <w:sz w:val="24"/>
                <w:szCs w:val="24"/>
              </w:rPr>
            </w:pPr>
            <w:r w:rsidRPr="00C738FA">
              <w:rPr>
                <w:sz w:val="24"/>
                <w:szCs w:val="24"/>
              </w:rPr>
              <w:t xml:space="preserve">Представленные документы, необходимые для предоставления </w:t>
            </w:r>
            <w:proofErr w:type="gramStart"/>
            <w:r w:rsidRPr="00C738FA">
              <w:rPr>
                <w:sz w:val="24"/>
                <w:szCs w:val="24"/>
              </w:rPr>
              <w:t>государственной  услуги</w:t>
            </w:r>
            <w:proofErr w:type="gramEnd"/>
            <w:r w:rsidRPr="00C738FA">
              <w:rPr>
                <w:sz w:val="24"/>
                <w:szCs w:val="24"/>
              </w:rPr>
              <w:t>, утратили силу (документ, удостоверяющий личность, документ, удостоверяющий полномочия представителя заявителя, в случае обращения за предоста</w:t>
            </w:r>
            <w:r>
              <w:rPr>
                <w:sz w:val="24"/>
                <w:szCs w:val="24"/>
              </w:rPr>
              <w:t>влением услуги указанным лицом)</w:t>
            </w:r>
          </w:p>
          <w:p w:rsidR="00C738FA" w:rsidRPr="00C738FA" w:rsidRDefault="00C738FA" w:rsidP="00C738FA">
            <w:pPr>
              <w:pStyle w:val="22"/>
              <w:shd w:val="clear" w:color="auto" w:fill="auto"/>
              <w:spacing w:line="240" w:lineRule="auto"/>
              <w:jc w:val="both"/>
              <w:rPr>
                <w:sz w:val="24"/>
                <w:szCs w:val="24"/>
              </w:rPr>
            </w:pPr>
          </w:p>
        </w:tc>
        <w:tc>
          <w:tcPr>
            <w:tcW w:w="1280" w:type="pct"/>
            <w:tcBorders>
              <w:top w:val="single" w:sz="4" w:space="0" w:color="auto"/>
              <w:left w:val="single" w:sz="4" w:space="0" w:color="auto"/>
              <w:bottom w:val="single" w:sz="4" w:space="0" w:color="auto"/>
              <w:right w:val="single" w:sz="4" w:space="0" w:color="auto"/>
            </w:tcBorders>
            <w:shd w:val="clear" w:color="auto" w:fill="FFFFFF"/>
          </w:tcPr>
          <w:p w:rsidR="00C738FA" w:rsidRPr="00C738FA" w:rsidRDefault="00C738FA" w:rsidP="00C738FA">
            <w:pPr>
              <w:pStyle w:val="22"/>
              <w:shd w:val="clear" w:color="auto" w:fill="auto"/>
              <w:spacing w:line="240" w:lineRule="auto"/>
              <w:jc w:val="both"/>
              <w:rPr>
                <w:sz w:val="24"/>
                <w:szCs w:val="24"/>
              </w:rPr>
            </w:pPr>
            <w:r w:rsidRPr="00C738FA">
              <w:rPr>
                <w:sz w:val="24"/>
                <w:szCs w:val="24"/>
              </w:rPr>
              <w:t>Указывается исчерпывающий перечень документов, утративших силу</w:t>
            </w:r>
          </w:p>
        </w:tc>
      </w:tr>
      <w:tr w:rsidR="00C738FA" w:rsidTr="0045362A">
        <w:trPr>
          <w:trHeight w:val="1450"/>
        </w:trPr>
        <w:tc>
          <w:tcPr>
            <w:tcW w:w="861" w:type="pct"/>
            <w:tcBorders>
              <w:top w:val="single" w:sz="4" w:space="0" w:color="auto"/>
              <w:left w:val="single" w:sz="4" w:space="0" w:color="auto"/>
              <w:bottom w:val="single" w:sz="4" w:space="0" w:color="auto"/>
            </w:tcBorders>
            <w:shd w:val="clear" w:color="auto" w:fill="FFFFFF"/>
          </w:tcPr>
          <w:p w:rsidR="00C738FA" w:rsidRDefault="00C738FA" w:rsidP="00C738FA">
            <w:pPr>
              <w:pStyle w:val="22"/>
              <w:shd w:val="clear" w:color="auto" w:fill="auto"/>
              <w:spacing w:line="240" w:lineRule="auto"/>
              <w:rPr>
                <w:sz w:val="24"/>
                <w:szCs w:val="24"/>
              </w:rPr>
            </w:pPr>
          </w:p>
          <w:p w:rsidR="00C738FA" w:rsidRPr="00C738FA" w:rsidRDefault="00C738FA" w:rsidP="00C738FA">
            <w:pPr>
              <w:pStyle w:val="22"/>
              <w:shd w:val="clear" w:color="auto" w:fill="auto"/>
              <w:spacing w:line="240" w:lineRule="auto"/>
              <w:rPr>
                <w:sz w:val="24"/>
                <w:szCs w:val="24"/>
              </w:rPr>
            </w:pPr>
            <w:r w:rsidRPr="00C738FA">
              <w:rPr>
                <w:sz w:val="24"/>
                <w:szCs w:val="24"/>
              </w:rPr>
              <w:t>2.13.5</w:t>
            </w:r>
          </w:p>
        </w:tc>
        <w:tc>
          <w:tcPr>
            <w:tcW w:w="2860" w:type="pct"/>
            <w:tcBorders>
              <w:top w:val="single" w:sz="4" w:space="0" w:color="auto"/>
              <w:left w:val="single" w:sz="4" w:space="0" w:color="auto"/>
              <w:bottom w:val="single" w:sz="4" w:space="0" w:color="auto"/>
            </w:tcBorders>
            <w:shd w:val="clear" w:color="auto" w:fill="FFFFFF"/>
          </w:tcPr>
          <w:p w:rsidR="00C738FA" w:rsidRPr="00C738FA" w:rsidRDefault="00C738FA" w:rsidP="00C738FA">
            <w:pPr>
              <w:pStyle w:val="22"/>
              <w:shd w:val="clear" w:color="auto" w:fill="auto"/>
              <w:spacing w:line="240" w:lineRule="auto"/>
              <w:jc w:val="both"/>
              <w:rPr>
                <w:sz w:val="24"/>
                <w:szCs w:val="24"/>
              </w:rPr>
            </w:pPr>
            <w:r w:rsidRPr="00C738FA">
              <w:rPr>
                <w:sz w:val="24"/>
                <w:szCs w:val="24"/>
              </w:rPr>
              <w:t>Представленные документы имеют подчистки и исправления текста, не заверенные в порядке, установленном законодательством Российской Федерации</w:t>
            </w:r>
          </w:p>
        </w:tc>
        <w:tc>
          <w:tcPr>
            <w:tcW w:w="1280" w:type="pct"/>
            <w:tcBorders>
              <w:top w:val="single" w:sz="4" w:space="0" w:color="auto"/>
              <w:left w:val="single" w:sz="4" w:space="0" w:color="auto"/>
              <w:bottom w:val="single" w:sz="4" w:space="0" w:color="auto"/>
              <w:right w:val="single" w:sz="4" w:space="0" w:color="auto"/>
            </w:tcBorders>
            <w:shd w:val="clear" w:color="auto" w:fill="FFFFFF"/>
            <w:vAlign w:val="bottom"/>
          </w:tcPr>
          <w:p w:rsidR="00C738FA" w:rsidRPr="00C738FA" w:rsidRDefault="00C738FA" w:rsidP="00C738FA">
            <w:pPr>
              <w:pStyle w:val="22"/>
              <w:shd w:val="clear" w:color="auto" w:fill="auto"/>
              <w:spacing w:line="240" w:lineRule="auto"/>
              <w:jc w:val="both"/>
              <w:rPr>
                <w:sz w:val="24"/>
                <w:szCs w:val="24"/>
              </w:rPr>
            </w:pPr>
            <w:r w:rsidRPr="00C738FA">
              <w:rPr>
                <w:sz w:val="24"/>
                <w:szCs w:val="24"/>
              </w:rPr>
              <w:t>Указывается</w:t>
            </w:r>
          </w:p>
          <w:p w:rsidR="00C738FA" w:rsidRPr="00C738FA" w:rsidRDefault="00C738FA" w:rsidP="00C738FA">
            <w:pPr>
              <w:pStyle w:val="22"/>
              <w:shd w:val="clear" w:color="auto" w:fill="auto"/>
              <w:spacing w:line="240" w:lineRule="auto"/>
              <w:jc w:val="both"/>
              <w:rPr>
                <w:sz w:val="24"/>
                <w:szCs w:val="24"/>
              </w:rPr>
            </w:pPr>
            <w:r w:rsidRPr="00C738FA">
              <w:rPr>
                <w:sz w:val="24"/>
                <w:szCs w:val="24"/>
              </w:rPr>
              <w:t>исчерпывающий</w:t>
            </w:r>
          </w:p>
          <w:p w:rsidR="00C738FA" w:rsidRPr="00C738FA" w:rsidRDefault="00C738FA" w:rsidP="00C738FA">
            <w:pPr>
              <w:pStyle w:val="22"/>
              <w:shd w:val="clear" w:color="auto" w:fill="auto"/>
              <w:spacing w:line="240" w:lineRule="auto"/>
              <w:jc w:val="both"/>
              <w:rPr>
                <w:sz w:val="24"/>
                <w:szCs w:val="24"/>
              </w:rPr>
            </w:pPr>
            <w:r w:rsidRPr="00C738FA">
              <w:rPr>
                <w:sz w:val="24"/>
                <w:szCs w:val="24"/>
              </w:rPr>
              <w:t>перечень</w:t>
            </w:r>
          </w:p>
          <w:p w:rsidR="00C738FA" w:rsidRPr="00C738FA" w:rsidRDefault="00C738FA" w:rsidP="00C738FA">
            <w:pPr>
              <w:pStyle w:val="22"/>
              <w:shd w:val="clear" w:color="auto" w:fill="auto"/>
              <w:spacing w:line="240" w:lineRule="auto"/>
              <w:jc w:val="both"/>
              <w:rPr>
                <w:sz w:val="24"/>
                <w:szCs w:val="24"/>
              </w:rPr>
            </w:pPr>
            <w:r w:rsidRPr="00C738FA">
              <w:rPr>
                <w:sz w:val="24"/>
                <w:szCs w:val="24"/>
              </w:rPr>
              <w:t>документов,</w:t>
            </w:r>
          </w:p>
          <w:p w:rsidR="00C738FA" w:rsidRPr="00C738FA" w:rsidRDefault="00C738FA" w:rsidP="00C738FA">
            <w:pPr>
              <w:pStyle w:val="22"/>
              <w:shd w:val="clear" w:color="auto" w:fill="auto"/>
              <w:spacing w:line="240" w:lineRule="auto"/>
              <w:jc w:val="both"/>
              <w:rPr>
                <w:sz w:val="24"/>
                <w:szCs w:val="24"/>
              </w:rPr>
            </w:pPr>
            <w:r w:rsidRPr="00C738FA">
              <w:rPr>
                <w:sz w:val="24"/>
                <w:szCs w:val="24"/>
              </w:rPr>
              <w:t>содержащих</w:t>
            </w:r>
          </w:p>
          <w:p w:rsidR="00C738FA" w:rsidRPr="00C738FA" w:rsidRDefault="00C738FA" w:rsidP="00C738FA">
            <w:pPr>
              <w:pStyle w:val="22"/>
              <w:shd w:val="clear" w:color="auto" w:fill="auto"/>
              <w:spacing w:line="240" w:lineRule="auto"/>
              <w:jc w:val="both"/>
              <w:rPr>
                <w:sz w:val="24"/>
                <w:szCs w:val="24"/>
              </w:rPr>
            </w:pPr>
            <w:r w:rsidRPr="00C738FA">
              <w:rPr>
                <w:sz w:val="24"/>
                <w:szCs w:val="24"/>
              </w:rPr>
              <w:t>подчистки и</w:t>
            </w:r>
          </w:p>
          <w:p w:rsidR="00C738FA" w:rsidRPr="00C738FA" w:rsidRDefault="00C738FA" w:rsidP="00C738FA">
            <w:pPr>
              <w:pStyle w:val="22"/>
              <w:shd w:val="clear" w:color="auto" w:fill="auto"/>
              <w:spacing w:line="240" w:lineRule="auto"/>
              <w:jc w:val="both"/>
              <w:rPr>
                <w:sz w:val="24"/>
                <w:szCs w:val="24"/>
              </w:rPr>
            </w:pPr>
            <w:r w:rsidRPr="00C738FA">
              <w:rPr>
                <w:sz w:val="24"/>
                <w:szCs w:val="24"/>
              </w:rPr>
              <w:t>исправления</w:t>
            </w:r>
          </w:p>
        </w:tc>
      </w:tr>
      <w:tr w:rsidR="00C738FA" w:rsidTr="0045362A">
        <w:trPr>
          <w:trHeight w:val="1450"/>
        </w:trPr>
        <w:tc>
          <w:tcPr>
            <w:tcW w:w="861" w:type="pct"/>
            <w:tcBorders>
              <w:top w:val="single" w:sz="4" w:space="0" w:color="auto"/>
              <w:left w:val="single" w:sz="4" w:space="0" w:color="auto"/>
              <w:bottom w:val="single" w:sz="4" w:space="0" w:color="auto"/>
            </w:tcBorders>
            <w:shd w:val="clear" w:color="auto" w:fill="FFFFFF"/>
          </w:tcPr>
          <w:p w:rsidR="00C738FA" w:rsidRDefault="00C738FA" w:rsidP="00C738FA">
            <w:pPr>
              <w:pStyle w:val="22"/>
              <w:shd w:val="clear" w:color="auto" w:fill="auto"/>
              <w:spacing w:line="240" w:lineRule="auto"/>
              <w:rPr>
                <w:sz w:val="24"/>
                <w:szCs w:val="24"/>
              </w:rPr>
            </w:pPr>
          </w:p>
          <w:p w:rsidR="00C738FA" w:rsidRPr="00C738FA" w:rsidRDefault="00C738FA" w:rsidP="00C738FA">
            <w:pPr>
              <w:pStyle w:val="22"/>
              <w:shd w:val="clear" w:color="auto" w:fill="auto"/>
              <w:spacing w:line="240" w:lineRule="auto"/>
              <w:rPr>
                <w:sz w:val="24"/>
                <w:szCs w:val="24"/>
              </w:rPr>
            </w:pPr>
            <w:r w:rsidRPr="00C738FA">
              <w:rPr>
                <w:sz w:val="24"/>
                <w:szCs w:val="24"/>
              </w:rPr>
              <w:t>2.13.6</w:t>
            </w:r>
          </w:p>
        </w:tc>
        <w:tc>
          <w:tcPr>
            <w:tcW w:w="2860" w:type="pct"/>
            <w:tcBorders>
              <w:top w:val="single" w:sz="4" w:space="0" w:color="auto"/>
              <w:left w:val="single" w:sz="4" w:space="0" w:color="auto"/>
              <w:bottom w:val="single" w:sz="4" w:space="0" w:color="auto"/>
            </w:tcBorders>
            <w:shd w:val="clear" w:color="auto" w:fill="FFFFFF"/>
            <w:vAlign w:val="bottom"/>
          </w:tcPr>
          <w:p w:rsidR="00C738FA" w:rsidRDefault="00C738FA" w:rsidP="00C738FA">
            <w:pPr>
              <w:pStyle w:val="22"/>
              <w:shd w:val="clear" w:color="auto" w:fill="auto"/>
              <w:spacing w:line="240" w:lineRule="auto"/>
              <w:jc w:val="both"/>
              <w:rPr>
                <w:sz w:val="24"/>
                <w:szCs w:val="24"/>
              </w:rPr>
            </w:pPr>
            <w:r w:rsidRPr="00C738FA">
              <w:rPr>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государственной услуги</w:t>
            </w:r>
          </w:p>
          <w:p w:rsidR="00C738FA" w:rsidRPr="00C738FA" w:rsidRDefault="00C738FA" w:rsidP="00C738FA">
            <w:pPr>
              <w:pStyle w:val="22"/>
              <w:shd w:val="clear" w:color="auto" w:fill="auto"/>
              <w:spacing w:line="240" w:lineRule="auto"/>
              <w:jc w:val="both"/>
              <w:rPr>
                <w:sz w:val="24"/>
                <w:szCs w:val="24"/>
              </w:rPr>
            </w:pPr>
          </w:p>
        </w:tc>
        <w:tc>
          <w:tcPr>
            <w:tcW w:w="1280" w:type="pct"/>
            <w:tcBorders>
              <w:top w:val="single" w:sz="4" w:space="0" w:color="auto"/>
              <w:left w:val="single" w:sz="4" w:space="0" w:color="auto"/>
              <w:bottom w:val="single" w:sz="4" w:space="0" w:color="auto"/>
              <w:right w:val="single" w:sz="4" w:space="0" w:color="auto"/>
            </w:tcBorders>
            <w:shd w:val="clear" w:color="auto" w:fill="FFFFFF"/>
            <w:vAlign w:val="bottom"/>
          </w:tcPr>
          <w:p w:rsidR="00C738FA" w:rsidRPr="00C738FA" w:rsidRDefault="00C738FA" w:rsidP="00C738FA">
            <w:pPr>
              <w:pStyle w:val="22"/>
              <w:shd w:val="clear" w:color="auto" w:fill="auto"/>
              <w:spacing w:line="240" w:lineRule="auto"/>
              <w:jc w:val="both"/>
              <w:rPr>
                <w:sz w:val="24"/>
                <w:szCs w:val="24"/>
              </w:rPr>
            </w:pPr>
            <w:r w:rsidRPr="00C738FA">
              <w:rPr>
                <w:sz w:val="24"/>
                <w:szCs w:val="24"/>
              </w:rPr>
              <w:t>Указывается</w:t>
            </w:r>
          </w:p>
          <w:p w:rsidR="00C738FA" w:rsidRPr="00C738FA" w:rsidRDefault="00C738FA" w:rsidP="00C738FA">
            <w:pPr>
              <w:pStyle w:val="22"/>
              <w:shd w:val="clear" w:color="auto" w:fill="auto"/>
              <w:spacing w:line="240" w:lineRule="auto"/>
              <w:jc w:val="both"/>
              <w:rPr>
                <w:sz w:val="24"/>
                <w:szCs w:val="24"/>
              </w:rPr>
            </w:pPr>
            <w:r w:rsidRPr="00C738FA">
              <w:rPr>
                <w:sz w:val="24"/>
                <w:szCs w:val="24"/>
              </w:rPr>
              <w:t>исчерпывающий</w:t>
            </w:r>
          </w:p>
          <w:p w:rsidR="00C738FA" w:rsidRPr="00C738FA" w:rsidRDefault="00C738FA" w:rsidP="00C738FA">
            <w:pPr>
              <w:pStyle w:val="22"/>
              <w:shd w:val="clear" w:color="auto" w:fill="auto"/>
              <w:spacing w:line="240" w:lineRule="auto"/>
              <w:jc w:val="both"/>
              <w:rPr>
                <w:sz w:val="24"/>
                <w:szCs w:val="24"/>
              </w:rPr>
            </w:pPr>
            <w:r w:rsidRPr="00C738FA">
              <w:rPr>
                <w:sz w:val="24"/>
                <w:szCs w:val="24"/>
              </w:rPr>
              <w:t>перечень</w:t>
            </w:r>
          </w:p>
          <w:p w:rsidR="00C738FA" w:rsidRPr="00C738FA" w:rsidRDefault="00C738FA" w:rsidP="00C738FA">
            <w:pPr>
              <w:pStyle w:val="22"/>
              <w:shd w:val="clear" w:color="auto" w:fill="auto"/>
              <w:spacing w:line="240" w:lineRule="auto"/>
              <w:jc w:val="both"/>
              <w:rPr>
                <w:sz w:val="24"/>
                <w:szCs w:val="24"/>
              </w:rPr>
            </w:pPr>
            <w:r w:rsidRPr="00C738FA">
              <w:rPr>
                <w:sz w:val="24"/>
                <w:szCs w:val="24"/>
              </w:rPr>
              <w:t>документов,</w:t>
            </w:r>
          </w:p>
          <w:p w:rsidR="00C738FA" w:rsidRPr="00C738FA" w:rsidRDefault="00C738FA" w:rsidP="00C738FA">
            <w:pPr>
              <w:pStyle w:val="22"/>
              <w:shd w:val="clear" w:color="auto" w:fill="auto"/>
              <w:spacing w:line="240" w:lineRule="auto"/>
              <w:jc w:val="both"/>
              <w:rPr>
                <w:sz w:val="24"/>
                <w:szCs w:val="24"/>
              </w:rPr>
            </w:pPr>
            <w:r w:rsidRPr="00C738FA">
              <w:rPr>
                <w:sz w:val="24"/>
                <w:szCs w:val="24"/>
              </w:rPr>
              <w:t>содержащих</w:t>
            </w:r>
          </w:p>
          <w:p w:rsidR="00C738FA" w:rsidRPr="00C738FA" w:rsidRDefault="00C738FA" w:rsidP="00C738FA">
            <w:pPr>
              <w:pStyle w:val="22"/>
              <w:shd w:val="clear" w:color="auto" w:fill="auto"/>
              <w:spacing w:line="240" w:lineRule="auto"/>
              <w:jc w:val="both"/>
              <w:rPr>
                <w:sz w:val="24"/>
                <w:szCs w:val="24"/>
              </w:rPr>
            </w:pPr>
            <w:r w:rsidRPr="00C738FA">
              <w:rPr>
                <w:sz w:val="24"/>
                <w:szCs w:val="24"/>
              </w:rPr>
              <w:t>повреждения</w:t>
            </w:r>
          </w:p>
        </w:tc>
      </w:tr>
      <w:tr w:rsidR="0045362A" w:rsidTr="00C578E6">
        <w:trPr>
          <w:trHeight w:val="60"/>
        </w:trPr>
        <w:tc>
          <w:tcPr>
            <w:tcW w:w="861" w:type="pct"/>
            <w:tcBorders>
              <w:top w:val="single" w:sz="4" w:space="0" w:color="auto"/>
              <w:left w:val="single" w:sz="4" w:space="0" w:color="auto"/>
              <w:bottom w:val="single" w:sz="4" w:space="0" w:color="auto"/>
            </w:tcBorders>
            <w:shd w:val="clear" w:color="auto" w:fill="FFFFFF"/>
            <w:vAlign w:val="bottom"/>
          </w:tcPr>
          <w:p w:rsidR="0045362A" w:rsidRPr="0045362A" w:rsidRDefault="0045362A" w:rsidP="0045362A">
            <w:pPr>
              <w:pStyle w:val="22"/>
              <w:shd w:val="clear" w:color="auto" w:fill="auto"/>
              <w:spacing w:line="240" w:lineRule="auto"/>
              <w:jc w:val="left"/>
              <w:rPr>
                <w:sz w:val="24"/>
                <w:szCs w:val="24"/>
              </w:rPr>
            </w:pPr>
            <w:r w:rsidRPr="0045362A">
              <w:rPr>
                <w:sz w:val="24"/>
                <w:szCs w:val="24"/>
              </w:rPr>
              <w:t>2.13.7</w:t>
            </w:r>
          </w:p>
          <w:p w:rsidR="0045362A" w:rsidRPr="0045362A" w:rsidRDefault="0045362A" w:rsidP="0045362A">
            <w:pPr>
              <w:pStyle w:val="22"/>
              <w:shd w:val="clear" w:color="auto" w:fill="auto"/>
              <w:spacing w:line="240" w:lineRule="auto"/>
              <w:jc w:val="left"/>
              <w:rPr>
                <w:sz w:val="24"/>
                <w:szCs w:val="24"/>
              </w:rPr>
            </w:pPr>
          </w:p>
          <w:p w:rsidR="0045362A" w:rsidRPr="0045362A" w:rsidRDefault="0045362A" w:rsidP="0045362A">
            <w:pPr>
              <w:pStyle w:val="22"/>
              <w:shd w:val="clear" w:color="auto" w:fill="auto"/>
              <w:spacing w:line="240" w:lineRule="auto"/>
              <w:jc w:val="left"/>
              <w:rPr>
                <w:sz w:val="24"/>
                <w:szCs w:val="24"/>
              </w:rPr>
            </w:pPr>
          </w:p>
          <w:p w:rsidR="0045362A" w:rsidRPr="0045362A" w:rsidRDefault="0045362A" w:rsidP="0045362A">
            <w:pPr>
              <w:pStyle w:val="22"/>
              <w:shd w:val="clear" w:color="auto" w:fill="auto"/>
              <w:spacing w:line="240" w:lineRule="auto"/>
              <w:jc w:val="left"/>
              <w:rPr>
                <w:sz w:val="24"/>
                <w:szCs w:val="24"/>
              </w:rPr>
            </w:pPr>
          </w:p>
          <w:p w:rsidR="0045362A" w:rsidRPr="0045362A" w:rsidRDefault="0045362A" w:rsidP="0045362A">
            <w:pPr>
              <w:pStyle w:val="22"/>
              <w:shd w:val="clear" w:color="auto" w:fill="auto"/>
              <w:spacing w:line="240" w:lineRule="auto"/>
              <w:jc w:val="left"/>
              <w:rPr>
                <w:sz w:val="24"/>
                <w:szCs w:val="24"/>
              </w:rPr>
            </w:pPr>
          </w:p>
        </w:tc>
        <w:tc>
          <w:tcPr>
            <w:tcW w:w="2860" w:type="pct"/>
            <w:tcBorders>
              <w:top w:val="single" w:sz="4" w:space="0" w:color="auto"/>
              <w:left w:val="single" w:sz="4" w:space="0" w:color="auto"/>
              <w:bottom w:val="single" w:sz="4" w:space="0" w:color="auto"/>
            </w:tcBorders>
            <w:shd w:val="clear" w:color="auto" w:fill="FFFFFF"/>
            <w:vAlign w:val="bottom"/>
          </w:tcPr>
          <w:p w:rsidR="0045362A" w:rsidRPr="0045362A" w:rsidRDefault="0045362A" w:rsidP="0045362A">
            <w:pPr>
              <w:pStyle w:val="22"/>
              <w:shd w:val="clear" w:color="auto" w:fill="auto"/>
              <w:spacing w:line="240" w:lineRule="auto"/>
              <w:jc w:val="left"/>
              <w:rPr>
                <w:sz w:val="24"/>
                <w:szCs w:val="24"/>
              </w:rPr>
            </w:pPr>
            <w:r w:rsidRPr="0045362A">
              <w:rPr>
                <w:sz w:val="24"/>
                <w:szCs w:val="24"/>
              </w:rPr>
              <w:t>Подача запроса о предоставлении</w:t>
            </w:r>
          </w:p>
          <w:p w:rsidR="0045362A" w:rsidRPr="0045362A" w:rsidRDefault="0045362A" w:rsidP="0045362A">
            <w:pPr>
              <w:pStyle w:val="22"/>
              <w:shd w:val="clear" w:color="auto" w:fill="auto"/>
              <w:spacing w:line="240" w:lineRule="auto"/>
              <w:jc w:val="left"/>
              <w:rPr>
                <w:sz w:val="24"/>
                <w:szCs w:val="24"/>
              </w:rPr>
            </w:pPr>
            <w:r w:rsidRPr="0045362A">
              <w:rPr>
                <w:sz w:val="24"/>
                <w:szCs w:val="24"/>
              </w:rPr>
              <w:t>государственной услуги</w:t>
            </w:r>
          </w:p>
          <w:p w:rsidR="0045362A" w:rsidRPr="0045362A" w:rsidRDefault="0045362A" w:rsidP="0045362A">
            <w:pPr>
              <w:pStyle w:val="22"/>
              <w:spacing w:line="240" w:lineRule="auto"/>
              <w:jc w:val="left"/>
              <w:rPr>
                <w:sz w:val="24"/>
                <w:szCs w:val="24"/>
              </w:rPr>
            </w:pPr>
            <w:r w:rsidRPr="0045362A">
              <w:rPr>
                <w:sz w:val="24"/>
                <w:szCs w:val="24"/>
              </w:rPr>
              <w:t>и документов, необходимых для предоставления государственной услуги, в электронной форме с нарушением установленных требований</w:t>
            </w:r>
          </w:p>
        </w:tc>
        <w:tc>
          <w:tcPr>
            <w:tcW w:w="1280" w:type="pct"/>
            <w:tcBorders>
              <w:top w:val="single" w:sz="4" w:space="0" w:color="auto"/>
              <w:left w:val="single" w:sz="4" w:space="0" w:color="auto"/>
              <w:bottom w:val="single" w:sz="4" w:space="0" w:color="auto"/>
              <w:right w:val="single" w:sz="4" w:space="0" w:color="auto"/>
            </w:tcBorders>
            <w:shd w:val="clear" w:color="auto" w:fill="FFFFFF"/>
            <w:vAlign w:val="bottom"/>
          </w:tcPr>
          <w:p w:rsidR="0045362A" w:rsidRPr="0045362A" w:rsidRDefault="0045362A" w:rsidP="0045362A">
            <w:pPr>
              <w:pStyle w:val="22"/>
              <w:shd w:val="clear" w:color="auto" w:fill="auto"/>
              <w:spacing w:line="240" w:lineRule="auto"/>
              <w:jc w:val="left"/>
              <w:rPr>
                <w:sz w:val="24"/>
                <w:szCs w:val="24"/>
              </w:rPr>
            </w:pPr>
            <w:r w:rsidRPr="0045362A">
              <w:rPr>
                <w:sz w:val="24"/>
                <w:szCs w:val="24"/>
              </w:rPr>
              <w:t>Указываются</w:t>
            </w:r>
          </w:p>
          <w:p w:rsidR="0045362A" w:rsidRPr="0045362A" w:rsidRDefault="0045362A" w:rsidP="0045362A">
            <w:pPr>
              <w:pStyle w:val="22"/>
              <w:shd w:val="clear" w:color="auto" w:fill="auto"/>
              <w:spacing w:line="240" w:lineRule="auto"/>
              <w:jc w:val="left"/>
              <w:rPr>
                <w:sz w:val="24"/>
                <w:szCs w:val="24"/>
              </w:rPr>
            </w:pPr>
            <w:r w:rsidRPr="0045362A">
              <w:rPr>
                <w:sz w:val="24"/>
                <w:szCs w:val="24"/>
              </w:rPr>
              <w:t>основания такого</w:t>
            </w:r>
          </w:p>
          <w:p w:rsidR="0045362A" w:rsidRDefault="00C578E6" w:rsidP="0045362A">
            <w:pPr>
              <w:pStyle w:val="22"/>
              <w:spacing w:line="240" w:lineRule="auto"/>
              <w:jc w:val="left"/>
              <w:rPr>
                <w:sz w:val="24"/>
                <w:szCs w:val="24"/>
              </w:rPr>
            </w:pPr>
            <w:r>
              <w:rPr>
                <w:sz w:val="24"/>
                <w:szCs w:val="24"/>
              </w:rPr>
              <w:t>вывода</w:t>
            </w:r>
          </w:p>
          <w:p w:rsidR="00C578E6" w:rsidRPr="0045362A" w:rsidRDefault="00C578E6" w:rsidP="0045362A">
            <w:pPr>
              <w:pStyle w:val="22"/>
              <w:spacing w:line="240" w:lineRule="auto"/>
              <w:jc w:val="left"/>
              <w:rPr>
                <w:sz w:val="24"/>
                <w:szCs w:val="24"/>
              </w:rPr>
            </w:pPr>
          </w:p>
          <w:p w:rsidR="0045362A" w:rsidRPr="0045362A" w:rsidRDefault="0045362A" w:rsidP="0045362A">
            <w:pPr>
              <w:pStyle w:val="22"/>
              <w:spacing w:line="240" w:lineRule="auto"/>
              <w:jc w:val="left"/>
              <w:rPr>
                <w:sz w:val="24"/>
                <w:szCs w:val="24"/>
              </w:rPr>
            </w:pPr>
          </w:p>
        </w:tc>
      </w:tr>
    </w:tbl>
    <w:p w:rsidR="0045362A" w:rsidRDefault="0045362A" w:rsidP="00545EEA">
      <w:pPr>
        <w:pStyle w:val="22"/>
        <w:shd w:val="clear" w:color="auto" w:fill="auto"/>
        <w:tabs>
          <w:tab w:val="left" w:leader="underscore" w:pos="9983"/>
        </w:tabs>
        <w:spacing w:line="260" w:lineRule="exact"/>
        <w:jc w:val="left"/>
      </w:pPr>
    </w:p>
    <w:p w:rsidR="00545EEA" w:rsidRDefault="00545EEA" w:rsidP="00545EEA">
      <w:pPr>
        <w:pStyle w:val="22"/>
        <w:shd w:val="clear" w:color="auto" w:fill="auto"/>
        <w:tabs>
          <w:tab w:val="left" w:leader="underscore" w:pos="9983"/>
        </w:tabs>
        <w:spacing w:line="260" w:lineRule="exact"/>
        <w:jc w:val="left"/>
      </w:pPr>
      <w:r>
        <w:t>Дополнительная информация:</w:t>
      </w:r>
      <w:r>
        <w:tab/>
        <w:t>.</w:t>
      </w:r>
    </w:p>
    <w:p w:rsidR="00C578E6" w:rsidRDefault="00C578E6" w:rsidP="00C578E6">
      <w:pPr>
        <w:pStyle w:val="22"/>
        <w:shd w:val="clear" w:color="auto" w:fill="auto"/>
        <w:spacing w:line="240" w:lineRule="auto"/>
        <w:ind w:firstLine="709"/>
        <w:jc w:val="both"/>
      </w:pPr>
    </w:p>
    <w:p w:rsidR="00545EEA" w:rsidRPr="00B46D7E" w:rsidRDefault="00545EEA" w:rsidP="00B46D7E">
      <w:pPr>
        <w:pStyle w:val="32"/>
        <w:shd w:val="clear" w:color="auto" w:fill="auto"/>
        <w:spacing w:line="240" w:lineRule="auto"/>
        <w:ind w:firstLine="709"/>
        <w:jc w:val="both"/>
        <w:rPr>
          <w:b w:val="0"/>
          <w:sz w:val="28"/>
          <w:szCs w:val="28"/>
        </w:rPr>
      </w:pPr>
      <w:r w:rsidRPr="00B46D7E">
        <w:rPr>
          <w:b w:val="0"/>
          <w:sz w:val="28"/>
          <w:szCs w:val="28"/>
        </w:rPr>
        <w:t xml:space="preserve">Вы вправе повторно обратиться в </w:t>
      </w:r>
      <w:r w:rsidR="00C578E6" w:rsidRPr="00B46D7E">
        <w:rPr>
          <w:b w:val="0"/>
          <w:sz w:val="28"/>
          <w:szCs w:val="28"/>
        </w:rPr>
        <w:t xml:space="preserve">Службу охраны объектов культурного наследия Камчатского края </w:t>
      </w:r>
      <w:r w:rsidRPr="00B46D7E">
        <w:rPr>
          <w:b w:val="0"/>
          <w:sz w:val="28"/>
          <w:szCs w:val="28"/>
        </w:rPr>
        <w:t xml:space="preserve">с заявлением о предоставлении государственной услуги </w:t>
      </w:r>
      <w:r w:rsidR="00C578E6" w:rsidRPr="00B46D7E">
        <w:rPr>
          <w:b w:val="0"/>
          <w:sz w:val="28"/>
          <w:szCs w:val="28"/>
        </w:rPr>
        <w:t>«Предоставление сведений о наличии или отсутствии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на землях, подлежащих воздействию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Российской Федерации) и иных работ»</w:t>
      </w:r>
      <w:r w:rsidR="00B46D7E" w:rsidRPr="00B46D7E">
        <w:rPr>
          <w:b w:val="0"/>
          <w:sz w:val="28"/>
          <w:szCs w:val="28"/>
        </w:rPr>
        <w:t xml:space="preserve"> </w:t>
      </w:r>
      <w:r w:rsidRPr="00B46D7E">
        <w:rPr>
          <w:b w:val="0"/>
          <w:sz w:val="28"/>
          <w:szCs w:val="28"/>
        </w:rPr>
        <w:t>после устранения указанных нарушений.</w:t>
      </w:r>
    </w:p>
    <w:p w:rsidR="00545EEA" w:rsidRPr="00B46D7E" w:rsidRDefault="00545EEA" w:rsidP="00B46D7E">
      <w:pPr>
        <w:pStyle w:val="22"/>
        <w:shd w:val="clear" w:color="auto" w:fill="auto"/>
        <w:spacing w:line="240" w:lineRule="auto"/>
        <w:ind w:firstLine="709"/>
        <w:jc w:val="both"/>
        <w:rPr>
          <w:sz w:val="28"/>
          <w:szCs w:val="28"/>
        </w:rPr>
      </w:pPr>
      <w:r w:rsidRPr="00B46D7E">
        <w:rPr>
          <w:sz w:val="28"/>
          <w:szCs w:val="28"/>
        </w:rPr>
        <w:t>Данный отказ может быть обжалован в досудебном порядке путем направления жалобы в</w:t>
      </w:r>
      <w:r w:rsidR="00B46D7E" w:rsidRPr="00B46D7E">
        <w:rPr>
          <w:sz w:val="28"/>
          <w:szCs w:val="28"/>
        </w:rPr>
        <w:t xml:space="preserve"> Службу охраны объектов культурного наследия Камчатского края</w:t>
      </w:r>
      <w:r w:rsidRPr="00B46D7E">
        <w:rPr>
          <w:sz w:val="28"/>
          <w:szCs w:val="28"/>
        </w:rPr>
        <w:t>, а также в судебном порядке.</w:t>
      </w:r>
    </w:p>
    <w:p w:rsidR="00B46D7E" w:rsidRDefault="00B46D7E" w:rsidP="00B46D7E">
      <w:pPr>
        <w:pStyle w:val="22"/>
        <w:shd w:val="clear" w:color="auto" w:fill="auto"/>
        <w:spacing w:line="240" w:lineRule="auto"/>
        <w:jc w:val="both"/>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3987082</wp:posOffset>
                </wp:positionH>
                <wp:positionV relativeFrom="paragraph">
                  <wp:posOffset>133489</wp:posOffset>
                </wp:positionV>
                <wp:extent cx="914400" cy="365760"/>
                <wp:effectExtent l="0" t="0" r="28575" b="15240"/>
                <wp:wrapNone/>
                <wp:docPr id="3" name="Надпись 3"/>
                <wp:cNvGraphicFramePr/>
                <a:graphic xmlns:a="http://schemas.openxmlformats.org/drawingml/2006/main">
                  <a:graphicData uri="http://schemas.microsoft.com/office/word/2010/wordprocessingShape">
                    <wps:wsp>
                      <wps:cNvSpPr txBox="1"/>
                      <wps:spPr>
                        <a:xfrm>
                          <a:off x="0" y="0"/>
                          <a:ext cx="914400" cy="365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D078B" w:rsidRPr="00B46D7E" w:rsidRDefault="002D078B" w:rsidP="00B46D7E">
                            <w:pPr>
                              <w:jc w:val="center"/>
                              <w:rPr>
                                <w:rFonts w:ascii="Times New Roman" w:hAnsi="Times New Roman" w:cs="Times New Roman"/>
                                <w:sz w:val="24"/>
                                <w:szCs w:val="24"/>
                              </w:rPr>
                            </w:pPr>
                            <w:r w:rsidRPr="00B46D7E">
                              <w:rPr>
                                <w:rFonts w:ascii="Times New Roman" w:hAnsi="Times New Roman" w:cs="Times New Roman"/>
                                <w:sz w:val="24"/>
                                <w:szCs w:val="24"/>
                              </w:rPr>
                              <w:t>Сведения об электронной подписи</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313.95pt;margin-top:10.5pt;width:1in;height:28.8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" fillcolor="white [3201]" strokeweight=".5pt">
                <v:textbox>
                  <w:txbxContent>
                    <w:p w:rsidR="002D078B" w:rsidRPr="00B46D7E" w:rsidRDefault="002D078B" w:rsidP="00B46D7E">
                      <w:pPr>
                        <w:jc w:val="center"/>
                        <w:rPr>
                          <w:rFonts w:ascii="Times New Roman" w:hAnsi="Times New Roman" w:cs="Times New Roman"/>
                          <w:sz w:val="24"/>
                          <w:szCs w:val="24"/>
                        </w:rPr>
                      </w:pPr>
                      <w:r w:rsidRPr="00B46D7E">
                        <w:rPr>
                          <w:rFonts w:ascii="Times New Roman" w:hAnsi="Times New Roman" w:cs="Times New Roman"/>
                          <w:sz w:val="24"/>
                          <w:szCs w:val="24"/>
                        </w:rPr>
                        <w:t>Сведения об электронной подписи</w:t>
                      </w:r>
                    </w:p>
                  </w:txbxContent>
                </v:textbox>
              </v:shape>
            </w:pict>
          </mc:Fallback>
        </mc:AlternateContent>
      </w:r>
    </w:p>
    <w:p w:rsidR="00B46D7E" w:rsidRDefault="00B46D7E" w:rsidP="00B46D7E">
      <w:pPr>
        <w:pStyle w:val="22"/>
        <w:shd w:val="clear" w:color="auto" w:fill="auto"/>
        <w:spacing w:line="240" w:lineRule="auto"/>
        <w:jc w:val="both"/>
      </w:pPr>
      <w:r>
        <w:t xml:space="preserve">________________________________________                    </w:t>
      </w:r>
    </w:p>
    <w:p w:rsidR="00B46D7E" w:rsidRDefault="00B46D7E" w:rsidP="00B46D7E">
      <w:pPr>
        <w:pStyle w:val="22"/>
        <w:shd w:val="clear" w:color="auto" w:fill="auto"/>
        <w:spacing w:line="240" w:lineRule="auto"/>
        <w:jc w:val="both"/>
        <w:rPr>
          <w:i/>
          <w:sz w:val="22"/>
          <w:szCs w:val="22"/>
        </w:rPr>
      </w:pPr>
      <w:r w:rsidRPr="00B46D7E">
        <w:rPr>
          <w:i/>
          <w:sz w:val="22"/>
          <w:szCs w:val="22"/>
        </w:rPr>
        <w:t>Должность и ФОИ сотрудники, принявшего решение</w:t>
      </w:r>
    </w:p>
    <w:p w:rsidR="008F30C3" w:rsidRDefault="008F30C3" w:rsidP="00B46D7E">
      <w:pPr>
        <w:pStyle w:val="22"/>
        <w:shd w:val="clear" w:color="auto" w:fill="auto"/>
        <w:spacing w:line="240" w:lineRule="auto"/>
        <w:jc w:val="both"/>
        <w:rPr>
          <w:i/>
          <w:sz w:val="22"/>
          <w:szCs w:val="22"/>
        </w:rPr>
      </w:pPr>
    </w:p>
    <w:p w:rsidR="008F30C3" w:rsidRDefault="008F30C3" w:rsidP="00B46D7E">
      <w:pPr>
        <w:pStyle w:val="22"/>
        <w:shd w:val="clear" w:color="auto" w:fill="auto"/>
        <w:spacing w:line="240" w:lineRule="auto"/>
        <w:jc w:val="both"/>
        <w:rPr>
          <w:i/>
          <w:sz w:val="22"/>
          <w:szCs w:val="22"/>
        </w:rPr>
      </w:pPr>
    </w:p>
    <w:p w:rsidR="008F30C3" w:rsidRDefault="008F30C3" w:rsidP="00B46D7E">
      <w:pPr>
        <w:pStyle w:val="22"/>
        <w:shd w:val="clear" w:color="auto" w:fill="auto"/>
        <w:spacing w:line="240" w:lineRule="auto"/>
        <w:jc w:val="both"/>
        <w:rPr>
          <w:i/>
          <w:sz w:val="22"/>
          <w:szCs w:val="22"/>
        </w:rPr>
      </w:pPr>
    </w:p>
    <w:p w:rsidR="008F30C3" w:rsidRDefault="008F30C3" w:rsidP="00B46D7E">
      <w:pPr>
        <w:pStyle w:val="22"/>
        <w:shd w:val="clear" w:color="auto" w:fill="auto"/>
        <w:spacing w:line="240" w:lineRule="auto"/>
        <w:jc w:val="both"/>
        <w:rPr>
          <w:i/>
          <w:sz w:val="22"/>
          <w:szCs w:val="22"/>
        </w:rPr>
      </w:pPr>
    </w:p>
    <w:p w:rsidR="008F30C3" w:rsidRDefault="008F30C3" w:rsidP="00B46D7E">
      <w:pPr>
        <w:pStyle w:val="22"/>
        <w:shd w:val="clear" w:color="auto" w:fill="auto"/>
        <w:spacing w:line="240" w:lineRule="auto"/>
        <w:jc w:val="both"/>
        <w:rPr>
          <w:i/>
          <w:sz w:val="22"/>
          <w:szCs w:val="22"/>
        </w:rPr>
      </w:pPr>
    </w:p>
    <w:p w:rsidR="008F30C3" w:rsidRDefault="008F30C3" w:rsidP="00B46D7E">
      <w:pPr>
        <w:pStyle w:val="22"/>
        <w:shd w:val="clear" w:color="auto" w:fill="auto"/>
        <w:spacing w:line="240" w:lineRule="auto"/>
        <w:jc w:val="both"/>
        <w:rPr>
          <w:i/>
          <w:sz w:val="22"/>
          <w:szCs w:val="22"/>
        </w:rPr>
      </w:pPr>
    </w:p>
    <w:p w:rsidR="008F30C3" w:rsidRDefault="008F30C3" w:rsidP="00B46D7E">
      <w:pPr>
        <w:pStyle w:val="22"/>
        <w:shd w:val="clear" w:color="auto" w:fill="auto"/>
        <w:spacing w:line="240" w:lineRule="auto"/>
        <w:jc w:val="both"/>
        <w:rPr>
          <w:i/>
          <w:sz w:val="22"/>
          <w:szCs w:val="22"/>
        </w:rPr>
      </w:pPr>
    </w:p>
    <w:p w:rsidR="008F30C3" w:rsidRDefault="008F30C3" w:rsidP="00B46D7E">
      <w:pPr>
        <w:pStyle w:val="22"/>
        <w:shd w:val="clear" w:color="auto" w:fill="auto"/>
        <w:spacing w:line="240" w:lineRule="auto"/>
        <w:jc w:val="both"/>
        <w:rPr>
          <w:i/>
          <w:sz w:val="22"/>
          <w:szCs w:val="22"/>
        </w:rPr>
      </w:pPr>
    </w:p>
    <w:p w:rsidR="008F30C3" w:rsidRDefault="008F30C3" w:rsidP="00B46D7E">
      <w:pPr>
        <w:pStyle w:val="22"/>
        <w:shd w:val="clear" w:color="auto" w:fill="auto"/>
        <w:spacing w:line="240" w:lineRule="auto"/>
        <w:jc w:val="both"/>
        <w:rPr>
          <w:i/>
          <w:sz w:val="22"/>
          <w:szCs w:val="22"/>
        </w:rPr>
      </w:pPr>
    </w:p>
    <w:p w:rsidR="008F30C3" w:rsidRDefault="008F30C3" w:rsidP="00B46D7E">
      <w:pPr>
        <w:pStyle w:val="22"/>
        <w:shd w:val="clear" w:color="auto" w:fill="auto"/>
        <w:spacing w:line="240" w:lineRule="auto"/>
        <w:jc w:val="both"/>
        <w:rPr>
          <w:i/>
          <w:sz w:val="22"/>
          <w:szCs w:val="22"/>
        </w:rPr>
      </w:pPr>
    </w:p>
    <w:p w:rsidR="008F30C3" w:rsidRDefault="008F30C3" w:rsidP="00B46D7E">
      <w:pPr>
        <w:pStyle w:val="22"/>
        <w:shd w:val="clear" w:color="auto" w:fill="auto"/>
        <w:spacing w:line="240" w:lineRule="auto"/>
        <w:jc w:val="both"/>
        <w:rPr>
          <w:i/>
          <w:sz w:val="22"/>
          <w:szCs w:val="22"/>
        </w:rPr>
      </w:pPr>
    </w:p>
    <w:p w:rsidR="008F30C3" w:rsidRDefault="008F30C3" w:rsidP="00B46D7E">
      <w:pPr>
        <w:pStyle w:val="22"/>
        <w:shd w:val="clear" w:color="auto" w:fill="auto"/>
        <w:spacing w:line="240" w:lineRule="auto"/>
        <w:jc w:val="both"/>
        <w:rPr>
          <w:i/>
          <w:sz w:val="22"/>
          <w:szCs w:val="22"/>
        </w:rPr>
      </w:pPr>
    </w:p>
    <w:p w:rsidR="008F30C3" w:rsidRDefault="008F30C3" w:rsidP="00B46D7E">
      <w:pPr>
        <w:pStyle w:val="22"/>
        <w:shd w:val="clear" w:color="auto" w:fill="auto"/>
        <w:spacing w:line="240" w:lineRule="auto"/>
        <w:jc w:val="both"/>
        <w:rPr>
          <w:i/>
          <w:sz w:val="22"/>
          <w:szCs w:val="22"/>
        </w:rPr>
      </w:pPr>
    </w:p>
    <w:p w:rsidR="008F30C3" w:rsidRDefault="008F30C3" w:rsidP="00B46D7E">
      <w:pPr>
        <w:pStyle w:val="22"/>
        <w:shd w:val="clear" w:color="auto" w:fill="auto"/>
        <w:spacing w:line="240" w:lineRule="auto"/>
        <w:jc w:val="both"/>
        <w:rPr>
          <w:i/>
          <w:sz w:val="22"/>
          <w:szCs w:val="22"/>
        </w:rPr>
      </w:pPr>
    </w:p>
    <w:p w:rsidR="008F30C3" w:rsidRDefault="008F30C3" w:rsidP="00B46D7E">
      <w:pPr>
        <w:pStyle w:val="22"/>
        <w:shd w:val="clear" w:color="auto" w:fill="auto"/>
        <w:spacing w:line="240" w:lineRule="auto"/>
        <w:jc w:val="both"/>
        <w:rPr>
          <w:i/>
          <w:sz w:val="22"/>
          <w:szCs w:val="22"/>
        </w:rPr>
      </w:pPr>
    </w:p>
    <w:p w:rsidR="008F30C3" w:rsidRDefault="008F30C3" w:rsidP="00B46D7E">
      <w:pPr>
        <w:pStyle w:val="22"/>
        <w:shd w:val="clear" w:color="auto" w:fill="auto"/>
        <w:spacing w:line="240" w:lineRule="auto"/>
        <w:jc w:val="both"/>
        <w:rPr>
          <w:i/>
          <w:sz w:val="22"/>
          <w:szCs w:val="22"/>
        </w:rPr>
      </w:pPr>
    </w:p>
    <w:p w:rsidR="008F30C3" w:rsidRDefault="008F30C3" w:rsidP="00B46D7E">
      <w:pPr>
        <w:pStyle w:val="22"/>
        <w:shd w:val="clear" w:color="auto" w:fill="auto"/>
        <w:spacing w:line="240" w:lineRule="auto"/>
        <w:jc w:val="both"/>
        <w:rPr>
          <w:i/>
          <w:sz w:val="22"/>
          <w:szCs w:val="22"/>
        </w:rPr>
      </w:pPr>
    </w:p>
    <w:p w:rsidR="008F30C3" w:rsidRDefault="008F30C3" w:rsidP="00B46D7E">
      <w:pPr>
        <w:pStyle w:val="22"/>
        <w:shd w:val="clear" w:color="auto" w:fill="auto"/>
        <w:spacing w:line="240" w:lineRule="auto"/>
        <w:jc w:val="both"/>
        <w:rPr>
          <w:i/>
          <w:sz w:val="22"/>
          <w:szCs w:val="22"/>
        </w:rPr>
      </w:pPr>
    </w:p>
    <w:p w:rsidR="008F30C3" w:rsidRDefault="008F30C3" w:rsidP="00B46D7E">
      <w:pPr>
        <w:pStyle w:val="22"/>
        <w:shd w:val="clear" w:color="auto" w:fill="auto"/>
        <w:spacing w:line="240" w:lineRule="auto"/>
        <w:jc w:val="both"/>
        <w:rPr>
          <w:i/>
          <w:sz w:val="22"/>
          <w:szCs w:val="22"/>
        </w:rPr>
      </w:pPr>
    </w:p>
    <w:p w:rsidR="008F30C3" w:rsidRDefault="008F30C3" w:rsidP="00B46D7E">
      <w:pPr>
        <w:pStyle w:val="22"/>
        <w:shd w:val="clear" w:color="auto" w:fill="auto"/>
        <w:spacing w:line="240" w:lineRule="auto"/>
        <w:jc w:val="both"/>
        <w:rPr>
          <w:i/>
          <w:sz w:val="22"/>
          <w:szCs w:val="22"/>
        </w:rPr>
      </w:pPr>
    </w:p>
    <w:p w:rsidR="008F30C3" w:rsidRDefault="008F30C3" w:rsidP="00B46D7E">
      <w:pPr>
        <w:pStyle w:val="22"/>
        <w:shd w:val="clear" w:color="auto" w:fill="auto"/>
        <w:spacing w:line="240" w:lineRule="auto"/>
        <w:jc w:val="both"/>
        <w:rPr>
          <w:i/>
          <w:sz w:val="22"/>
          <w:szCs w:val="22"/>
        </w:rPr>
      </w:pPr>
    </w:p>
    <w:p w:rsidR="008F30C3" w:rsidRDefault="008F30C3" w:rsidP="00B46D7E">
      <w:pPr>
        <w:pStyle w:val="22"/>
        <w:shd w:val="clear" w:color="auto" w:fill="auto"/>
        <w:spacing w:line="240" w:lineRule="auto"/>
        <w:jc w:val="both"/>
        <w:rPr>
          <w:i/>
          <w:sz w:val="22"/>
          <w:szCs w:val="22"/>
        </w:rPr>
      </w:pPr>
    </w:p>
    <w:p w:rsidR="008F30C3" w:rsidRDefault="008F30C3" w:rsidP="00B46D7E">
      <w:pPr>
        <w:pStyle w:val="22"/>
        <w:shd w:val="clear" w:color="auto" w:fill="auto"/>
        <w:spacing w:line="240" w:lineRule="auto"/>
        <w:jc w:val="both"/>
        <w:rPr>
          <w:i/>
          <w:sz w:val="22"/>
          <w:szCs w:val="22"/>
        </w:rPr>
      </w:pPr>
    </w:p>
    <w:sectPr w:rsidR="008F30C3" w:rsidSect="00577213">
      <w:headerReference w:type="default" r:id="rId41"/>
      <w:footerReference w:type="default" r:id="rId42"/>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78B" w:rsidRDefault="002D078B" w:rsidP="00056EE3">
      <w:pPr>
        <w:spacing w:after="0" w:line="240" w:lineRule="auto"/>
      </w:pPr>
      <w:r>
        <w:separator/>
      </w:r>
    </w:p>
  </w:endnote>
  <w:endnote w:type="continuationSeparator" w:id="0">
    <w:p w:rsidR="002D078B" w:rsidRDefault="002D078B" w:rsidP="00056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78B" w:rsidRDefault="002D078B">
    <w:pPr>
      <w:pStyle w:val="a9"/>
    </w:pPr>
  </w:p>
  <w:p w:rsidR="002D078B" w:rsidRDefault="002D078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78B" w:rsidRDefault="002D078B" w:rsidP="00056EE3">
      <w:pPr>
        <w:spacing w:after="0" w:line="240" w:lineRule="auto"/>
      </w:pPr>
      <w:r>
        <w:separator/>
      </w:r>
    </w:p>
  </w:footnote>
  <w:footnote w:type="continuationSeparator" w:id="0">
    <w:p w:rsidR="002D078B" w:rsidRDefault="002D078B" w:rsidP="00056E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4640896"/>
      <w:docPartObj>
        <w:docPartGallery w:val="Page Numbers (Top of Page)"/>
        <w:docPartUnique/>
      </w:docPartObj>
    </w:sdtPr>
    <w:sdtEndPr>
      <w:rPr>
        <w:rFonts w:ascii="Times New Roman" w:hAnsi="Times New Roman" w:cs="Times New Roman"/>
        <w:sz w:val="28"/>
        <w:szCs w:val="28"/>
      </w:rPr>
    </w:sdtEndPr>
    <w:sdtContent>
      <w:p w:rsidR="002D078B" w:rsidRPr="00577213" w:rsidRDefault="002D078B">
        <w:pPr>
          <w:pStyle w:val="a7"/>
          <w:jc w:val="center"/>
          <w:rPr>
            <w:rFonts w:ascii="Times New Roman" w:hAnsi="Times New Roman" w:cs="Times New Roman"/>
            <w:sz w:val="28"/>
            <w:szCs w:val="28"/>
          </w:rPr>
        </w:pPr>
        <w:r w:rsidRPr="00577213">
          <w:rPr>
            <w:rFonts w:ascii="Times New Roman" w:hAnsi="Times New Roman" w:cs="Times New Roman"/>
            <w:sz w:val="28"/>
            <w:szCs w:val="28"/>
          </w:rPr>
          <w:fldChar w:fldCharType="begin"/>
        </w:r>
        <w:r w:rsidRPr="00577213">
          <w:rPr>
            <w:rFonts w:ascii="Times New Roman" w:hAnsi="Times New Roman" w:cs="Times New Roman"/>
            <w:sz w:val="28"/>
            <w:szCs w:val="28"/>
          </w:rPr>
          <w:instrText>PAGE   \* MERGEFORMAT</w:instrText>
        </w:r>
        <w:r w:rsidRPr="00577213">
          <w:rPr>
            <w:rFonts w:ascii="Times New Roman" w:hAnsi="Times New Roman" w:cs="Times New Roman"/>
            <w:sz w:val="28"/>
            <w:szCs w:val="28"/>
          </w:rPr>
          <w:fldChar w:fldCharType="separate"/>
        </w:r>
        <w:r w:rsidR="00577213">
          <w:rPr>
            <w:rFonts w:ascii="Times New Roman" w:hAnsi="Times New Roman" w:cs="Times New Roman"/>
            <w:noProof/>
            <w:sz w:val="28"/>
            <w:szCs w:val="28"/>
          </w:rPr>
          <w:t>24</w:t>
        </w:r>
        <w:r w:rsidRPr="00577213">
          <w:rPr>
            <w:rFonts w:ascii="Times New Roman" w:hAnsi="Times New Roman" w:cs="Times New Roman"/>
            <w:sz w:val="28"/>
            <w:szCs w:val="28"/>
          </w:rPr>
          <w:fldChar w:fldCharType="end"/>
        </w:r>
      </w:p>
    </w:sdtContent>
  </w:sdt>
  <w:p w:rsidR="002D078B" w:rsidRDefault="002D078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81BFF"/>
    <w:multiLevelType w:val="hybridMultilevel"/>
    <w:tmpl w:val="FC226B06"/>
    <w:lvl w:ilvl="0" w:tplc="35A2DB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9291BD8"/>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24ED5A82"/>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90D7047"/>
    <w:multiLevelType w:val="hybridMultilevel"/>
    <w:tmpl w:val="4C70FC4E"/>
    <w:lvl w:ilvl="0" w:tplc="44167D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C210D29"/>
    <w:multiLevelType w:val="multilevel"/>
    <w:tmpl w:val="16BA50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DE0467C"/>
    <w:multiLevelType w:val="multilevel"/>
    <w:tmpl w:val="7F04535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13B0F1F"/>
    <w:multiLevelType w:val="hybridMultilevel"/>
    <w:tmpl w:val="5AAC055A"/>
    <w:lvl w:ilvl="0" w:tplc="15440F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0317C8F"/>
    <w:multiLevelType w:val="hybridMultilevel"/>
    <w:tmpl w:val="B1DA90CC"/>
    <w:lvl w:ilvl="0" w:tplc="E93C66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5B051F3"/>
    <w:multiLevelType w:val="hybridMultilevel"/>
    <w:tmpl w:val="9ACC2E5C"/>
    <w:lvl w:ilvl="0" w:tplc="010C7A48">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68E296C"/>
    <w:multiLevelType w:val="hybridMultilevel"/>
    <w:tmpl w:val="387A0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CB76B75"/>
    <w:multiLevelType w:val="multilevel"/>
    <w:tmpl w:val="70140976"/>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F0B51A2"/>
    <w:multiLevelType w:val="multilevel"/>
    <w:tmpl w:val="5D2615BC"/>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1"/>
  </w:num>
  <w:num w:numId="2">
    <w:abstractNumId w:val="2"/>
  </w:num>
  <w:num w:numId="3">
    <w:abstractNumId w:val="8"/>
  </w:num>
  <w:num w:numId="4">
    <w:abstractNumId w:val="4"/>
  </w:num>
  <w:num w:numId="5">
    <w:abstractNumId w:val="11"/>
  </w:num>
  <w:num w:numId="6">
    <w:abstractNumId w:val="0"/>
  </w:num>
  <w:num w:numId="7">
    <w:abstractNumId w:val="3"/>
  </w:num>
  <w:num w:numId="8">
    <w:abstractNumId w:val="6"/>
  </w:num>
  <w:num w:numId="9">
    <w:abstractNumId w:val="10"/>
  </w:num>
  <w:num w:numId="10">
    <w:abstractNumId w:val="5"/>
  </w:num>
  <w:num w:numId="11">
    <w:abstractNumId w:val="9"/>
  </w:num>
  <w:num w:numId="1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BDE"/>
    <w:rsid w:val="000004F8"/>
    <w:rsid w:val="0000722A"/>
    <w:rsid w:val="00022058"/>
    <w:rsid w:val="00031C9A"/>
    <w:rsid w:val="00051AE7"/>
    <w:rsid w:val="000558B6"/>
    <w:rsid w:val="00056EE3"/>
    <w:rsid w:val="000705DD"/>
    <w:rsid w:val="000747EB"/>
    <w:rsid w:val="000779BE"/>
    <w:rsid w:val="00077BDE"/>
    <w:rsid w:val="00086390"/>
    <w:rsid w:val="000B22BE"/>
    <w:rsid w:val="000B5636"/>
    <w:rsid w:val="000E0684"/>
    <w:rsid w:val="000E23B1"/>
    <w:rsid w:val="000E2CB0"/>
    <w:rsid w:val="000F7972"/>
    <w:rsid w:val="000F7F7F"/>
    <w:rsid w:val="00123F56"/>
    <w:rsid w:val="001417F3"/>
    <w:rsid w:val="00153F56"/>
    <w:rsid w:val="00155684"/>
    <w:rsid w:val="00157697"/>
    <w:rsid w:val="001814DC"/>
    <w:rsid w:val="00183D17"/>
    <w:rsid w:val="001A1E28"/>
    <w:rsid w:val="001A60DA"/>
    <w:rsid w:val="001C7DB7"/>
    <w:rsid w:val="00204803"/>
    <w:rsid w:val="00212027"/>
    <w:rsid w:val="0022055A"/>
    <w:rsid w:val="00227375"/>
    <w:rsid w:val="00270B6F"/>
    <w:rsid w:val="00273C71"/>
    <w:rsid w:val="0027507F"/>
    <w:rsid w:val="00276130"/>
    <w:rsid w:val="002829F4"/>
    <w:rsid w:val="00291547"/>
    <w:rsid w:val="00291BE7"/>
    <w:rsid w:val="002951AE"/>
    <w:rsid w:val="002C6017"/>
    <w:rsid w:val="002D078B"/>
    <w:rsid w:val="002E4465"/>
    <w:rsid w:val="00302097"/>
    <w:rsid w:val="00303ABF"/>
    <w:rsid w:val="00320AA5"/>
    <w:rsid w:val="003277CB"/>
    <w:rsid w:val="0034529D"/>
    <w:rsid w:val="0034760B"/>
    <w:rsid w:val="00366347"/>
    <w:rsid w:val="003A4C4B"/>
    <w:rsid w:val="003B05C7"/>
    <w:rsid w:val="003F1E76"/>
    <w:rsid w:val="003F27EE"/>
    <w:rsid w:val="0040029E"/>
    <w:rsid w:val="0045214C"/>
    <w:rsid w:val="0045362A"/>
    <w:rsid w:val="00480290"/>
    <w:rsid w:val="00483E3D"/>
    <w:rsid w:val="00494B06"/>
    <w:rsid w:val="00496C77"/>
    <w:rsid w:val="004C3A5E"/>
    <w:rsid w:val="004D13A2"/>
    <w:rsid w:val="004F473F"/>
    <w:rsid w:val="0052598E"/>
    <w:rsid w:val="00545AC6"/>
    <w:rsid w:val="00545EEA"/>
    <w:rsid w:val="00552E67"/>
    <w:rsid w:val="00573646"/>
    <w:rsid w:val="00577213"/>
    <w:rsid w:val="00586B24"/>
    <w:rsid w:val="005A02EE"/>
    <w:rsid w:val="005B20CE"/>
    <w:rsid w:val="005B2E6C"/>
    <w:rsid w:val="005D3178"/>
    <w:rsid w:val="005D72CB"/>
    <w:rsid w:val="005F34CC"/>
    <w:rsid w:val="0066402C"/>
    <w:rsid w:val="006761BE"/>
    <w:rsid w:val="006914E2"/>
    <w:rsid w:val="006C0EBC"/>
    <w:rsid w:val="006C57BF"/>
    <w:rsid w:val="006D4814"/>
    <w:rsid w:val="006D7B27"/>
    <w:rsid w:val="006E7532"/>
    <w:rsid w:val="006F3731"/>
    <w:rsid w:val="00703CC7"/>
    <w:rsid w:val="00705AEB"/>
    <w:rsid w:val="00716396"/>
    <w:rsid w:val="0074095B"/>
    <w:rsid w:val="007738BB"/>
    <w:rsid w:val="00784947"/>
    <w:rsid w:val="007A2C9B"/>
    <w:rsid w:val="007B2C85"/>
    <w:rsid w:val="007B783E"/>
    <w:rsid w:val="007D4855"/>
    <w:rsid w:val="007E2FE5"/>
    <w:rsid w:val="007F2C13"/>
    <w:rsid w:val="008019AB"/>
    <w:rsid w:val="00811CCE"/>
    <w:rsid w:val="00821268"/>
    <w:rsid w:val="00823D2A"/>
    <w:rsid w:val="008375BB"/>
    <w:rsid w:val="00853088"/>
    <w:rsid w:val="008643FB"/>
    <w:rsid w:val="0086593C"/>
    <w:rsid w:val="00867CDB"/>
    <w:rsid w:val="00871F48"/>
    <w:rsid w:val="0089186B"/>
    <w:rsid w:val="008C44CC"/>
    <w:rsid w:val="008C7476"/>
    <w:rsid w:val="008D0241"/>
    <w:rsid w:val="008F30C3"/>
    <w:rsid w:val="00931B69"/>
    <w:rsid w:val="0094343C"/>
    <w:rsid w:val="00943F62"/>
    <w:rsid w:val="00950719"/>
    <w:rsid w:val="00951CEB"/>
    <w:rsid w:val="009542FA"/>
    <w:rsid w:val="00966797"/>
    <w:rsid w:val="00967D8B"/>
    <w:rsid w:val="009710FC"/>
    <w:rsid w:val="009832ED"/>
    <w:rsid w:val="00990EB8"/>
    <w:rsid w:val="009916F8"/>
    <w:rsid w:val="00997830"/>
    <w:rsid w:val="009A2422"/>
    <w:rsid w:val="009A4F29"/>
    <w:rsid w:val="009F2040"/>
    <w:rsid w:val="009F4CF9"/>
    <w:rsid w:val="00A36BE7"/>
    <w:rsid w:val="00A42231"/>
    <w:rsid w:val="00A4412F"/>
    <w:rsid w:val="00A74918"/>
    <w:rsid w:val="00AC0FAF"/>
    <w:rsid w:val="00AC1833"/>
    <w:rsid w:val="00AC5AF1"/>
    <w:rsid w:val="00AE0948"/>
    <w:rsid w:val="00AE1747"/>
    <w:rsid w:val="00AE67E4"/>
    <w:rsid w:val="00AF41DA"/>
    <w:rsid w:val="00AF58E7"/>
    <w:rsid w:val="00AF7536"/>
    <w:rsid w:val="00B24BFC"/>
    <w:rsid w:val="00B311B2"/>
    <w:rsid w:val="00B3644B"/>
    <w:rsid w:val="00B404F9"/>
    <w:rsid w:val="00B411BD"/>
    <w:rsid w:val="00B46D7E"/>
    <w:rsid w:val="00B60D04"/>
    <w:rsid w:val="00B9085C"/>
    <w:rsid w:val="00B97CA8"/>
    <w:rsid w:val="00BB506C"/>
    <w:rsid w:val="00BB7E80"/>
    <w:rsid w:val="00BC3783"/>
    <w:rsid w:val="00BC5C63"/>
    <w:rsid w:val="00C05654"/>
    <w:rsid w:val="00C10ED1"/>
    <w:rsid w:val="00C26C59"/>
    <w:rsid w:val="00C356A2"/>
    <w:rsid w:val="00C40D82"/>
    <w:rsid w:val="00C540B5"/>
    <w:rsid w:val="00C55A11"/>
    <w:rsid w:val="00C576A1"/>
    <w:rsid w:val="00C578E6"/>
    <w:rsid w:val="00C675C3"/>
    <w:rsid w:val="00C738FA"/>
    <w:rsid w:val="00C82CBD"/>
    <w:rsid w:val="00CB40F6"/>
    <w:rsid w:val="00CF3E94"/>
    <w:rsid w:val="00D02DBD"/>
    <w:rsid w:val="00D31A1E"/>
    <w:rsid w:val="00D326DA"/>
    <w:rsid w:val="00D33DBE"/>
    <w:rsid w:val="00D43D69"/>
    <w:rsid w:val="00D63AD6"/>
    <w:rsid w:val="00D9078E"/>
    <w:rsid w:val="00D960A4"/>
    <w:rsid w:val="00DB4B57"/>
    <w:rsid w:val="00DC4E9C"/>
    <w:rsid w:val="00DD000B"/>
    <w:rsid w:val="00DD037E"/>
    <w:rsid w:val="00DE5D89"/>
    <w:rsid w:val="00DE7A58"/>
    <w:rsid w:val="00DF2EB2"/>
    <w:rsid w:val="00DF46D0"/>
    <w:rsid w:val="00E24A23"/>
    <w:rsid w:val="00E53E48"/>
    <w:rsid w:val="00E66116"/>
    <w:rsid w:val="00E67FE9"/>
    <w:rsid w:val="00E71A8E"/>
    <w:rsid w:val="00E81AA8"/>
    <w:rsid w:val="00E96E5E"/>
    <w:rsid w:val="00EA1A9A"/>
    <w:rsid w:val="00EA3F7D"/>
    <w:rsid w:val="00EA53AA"/>
    <w:rsid w:val="00EA6A25"/>
    <w:rsid w:val="00ED376F"/>
    <w:rsid w:val="00EF66FB"/>
    <w:rsid w:val="00F259BD"/>
    <w:rsid w:val="00F42F56"/>
    <w:rsid w:val="00F42FF7"/>
    <w:rsid w:val="00F563C1"/>
    <w:rsid w:val="00F574FC"/>
    <w:rsid w:val="00F753D3"/>
    <w:rsid w:val="00FA6578"/>
    <w:rsid w:val="00FC7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B572CF-89F9-4DE3-B10B-C2CFC2856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5684"/>
    <w:pPr>
      <w:spacing w:line="256" w:lineRule="auto"/>
    </w:pPr>
  </w:style>
  <w:style w:type="paragraph" w:styleId="1">
    <w:name w:val="heading 1"/>
    <w:basedOn w:val="a"/>
    <w:next w:val="a"/>
    <w:link w:val="10"/>
    <w:uiPriority w:val="9"/>
    <w:qFormat/>
    <w:rsid w:val="000F7F7F"/>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0F7F7F"/>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0F7F7F"/>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0F7F7F"/>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0F7F7F"/>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0F7F7F"/>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0F7F7F"/>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0F7F7F"/>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0F7F7F"/>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5684"/>
    <w:pPr>
      <w:ind w:left="720"/>
      <w:contextualSpacing/>
    </w:pPr>
  </w:style>
  <w:style w:type="paragraph" w:customStyle="1" w:styleId="p10">
    <w:name w:val="p10"/>
    <w:basedOn w:val="a"/>
    <w:rsid w:val="001556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15568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1556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s2">
    <w:name w:val="s2"/>
    <w:basedOn w:val="a0"/>
    <w:rsid w:val="00155684"/>
  </w:style>
  <w:style w:type="table" w:styleId="a4">
    <w:name w:val="Table Grid"/>
    <w:basedOn w:val="a1"/>
    <w:uiPriority w:val="39"/>
    <w:rsid w:val="0015568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5568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55684"/>
    <w:rPr>
      <w:rFonts w:ascii="Segoe UI" w:hAnsi="Segoe UI" w:cs="Segoe UI"/>
      <w:sz w:val="18"/>
      <w:szCs w:val="18"/>
    </w:rPr>
  </w:style>
  <w:style w:type="paragraph" w:styleId="a7">
    <w:name w:val="header"/>
    <w:basedOn w:val="a"/>
    <w:link w:val="a8"/>
    <w:uiPriority w:val="99"/>
    <w:unhideWhenUsed/>
    <w:rsid w:val="00056EE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56EE3"/>
  </w:style>
  <w:style w:type="paragraph" w:styleId="a9">
    <w:name w:val="footer"/>
    <w:basedOn w:val="a"/>
    <w:link w:val="aa"/>
    <w:uiPriority w:val="99"/>
    <w:unhideWhenUsed/>
    <w:rsid w:val="00056EE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56EE3"/>
  </w:style>
  <w:style w:type="character" w:customStyle="1" w:styleId="ab">
    <w:name w:val="Гипертекстовая ссылка"/>
    <w:basedOn w:val="a0"/>
    <w:uiPriority w:val="99"/>
    <w:rsid w:val="0074095B"/>
    <w:rPr>
      <w:rFonts w:cs="Times New Roman"/>
      <w:b w:val="0"/>
      <w:color w:val="106BBE"/>
    </w:rPr>
  </w:style>
  <w:style w:type="character" w:styleId="ac">
    <w:name w:val="Hyperlink"/>
    <w:basedOn w:val="a0"/>
    <w:uiPriority w:val="99"/>
    <w:unhideWhenUsed/>
    <w:rsid w:val="0086593C"/>
    <w:rPr>
      <w:color w:val="0563C1" w:themeColor="hyperlink"/>
      <w:u w:val="single"/>
    </w:rPr>
  </w:style>
  <w:style w:type="character" w:customStyle="1" w:styleId="21">
    <w:name w:val="Основной текст (2)_"/>
    <w:basedOn w:val="a0"/>
    <w:link w:val="22"/>
    <w:rsid w:val="00997830"/>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997830"/>
    <w:pPr>
      <w:widowControl w:val="0"/>
      <w:shd w:val="clear" w:color="auto" w:fill="FFFFFF"/>
      <w:spacing w:after="0" w:line="346" w:lineRule="exact"/>
      <w:jc w:val="center"/>
    </w:pPr>
    <w:rPr>
      <w:rFonts w:ascii="Times New Roman" w:eastAsia="Times New Roman" w:hAnsi="Times New Roman" w:cs="Times New Roman"/>
      <w:sz w:val="26"/>
      <w:szCs w:val="26"/>
    </w:rPr>
  </w:style>
  <w:style w:type="character" w:customStyle="1" w:styleId="10">
    <w:name w:val="Заголовок 1 Знак"/>
    <w:basedOn w:val="a0"/>
    <w:link w:val="1"/>
    <w:uiPriority w:val="9"/>
    <w:rsid w:val="000F7F7F"/>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0F7F7F"/>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0F7F7F"/>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0F7F7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0F7F7F"/>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0F7F7F"/>
    <w:rPr>
      <w:rFonts w:asciiTheme="majorHAnsi" w:eastAsiaTheme="majorEastAsia" w:hAnsiTheme="majorHAnsi" w:cstheme="majorBidi"/>
      <w:color w:val="1F4D78" w:themeColor="accent1" w:themeShade="7F"/>
    </w:rPr>
  </w:style>
  <w:style w:type="character" w:customStyle="1" w:styleId="70">
    <w:name w:val="Заголовок 7 Знак"/>
    <w:basedOn w:val="a0"/>
    <w:link w:val="7"/>
    <w:uiPriority w:val="9"/>
    <w:semiHidden/>
    <w:rsid w:val="000F7F7F"/>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0F7F7F"/>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0F7F7F"/>
    <w:rPr>
      <w:rFonts w:asciiTheme="majorHAnsi" w:eastAsiaTheme="majorEastAsia" w:hAnsiTheme="majorHAnsi" w:cstheme="majorBidi"/>
      <w:i/>
      <w:iCs/>
      <w:color w:val="272727" w:themeColor="text1" w:themeTint="D8"/>
      <w:sz w:val="21"/>
      <w:szCs w:val="21"/>
    </w:rPr>
  </w:style>
  <w:style w:type="paragraph" w:customStyle="1" w:styleId="ad">
    <w:name w:val="Комментарий"/>
    <w:basedOn w:val="a"/>
    <w:next w:val="a"/>
    <w:uiPriority w:val="99"/>
    <w:rsid w:val="00F574FC"/>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character" w:customStyle="1" w:styleId="ae">
    <w:name w:val="Цветовое выделение"/>
    <w:uiPriority w:val="99"/>
    <w:rsid w:val="00BB506C"/>
    <w:rPr>
      <w:b/>
      <w:bCs/>
      <w:color w:val="26282F"/>
    </w:rPr>
  </w:style>
  <w:style w:type="character" w:customStyle="1" w:styleId="af">
    <w:name w:val="Сноска_"/>
    <w:basedOn w:val="a0"/>
    <w:link w:val="af0"/>
    <w:rsid w:val="00E71A8E"/>
    <w:rPr>
      <w:rFonts w:ascii="Times New Roman" w:eastAsia="Times New Roman" w:hAnsi="Times New Roman" w:cs="Times New Roman"/>
      <w:b/>
      <w:bCs/>
      <w:sz w:val="18"/>
      <w:szCs w:val="18"/>
      <w:shd w:val="clear" w:color="auto" w:fill="FFFFFF"/>
    </w:rPr>
  </w:style>
  <w:style w:type="character" w:customStyle="1" w:styleId="31">
    <w:name w:val="Основной текст (3)_"/>
    <w:basedOn w:val="a0"/>
    <w:link w:val="32"/>
    <w:rsid w:val="00E71A8E"/>
    <w:rPr>
      <w:rFonts w:ascii="Times New Roman" w:eastAsia="Times New Roman" w:hAnsi="Times New Roman" w:cs="Times New Roman"/>
      <w:b/>
      <w:bCs/>
      <w:sz w:val="26"/>
      <w:szCs w:val="26"/>
      <w:shd w:val="clear" w:color="auto" w:fill="FFFFFF"/>
    </w:rPr>
  </w:style>
  <w:style w:type="paragraph" w:customStyle="1" w:styleId="af0">
    <w:name w:val="Сноска"/>
    <w:basedOn w:val="a"/>
    <w:link w:val="af"/>
    <w:rsid w:val="00E71A8E"/>
    <w:pPr>
      <w:widowControl w:val="0"/>
      <w:shd w:val="clear" w:color="auto" w:fill="FFFFFF"/>
      <w:spacing w:after="0" w:line="0" w:lineRule="atLeast"/>
    </w:pPr>
    <w:rPr>
      <w:rFonts w:ascii="Times New Roman" w:eastAsia="Times New Roman" w:hAnsi="Times New Roman" w:cs="Times New Roman"/>
      <w:b/>
      <w:bCs/>
      <w:sz w:val="18"/>
      <w:szCs w:val="18"/>
    </w:rPr>
  </w:style>
  <w:style w:type="paragraph" w:customStyle="1" w:styleId="32">
    <w:name w:val="Основной текст (3)"/>
    <w:basedOn w:val="a"/>
    <w:link w:val="31"/>
    <w:rsid w:val="00E71A8E"/>
    <w:pPr>
      <w:widowControl w:val="0"/>
      <w:shd w:val="clear" w:color="auto" w:fill="FFFFFF"/>
      <w:spacing w:after="0" w:line="298" w:lineRule="exact"/>
    </w:pPr>
    <w:rPr>
      <w:rFonts w:ascii="Times New Roman" w:eastAsia="Times New Roman" w:hAnsi="Times New Roman" w:cs="Times New Roman"/>
      <w:b/>
      <w:bCs/>
      <w:sz w:val="26"/>
      <w:szCs w:val="26"/>
    </w:rPr>
  </w:style>
  <w:style w:type="character" w:customStyle="1" w:styleId="11">
    <w:name w:val="Заголовок №1_"/>
    <w:basedOn w:val="a0"/>
    <w:link w:val="12"/>
    <w:rsid w:val="00EF66FB"/>
    <w:rPr>
      <w:rFonts w:ascii="Times New Roman" w:eastAsia="Times New Roman" w:hAnsi="Times New Roman" w:cs="Times New Roman"/>
      <w:b/>
      <w:bCs/>
      <w:sz w:val="26"/>
      <w:szCs w:val="26"/>
      <w:shd w:val="clear" w:color="auto" w:fill="FFFFFF"/>
    </w:rPr>
  </w:style>
  <w:style w:type="paragraph" w:customStyle="1" w:styleId="12">
    <w:name w:val="Заголовок №1"/>
    <w:basedOn w:val="a"/>
    <w:link w:val="11"/>
    <w:rsid w:val="00EF66FB"/>
    <w:pPr>
      <w:widowControl w:val="0"/>
      <w:shd w:val="clear" w:color="auto" w:fill="FFFFFF"/>
      <w:spacing w:after="0" w:line="0" w:lineRule="atLeast"/>
      <w:ind w:hanging="1580"/>
      <w:jc w:val="both"/>
      <w:outlineLvl w:val="0"/>
    </w:pPr>
    <w:rPr>
      <w:rFonts w:ascii="Times New Roman" w:eastAsia="Times New Roman" w:hAnsi="Times New Roman" w:cs="Times New Roman"/>
      <w:b/>
      <w:bCs/>
      <w:sz w:val="26"/>
      <w:szCs w:val="26"/>
    </w:rPr>
  </w:style>
  <w:style w:type="character" w:customStyle="1" w:styleId="23">
    <w:name w:val="Основной текст (2) + Курсив"/>
    <w:basedOn w:val="21"/>
    <w:rsid w:val="00F42FF7"/>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af1">
    <w:name w:val="Сноска + Не полужирный"/>
    <w:basedOn w:val="af"/>
    <w:rsid w:val="006D4814"/>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paragraph" w:styleId="af2">
    <w:name w:val="footnote text"/>
    <w:basedOn w:val="a"/>
    <w:link w:val="af3"/>
    <w:uiPriority w:val="99"/>
    <w:semiHidden/>
    <w:unhideWhenUsed/>
    <w:rsid w:val="00E96E5E"/>
    <w:pPr>
      <w:spacing w:after="0" w:line="240" w:lineRule="auto"/>
    </w:pPr>
    <w:rPr>
      <w:sz w:val="20"/>
      <w:szCs w:val="20"/>
    </w:rPr>
  </w:style>
  <w:style w:type="character" w:customStyle="1" w:styleId="af3">
    <w:name w:val="Текст сноски Знак"/>
    <w:basedOn w:val="a0"/>
    <w:link w:val="af2"/>
    <w:uiPriority w:val="99"/>
    <w:semiHidden/>
    <w:rsid w:val="00E96E5E"/>
    <w:rPr>
      <w:sz w:val="20"/>
      <w:szCs w:val="20"/>
    </w:rPr>
  </w:style>
  <w:style w:type="paragraph" w:customStyle="1" w:styleId="af4">
    <w:name w:val="Информация о версии"/>
    <w:basedOn w:val="ad"/>
    <w:next w:val="a"/>
    <w:uiPriority w:val="99"/>
    <w:rsid w:val="00BC5C63"/>
    <w:pPr>
      <w:widowControl w:val="0"/>
    </w:pPr>
    <w:rPr>
      <w:rFonts w:ascii="Times New Roman CYR" w:eastAsiaTheme="minorEastAsia" w:hAnsi="Times New Roman CYR" w:cs="Times New Roman CYR"/>
      <w:i/>
      <w:iCs/>
      <w:shd w:val="clear" w:color="auto" w:fill="auto"/>
      <w:lang w:eastAsia="ru-RU"/>
    </w:rPr>
  </w:style>
  <w:style w:type="character" w:customStyle="1" w:styleId="af5">
    <w:name w:val="Колонтитул_"/>
    <w:basedOn w:val="a0"/>
    <w:rsid w:val="00F563C1"/>
    <w:rPr>
      <w:rFonts w:ascii="Times New Roman" w:eastAsia="Times New Roman" w:hAnsi="Times New Roman" w:cs="Times New Roman"/>
      <w:b/>
      <w:bCs/>
      <w:i w:val="0"/>
      <w:iCs w:val="0"/>
      <w:smallCaps w:val="0"/>
      <w:strike w:val="0"/>
      <w:sz w:val="22"/>
      <w:szCs w:val="22"/>
      <w:u w:val="none"/>
    </w:rPr>
  </w:style>
  <w:style w:type="character" w:customStyle="1" w:styleId="af6">
    <w:name w:val="Колонтитул"/>
    <w:basedOn w:val="af5"/>
    <w:rsid w:val="00F563C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61">
    <w:name w:val="Основной текст (6)_"/>
    <w:basedOn w:val="a0"/>
    <w:link w:val="62"/>
    <w:rsid w:val="00F563C1"/>
    <w:rPr>
      <w:rFonts w:ascii="Times New Roman" w:eastAsia="Times New Roman" w:hAnsi="Times New Roman" w:cs="Times New Roman"/>
      <w:b/>
      <w:bCs/>
      <w:i/>
      <w:iCs/>
      <w:sz w:val="19"/>
      <w:szCs w:val="19"/>
      <w:shd w:val="clear" w:color="auto" w:fill="FFFFFF"/>
    </w:rPr>
  </w:style>
  <w:style w:type="character" w:customStyle="1" w:styleId="211pt">
    <w:name w:val="Основной текст (2) + 11 pt;Полужирный"/>
    <w:basedOn w:val="21"/>
    <w:rsid w:val="00F563C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71">
    <w:name w:val="Основной текст (7)_"/>
    <w:basedOn w:val="a0"/>
    <w:rsid w:val="00F563C1"/>
    <w:rPr>
      <w:rFonts w:ascii="Times New Roman" w:eastAsia="Times New Roman" w:hAnsi="Times New Roman" w:cs="Times New Roman"/>
      <w:b/>
      <w:bCs/>
      <w:i w:val="0"/>
      <w:iCs w:val="0"/>
      <w:smallCaps w:val="0"/>
      <w:strike w:val="0"/>
      <w:sz w:val="22"/>
      <w:szCs w:val="22"/>
      <w:u w:val="none"/>
    </w:rPr>
  </w:style>
  <w:style w:type="character" w:customStyle="1" w:styleId="72">
    <w:name w:val="Основной текст (7)"/>
    <w:basedOn w:val="71"/>
    <w:rsid w:val="00F563C1"/>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62">
    <w:name w:val="Основной текст (6)"/>
    <w:basedOn w:val="a"/>
    <w:link w:val="61"/>
    <w:rsid w:val="00F563C1"/>
    <w:pPr>
      <w:widowControl w:val="0"/>
      <w:shd w:val="clear" w:color="auto" w:fill="FFFFFF"/>
      <w:spacing w:after="0" w:line="0" w:lineRule="atLeast"/>
      <w:jc w:val="both"/>
    </w:pPr>
    <w:rPr>
      <w:rFonts w:ascii="Times New Roman" w:eastAsia="Times New Roman" w:hAnsi="Times New Roman" w:cs="Times New Roman"/>
      <w:b/>
      <w:bCs/>
      <w:i/>
      <w:iCs/>
      <w:sz w:val="19"/>
      <w:szCs w:val="19"/>
    </w:rPr>
  </w:style>
  <w:style w:type="paragraph" w:styleId="33">
    <w:name w:val="Body Text 3"/>
    <w:basedOn w:val="a"/>
    <w:link w:val="34"/>
    <w:unhideWhenUsed/>
    <w:rsid w:val="00F563C1"/>
    <w:pPr>
      <w:spacing w:after="0" w:line="240" w:lineRule="auto"/>
      <w:ind w:right="175"/>
      <w:jc w:val="center"/>
    </w:pPr>
    <w:rPr>
      <w:rFonts w:ascii="Times New Roman" w:eastAsia="Times New Roman" w:hAnsi="Times New Roman" w:cs="Times New Roman"/>
      <w:b/>
      <w:bCs/>
      <w:spacing w:val="-16"/>
      <w:sz w:val="28"/>
      <w:szCs w:val="20"/>
      <w:lang w:eastAsia="ru-RU"/>
    </w:rPr>
  </w:style>
  <w:style w:type="character" w:customStyle="1" w:styleId="34">
    <w:name w:val="Основной текст 3 Знак"/>
    <w:basedOn w:val="a0"/>
    <w:link w:val="33"/>
    <w:rsid w:val="00F563C1"/>
    <w:rPr>
      <w:rFonts w:ascii="Times New Roman" w:eastAsia="Times New Roman" w:hAnsi="Times New Roman" w:cs="Times New Roman"/>
      <w:b/>
      <w:bCs/>
      <w:spacing w:val="-16"/>
      <w:sz w:val="28"/>
      <w:szCs w:val="20"/>
      <w:lang w:eastAsia="ru-RU"/>
    </w:rPr>
  </w:style>
  <w:style w:type="character" w:customStyle="1" w:styleId="51">
    <w:name w:val="Основной текст (5)_"/>
    <w:basedOn w:val="a0"/>
    <w:link w:val="52"/>
    <w:rsid w:val="0022055A"/>
    <w:rPr>
      <w:rFonts w:ascii="Times New Roman" w:eastAsia="Times New Roman" w:hAnsi="Times New Roman" w:cs="Times New Roman"/>
      <w:i/>
      <w:iCs/>
      <w:sz w:val="16"/>
      <w:szCs w:val="16"/>
      <w:shd w:val="clear" w:color="auto" w:fill="FFFFFF"/>
    </w:rPr>
  </w:style>
  <w:style w:type="character" w:customStyle="1" w:styleId="91">
    <w:name w:val="Основной текст (9)_"/>
    <w:basedOn w:val="a0"/>
    <w:link w:val="92"/>
    <w:rsid w:val="0022055A"/>
    <w:rPr>
      <w:rFonts w:ascii="Times New Roman" w:eastAsia="Times New Roman" w:hAnsi="Times New Roman" w:cs="Times New Roman"/>
      <w:sz w:val="17"/>
      <w:szCs w:val="17"/>
      <w:shd w:val="clear" w:color="auto" w:fill="FFFFFF"/>
    </w:rPr>
  </w:style>
  <w:style w:type="character" w:customStyle="1" w:styleId="81">
    <w:name w:val="Основной текст (8)_"/>
    <w:basedOn w:val="a0"/>
    <w:link w:val="82"/>
    <w:rsid w:val="0022055A"/>
    <w:rPr>
      <w:rFonts w:ascii="Times New Roman" w:eastAsia="Times New Roman" w:hAnsi="Times New Roman" w:cs="Times New Roman"/>
      <w:b/>
      <w:bCs/>
      <w:shd w:val="clear" w:color="auto" w:fill="FFFFFF"/>
    </w:rPr>
  </w:style>
  <w:style w:type="paragraph" w:customStyle="1" w:styleId="52">
    <w:name w:val="Основной текст (5)"/>
    <w:basedOn w:val="a"/>
    <w:link w:val="51"/>
    <w:rsid w:val="0022055A"/>
    <w:pPr>
      <w:widowControl w:val="0"/>
      <w:shd w:val="clear" w:color="auto" w:fill="FFFFFF"/>
      <w:spacing w:after="0" w:line="0" w:lineRule="atLeast"/>
    </w:pPr>
    <w:rPr>
      <w:rFonts w:ascii="Times New Roman" w:eastAsia="Times New Roman" w:hAnsi="Times New Roman" w:cs="Times New Roman"/>
      <w:i/>
      <w:iCs/>
      <w:sz w:val="16"/>
      <w:szCs w:val="16"/>
    </w:rPr>
  </w:style>
  <w:style w:type="paragraph" w:customStyle="1" w:styleId="92">
    <w:name w:val="Основной текст (9)"/>
    <w:basedOn w:val="a"/>
    <w:link w:val="91"/>
    <w:rsid w:val="0022055A"/>
    <w:pPr>
      <w:widowControl w:val="0"/>
      <w:shd w:val="clear" w:color="auto" w:fill="FFFFFF"/>
      <w:spacing w:after="0" w:line="0" w:lineRule="atLeast"/>
    </w:pPr>
    <w:rPr>
      <w:rFonts w:ascii="Times New Roman" w:eastAsia="Times New Roman" w:hAnsi="Times New Roman" w:cs="Times New Roman"/>
      <w:sz w:val="17"/>
      <w:szCs w:val="17"/>
    </w:rPr>
  </w:style>
  <w:style w:type="paragraph" w:customStyle="1" w:styleId="82">
    <w:name w:val="Основной текст (8)"/>
    <w:basedOn w:val="a"/>
    <w:link w:val="81"/>
    <w:rsid w:val="0022055A"/>
    <w:pPr>
      <w:widowControl w:val="0"/>
      <w:shd w:val="clear" w:color="auto" w:fill="FFFFFF"/>
      <w:spacing w:after="0" w:line="278" w:lineRule="exact"/>
      <w:jc w:val="center"/>
    </w:pPr>
    <w:rPr>
      <w:rFonts w:ascii="Times New Roman" w:eastAsia="Times New Roman" w:hAnsi="Times New Roman" w:cs="Times New Roman"/>
      <w:b/>
      <w:bCs/>
    </w:rPr>
  </w:style>
  <w:style w:type="character" w:customStyle="1" w:styleId="100">
    <w:name w:val="Основной текст (10)_"/>
    <w:basedOn w:val="a0"/>
    <w:link w:val="101"/>
    <w:rsid w:val="00545EEA"/>
    <w:rPr>
      <w:rFonts w:ascii="Candara" w:eastAsia="Candara" w:hAnsi="Candara" w:cs="Candara"/>
      <w:sz w:val="30"/>
      <w:szCs w:val="30"/>
      <w:shd w:val="clear" w:color="auto" w:fill="FFFFFF"/>
    </w:rPr>
  </w:style>
  <w:style w:type="character" w:customStyle="1" w:styleId="35">
    <w:name w:val="Основной текст (3) + Не полужирный"/>
    <w:basedOn w:val="31"/>
    <w:rsid w:val="00545EEA"/>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4">
    <w:name w:val="Подпись к таблице (2)_"/>
    <w:basedOn w:val="a0"/>
    <w:rsid w:val="00545EEA"/>
    <w:rPr>
      <w:rFonts w:ascii="Times New Roman" w:eastAsia="Times New Roman" w:hAnsi="Times New Roman" w:cs="Times New Roman"/>
      <w:b w:val="0"/>
      <w:bCs w:val="0"/>
      <w:i w:val="0"/>
      <w:iCs w:val="0"/>
      <w:smallCaps w:val="0"/>
      <w:strike w:val="0"/>
      <w:sz w:val="26"/>
      <w:szCs w:val="26"/>
      <w:u w:val="none"/>
    </w:rPr>
  </w:style>
  <w:style w:type="character" w:customStyle="1" w:styleId="25">
    <w:name w:val="Подпись к таблице (2)"/>
    <w:basedOn w:val="24"/>
    <w:rsid w:val="00545EEA"/>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110">
    <w:name w:val="Основной текст (11)_"/>
    <w:basedOn w:val="a0"/>
    <w:link w:val="111"/>
    <w:rsid w:val="00545EEA"/>
    <w:rPr>
      <w:rFonts w:ascii="Candara" w:eastAsia="Candara" w:hAnsi="Candara" w:cs="Candara"/>
      <w:b/>
      <w:bCs/>
      <w:i/>
      <w:iCs/>
      <w:sz w:val="17"/>
      <w:szCs w:val="17"/>
      <w:shd w:val="clear" w:color="auto" w:fill="FFFFFF"/>
    </w:rPr>
  </w:style>
  <w:style w:type="paragraph" w:customStyle="1" w:styleId="101">
    <w:name w:val="Основной текст (10)"/>
    <w:basedOn w:val="a"/>
    <w:link w:val="100"/>
    <w:rsid w:val="00545EEA"/>
    <w:pPr>
      <w:widowControl w:val="0"/>
      <w:shd w:val="clear" w:color="auto" w:fill="FFFFFF"/>
      <w:spacing w:after="0" w:line="0" w:lineRule="atLeast"/>
    </w:pPr>
    <w:rPr>
      <w:rFonts w:ascii="Candara" w:eastAsia="Candara" w:hAnsi="Candara" w:cs="Candara"/>
      <w:sz w:val="30"/>
      <w:szCs w:val="30"/>
    </w:rPr>
  </w:style>
  <w:style w:type="paragraph" w:customStyle="1" w:styleId="111">
    <w:name w:val="Основной текст (11)"/>
    <w:basedOn w:val="a"/>
    <w:link w:val="110"/>
    <w:rsid w:val="00545EEA"/>
    <w:pPr>
      <w:widowControl w:val="0"/>
      <w:shd w:val="clear" w:color="auto" w:fill="FFFFFF"/>
      <w:spacing w:after="0" w:line="0" w:lineRule="atLeast"/>
      <w:jc w:val="right"/>
    </w:pPr>
    <w:rPr>
      <w:rFonts w:ascii="Candara" w:eastAsia="Candara" w:hAnsi="Candara" w:cs="Candara"/>
      <w:b/>
      <w:bCs/>
      <w:i/>
      <w:iCs/>
      <w:sz w:val="17"/>
      <w:szCs w:val="17"/>
    </w:rPr>
  </w:style>
  <w:style w:type="character" w:customStyle="1" w:styleId="36">
    <w:name w:val="Подпись к таблице (3)_"/>
    <w:basedOn w:val="a0"/>
    <w:link w:val="37"/>
    <w:rsid w:val="008F30C3"/>
    <w:rPr>
      <w:rFonts w:ascii="Times New Roman" w:eastAsia="Times New Roman" w:hAnsi="Times New Roman" w:cs="Times New Roman"/>
      <w:b/>
      <w:bCs/>
      <w:shd w:val="clear" w:color="auto" w:fill="FFFFFF"/>
    </w:rPr>
  </w:style>
  <w:style w:type="paragraph" w:customStyle="1" w:styleId="37">
    <w:name w:val="Подпись к таблице (3)"/>
    <w:basedOn w:val="a"/>
    <w:link w:val="36"/>
    <w:rsid w:val="008F30C3"/>
    <w:pPr>
      <w:widowControl w:val="0"/>
      <w:shd w:val="clear" w:color="auto" w:fill="FFFFFF"/>
      <w:spacing w:after="0" w:line="0" w:lineRule="atLeast"/>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22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Iugi41.ru" TargetMode="External"/><Relationship Id="rId18" Type="http://schemas.openxmlformats.org/officeDocument/2006/relationships/hyperlink" Target="http://mobileonline.garant.ru/document/redirect/71145140/1000" TargetMode="External"/><Relationship Id="rId26" Type="http://schemas.openxmlformats.org/officeDocument/2006/relationships/hyperlink" Target="http://mobileonline.garant.ru/document/redirect/26010116/181" TargetMode="External"/><Relationship Id="rId39" Type="http://schemas.openxmlformats.org/officeDocument/2006/relationships/image" Target="media/image2.jpeg"/><Relationship Id="rId21" Type="http://schemas.openxmlformats.org/officeDocument/2006/relationships/hyperlink" Target="http://mobileonline.garant.ru/document/redirect/26010116/181" TargetMode="External"/><Relationship Id="rId34" Type="http://schemas.openxmlformats.org/officeDocument/2006/relationships/hyperlink" Target="http://mobileonline.garant.ru/document/redirect/26010116/390"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mobileonline.garant.ru/document/redirect/26010116/181" TargetMode="External"/><Relationship Id="rId20" Type="http://schemas.openxmlformats.org/officeDocument/2006/relationships/hyperlink" Target="http://mobileonline.garant.ru/document/redirect/71145140/0" TargetMode="External"/><Relationship Id="rId29" Type="http://schemas.openxmlformats.org/officeDocument/2006/relationships/hyperlink" Target="http://mobileonline.garant.ru/document/redirect/26010116/181"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mgov.ru/slcult" TargetMode="External"/><Relationship Id="rId24" Type="http://schemas.openxmlformats.org/officeDocument/2006/relationships/hyperlink" Target="http://mobileonline.garant.ru/document/redirect/26010116/181" TargetMode="External"/><Relationship Id="rId32" Type="http://schemas.openxmlformats.org/officeDocument/2006/relationships/hyperlink" Target="https://www.kamgov.ru/slcult/questions/form" TargetMode="External"/><Relationship Id="rId37" Type="http://schemas.openxmlformats.org/officeDocument/2006/relationships/hyperlink" Target="http://mobileonline.garant.ru/document/redirect/26010116/181" TargetMode="External"/><Relationship Id="rId40" Type="http://schemas.openxmlformats.org/officeDocument/2006/relationships/hyperlink" Target="mailto:slokn@kamgov.ru" TargetMode="External"/><Relationship Id="rId5" Type="http://schemas.openxmlformats.org/officeDocument/2006/relationships/webSettings" Target="webSettings.xml"/><Relationship Id="rId15" Type="http://schemas.openxmlformats.org/officeDocument/2006/relationships/hyperlink" Target="http://mobileonline.garant.ru/document/redirect/26010116/181" TargetMode="External"/><Relationship Id="rId23" Type="http://schemas.openxmlformats.org/officeDocument/2006/relationships/hyperlink" Target="http://mobileonline.garant.ru/document/redirect/26010116/181" TargetMode="External"/><Relationship Id="rId28" Type="http://schemas.openxmlformats.org/officeDocument/2006/relationships/hyperlink" Target="http://mobileonline.garant.ru/document/redirect/26010116/181" TargetMode="External"/><Relationship Id="rId36" Type="http://schemas.openxmlformats.org/officeDocument/2006/relationships/hyperlink" Target="http://mobileonline.garant.ru/document/redirect/26010116/231" TargetMode="External"/><Relationship Id="rId10" Type="http://schemas.openxmlformats.org/officeDocument/2006/relationships/hyperlink" Target="garantF1://45474418.0" TargetMode="External"/><Relationship Id="rId19" Type="http://schemas.openxmlformats.org/officeDocument/2006/relationships/hyperlink" Target="http://mobileonline.garant.ru/document/redirect/71145140/2000" TargetMode="External"/><Relationship Id="rId31" Type="http://schemas.openxmlformats.org/officeDocument/2006/relationships/hyperlink" Target="http://mobileonline.garant.ru/document/redirect/12177515/7014"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77515.0" TargetMode="External"/><Relationship Id="rId14" Type="http://schemas.openxmlformats.org/officeDocument/2006/relationships/hyperlink" Target="http://mobileonline.garant.ru/document/redirect/26010116/530" TargetMode="External"/><Relationship Id="rId22" Type="http://schemas.openxmlformats.org/officeDocument/2006/relationships/hyperlink" Target="http://mobileonline.garant.ru/document/redirect/26010116/181" TargetMode="External"/><Relationship Id="rId27" Type="http://schemas.openxmlformats.org/officeDocument/2006/relationships/hyperlink" Target="http://mobileonline.garant.ru/document/redirect/26010116/181" TargetMode="External"/><Relationship Id="rId30" Type="http://schemas.openxmlformats.org/officeDocument/2006/relationships/hyperlink" Target="http://mobileonline.garant.ru/document/redirect/26010116/181" TargetMode="External"/><Relationship Id="rId35" Type="http://schemas.openxmlformats.org/officeDocument/2006/relationships/hyperlink" Target="http://mobileonline.garant.ru/document/redirect/26010116/390" TargetMode="External"/><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mobileonline.garant.ru/document/redirect/26010116/181" TargetMode="External"/><Relationship Id="rId17" Type="http://schemas.openxmlformats.org/officeDocument/2006/relationships/hyperlink" Target="http://mobileonline.garant.ru/document/redirect/26010116/530" TargetMode="External"/><Relationship Id="rId25" Type="http://schemas.openxmlformats.org/officeDocument/2006/relationships/hyperlink" Target="http://mobileonline.garant.ru/document/redirect/26010116/291" TargetMode="External"/><Relationship Id="rId33" Type="http://schemas.openxmlformats.org/officeDocument/2006/relationships/hyperlink" Target="http://mobileonline.garant.ru/document/redirect/26010116/181" TargetMode="External"/><Relationship Id="rId38" Type="http://schemas.openxmlformats.org/officeDocument/2006/relationships/hyperlink" Target="http://mobileonline.garant.ru/document/redirect/26010116/3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BBDE0-0CC3-4229-89B0-FC61708D0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1248</TotalTime>
  <Pages>28</Pages>
  <Words>9640</Words>
  <Characters>54951</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Родина Елена Викторовна</dc:creator>
  <cp:keywords/>
  <dc:description/>
  <cp:lastModifiedBy>Родина Елена Викторовна</cp:lastModifiedBy>
  <cp:revision>109</cp:revision>
  <cp:lastPrinted>2020-02-03T01:30:00Z</cp:lastPrinted>
  <dcterms:created xsi:type="dcterms:W3CDTF">2020-02-03T01:20:00Z</dcterms:created>
  <dcterms:modified xsi:type="dcterms:W3CDTF">2022-10-05T22:29:00Z</dcterms:modified>
</cp:coreProperties>
</file>