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38C" w:rsidRDefault="001779EA" w:rsidP="006D714B">
      <w:pPr>
        <w:spacing w:after="0" w:line="240" w:lineRule="auto"/>
        <w:rPr>
          <w:rFonts w:ascii="Times New Roman" w:hAnsi="Times New Roman"/>
          <w:sz w:val="28"/>
        </w:rPr>
      </w:pPr>
      <w:r>
        <w:rPr>
          <w:rFonts w:ascii="Times New Roman" w:hAnsi="Times New Roman"/>
          <w:noProof/>
          <w:sz w:val="32"/>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647700" cy="807720"/>
            <wp:effectExtent l="0" t="0" r="0" b="0"/>
            <wp:wrapTight wrapText="bothSides" distL="114300" distR="114300">
              <wp:wrapPolygon edited="0">
                <wp:start x="0" y="0"/>
                <wp:lineTo x="0" y="20887"/>
                <wp:lineTo x="20965" y="20887"/>
                <wp:lineTo x="2096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a:stretch/>
                  </pic:blipFill>
                  <pic:spPr>
                    <a:xfrm>
                      <a:off x="0" y="0"/>
                      <a:ext cx="647700" cy="807720"/>
                    </a:xfrm>
                    <a:prstGeom prst="rect">
                      <a:avLst/>
                    </a:prstGeom>
                  </pic:spPr>
                </pic:pic>
              </a:graphicData>
            </a:graphic>
          </wp:anchor>
        </w:drawing>
      </w:r>
    </w:p>
    <w:p w:rsidR="00ED738C" w:rsidRDefault="00ED738C" w:rsidP="006D714B">
      <w:pPr>
        <w:spacing w:after="0" w:line="240" w:lineRule="auto"/>
        <w:jc w:val="center"/>
        <w:rPr>
          <w:rFonts w:ascii="Times New Roman" w:hAnsi="Times New Roman"/>
          <w:sz w:val="32"/>
        </w:rPr>
      </w:pPr>
    </w:p>
    <w:p w:rsidR="00ED738C" w:rsidRDefault="00ED738C" w:rsidP="006D714B">
      <w:pPr>
        <w:spacing w:after="0" w:line="240" w:lineRule="auto"/>
        <w:jc w:val="center"/>
        <w:rPr>
          <w:rFonts w:ascii="Times New Roman" w:hAnsi="Times New Roman"/>
          <w:b/>
          <w:sz w:val="32"/>
        </w:rPr>
      </w:pPr>
    </w:p>
    <w:p w:rsidR="00ED738C" w:rsidRDefault="00ED738C" w:rsidP="006D714B">
      <w:pPr>
        <w:spacing w:after="0" w:line="240" w:lineRule="auto"/>
        <w:rPr>
          <w:rFonts w:ascii="Times New Roman" w:hAnsi="Times New Roman"/>
          <w:b/>
          <w:sz w:val="32"/>
        </w:rPr>
      </w:pPr>
    </w:p>
    <w:p w:rsidR="00ED738C" w:rsidRDefault="001779EA" w:rsidP="006D714B">
      <w:pPr>
        <w:spacing w:after="0" w:line="240" w:lineRule="auto"/>
        <w:jc w:val="center"/>
        <w:rPr>
          <w:rFonts w:ascii="Times New Roman" w:hAnsi="Times New Roman"/>
          <w:b/>
          <w:sz w:val="32"/>
        </w:rPr>
      </w:pPr>
      <w:r>
        <w:rPr>
          <w:rFonts w:ascii="Times New Roman" w:hAnsi="Times New Roman"/>
          <w:b/>
          <w:sz w:val="32"/>
        </w:rPr>
        <w:t>П О С Т А Н О В Л Е Н И Е</w:t>
      </w:r>
    </w:p>
    <w:p w:rsidR="00ED738C" w:rsidRDefault="00ED738C" w:rsidP="006D714B">
      <w:pPr>
        <w:spacing w:after="0" w:line="240" w:lineRule="auto"/>
        <w:jc w:val="center"/>
        <w:rPr>
          <w:rFonts w:ascii="Times New Roman" w:hAnsi="Times New Roman"/>
          <w:b/>
          <w:sz w:val="28"/>
        </w:rPr>
      </w:pPr>
    </w:p>
    <w:p w:rsidR="00454642" w:rsidRDefault="00454642" w:rsidP="00454642">
      <w:pPr>
        <w:spacing w:after="0" w:line="240" w:lineRule="auto"/>
        <w:jc w:val="center"/>
        <w:rPr>
          <w:rFonts w:ascii="Times New Roman" w:hAnsi="Times New Roman"/>
          <w:b/>
          <w:sz w:val="28"/>
        </w:rPr>
      </w:pPr>
      <w:r>
        <w:rPr>
          <w:rFonts w:ascii="Times New Roman" w:hAnsi="Times New Roman"/>
          <w:b/>
          <w:sz w:val="28"/>
        </w:rPr>
        <w:t>ПРАВИТЕЛЬСТВА</w:t>
      </w:r>
    </w:p>
    <w:p w:rsidR="00454642" w:rsidRDefault="00454642" w:rsidP="00454642">
      <w:pPr>
        <w:spacing w:after="0" w:line="240" w:lineRule="auto"/>
        <w:jc w:val="center"/>
        <w:rPr>
          <w:rFonts w:ascii="Times New Roman" w:hAnsi="Times New Roman"/>
          <w:b/>
          <w:sz w:val="28"/>
        </w:rPr>
      </w:pPr>
      <w:r>
        <w:rPr>
          <w:rFonts w:ascii="Times New Roman" w:hAnsi="Times New Roman"/>
          <w:b/>
          <w:sz w:val="28"/>
        </w:rPr>
        <w:t>КАМЧАТСКОГО КРАЯ</w:t>
      </w:r>
    </w:p>
    <w:p w:rsidR="00454642" w:rsidRDefault="00454642" w:rsidP="00454642">
      <w:pPr>
        <w:spacing w:after="0" w:line="276" w:lineRule="auto"/>
        <w:ind w:firstLine="709"/>
        <w:jc w:val="center"/>
        <w:rPr>
          <w:rFonts w:ascii="Times New Roman" w:hAnsi="Times New Roman"/>
          <w:sz w:val="28"/>
        </w:rPr>
      </w:pPr>
    </w:p>
    <w:p w:rsidR="00454642" w:rsidRDefault="00454642" w:rsidP="00454642">
      <w:pPr>
        <w:spacing w:after="0" w:line="240" w:lineRule="auto"/>
        <w:ind w:firstLine="709"/>
        <w:jc w:val="center"/>
        <w:rPr>
          <w:rFonts w:ascii="Times New Roman" w:hAnsi="Times New Roman"/>
          <w:sz w:val="20"/>
        </w:rPr>
      </w:pPr>
    </w:p>
    <w:tbl>
      <w:tblPr>
        <w:tblW w:w="0" w:type="auto"/>
        <w:tblLayout w:type="fixed"/>
        <w:tblCellMar>
          <w:left w:w="0" w:type="dxa"/>
          <w:right w:w="0" w:type="dxa"/>
        </w:tblCellMar>
        <w:tblLook w:val="04A0" w:firstRow="1" w:lastRow="0" w:firstColumn="1" w:lastColumn="0" w:noHBand="0" w:noVBand="1"/>
      </w:tblPr>
      <w:tblGrid>
        <w:gridCol w:w="4253"/>
      </w:tblGrid>
      <w:tr w:rsidR="00454642" w:rsidTr="00435A9E">
        <w:trPr>
          <w:trHeight w:val="427"/>
        </w:trPr>
        <w:tc>
          <w:tcPr>
            <w:tcW w:w="4253" w:type="dxa"/>
            <w:tcBorders>
              <w:top w:val="nil"/>
              <w:left w:val="nil"/>
              <w:right w:val="nil"/>
            </w:tcBorders>
            <w:tcMar>
              <w:left w:w="0" w:type="dxa"/>
              <w:right w:w="0" w:type="dxa"/>
            </w:tcMar>
          </w:tcPr>
          <w:p w:rsidR="00454642" w:rsidRDefault="00454642" w:rsidP="00435A9E">
            <w:pPr>
              <w:spacing w:after="0" w:line="240" w:lineRule="auto"/>
              <w:ind w:left="142" w:hanging="142"/>
              <w:rPr>
                <w:rFonts w:ascii="Times New Roman" w:hAnsi="Times New Roman"/>
                <w:sz w:val="24"/>
              </w:rPr>
            </w:pPr>
            <w:bookmarkStart w:id="0"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0"/>
          </w:p>
        </w:tc>
      </w:tr>
      <w:tr w:rsidR="00454642" w:rsidTr="00435A9E">
        <w:trPr>
          <w:trHeight w:val="247"/>
        </w:trPr>
        <w:tc>
          <w:tcPr>
            <w:tcW w:w="4253" w:type="dxa"/>
            <w:tcBorders>
              <w:left w:val="nil"/>
              <w:bottom w:val="nil"/>
              <w:right w:val="nil"/>
            </w:tcBorders>
            <w:tcMar>
              <w:left w:w="0" w:type="dxa"/>
              <w:right w:w="0" w:type="dxa"/>
            </w:tcMar>
          </w:tcPr>
          <w:p w:rsidR="00454642" w:rsidRDefault="00454642" w:rsidP="00435A9E">
            <w:pPr>
              <w:spacing w:after="0" w:line="240" w:lineRule="auto"/>
              <w:jc w:val="center"/>
              <w:rPr>
                <w:rFonts w:ascii="Times New Roman" w:hAnsi="Times New Roman"/>
                <w:u w:val="single"/>
              </w:rPr>
            </w:pPr>
            <w:r>
              <w:rPr>
                <w:rFonts w:ascii="Times New Roman" w:hAnsi="Times New Roman"/>
              </w:rPr>
              <w:t>г. Петропавловск-Камчатский</w:t>
            </w:r>
          </w:p>
        </w:tc>
      </w:tr>
      <w:tr w:rsidR="00454642" w:rsidTr="00435A9E">
        <w:trPr>
          <w:trHeight w:val="80"/>
        </w:trPr>
        <w:tc>
          <w:tcPr>
            <w:tcW w:w="4253" w:type="dxa"/>
            <w:tcMar>
              <w:left w:w="0" w:type="dxa"/>
              <w:right w:w="0" w:type="dxa"/>
            </w:tcMar>
          </w:tcPr>
          <w:p w:rsidR="00454642" w:rsidRDefault="00454642" w:rsidP="00435A9E">
            <w:pPr>
              <w:spacing w:after="0" w:line="240" w:lineRule="auto"/>
              <w:jc w:val="both"/>
              <w:rPr>
                <w:rFonts w:ascii="Times New Roman" w:hAnsi="Times New Roman"/>
                <w:sz w:val="20"/>
              </w:rPr>
            </w:pPr>
          </w:p>
        </w:tc>
      </w:tr>
    </w:tbl>
    <w:p w:rsidR="00454642" w:rsidRDefault="00454642" w:rsidP="00454642">
      <w:pPr>
        <w:spacing w:after="0" w:line="240" w:lineRule="auto"/>
        <w:ind w:firstLine="709"/>
        <w:jc w:val="both"/>
        <w:rPr>
          <w:rFonts w:ascii="Times New Roman" w:hAnsi="Times New Roman"/>
          <w:sz w:val="28"/>
        </w:rPr>
      </w:pPr>
    </w:p>
    <w:p w:rsidR="00454642" w:rsidRDefault="00454642" w:rsidP="00454642">
      <w:pPr>
        <w:spacing w:after="0" w:line="240" w:lineRule="auto"/>
        <w:ind w:firstLine="709"/>
        <w:jc w:val="center"/>
        <w:rPr>
          <w:rFonts w:ascii="Times New Roman" w:hAnsi="Times New Roman"/>
          <w:b/>
          <w:sz w:val="28"/>
        </w:rPr>
      </w:pPr>
      <w:r w:rsidRPr="00001499">
        <w:rPr>
          <w:rFonts w:ascii="Times New Roman" w:hAnsi="Times New Roman"/>
          <w:b/>
          <w:sz w:val="28"/>
        </w:rPr>
        <w:t xml:space="preserve">Об утверждении положения об </w:t>
      </w:r>
      <w:r>
        <w:rPr>
          <w:rFonts w:ascii="Times New Roman" w:hAnsi="Times New Roman"/>
          <w:b/>
          <w:sz w:val="28"/>
        </w:rPr>
        <w:t>о</w:t>
      </w:r>
      <w:r w:rsidRPr="00001499">
        <w:rPr>
          <w:rFonts w:ascii="Times New Roman" w:hAnsi="Times New Roman"/>
          <w:b/>
          <w:sz w:val="28"/>
        </w:rPr>
        <w:t>рганизации проектной деятельности в исполнительных органах Камчатского края</w:t>
      </w:r>
    </w:p>
    <w:p w:rsidR="00454642" w:rsidRDefault="00454642" w:rsidP="00454642">
      <w:pPr>
        <w:spacing w:after="0" w:line="240" w:lineRule="auto"/>
        <w:ind w:firstLine="709"/>
        <w:jc w:val="center"/>
        <w:rPr>
          <w:rFonts w:ascii="Times New Roman" w:hAnsi="Times New Roman"/>
          <w:sz w:val="28"/>
        </w:rPr>
      </w:pPr>
    </w:p>
    <w:p w:rsidR="00454642" w:rsidRDefault="00454642" w:rsidP="00454642">
      <w:pPr>
        <w:spacing w:after="0" w:line="240" w:lineRule="auto"/>
        <w:ind w:firstLine="709"/>
        <w:jc w:val="both"/>
        <w:rPr>
          <w:rFonts w:ascii="Times New Roman" w:hAnsi="Times New Roman"/>
          <w:sz w:val="28"/>
        </w:rPr>
      </w:pPr>
      <w:r>
        <w:rPr>
          <w:rFonts w:ascii="Times New Roman" w:hAnsi="Times New Roman"/>
          <w:sz w:val="28"/>
        </w:rPr>
        <w:t>ПРАВИТЕЛЬСТВО ПОСТАНОВЛЯЕТ:</w:t>
      </w:r>
    </w:p>
    <w:p w:rsidR="00454642" w:rsidRDefault="00454642" w:rsidP="00454642">
      <w:pPr>
        <w:spacing w:after="0" w:line="240" w:lineRule="auto"/>
        <w:ind w:firstLine="709"/>
        <w:jc w:val="both"/>
        <w:rPr>
          <w:rFonts w:ascii="Times New Roman" w:hAnsi="Times New Roman"/>
          <w:sz w:val="28"/>
        </w:rPr>
      </w:pPr>
    </w:p>
    <w:p w:rsidR="00454642" w:rsidRPr="00001499" w:rsidRDefault="00454642" w:rsidP="00454642">
      <w:pPr>
        <w:spacing w:after="0" w:line="240" w:lineRule="auto"/>
        <w:ind w:firstLine="709"/>
        <w:jc w:val="both"/>
        <w:rPr>
          <w:rFonts w:ascii="Times New Roman" w:hAnsi="Times New Roman"/>
          <w:sz w:val="28"/>
        </w:rPr>
      </w:pPr>
      <w:r w:rsidRPr="00001499">
        <w:rPr>
          <w:rFonts w:ascii="Times New Roman" w:hAnsi="Times New Roman"/>
          <w:sz w:val="28"/>
        </w:rPr>
        <w:t>1.</w:t>
      </w:r>
      <w:r w:rsidRPr="00001499">
        <w:rPr>
          <w:rFonts w:ascii="Times New Roman" w:hAnsi="Times New Roman"/>
          <w:sz w:val="28"/>
        </w:rPr>
        <w:tab/>
        <w:t xml:space="preserve">Утвердить положение об организации проектной деятельности в исполнительных органах Камчатского края согласно </w:t>
      </w:r>
      <w:proofErr w:type="gramStart"/>
      <w:r w:rsidRPr="00001499">
        <w:rPr>
          <w:rFonts w:ascii="Times New Roman" w:hAnsi="Times New Roman"/>
          <w:sz w:val="28"/>
        </w:rPr>
        <w:t>приложению</w:t>
      </w:r>
      <w:proofErr w:type="gramEnd"/>
      <w:r w:rsidRPr="00001499">
        <w:rPr>
          <w:rFonts w:ascii="Times New Roman" w:hAnsi="Times New Roman"/>
          <w:sz w:val="28"/>
        </w:rPr>
        <w:t xml:space="preserve"> к настоящему постановлению.</w:t>
      </w:r>
    </w:p>
    <w:p w:rsidR="00454642" w:rsidRPr="00001499" w:rsidRDefault="00454642" w:rsidP="00454642">
      <w:pPr>
        <w:spacing w:after="0" w:line="240" w:lineRule="auto"/>
        <w:ind w:firstLine="709"/>
        <w:jc w:val="both"/>
        <w:rPr>
          <w:rFonts w:ascii="Times New Roman" w:hAnsi="Times New Roman"/>
          <w:sz w:val="28"/>
        </w:rPr>
      </w:pPr>
      <w:r w:rsidRPr="00001499">
        <w:rPr>
          <w:rFonts w:ascii="Times New Roman" w:hAnsi="Times New Roman"/>
          <w:sz w:val="28"/>
        </w:rPr>
        <w:t>2.</w:t>
      </w:r>
      <w:r w:rsidRPr="00001499">
        <w:rPr>
          <w:rFonts w:ascii="Times New Roman" w:hAnsi="Times New Roman"/>
          <w:sz w:val="28"/>
        </w:rPr>
        <w:tab/>
        <w:t>Признать утратившими силу:</w:t>
      </w:r>
    </w:p>
    <w:p w:rsidR="00454642" w:rsidRPr="00001499" w:rsidRDefault="00454642" w:rsidP="00454642">
      <w:pPr>
        <w:spacing w:after="0" w:line="240" w:lineRule="auto"/>
        <w:ind w:firstLine="709"/>
        <w:jc w:val="both"/>
        <w:rPr>
          <w:rFonts w:ascii="Times New Roman" w:hAnsi="Times New Roman"/>
          <w:sz w:val="28"/>
        </w:rPr>
      </w:pPr>
      <w:r w:rsidRPr="00001499">
        <w:rPr>
          <w:rFonts w:ascii="Times New Roman" w:hAnsi="Times New Roman"/>
          <w:sz w:val="28"/>
        </w:rPr>
        <w:t>1)</w:t>
      </w:r>
      <w:r w:rsidRPr="00001499">
        <w:rPr>
          <w:rFonts w:ascii="Times New Roman" w:hAnsi="Times New Roman"/>
          <w:sz w:val="28"/>
        </w:rPr>
        <w:tab/>
        <w:t xml:space="preserve">постановление Правительства Камчатского края от 03.08.2021 </w:t>
      </w:r>
      <w:r>
        <w:rPr>
          <w:rFonts w:ascii="Times New Roman" w:hAnsi="Times New Roman"/>
          <w:sz w:val="28"/>
        </w:rPr>
        <w:t>№ </w:t>
      </w:r>
      <w:r w:rsidRPr="00001499">
        <w:rPr>
          <w:rFonts w:ascii="Times New Roman" w:hAnsi="Times New Roman"/>
          <w:sz w:val="28"/>
        </w:rPr>
        <w:t>340-П «Об организации проектной деятельности в исполнительных органах государственной власти Камчатского края»;</w:t>
      </w:r>
    </w:p>
    <w:p w:rsidR="00454642" w:rsidRPr="00001499" w:rsidRDefault="00454642" w:rsidP="00454642">
      <w:pPr>
        <w:spacing w:after="0" w:line="240" w:lineRule="auto"/>
        <w:ind w:firstLine="709"/>
        <w:jc w:val="both"/>
        <w:rPr>
          <w:rFonts w:ascii="Times New Roman" w:hAnsi="Times New Roman"/>
          <w:sz w:val="28"/>
        </w:rPr>
      </w:pPr>
      <w:r w:rsidRPr="00001499">
        <w:rPr>
          <w:rFonts w:ascii="Times New Roman" w:hAnsi="Times New Roman"/>
          <w:sz w:val="28"/>
        </w:rPr>
        <w:t>2)</w:t>
      </w:r>
      <w:r w:rsidRPr="00001499">
        <w:rPr>
          <w:rFonts w:ascii="Times New Roman" w:hAnsi="Times New Roman"/>
          <w:sz w:val="28"/>
        </w:rPr>
        <w:tab/>
        <w:t>постановление Правительства Камчатского края от 06.04.2022 №</w:t>
      </w:r>
      <w:r>
        <w:rPr>
          <w:rFonts w:ascii="Times New Roman" w:hAnsi="Times New Roman"/>
          <w:sz w:val="28"/>
        </w:rPr>
        <w:t> </w:t>
      </w:r>
      <w:r w:rsidRPr="00001499">
        <w:rPr>
          <w:rFonts w:ascii="Times New Roman" w:hAnsi="Times New Roman"/>
          <w:sz w:val="28"/>
        </w:rPr>
        <w:t>163-П «О внесении изменений в постановление Правительства Камчатского края от 03.08.2021 № 340-П «Об организации проектной деятельности в исполнительных органах государственной власти Камчатского края».</w:t>
      </w:r>
    </w:p>
    <w:p w:rsidR="00454642" w:rsidRDefault="00454642" w:rsidP="00454642">
      <w:pPr>
        <w:spacing w:after="0" w:line="240" w:lineRule="auto"/>
        <w:ind w:firstLine="709"/>
        <w:jc w:val="both"/>
        <w:rPr>
          <w:rFonts w:ascii="Times New Roman" w:hAnsi="Times New Roman"/>
          <w:sz w:val="28"/>
        </w:rPr>
      </w:pPr>
      <w:r w:rsidRPr="00001499">
        <w:rPr>
          <w:rFonts w:ascii="Times New Roman" w:hAnsi="Times New Roman"/>
          <w:sz w:val="28"/>
        </w:rPr>
        <w:t>3.</w:t>
      </w:r>
      <w:r w:rsidRPr="00001499">
        <w:rPr>
          <w:rFonts w:ascii="Times New Roman" w:hAnsi="Times New Roman"/>
          <w:sz w:val="28"/>
        </w:rPr>
        <w:tab/>
        <w:t>Настоящее постановление вступает в силу с 01.01.2024.</w:t>
      </w:r>
    </w:p>
    <w:p w:rsidR="00ED738C" w:rsidRPr="00454642" w:rsidRDefault="00ED738C" w:rsidP="006D714B">
      <w:pPr>
        <w:spacing w:after="0" w:line="240" w:lineRule="auto"/>
        <w:ind w:firstLine="709"/>
        <w:jc w:val="center"/>
        <w:rPr>
          <w:rFonts w:ascii="Times New Roman" w:hAnsi="Times New Roman"/>
          <w:sz w:val="28"/>
          <w:szCs w:val="28"/>
        </w:rPr>
      </w:pPr>
    </w:p>
    <w:p w:rsidR="00454642" w:rsidRDefault="00454642" w:rsidP="006D714B">
      <w:pPr>
        <w:spacing w:after="0" w:line="240" w:lineRule="auto"/>
        <w:ind w:firstLine="709"/>
        <w:jc w:val="both"/>
        <w:rPr>
          <w:rFonts w:ascii="Times New Roman" w:hAnsi="Times New Roman"/>
          <w:sz w:val="28"/>
          <w:szCs w:val="28"/>
        </w:rPr>
      </w:pPr>
    </w:p>
    <w:p w:rsidR="00B91ED3" w:rsidRPr="00637927" w:rsidRDefault="00B91ED3" w:rsidP="00637927">
      <w:pPr>
        <w:spacing w:after="0" w:line="240" w:lineRule="auto"/>
        <w:ind w:left="1211"/>
        <w:jc w:val="both"/>
        <w:rPr>
          <w:rFonts w:ascii="Times New Roman" w:hAnsi="Times New Roman"/>
          <w:sz w:val="28"/>
        </w:rPr>
      </w:pPr>
    </w:p>
    <w:tbl>
      <w:tblPr>
        <w:tblW w:w="10240" w:type="dxa"/>
        <w:tblInd w:w="-34" w:type="dxa"/>
        <w:tblLayout w:type="fixed"/>
        <w:tblCellMar>
          <w:left w:w="0" w:type="dxa"/>
          <w:right w:w="0" w:type="dxa"/>
        </w:tblCellMar>
        <w:tblLook w:val="04A0" w:firstRow="1" w:lastRow="0" w:firstColumn="1" w:lastColumn="0" w:noHBand="0" w:noVBand="1"/>
      </w:tblPr>
      <w:tblGrid>
        <w:gridCol w:w="3622"/>
        <w:gridCol w:w="3587"/>
        <w:gridCol w:w="3031"/>
      </w:tblGrid>
      <w:tr w:rsidR="00ED738C" w:rsidTr="00F30205">
        <w:trPr>
          <w:trHeight w:val="2008"/>
        </w:trPr>
        <w:tc>
          <w:tcPr>
            <w:tcW w:w="3622" w:type="dxa"/>
            <w:shd w:val="clear" w:color="auto" w:fill="auto"/>
            <w:tcMar>
              <w:left w:w="0" w:type="dxa"/>
              <w:right w:w="0" w:type="dxa"/>
            </w:tcMar>
          </w:tcPr>
          <w:p w:rsidR="00ED738C" w:rsidRDefault="001779EA" w:rsidP="006D714B">
            <w:pPr>
              <w:spacing w:after="0" w:line="240" w:lineRule="auto"/>
              <w:ind w:left="30" w:right="27"/>
              <w:rPr>
                <w:rFonts w:ascii="Times New Roman" w:hAnsi="Times New Roman"/>
                <w:sz w:val="24"/>
              </w:rPr>
            </w:pPr>
            <w:r>
              <w:rPr>
                <w:rFonts w:ascii="Times New Roman" w:hAnsi="Times New Roman"/>
                <w:sz w:val="28"/>
              </w:rPr>
              <w:t>Председатель Правительства Камчатского края</w:t>
            </w:r>
          </w:p>
          <w:p w:rsidR="00ED738C" w:rsidRDefault="00ED738C" w:rsidP="006D714B">
            <w:pPr>
              <w:spacing w:after="0" w:line="240" w:lineRule="auto"/>
              <w:ind w:left="30" w:right="27"/>
              <w:rPr>
                <w:rFonts w:ascii="Times New Roman" w:hAnsi="Times New Roman"/>
                <w:sz w:val="24"/>
              </w:rPr>
            </w:pPr>
          </w:p>
        </w:tc>
        <w:tc>
          <w:tcPr>
            <w:tcW w:w="3587" w:type="dxa"/>
            <w:shd w:val="clear" w:color="auto" w:fill="auto"/>
            <w:tcMar>
              <w:left w:w="0" w:type="dxa"/>
              <w:right w:w="0" w:type="dxa"/>
            </w:tcMar>
          </w:tcPr>
          <w:p w:rsidR="00ED738C" w:rsidRDefault="001779EA" w:rsidP="006D714B">
            <w:pPr>
              <w:spacing w:after="0" w:line="240" w:lineRule="auto"/>
              <w:ind w:left="3" w:hanging="3"/>
              <w:rPr>
                <w:rFonts w:ascii="Times New Roman" w:hAnsi="Times New Roman"/>
                <w:color w:val="FFFFFF"/>
                <w:sz w:val="24"/>
              </w:rPr>
            </w:pPr>
            <w:bookmarkStart w:id="1" w:name="SIGNERSTAMP1"/>
            <w:r>
              <w:rPr>
                <w:rFonts w:ascii="Times New Roman" w:hAnsi="Times New Roman"/>
                <w:color w:val="FFFFFF"/>
                <w:sz w:val="24"/>
              </w:rPr>
              <w:t>[горизонтальный штамп подписи 1]</w:t>
            </w:r>
            <w:bookmarkEnd w:id="1"/>
          </w:p>
          <w:p w:rsidR="00ED738C" w:rsidRDefault="00ED738C" w:rsidP="006D714B">
            <w:pPr>
              <w:spacing w:after="0" w:line="240" w:lineRule="auto"/>
              <w:ind w:left="142" w:hanging="142"/>
              <w:rPr>
                <w:rFonts w:ascii="Times New Roman" w:hAnsi="Times New Roman"/>
                <w:sz w:val="24"/>
              </w:rPr>
            </w:pPr>
          </w:p>
        </w:tc>
        <w:tc>
          <w:tcPr>
            <w:tcW w:w="3031" w:type="dxa"/>
            <w:shd w:val="clear" w:color="auto" w:fill="auto"/>
            <w:tcMar>
              <w:left w:w="0" w:type="dxa"/>
              <w:right w:w="0" w:type="dxa"/>
            </w:tcMar>
          </w:tcPr>
          <w:p w:rsidR="00ED738C" w:rsidRDefault="00ED738C" w:rsidP="006D714B">
            <w:pPr>
              <w:spacing w:after="0" w:line="240" w:lineRule="auto"/>
              <w:ind w:right="135"/>
              <w:jc w:val="right"/>
              <w:rPr>
                <w:rFonts w:ascii="Times New Roman" w:hAnsi="Times New Roman"/>
                <w:sz w:val="28"/>
              </w:rPr>
            </w:pPr>
          </w:p>
          <w:p w:rsidR="00ED738C" w:rsidRDefault="00001499" w:rsidP="006D714B">
            <w:pPr>
              <w:spacing w:after="0" w:line="240" w:lineRule="auto"/>
              <w:jc w:val="right"/>
              <w:rPr>
                <w:rFonts w:ascii="Times New Roman" w:hAnsi="Times New Roman"/>
                <w:sz w:val="24"/>
              </w:rPr>
            </w:pPr>
            <w:r>
              <w:rPr>
                <w:rFonts w:ascii="Times New Roman" w:hAnsi="Times New Roman"/>
                <w:sz w:val="28"/>
              </w:rPr>
              <w:t>Е.А. Чекин</w:t>
            </w:r>
          </w:p>
        </w:tc>
      </w:tr>
    </w:tbl>
    <w:p w:rsidR="003D1F2F" w:rsidRDefault="003D1F2F" w:rsidP="006D714B">
      <w:pPr>
        <w:widowControl w:val="0"/>
        <w:spacing w:line="240" w:lineRule="auto"/>
        <w:ind w:left="8079" w:hanging="8079"/>
        <w:jc w:val="right"/>
        <w:rPr>
          <w:rFonts w:ascii="Times New Roman" w:hAnsi="Times New Roman"/>
          <w:sz w:val="28"/>
        </w:rPr>
        <w:sectPr w:rsidR="003D1F2F" w:rsidSect="00FB1E53">
          <w:headerReference w:type="default" r:id="rId9"/>
          <w:pgSz w:w="11906" w:h="16838"/>
          <w:pgMar w:top="1134" w:right="567" w:bottom="1134" w:left="1134" w:header="709" w:footer="709" w:gutter="0"/>
          <w:cols w:space="720"/>
          <w:titlePg/>
          <w:docGrid w:linePitch="299"/>
        </w:sectPr>
      </w:pPr>
    </w:p>
    <w:tbl>
      <w:tblPr>
        <w:tblStyle w:val="af0"/>
        <w:tblW w:w="0" w:type="auto"/>
        <w:tblLayout w:type="fixed"/>
        <w:tblLook w:val="04A0" w:firstRow="1" w:lastRow="0" w:firstColumn="1" w:lastColumn="0" w:noHBand="0" w:noVBand="1"/>
      </w:tblPr>
      <w:tblGrid>
        <w:gridCol w:w="480"/>
        <w:gridCol w:w="480"/>
        <w:gridCol w:w="480"/>
        <w:gridCol w:w="3661"/>
        <w:gridCol w:w="480"/>
        <w:gridCol w:w="1869"/>
        <w:gridCol w:w="486"/>
        <w:gridCol w:w="1701"/>
      </w:tblGrid>
      <w:tr w:rsidR="00ED738C">
        <w:tc>
          <w:tcPr>
            <w:tcW w:w="480" w:type="dxa"/>
            <w:tcBorders>
              <w:top w:val="nil"/>
              <w:left w:val="nil"/>
              <w:bottom w:val="nil"/>
              <w:right w:val="nil"/>
            </w:tcBorders>
          </w:tcPr>
          <w:p w:rsidR="00ED738C" w:rsidRDefault="00ED738C" w:rsidP="006D714B">
            <w:pPr>
              <w:widowControl w:val="0"/>
              <w:ind w:left="8079" w:hanging="8079"/>
              <w:jc w:val="right"/>
              <w:rPr>
                <w:rFonts w:ascii="Times New Roman" w:hAnsi="Times New Roman"/>
                <w:sz w:val="28"/>
              </w:rPr>
            </w:pPr>
          </w:p>
        </w:tc>
        <w:tc>
          <w:tcPr>
            <w:tcW w:w="480" w:type="dxa"/>
            <w:tcBorders>
              <w:top w:val="nil"/>
              <w:left w:val="nil"/>
              <w:bottom w:val="nil"/>
              <w:right w:val="nil"/>
            </w:tcBorders>
          </w:tcPr>
          <w:p w:rsidR="00ED738C" w:rsidRDefault="00ED738C" w:rsidP="006D714B">
            <w:pPr>
              <w:widowControl w:val="0"/>
              <w:ind w:left="8079" w:hanging="8079"/>
              <w:jc w:val="right"/>
              <w:rPr>
                <w:rFonts w:ascii="Times New Roman" w:hAnsi="Times New Roman"/>
                <w:sz w:val="28"/>
              </w:rPr>
            </w:pPr>
          </w:p>
        </w:tc>
        <w:tc>
          <w:tcPr>
            <w:tcW w:w="480" w:type="dxa"/>
            <w:tcBorders>
              <w:top w:val="nil"/>
              <w:left w:val="nil"/>
              <w:bottom w:val="nil"/>
              <w:right w:val="nil"/>
            </w:tcBorders>
          </w:tcPr>
          <w:p w:rsidR="00ED738C" w:rsidRDefault="00ED738C" w:rsidP="006D714B">
            <w:pPr>
              <w:widowControl w:val="0"/>
              <w:ind w:left="8079" w:hanging="8079"/>
              <w:jc w:val="right"/>
              <w:rPr>
                <w:rFonts w:ascii="Times New Roman" w:hAnsi="Times New Roman"/>
                <w:sz w:val="28"/>
              </w:rPr>
            </w:pPr>
          </w:p>
        </w:tc>
        <w:tc>
          <w:tcPr>
            <w:tcW w:w="3661" w:type="dxa"/>
            <w:tcBorders>
              <w:top w:val="nil"/>
              <w:left w:val="nil"/>
              <w:bottom w:val="nil"/>
              <w:right w:val="nil"/>
            </w:tcBorders>
          </w:tcPr>
          <w:p w:rsidR="00ED738C" w:rsidRDefault="00ED738C" w:rsidP="006D714B">
            <w:pPr>
              <w:widowControl w:val="0"/>
              <w:ind w:left="8079" w:hanging="8079"/>
              <w:jc w:val="right"/>
              <w:rPr>
                <w:rFonts w:ascii="Times New Roman" w:hAnsi="Times New Roman"/>
                <w:sz w:val="28"/>
              </w:rPr>
            </w:pPr>
          </w:p>
        </w:tc>
        <w:tc>
          <w:tcPr>
            <w:tcW w:w="4536" w:type="dxa"/>
            <w:gridSpan w:val="4"/>
            <w:tcBorders>
              <w:top w:val="nil"/>
              <w:left w:val="nil"/>
              <w:bottom w:val="nil"/>
              <w:right w:val="nil"/>
            </w:tcBorders>
          </w:tcPr>
          <w:p w:rsidR="00ED738C" w:rsidRDefault="001779EA" w:rsidP="006D714B">
            <w:pPr>
              <w:widowControl w:val="0"/>
              <w:ind w:left="8079" w:hanging="8079"/>
              <w:rPr>
                <w:rFonts w:ascii="Times New Roman" w:hAnsi="Times New Roman"/>
                <w:sz w:val="28"/>
              </w:rPr>
            </w:pPr>
            <w:r>
              <w:rPr>
                <w:rFonts w:ascii="Times New Roman" w:hAnsi="Times New Roman"/>
                <w:sz w:val="28"/>
              </w:rPr>
              <w:t>Приложение к постановлению</w:t>
            </w:r>
          </w:p>
        </w:tc>
      </w:tr>
      <w:tr w:rsidR="00ED738C">
        <w:tc>
          <w:tcPr>
            <w:tcW w:w="480" w:type="dxa"/>
            <w:tcBorders>
              <w:top w:val="nil"/>
              <w:left w:val="nil"/>
              <w:bottom w:val="nil"/>
              <w:right w:val="nil"/>
            </w:tcBorders>
          </w:tcPr>
          <w:p w:rsidR="00ED738C" w:rsidRDefault="00ED738C" w:rsidP="006D714B">
            <w:pPr>
              <w:widowControl w:val="0"/>
              <w:ind w:left="8079" w:hanging="8079"/>
              <w:jc w:val="right"/>
              <w:rPr>
                <w:rFonts w:ascii="Times New Roman" w:hAnsi="Times New Roman"/>
                <w:sz w:val="28"/>
              </w:rPr>
            </w:pPr>
          </w:p>
        </w:tc>
        <w:tc>
          <w:tcPr>
            <w:tcW w:w="480" w:type="dxa"/>
            <w:tcBorders>
              <w:top w:val="nil"/>
              <w:left w:val="nil"/>
              <w:bottom w:val="nil"/>
              <w:right w:val="nil"/>
            </w:tcBorders>
          </w:tcPr>
          <w:p w:rsidR="00ED738C" w:rsidRDefault="00ED738C" w:rsidP="006D714B">
            <w:pPr>
              <w:widowControl w:val="0"/>
              <w:ind w:left="8079" w:hanging="8079"/>
              <w:jc w:val="right"/>
              <w:rPr>
                <w:rFonts w:ascii="Times New Roman" w:hAnsi="Times New Roman"/>
                <w:sz w:val="28"/>
              </w:rPr>
            </w:pPr>
          </w:p>
        </w:tc>
        <w:tc>
          <w:tcPr>
            <w:tcW w:w="480" w:type="dxa"/>
            <w:tcBorders>
              <w:top w:val="nil"/>
              <w:left w:val="nil"/>
              <w:bottom w:val="nil"/>
              <w:right w:val="nil"/>
            </w:tcBorders>
          </w:tcPr>
          <w:p w:rsidR="00ED738C" w:rsidRDefault="00ED738C" w:rsidP="006D714B">
            <w:pPr>
              <w:widowControl w:val="0"/>
              <w:ind w:left="8079" w:hanging="8079"/>
              <w:jc w:val="right"/>
              <w:rPr>
                <w:rFonts w:ascii="Times New Roman" w:hAnsi="Times New Roman"/>
                <w:sz w:val="28"/>
              </w:rPr>
            </w:pPr>
          </w:p>
        </w:tc>
        <w:tc>
          <w:tcPr>
            <w:tcW w:w="3661" w:type="dxa"/>
            <w:tcBorders>
              <w:top w:val="nil"/>
              <w:left w:val="nil"/>
              <w:bottom w:val="nil"/>
              <w:right w:val="nil"/>
            </w:tcBorders>
          </w:tcPr>
          <w:p w:rsidR="00ED738C" w:rsidRDefault="00ED738C" w:rsidP="006D714B">
            <w:pPr>
              <w:widowControl w:val="0"/>
              <w:ind w:left="8079" w:hanging="8079"/>
              <w:jc w:val="right"/>
              <w:rPr>
                <w:rFonts w:ascii="Times New Roman" w:hAnsi="Times New Roman"/>
                <w:sz w:val="28"/>
              </w:rPr>
            </w:pPr>
          </w:p>
        </w:tc>
        <w:tc>
          <w:tcPr>
            <w:tcW w:w="4536" w:type="dxa"/>
            <w:gridSpan w:val="4"/>
            <w:tcBorders>
              <w:top w:val="nil"/>
              <w:left w:val="nil"/>
              <w:bottom w:val="nil"/>
              <w:right w:val="nil"/>
            </w:tcBorders>
          </w:tcPr>
          <w:p w:rsidR="00ED738C" w:rsidRDefault="001779EA" w:rsidP="006D714B">
            <w:pPr>
              <w:widowControl w:val="0"/>
              <w:ind w:left="8079" w:hanging="8079"/>
              <w:rPr>
                <w:rFonts w:ascii="Times New Roman" w:hAnsi="Times New Roman"/>
                <w:sz w:val="28"/>
              </w:rPr>
            </w:pPr>
            <w:r>
              <w:rPr>
                <w:rFonts w:ascii="Times New Roman" w:hAnsi="Times New Roman"/>
                <w:sz w:val="28"/>
              </w:rPr>
              <w:t>Правительства Камчатского края</w:t>
            </w:r>
          </w:p>
        </w:tc>
      </w:tr>
      <w:tr w:rsidR="00ED738C">
        <w:tc>
          <w:tcPr>
            <w:tcW w:w="480" w:type="dxa"/>
            <w:tcBorders>
              <w:top w:val="nil"/>
              <w:left w:val="nil"/>
              <w:bottom w:val="nil"/>
              <w:right w:val="nil"/>
            </w:tcBorders>
          </w:tcPr>
          <w:p w:rsidR="00ED738C" w:rsidRDefault="00ED738C" w:rsidP="006D714B">
            <w:pPr>
              <w:spacing w:after="60"/>
              <w:ind w:left="8079" w:hanging="8079"/>
              <w:jc w:val="right"/>
              <w:rPr>
                <w:rFonts w:ascii="Times New Roman" w:hAnsi="Times New Roman"/>
                <w:sz w:val="28"/>
              </w:rPr>
            </w:pPr>
          </w:p>
        </w:tc>
        <w:tc>
          <w:tcPr>
            <w:tcW w:w="480" w:type="dxa"/>
            <w:tcBorders>
              <w:top w:val="nil"/>
              <w:left w:val="nil"/>
              <w:bottom w:val="nil"/>
              <w:right w:val="nil"/>
            </w:tcBorders>
          </w:tcPr>
          <w:p w:rsidR="00ED738C" w:rsidRDefault="00ED738C" w:rsidP="006D714B">
            <w:pPr>
              <w:spacing w:after="60"/>
              <w:ind w:left="8079" w:hanging="8079"/>
              <w:jc w:val="right"/>
              <w:rPr>
                <w:rFonts w:ascii="Times New Roman" w:hAnsi="Times New Roman"/>
                <w:sz w:val="28"/>
              </w:rPr>
            </w:pPr>
          </w:p>
        </w:tc>
        <w:tc>
          <w:tcPr>
            <w:tcW w:w="480" w:type="dxa"/>
            <w:tcBorders>
              <w:top w:val="nil"/>
              <w:left w:val="nil"/>
              <w:bottom w:val="nil"/>
              <w:right w:val="nil"/>
            </w:tcBorders>
          </w:tcPr>
          <w:p w:rsidR="00ED738C" w:rsidRDefault="00ED738C" w:rsidP="006D714B">
            <w:pPr>
              <w:spacing w:after="60"/>
              <w:ind w:left="8079" w:hanging="8079"/>
              <w:jc w:val="right"/>
              <w:rPr>
                <w:rFonts w:ascii="Times New Roman" w:hAnsi="Times New Roman"/>
                <w:sz w:val="28"/>
              </w:rPr>
            </w:pPr>
          </w:p>
        </w:tc>
        <w:tc>
          <w:tcPr>
            <w:tcW w:w="3661" w:type="dxa"/>
            <w:tcBorders>
              <w:top w:val="nil"/>
              <w:left w:val="nil"/>
              <w:bottom w:val="nil"/>
              <w:right w:val="nil"/>
            </w:tcBorders>
          </w:tcPr>
          <w:p w:rsidR="00ED738C" w:rsidRDefault="00ED738C" w:rsidP="006D714B">
            <w:pPr>
              <w:spacing w:after="60"/>
              <w:ind w:left="8079" w:hanging="8079"/>
              <w:jc w:val="right"/>
              <w:rPr>
                <w:rFonts w:ascii="Times New Roman" w:hAnsi="Times New Roman"/>
                <w:sz w:val="28"/>
              </w:rPr>
            </w:pPr>
          </w:p>
        </w:tc>
        <w:tc>
          <w:tcPr>
            <w:tcW w:w="480" w:type="dxa"/>
            <w:tcBorders>
              <w:top w:val="nil"/>
              <w:left w:val="nil"/>
              <w:bottom w:val="nil"/>
              <w:right w:val="nil"/>
            </w:tcBorders>
          </w:tcPr>
          <w:p w:rsidR="00ED738C" w:rsidRDefault="001779EA" w:rsidP="006D714B">
            <w:pPr>
              <w:spacing w:after="60"/>
              <w:ind w:left="8079" w:hanging="8079"/>
              <w:jc w:val="right"/>
              <w:rPr>
                <w:rFonts w:ascii="Times New Roman" w:hAnsi="Times New Roman"/>
                <w:sz w:val="28"/>
              </w:rPr>
            </w:pPr>
            <w:r>
              <w:rPr>
                <w:rFonts w:ascii="Times New Roman" w:hAnsi="Times New Roman"/>
                <w:sz w:val="28"/>
              </w:rPr>
              <w:t>от</w:t>
            </w:r>
          </w:p>
        </w:tc>
        <w:tc>
          <w:tcPr>
            <w:tcW w:w="1869" w:type="dxa"/>
            <w:tcBorders>
              <w:top w:val="nil"/>
              <w:left w:val="nil"/>
              <w:bottom w:val="nil"/>
              <w:right w:val="nil"/>
            </w:tcBorders>
          </w:tcPr>
          <w:p w:rsidR="00ED738C" w:rsidRDefault="001779EA" w:rsidP="006D714B">
            <w:pPr>
              <w:spacing w:after="60"/>
              <w:ind w:left="8079" w:hanging="8079"/>
              <w:jc w:val="right"/>
              <w:rPr>
                <w:rFonts w:ascii="Times New Roman" w:hAnsi="Times New Roman"/>
                <w:color w:val="FFFFFF" w:themeColor="background1"/>
                <w:sz w:val="28"/>
              </w:rPr>
            </w:pPr>
            <w:r>
              <w:rPr>
                <w:rFonts w:ascii="Times New Roman" w:hAnsi="Times New Roman"/>
                <w:color w:val="FFFFFF" w:themeColor="background1"/>
                <w:sz w:val="28"/>
              </w:rPr>
              <w:t>[R</w:t>
            </w:r>
            <w:r>
              <w:rPr>
                <w:rFonts w:ascii="Times New Roman" w:hAnsi="Times New Roman"/>
                <w:color w:val="FFFFFF" w:themeColor="background1"/>
                <w:sz w:val="16"/>
              </w:rPr>
              <w:t>EGDATESTAMP]</w:t>
            </w:r>
          </w:p>
        </w:tc>
        <w:tc>
          <w:tcPr>
            <w:tcW w:w="486" w:type="dxa"/>
            <w:tcBorders>
              <w:top w:val="nil"/>
              <w:left w:val="nil"/>
              <w:bottom w:val="nil"/>
              <w:right w:val="nil"/>
            </w:tcBorders>
          </w:tcPr>
          <w:p w:rsidR="00ED738C" w:rsidRDefault="001779EA" w:rsidP="006D714B">
            <w:pPr>
              <w:spacing w:after="60"/>
              <w:ind w:left="8079" w:hanging="8079"/>
              <w:jc w:val="right"/>
              <w:rPr>
                <w:rFonts w:ascii="Times New Roman" w:hAnsi="Times New Roman"/>
                <w:sz w:val="28"/>
              </w:rPr>
            </w:pPr>
            <w:r>
              <w:rPr>
                <w:rFonts w:ascii="Times New Roman" w:hAnsi="Times New Roman"/>
                <w:sz w:val="28"/>
              </w:rPr>
              <w:t>№</w:t>
            </w:r>
          </w:p>
        </w:tc>
        <w:tc>
          <w:tcPr>
            <w:tcW w:w="1701" w:type="dxa"/>
            <w:tcBorders>
              <w:top w:val="nil"/>
              <w:left w:val="nil"/>
              <w:bottom w:val="nil"/>
              <w:right w:val="nil"/>
            </w:tcBorders>
          </w:tcPr>
          <w:p w:rsidR="00ED738C" w:rsidRDefault="001779EA" w:rsidP="006D714B">
            <w:pPr>
              <w:spacing w:after="60"/>
              <w:ind w:left="8079" w:hanging="8079"/>
              <w:jc w:val="right"/>
              <w:rPr>
                <w:rFonts w:ascii="Times New Roman" w:hAnsi="Times New Roman"/>
                <w:color w:val="FFFFFF" w:themeColor="background1"/>
                <w:sz w:val="28"/>
              </w:rPr>
            </w:pPr>
            <w:r>
              <w:rPr>
                <w:rFonts w:ascii="Times New Roman" w:hAnsi="Times New Roman"/>
                <w:color w:val="FFFFFF" w:themeColor="background1"/>
                <w:sz w:val="28"/>
              </w:rPr>
              <w:t>[R</w:t>
            </w:r>
            <w:r>
              <w:rPr>
                <w:rFonts w:ascii="Times New Roman" w:hAnsi="Times New Roman"/>
                <w:color w:val="FFFFFF" w:themeColor="background1"/>
                <w:sz w:val="16"/>
              </w:rPr>
              <w:t>EGNUMSTAMP]</w:t>
            </w:r>
          </w:p>
        </w:tc>
      </w:tr>
    </w:tbl>
    <w:p w:rsidR="00ED738C" w:rsidRDefault="00ED738C" w:rsidP="006D714B">
      <w:pPr>
        <w:spacing w:line="240" w:lineRule="auto"/>
      </w:pPr>
    </w:p>
    <w:p w:rsidR="00001499" w:rsidRPr="00001499" w:rsidRDefault="00001499" w:rsidP="006D714B">
      <w:pPr>
        <w:spacing w:after="0" w:line="240" w:lineRule="auto"/>
        <w:jc w:val="center"/>
        <w:rPr>
          <w:rFonts w:ascii="Times New Roman" w:hAnsi="Times New Roman"/>
          <w:sz w:val="28"/>
        </w:rPr>
      </w:pPr>
      <w:r w:rsidRPr="00001499">
        <w:rPr>
          <w:rFonts w:ascii="Times New Roman" w:hAnsi="Times New Roman"/>
          <w:sz w:val="28"/>
        </w:rPr>
        <w:t>Положение</w:t>
      </w:r>
    </w:p>
    <w:p w:rsidR="00001499" w:rsidRDefault="00001499" w:rsidP="006D714B">
      <w:pPr>
        <w:spacing w:after="0" w:line="240" w:lineRule="auto"/>
        <w:jc w:val="center"/>
        <w:rPr>
          <w:rFonts w:ascii="Times New Roman" w:hAnsi="Times New Roman"/>
          <w:sz w:val="28"/>
        </w:rPr>
      </w:pPr>
      <w:r w:rsidRPr="00001499">
        <w:rPr>
          <w:rFonts w:ascii="Times New Roman" w:hAnsi="Times New Roman"/>
          <w:sz w:val="28"/>
        </w:rPr>
        <w:t>об организации проектной деятельности в исполнительных органах Камчатского края</w:t>
      </w:r>
    </w:p>
    <w:p w:rsidR="001E035F" w:rsidRPr="00001499" w:rsidRDefault="001E035F" w:rsidP="0063717A">
      <w:pPr>
        <w:spacing w:after="0" w:line="240" w:lineRule="auto"/>
        <w:jc w:val="center"/>
        <w:rPr>
          <w:rFonts w:ascii="Times New Roman" w:hAnsi="Times New Roman"/>
          <w:sz w:val="28"/>
        </w:rPr>
      </w:pPr>
    </w:p>
    <w:p w:rsidR="00001499" w:rsidRDefault="007F4E88" w:rsidP="0063717A">
      <w:pPr>
        <w:spacing w:after="0" w:line="240" w:lineRule="auto"/>
        <w:jc w:val="center"/>
        <w:rPr>
          <w:rFonts w:ascii="Times New Roman" w:hAnsi="Times New Roman"/>
          <w:sz w:val="28"/>
        </w:rPr>
      </w:pPr>
      <w:r>
        <w:rPr>
          <w:rFonts w:ascii="Times New Roman" w:hAnsi="Times New Roman"/>
          <w:sz w:val="28"/>
        </w:rPr>
        <w:t xml:space="preserve">1. </w:t>
      </w:r>
      <w:r w:rsidR="00001499" w:rsidRPr="00001499">
        <w:rPr>
          <w:rFonts w:ascii="Times New Roman" w:hAnsi="Times New Roman"/>
          <w:sz w:val="28"/>
        </w:rPr>
        <w:t>Общие положения</w:t>
      </w:r>
    </w:p>
    <w:p w:rsidR="0063717A" w:rsidRPr="00001499" w:rsidRDefault="0063717A" w:rsidP="0063717A">
      <w:pPr>
        <w:spacing w:after="0" w:line="240" w:lineRule="auto"/>
        <w:jc w:val="center"/>
        <w:rPr>
          <w:rFonts w:ascii="Times New Roman" w:hAnsi="Times New Roman"/>
          <w:sz w:val="28"/>
        </w:rPr>
      </w:pPr>
    </w:p>
    <w:p w:rsidR="007F4E88" w:rsidRDefault="007F4E88"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1. </w:t>
      </w:r>
      <w:r w:rsidR="00001499" w:rsidRPr="007F4E88">
        <w:rPr>
          <w:rFonts w:ascii="Times New Roman" w:hAnsi="Times New Roman"/>
          <w:sz w:val="28"/>
        </w:rPr>
        <w:t>Настоящее Положение об организации проектной деятельности в исполнительных органах Камчатского края (далее – Положение) определяет порядок инициирования, подготовки, реализации и завершения реализации региональных проектов на территории Камчатского края.</w:t>
      </w:r>
    </w:p>
    <w:p w:rsidR="00001499" w:rsidRPr="007F4E88" w:rsidRDefault="007F4E88"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2. </w:t>
      </w:r>
      <w:r w:rsidR="00001499" w:rsidRPr="007F4E88">
        <w:rPr>
          <w:rFonts w:ascii="Times New Roman" w:hAnsi="Times New Roman"/>
          <w:sz w:val="28"/>
        </w:rPr>
        <w:t>Регион</w:t>
      </w:r>
      <w:r w:rsidR="00C31444" w:rsidRPr="007F4E88">
        <w:rPr>
          <w:rFonts w:ascii="Times New Roman" w:hAnsi="Times New Roman"/>
          <w:sz w:val="28"/>
        </w:rPr>
        <w:t>альный проект</w:t>
      </w:r>
      <w:r w:rsidR="001E035F" w:rsidRPr="007F4E88">
        <w:rPr>
          <w:rFonts w:ascii="Times New Roman" w:hAnsi="Times New Roman"/>
          <w:sz w:val="28"/>
        </w:rPr>
        <w:t xml:space="preserve"> –</w:t>
      </w:r>
      <w:r w:rsidR="00001499" w:rsidRPr="007F4E88">
        <w:rPr>
          <w:rFonts w:ascii="Times New Roman" w:hAnsi="Times New Roman"/>
          <w:sz w:val="28"/>
        </w:rPr>
        <w:t xml:space="preserve"> проект, обеспечивающий достижение и (или) вклад в достижение целей и (или) показателей и реализацию мероприятий (результатов) федерального проекта, входящего в состав национального проекта, и (или) структурных элементов государственной программы Российской Федерации, и (или) государственной программы Камчатского края.</w:t>
      </w:r>
    </w:p>
    <w:p w:rsidR="00001499" w:rsidRPr="00F154C7" w:rsidRDefault="00001499" w:rsidP="006D714B">
      <w:pPr>
        <w:spacing w:after="0" w:line="240" w:lineRule="auto"/>
        <w:ind w:firstLine="708"/>
        <w:jc w:val="both"/>
        <w:rPr>
          <w:rFonts w:ascii="Times New Roman" w:hAnsi="Times New Roman"/>
          <w:sz w:val="28"/>
        </w:rPr>
      </w:pPr>
      <w:r w:rsidRPr="00F154C7">
        <w:rPr>
          <w:rFonts w:ascii="Times New Roman" w:hAnsi="Times New Roman"/>
          <w:sz w:val="28"/>
        </w:rPr>
        <w:t>Региональн</w:t>
      </w:r>
      <w:r w:rsidR="00F73CA2" w:rsidRPr="00F154C7">
        <w:rPr>
          <w:rFonts w:ascii="Times New Roman" w:hAnsi="Times New Roman"/>
          <w:sz w:val="28"/>
        </w:rPr>
        <w:t>ый</w:t>
      </w:r>
      <w:r w:rsidRPr="00F154C7">
        <w:rPr>
          <w:rFonts w:ascii="Times New Roman" w:hAnsi="Times New Roman"/>
          <w:sz w:val="28"/>
        </w:rPr>
        <w:t xml:space="preserve"> проект отража</w:t>
      </w:r>
      <w:r w:rsidR="00F73CA2" w:rsidRPr="00F154C7">
        <w:rPr>
          <w:rFonts w:ascii="Times New Roman" w:hAnsi="Times New Roman"/>
          <w:sz w:val="28"/>
        </w:rPr>
        <w:t>е</w:t>
      </w:r>
      <w:r w:rsidRPr="00F154C7">
        <w:rPr>
          <w:rFonts w:ascii="Times New Roman" w:hAnsi="Times New Roman"/>
          <w:sz w:val="28"/>
        </w:rPr>
        <w:t>тся в виде структурного элемента в составе соответствующей государственной программы Камчатского края, к сфере реализации которой он относится.</w:t>
      </w:r>
    </w:p>
    <w:p w:rsidR="007F4E88" w:rsidRDefault="007F4E88"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3. </w:t>
      </w:r>
      <w:r w:rsidR="00001499" w:rsidRPr="007F4E88">
        <w:rPr>
          <w:rFonts w:ascii="Times New Roman" w:hAnsi="Times New Roman"/>
          <w:sz w:val="28"/>
        </w:rPr>
        <w:t>Понятия, термины и определения, используемые в Положении, соответствуют понятиям, терминам и определениям, установленным в Положении об организации проектной деятельности в Правительстве Росс</w:t>
      </w:r>
      <w:r w:rsidR="00C7608C" w:rsidRPr="007F4E88">
        <w:rPr>
          <w:rFonts w:ascii="Times New Roman" w:hAnsi="Times New Roman"/>
          <w:sz w:val="28"/>
        </w:rPr>
        <w:t>ийской Федерации, утвержденном п</w:t>
      </w:r>
      <w:r w:rsidR="00001499" w:rsidRPr="007F4E88">
        <w:rPr>
          <w:rFonts w:ascii="Times New Roman" w:hAnsi="Times New Roman"/>
          <w:sz w:val="28"/>
        </w:rPr>
        <w:t>остановлением Правительства Р</w:t>
      </w:r>
      <w:r w:rsidR="00C7608C" w:rsidRPr="007F4E88">
        <w:rPr>
          <w:rFonts w:ascii="Times New Roman" w:hAnsi="Times New Roman"/>
          <w:sz w:val="28"/>
        </w:rPr>
        <w:t xml:space="preserve">оссийской </w:t>
      </w:r>
      <w:r w:rsidR="00001499" w:rsidRPr="007F4E88">
        <w:rPr>
          <w:rFonts w:ascii="Times New Roman" w:hAnsi="Times New Roman"/>
          <w:sz w:val="28"/>
        </w:rPr>
        <w:t>Ф</w:t>
      </w:r>
      <w:r w:rsidR="00C7608C" w:rsidRPr="007F4E88">
        <w:rPr>
          <w:rFonts w:ascii="Times New Roman" w:hAnsi="Times New Roman"/>
          <w:sz w:val="28"/>
        </w:rPr>
        <w:t xml:space="preserve">едерации </w:t>
      </w:r>
      <w:r w:rsidR="00001499" w:rsidRPr="007F4E88">
        <w:rPr>
          <w:rFonts w:ascii="Times New Roman" w:hAnsi="Times New Roman"/>
          <w:sz w:val="28"/>
        </w:rPr>
        <w:t>от 31.10.2018 № 1288</w:t>
      </w:r>
      <w:r w:rsidR="00F73CA2" w:rsidRPr="007F4E88">
        <w:rPr>
          <w:rFonts w:ascii="Times New Roman" w:hAnsi="Times New Roman"/>
          <w:sz w:val="28"/>
        </w:rPr>
        <w:t xml:space="preserve"> (далее – положение о проектной деятельности)</w:t>
      </w:r>
      <w:r w:rsidR="00001499" w:rsidRPr="007F4E88">
        <w:rPr>
          <w:rFonts w:ascii="Times New Roman" w:hAnsi="Times New Roman"/>
          <w:sz w:val="28"/>
        </w:rPr>
        <w:t xml:space="preserve">, Положении о системе управления государственными программами Российской Федерации, утвержденном </w:t>
      </w:r>
      <w:r w:rsidR="00C7608C" w:rsidRPr="007F4E88">
        <w:rPr>
          <w:rFonts w:ascii="Times New Roman" w:hAnsi="Times New Roman"/>
          <w:sz w:val="28"/>
        </w:rPr>
        <w:t>п</w:t>
      </w:r>
      <w:r w:rsidR="00001499" w:rsidRPr="007F4E88">
        <w:rPr>
          <w:rFonts w:ascii="Times New Roman" w:hAnsi="Times New Roman"/>
          <w:sz w:val="28"/>
        </w:rPr>
        <w:t>остановлением Правительства Российской Федерации от 26.05.2021 № 786</w:t>
      </w:r>
      <w:r w:rsidR="00B234D6" w:rsidRPr="007F4E88">
        <w:rPr>
          <w:rFonts w:ascii="Times New Roman" w:hAnsi="Times New Roman"/>
          <w:sz w:val="28"/>
        </w:rPr>
        <w:t xml:space="preserve"> (далее – положение об управлении государственными программами)</w:t>
      </w:r>
      <w:r w:rsidR="00001499" w:rsidRPr="007F4E88">
        <w:rPr>
          <w:rFonts w:ascii="Times New Roman" w:hAnsi="Times New Roman"/>
          <w:sz w:val="28"/>
        </w:rPr>
        <w:t>.</w:t>
      </w:r>
    </w:p>
    <w:p w:rsidR="007F4E88" w:rsidRDefault="007F4E88"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4. </w:t>
      </w:r>
      <w:r w:rsidR="00001499" w:rsidRPr="007F4E88">
        <w:rPr>
          <w:rFonts w:ascii="Times New Roman" w:hAnsi="Times New Roman"/>
          <w:sz w:val="28"/>
        </w:rPr>
        <w:t>В соответствии с настоящим Положением реализации подлежат:</w:t>
      </w:r>
    </w:p>
    <w:p w:rsidR="00001499" w:rsidRPr="00F154C7" w:rsidRDefault="007F4E88"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1) </w:t>
      </w:r>
      <w:r w:rsidR="00001499" w:rsidRPr="00F154C7">
        <w:rPr>
          <w:rFonts w:ascii="Times New Roman" w:hAnsi="Times New Roman"/>
          <w:sz w:val="28"/>
        </w:rPr>
        <w:t>региональные проекты, обеспечивающие достижение показателей и реализацию мероприятий (результатов) федеральных проектов, входящих в состав национальных проектов, на территории Камчатского края (далее – региональные проекты, направленные на достижение национальных проектов);</w:t>
      </w:r>
    </w:p>
    <w:p w:rsidR="007F4E88" w:rsidRDefault="007F4E88" w:rsidP="006D714B">
      <w:pPr>
        <w:spacing w:after="0" w:line="240" w:lineRule="auto"/>
        <w:ind w:firstLine="709"/>
        <w:jc w:val="both"/>
        <w:rPr>
          <w:rFonts w:ascii="Times New Roman" w:hAnsi="Times New Roman"/>
          <w:sz w:val="28"/>
        </w:rPr>
      </w:pPr>
      <w:r>
        <w:rPr>
          <w:rFonts w:ascii="Times New Roman" w:hAnsi="Times New Roman"/>
          <w:sz w:val="28"/>
        </w:rPr>
        <w:t xml:space="preserve">2) </w:t>
      </w:r>
      <w:r w:rsidR="00001499" w:rsidRPr="00F154C7">
        <w:rPr>
          <w:rFonts w:ascii="Times New Roman" w:hAnsi="Times New Roman"/>
          <w:sz w:val="28"/>
        </w:rPr>
        <w:t>региональные проекты, включающие мероприятия (результаты) федеральных проектов, не входящих в состав национальных проектов, являющи</w:t>
      </w:r>
      <w:r w:rsidR="00600A4E" w:rsidRPr="00F154C7">
        <w:rPr>
          <w:rFonts w:ascii="Times New Roman" w:hAnsi="Times New Roman"/>
          <w:sz w:val="28"/>
        </w:rPr>
        <w:t>е</w:t>
      </w:r>
      <w:r w:rsidR="00001499" w:rsidRPr="00F154C7">
        <w:rPr>
          <w:rFonts w:ascii="Times New Roman" w:hAnsi="Times New Roman"/>
          <w:sz w:val="28"/>
        </w:rPr>
        <w:t>ся структурными элементами проектной части государственных программ Российской Федерации и обеспечивающ</w:t>
      </w:r>
      <w:r w:rsidR="00600A4E" w:rsidRPr="00F154C7">
        <w:rPr>
          <w:rFonts w:ascii="Times New Roman" w:hAnsi="Times New Roman"/>
          <w:sz w:val="28"/>
        </w:rPr>
        <w:t>ие</w:t>
      </w:r>
      <w:r w:rsidR="00001499" w:rsidRPr="00F154C7">
        <w:rPr>
          <w:rFonts w:ascii="Times New Roman" w:hAnsi="Times New Roman"/>
          <w:sz w:val="28"/>
        </w:rPr>
        <w:t xml:space="preserve"> достижение и (или) вклад в достижение целей и (или) показателей, связанных с решением вопросов, относящиеся к предмету совместного ведения Российской Федерации и Камчатского края, и (или) к предмету ведения Камчатского края, и (или) к вопросам местного значения муниципальных образований в Камчатском крае </w:t>
      </w:r>
      <w:r w:rsidR="00001499" w:rsidRPr="00F154C7">
        <w:rPr>
          <w:rFonts w:ascii="Times New Roman" w:hAnsi="Times New Roman"/>
          <w:sz w:val="28"/>
        </w:rPr>
        <w:lastRenderedPageBreak/>
        <w:t xml:space="preserve">(далее – региональные проекты, направленные на достижение </w:t>
      </w:r>
      <w:r w:rsidR="00001499" w:rsidRPr="00027283">
        <w:rPr>
          <w:rFonts w:ascii="Times New Roman" w:hAnsi="Times New Roman"/>
          <w:sz w:val="28"/>
        </w:rPr>
        <w:t>показателей</w:t>
      </w:r>
      <w:r w:rsidR="00001499" w:rsidRPr="0026632D">
        <w:rPr>
          <w:rFonts w:ascii="Times New Roman" w:hAnsi="Times New Roman"/>
          <w:sz w:val="28"/>
          <w:u w:val="single"/>
        </w:rPr>
        <w:t xml:space="preserve"> </w:t>
      </w:r>
      <w:r w:rsidR="00001499" w:rsidRPr="00F154C7">
        <w:rPr>
          <w:rFonts w:ascii="Times New Roman" w:hAnsi="Times New Roman"/>
          <w:sz w:val="28"/>
        </w:rPr>
        <w:t>государственных программ Российской Федерации).</w:t>
      </w:r>
    </w:p>
    <w:p w:rsidR="00001499" w:rsidRPr="007F4E88" w:rsidRDefault="007F4E88" w:rsidP="006D714B">
      <w:pPr>
        <w:spacing w:after="0" w:line="240" w:lineRule="auto"/>
        <w:ind w:firstLine="709"/>
        <w:jc w:val="both"/>
        <w:rPr>
          <w:rFonts w:ascii="Times New Roman" w:hAnsi="Times New Roman"/>
          <w:sz w:val="28"/>
        </w:rPr>
      </w:pPr>
      <w:r>
        <w:rPr>
          <w:rFonts w:ascii="Times New Roman" w:hAnsi="Times New Roman"/>
          <w:sz w:val="28"/>
        </w:rPr>
        <w:t xml:space="preserve">5. </w:t>
      </w:r>
      <w:r w:rsidR="00001499" w:rsidRPr="007F4E88">
        <w:rPr>
          <w:rFonts w:ascii="Times New Roman" w:hAnsi="Times New Roman"/>
          <w:sz w:val="28"/>
        </w:rPr>
        <w:t>Инициирование, подготовка, реализация и завершение реализации иных региональных проектов, проектов, мероприятий (результатов), обеспечивающих достижение и (или) вклад в достижение целей и (или) показателей и реализацию мероприятий (результатов) иных структурных элементов государственных программ Российской Федерации, и (или) структурных элементов государственных программ Камчатского края, ведомственных проектов осуществляется в соответствии с правовыми актами Правительства Камчатского края о системе управления государственными программами Камчатского края.</w:t>
      </w:r>
    </w:p>
    <w:p w:rsidR="007F4E88" w:rsidRDefault="007F4E88"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6. </w:t>
      </w:r>
      <w:r w:rsidR="00001499" w:rsidRPr="007F4E88">
        <w:rPr>
          <w:rFonts w:ascii="Times New Roman" w:hAnsi="Times New Roman"/>
          <w:sz w:val="28"/>
        </w:rPr>
        <w:t xml:space="preserve">Инициирование, подготовка, реализация и завершение реализации региональных проектов, а также иные вопросы осуществления проектной деятельности в исполнительных органах Камчатского края осуществляются с учетом </w:t>
      </w:r>
      <w:r w:rsidR="00D354A6" w:rsidRPr="007F4E88">
        <w:rPr>
          <w:rFonts w:ascii="Times New Roman" w:hAnsi="Times New Roman"/>
          <w:sz w:val="28"/>
        </w:rPr>
        <w:t>положени</w:t>
      </w:r>
      <w:r w:rsidR="00C31444" w:rsidRPr="007F4E88">
        <w:rPr>
          <w:rFonts w:ascii="Times New Roman" w:hAnsi="Times New Roman"/>
          <w:sz w:val="28"/>
        </w:rPr>
        <w:t>я</w:t>
      </w:r>
      <w:r w:rsidR="00D354A6" w:rsidRPr="007F4E88">
        <w:rPr>
          <w:rFonts w:ascii="Times New Roman" w:hAnsi="Times New Roman"/>
          <w:sz w:val="28"/>
        </w:rPr>
        <w:t xml:space="preserve"> о проектной деятельности</w:t>
      </w:r>
      <w:r w:rsidR="00001499" w:rsidRPr="007F4E88">
        <w:rPr>
          <w:rFonts w:ascii="Times New Roman" w:hAnsi="Times New Roman"/>
          <w:sz w:val="28"/>
        </w:rPr>
        <w:t>, методических указаний президиума Совета при Президенте Российской Федерации по стратегическому р</w:t>
      </w:r>
      <w:r w:rsidR="00220A07" w:rsidRPr="007F4E88">
        <w:rPr>
          <w:rFonts w:ascii="Times New Roman" w:hAnsi="Times New Roman"/>
          <w:sz w:val="28"/>
        </w:rPr>
        <w:t>азвитию и национальным проектам</w:t>
      </w:r>
      <w:r w:rsidR="00001499" w:rsidRPr="007F4E88">
        <w:rPr>
          <w:rFonts w:ascii="Times New Roman" w:hAnsi="Times New Roman"/>
          <w:sz w:val="28"/>
        </w:rPr>
        <w:t xml:space="preserve"> и (или) методических рекомендаций </w:t>
      </w:r>
      <w:r w:rsidR="00EA4D4C" w:rsidRPr="007F4E88">
        <w:rPr>
          <w:rFonts w:ascii="Times New Roman" w:hAnsi="Times New Roman"/>
          <w:sz w:val="28"/>
        </w:rPr>
        <w:t>П</w:t>
      </w:r>
      <w:r w:rsidR="00001499" w:rsidRPr="007F4E88">
        <w:rPr>
          <w:rFonts w:ascii="Times New Roman" w:hAnsi="Times New Roman"/>
          <w:sz w:val="28"/>
        </w:rPr>
        <w:t>роектного офиса Правительства Российской Федерации, решений Совета при Губернаторе Камчатского края по стратегическому развитию и национальным проектам (далее – Совет).</w:t>
      </w:r>
    </w:p>
    <w:p w:rsidR="007F4E88" w:rsidRDefault="007F4E88"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7. </w:t>
      </w:r>
      <w:r w:rsidR="00001499" w:rsidRPr="007F4E88">
        <w:rPr>
          <w:rFonts w:ascii="Times New Roman" w:hAnsi="Times New Roman"/>
          <w:sz w:val="28"/>
        </w:rPr>
        <w:t>В рамках осуществления проектной деятельности в исполнительных органах Камчатского края реализуются следующие направления деятельности:</w:t>
      </w:r>
    </w:p>
    <w:p w:rsidR="007F4E88" w:rsidRDefault="007F4E88"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1) </w:t>
      </w:r>
      <w:r w:rsidR="00001499" w:rsidRPr="00F154C7">
        <w:rPr>
          <w:rFonts w:ascii="Times New Roman" w:hAnsi="Times New Roman"/>
          <w:sz w:val="28"/>
        </w:rPr>
        <w:t>осуществление бюджетных инвестиций в форме капитальных вложений в объекты государственной собственности Камчатского края;</w:t>
      </w:r>
    </w:p>
    <w:p w:rsidR="007F4E88" w:rsidRDefault="00001499" w:rsidP="006D714B">
      <w:pPr>
        <w:tabs>
          <w:tab w:val="left" w:pos="567"/>
        </w:tabs>
        <w:spacing w:after="0" w:line="240" w:lineRule="auto"/>
        <w:ind w:firstLine="709"/>
        <w:jc w:val="both"/>
        <w:rPr>
          <w:rFonts w:ascii="Times New Roman" w:hAnsi="Times New Roman"/>
          <w:sz w:val="28"/>
        </w:rPr>
      </w:pPr>
      <w:r w:rsidRPr="00F154C7">
        <w:rPr>
          <w:rFonts w:ascii="Times New Roman" w:hAnsi="Times New Roman"/>
          <w:sz w:val="28"/>
        </w:rPr>
        <w:t>2) предоставление субсидий на осуществление капитальных вложений в объекты государственной собственности Камчатского края;</w:t>
      </w:r>
    </w:p>
    <w:p w:rsidR="00001499" w:rsidRPr="00F154C7" w:rsidRDefault="007F4E88"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3) </w:t>
      </w:r>
      <w:r w:rsidR="00001499" w:rsidRPr="00F154C7">
        <w:rPr>
          <w:rFonts w:ascii="Times New Roman" w:hAnsi="Times New Roman"/>
          <w:sz w:val="28"/>
        </w:rPr>
        <w:t>предоставление субсидий (иных межбюджетных трансфертов) из краевого бюджета бюджетам муниципальных образований в Камчатском крае;</w:t>
      </w:r>
    </w:p>
    <w:p w:rsidR="00001499" w:rsidRPr="00F154C7"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4) предоставление бюджетных инвестиций и субсидий юридическим лицам;</w:t>
      </w:r>
    </w:p>
    <w:p w:rsidR="00001499" w:rsidRPr="00F154C7"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5) выработка предложений по совершенствованию государственной политики и нормативного регулирования в сфере реализации государственных программ Камчатского края;</w:t>
      </w:r>
    </w:p>
    <w:p w:rsidR="00001499" w:rsidRPr="00F154C7"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6) осуществление стимулирующих налоговых расходов;</w:t>
      </w:r>
    </w:p>
    <w:p w:rsidR="00001499" w:rsidRPr="00F154C7" w:rsidRDefault="00001499" w:rsidP="006D714B">
      <w:pPr>
        <w:spacing w:after="0" w:line="240" w:lineRule="auto"/>
        <w:ind w:firstLine="708"/>
        <w:jc w:val="both"/>
        <w:rPr>
          <w:rFonts w:ascii="Times New Roman" w:hAnsi="Times New Roman"/>
          <w:sz w:val="28"/>
        </w:rPr>
      </w:pPr>
      <w:r w:rsidRPr="00F154C7">
        <w:rPr>
          <w:rFonts w:ascii="Times New Roman" w:hAnsi="Times New Roman"/>
          <w:sz w:val="28"/>
        </w:rPr>
        <w:t>7) организация и проведение научно-исследовательских и опытно-конструкторских работ в сфере реализации государственных программ Камчатского края;</w:t>
      </w:r>
    </w:p>
    <w:p w:rsidR="00001499" w:rsidRPr="00F154C7" w:rsidRDefault="00001499" w:rsidP="006D714B">
      <w:pPr>
        <w:spacing w:after="0" w:line="240" w:lineRule="auto"/>
        <w:ind w:firstLine="708"/>
        <w:jc w:val="both"/>
        <w:rPr>
          <w:rFonts w:ascii="Times New Roman" w:hAnsi="Times New Roman"/>
          <w:sz w:val="28"/>
        </w:rPr>
      </w:pPr>
      <w:r w:rsidRPr="00F154C7">
        <w:rPr>
          <w:rFonts w:ascii="Times New Roman" w:hAnsi="Times New Roman"/>
          <w:sz w:val="28"/>
        </w:rPr>
        <w:t>8) создание и развитие информационных систем;</w:t>
      </w:r>
    </w:p>
    <w:p w:rsidR="00001499" w:rsidRPr="00F154C7" w:rsidRDefault="00001499" w:rsidP="006D714B">
      <w:pPr>
        <w:spacing w:after="0" w:line="240" w:lineRule="auto"/>
        <w:ind w:firstLine="708"/>
        <w:jc w:val="both"/>
        <w:rPr>
          <w:rFonts w:ascii="Times New Roman" w:hAnsi="Times New Roman"/>
          <w:sz w:val="28"/>
        </w:rPr>
      </w:pPr>
      <w:r w:rsidRPr="00F154C7">
        <w:rPr>
          <w:rFonts w:ascii="Times New Roman" w:hAnsi="Times New Roman"/>
          <w:sz w:val="28"/>
        </w:rPr>
        <w:t>9) предоставление целевых субсидий государственным учреждениям в целях осуществления капитальных вложений, операций с недвижимым имуществом, приобретения нефинансовых активов, а также реализацию иных мероприятий, отвечающих критериям проектной деятельности;</w:t>
      </w:r>
    </w:p>
    <w:p w:rsidR="00001499" w:rsidRPr="00F154C7" w:rsidRDefault="00001499" w:rsidP="006D714B">
      <w:pPr>
        <w:spacing w:after="0" w:line="240" w:lineRule="auto"/>
        <w:ind w:firstLine="708"/>
        <w:jc w:val="both"/>
        <w:rPr>
          <w:rFonts w:ascii="Times New Roman" w:hAnsi="Times New Roman"/>
          <w:sz w:val="28"/>
        </w:rPr>
      </w:pPr>
      <w:r w:rsidRPr="00F154C7">
        <w:rPr>
          <w:rFonts w:ascii="Times New Roman" w:hAnsi="Times New Roman"/>
          <w:sz w:val="28"/>
        </w:rPr>
        <w:t xml:space="preserve">10) иные направления деятельности, отвечающие критериям проектной деятельности. </w:t>
      </w:r>
    </w:p>
    <w:p w:rsidR="00001499" w:rsidRPr="007F4E88" w:rsidRDefault="007F4E88"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lastRenderedPageBreak/>
        <w:t xml:space="preserve">8. </w:t>
      </w:r>
      <w:r w:rsidR="00001499" w:rsidRPr="007F4E88">
        <w:rPr>
          <w:rFonts w:ascii="Times New Roman" w:hAnsi="Times New Roman"/>
          <w:sz w:val="28"/>
        </w:rPr>
        <w:t xml:space="preserve">Реализация указанных в </w:t>
      </w:r>
      <w:r w:rsidR="00C31444" w:rsidRPr="007F4E88">
        <w:rPr>
          <w:rFonts w:ascii="Times New Roman" w:hAnsi="Times New Roman"/>
          <w:sz w:val="28"/>
        </w:rPr>
        <w:t>части</w:t>
      </w:r>
      <w:r w:rsidR="00001499" w:rsidRPr="007F4E88">
        <w:rPr>
          <w:rFonts w:ascii="Times New Roman" w:hAnsi="Times New Roman"/>
          <w:sz w:val="28"/>
        </w:rPr>
        <w:t xml:space="preserve"> 7 настоящего Пол</w:t>
      </w:r>
      <w:r w:rsidR="00C31444" w:rsidRPr="007F4E88">
        <w:rPr>
          <w:rFonts w:ascii="Times New Roman" w:hAnsi="Times New Roman"/>
          <w:sz w:val="28"/>
        </w:rPr>
        <w:t>ожения направлений деятельности</w:t>
      </w:r>
      <w:r w:rsidR="00001499" w:rsidRPr="007F4E88">
        <w:rPr>
          <w:rFonts w:ascii="Times New Roman" w:hAnsi="Times New Roman"/>
          <w:sz w:val="28"/>
        </w:rPr>
        <w:t xml:space="preserve"> осуществляется в рамках региональных проектов, в отношении которых направления деятельности для Камчатского края предусмотрены в паспортах федеральных проектов.</w:t>
      </w:r>
    </w:p>
    <w:p w:rsidR="007F4E88"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 xml:space="preserve">Направления деятельности, не предусмотренные в паспортах федеральных проектов, включаются в региональные проекты по решению руководителей региональных проектов, согласованных с кураторами региональных проектов. </w:t>
      </w:r>
    </w:p>
    <w:p w:rsidR="007F4E88" w:rsidRDefault="007F4E88" w:rsidP="006D714B">
      <w:pPr>
        <w:spacing w:after="0" w:line="240" w:lineRule="auto"/>
        <w:ind w:firstLine="709"/>
        <w:jc w:val="both"/>
        <w:rPr>
          <w:rFonts w:ascii="Times New Roman" w:hAnsi="Times New Roman"/>
          <w:sz w:val="28"/>
        </w:rPr>
      </w:pPr>
      <w:r>
        <w:rPr>
          <w:rFonts w:ascii="Times New Roman" w:hAnsi="Times New Roman"/>
          <w:sz w:val="28"/>
        </w:rPr>
        <w:t xml:space="preserve">9. </w:t>
      </w:r>
      <w:r w:rsidR="00001499" w:rsidRPr="007F4E88">
        <w:rPr>
          <w:rFonts w:ascii="Times New Roman" w:hAnsi="Times New Roman"/>
          <w:sz w:val="28"/>
        </w:rPr>
        <w:t xml:space="preserve">Действие </w:t>
      </w:r>
      <w:r w:rsidR="00C31444" w:rsidRPr="007F4E88">
        <w:rPr>
          <w:rFonts w:ascii="Times New Roman" w:hAnsi="Times New Roman"/>
          <w:sz w:val="28"/>
        </w:rPr>
        <w:t>частей</w:t>
      </w:r>
      <w:r w:rsidR="00001499" w:rsidRPr="007F4E88">
        <w:rPr>
          <w:rFonts w:ascii="Times New Roman" w:hAnsi="Times New Roman"/>
          <w:sz w:val="28"/>
        </w:rPr>
        <w:t xml:space="preserve"> 7 и 8 настоящего Положения не распространяется на региональные проекты,</w:t>
      </w:r>
      <w:r w:rsidR="00D354A6" w:rsidRPr="007F4E88">
        <w:rPr>
          <w:rFonts w:ascii="Times New Roman" w:hAnsi="Times New Roman"/>
          <w:sz w:val="28"/>
        </w:rPr>
        <w:t xml:space="preserve"> направленные на достижение национальных проектов,</w:t>
      </w:r>
      <w:r w:rsidR="00001499" w:rsidRPr="007F4E88">
        <w:rPr>
          <w:rFonts w:ascii="Times New Roman" w:hAnsi="Times New Roman"/>
          <w:sz w:val="28"/>
        </w:rPr>
        <w:t xml:space="preserve"> утвержденные до 26 мая 2021 года.</w:t>
      </w:r>
    </w:p>
    <w:p w:rsidR="00001499" w:rsidRPr="004257FF" w:rsidRDefault="007F4E88" w:rsidP="006D714B">
      <w:pPr>
        <w:spacing w:after="0" w:line="240" w:lineRule="auto"/>
        <w:ind w:firstLine="709"/>
        <w:jc w:val="both"/>
        <w:rPr>
          <w:rFonts w:ascii="Times New Roman" w:hAnsi="Times New Roman"/>
          <w:sz w:val="28"/>
          <w:highlight w:val="green"/>
        </w:rPr>
      </w:pPr>
      <w:r>
        <w:rPr>
          <w:rFonts w:ascii="Times New Roman" w:hAnsi="Times New Roman"/>
          <w:sz w:val="28"/>
        </w:rPr>
        <w:t>10</w:t>
      </w:r>
      <w:r w:rsidRPr="00F756AF">
        <w:rPr>
          <w:rFonts w:ascii="Times New Roman" w:hAnsi="Times New Roman"/>
          <w:sz w:val="28"/>
        </w:rPr>
        <w:t xml:space="preserve">. </w:t>
      </w:r>
      <w:r w:rsidR="00001499" w:rsidRPr="00F756AF">
        <w:rPr>
          <w:rFonts w:ascii="Times New Roman" w:hAnsi="Times New Roman"/>
          <w:sz w:val="28"/>
        </w:rPr>
        <w:t>В целях осуществления проектной деятельности формируются органы управления проектной деятельностью.</w:t>
      </w:r>
    </w:p>
    <w:p w:rsidR="007F4E88" w:rsidRDefault="00001499" w:rsidP="00F756AF">
      <w:pPr>
        <w:spacing w:after="0" w:line="240" w:lineRule="auto"/>
        <w:ind w:firstLine="709"/>
        <w:jc w:val="both"/>
        <w:rPr>
          <w:rFonts w:ascii="Times New Roman" w:hAnsi="Times New Roman"/>
          <w:sz w:val="28"/>
        </w:rPr>
      </w:pPr>
      <w:r w:rsidRPr="00F756AF">
        <w:rPr>
          <w:rFonts w:ascii="Times New Roman" w:hAnsi="Times New Roman"/>
          <w:sz w:val="28"/>
        </w:rPr>
        <w:t>Функции органов управления проектной деятельностью и участников региональных проектов определяются</w:t>
      </w:r>
      <w:r w:rsidR="00F756AF">
        <w:rPr>
          <w:rFonts w:ascii="Times New Roman" w:hAnsi="Times New Roman"/>
          <w:sz w:val="28"/>
        </w:rPr>
        <w:t xml:space="preserve"> </w:t>
      </w:r>
      <w:r w:rsidRPr="00F756AF">
        <w:rPr>
          <w:rFonts w:ascii="Times New Roman" w:hAnsi="Times New Roman"/>
          <w:sz w:val="28"/>
        </w:rPr>
        <w:t>и реализуются в соответствии с настоящим Положением.</w:t>
      </w:r>
    </w:p>
    <w:p w:rsidR="007F4E88" w:rsidRDefault="007F4E88" w:rsidP="006D714B">
      <w:pPr>
        <w:spacing w:after="0" w:line="240" w:lineRule="auto"/>
        <w:ind w:firstLine="709"/>
        <w:jc w:val="both"/>
        <w:rPr>
          <w:rFonts w:ascii="Times New Roman" w:hAnsi="Times New Roman"/>
          <w:sz w:val="28"/>
        </w:rPr>
      </w:pPr>
      <w:r>
        <w:rPr>
          <w:rFonts w:ascii="Times New Roman" w:hAnsi="Times New Roman"/>
          <w:sz w:val="28"/>
        </w:rPr>
        <w:t xml:space="preserve">11. </w:t>
      </w:r>
      <w:r w:rsidR="00001499" w:rsidRPr="007F4E88">
        <w:rPr>
          <w:rFonts w:ascii="Times New Roman" w:hAnsi="Times New Roman"/>
          <w:sz w:val="28"/>
        </w:rPr>
        <w:t>В целях распределения обязанностей в сфере проектной деятельности для обеспечения эффективной подготовки и реализации региональных проектов формируются проектные команды, в отношении участников которых определяются проектные роли в соответствии с настоящим Положением.</w:t>
      </w:r>
    </w:p>
    <w:p w:rsidR="007F4E88" w:rsidRDefault="007F4E88" w:rsidP="006D714B">
      <w:pPr>
        <w:spacing w:after="0" w:line="240" w:lineRule="auto"/>
        <w:ind w:firstLine="709"/>
        <w:jc w:val="both"/>
        <w:rPr>
          <w:rFonts w:ascii="Times New Roman" w:hAnsi="Times New Roman"/>
          <w:sz w:val="28"/>
        </w:rPr>
      </w:pPr>
      <w:r>
        <w:rPr>
          <w:rFonts w:ascii="Times New Roman" w:hAnsi="Times New Roman"/>
          <w:sz w:val="28"/>
        </w:rPr>
        <w:t xml:space="preserve">12. </w:t>
      </w:r>
      <w:r w:rsidR="00001499" w:rsidRPr="007F4E88">
        <w:rPr>
          <w:rFonts w:ascii="Times New Roman" w:hAnsi="Times New Roman"/>
          <w:sz w:val="28"/>
        </w:rPr>
        <w:t>Контроль и координацию деятельности исполнительных органов Камчатского края по реализации региональных проектов, направленных на достижение национальных проектов, и региональных проектов, направленных на достижение показателей государственных программ Российской Федерации осуществляют кураторы региона</w:t>
      </w:r>
      <w:r w:rsidR="00C31444" w:rsidRPr="007F4E88">
        <w:rPr>
          <w:rFonts w:ascii="Times New Roman" w:hAnsi="Times New Roman"/>
          <w:sz w:val="28"/>
        </w:rPr>
        <w:t>льных проектов – лица, замещающие</w:t>
      </w:r>
      <w:r w:rsidR="00001499" w:rsidRPr="007F4E88">
        <w:rPr>
          <w:rFonts w:ascii="Times New Roman" w:hAnsi="Times New Roman"/>
          <w:sz w:val="28"/>
        </w:rPr>
        <w:t xml:space="preserve"> государственные должности Камчатского края в исполнительных органах Камчатского края, в соответствии с распределением основных обязанностей. </w:t>
      </w:r>
    </w:p>
    <w:p w:rsidR="007F4E88" w:rsidRPr="00D671B2" w:rsidRDefault="007F4E88" w:rsidP="006D714B">
      <w:pPr>
        <w:spacing w:after="0" w:line="240" w:lineRule="auto"/>
        <w:ind w:firstLine="709"/>
        <w:jc w:val="both"/>
        <w:rPr>
          <w:rFonts w:ascii="Times New Roman" w:hAnsi="Times New Roman"/>
          <w:sz w:val="28"/>
        </w:rPr>
      </w:pPr>
      <w:r>
        <w:rPr>
          <w:rFonts w:ascii="Times New Roman" w:hAnsi="Times New Roman"/>
          <w:sz w:val="28"/>
        </w:rPr>
        <w:t xml:space="preserve">13. </w:t>
      </w:r>
      <w:r w:rsidR="004257FF" w:rsidRPr="00D671B2">
        <w:rPr>
          <w:rFonts w:ascii="Times New Roman" w:hAnsi="Times New Roman"/>
          <w:sz w:val="28"/>
        </w:rPr>
        <w:t>Персональную ответственность за достижение показателей, мероприятий (результатов) региональных проектов несут руководители региональных проектов – руководители исполнительных органов Камчатского края либо их заместители</w:t>
      </w:r>
      <w:r w:rsidR="00001499" w:rsidRPr="00D671B2">
        <w:rPr>
          <w:rFonts w:ascii="Times New Roman" w:hAnsi="Times New Roman"/>
          <w:sz w:val="28"/>
        </w:rPr>
        <w:t xml:space="preserve">. </w:t>
      </w:r>
    </w:p>
    <w:p w:rsidR="007F4E88" w:rsidRDefault="007F4E88" w:rsidP="006D714B">
      <w:pPr>
        <w:spacing w:after="0" w:line="240" w:lineRule="auto"/>
        <w:ind w:firstLine="709"/>
        <w:jc w:val="both"/>
        <w:rPr>
          <w:rFonts w:ascii="Times New Roman" w:hAnsi="Times New Roman"/>
          <w:sz w:val="28"/>
        </w:rPr>
      </w:pPr>
      <w:r w:rsidRPr="00D671B2">
        <w:rPr>
          <w:rFonts w:ascii="Times New Roman" w:hAnsi="Times New Roman"/>
          <w:sz w:val="28"/>
        </w:rPr>
        <w:t xml:space="preserve">14. </w:t>
      </w:r>
      <w:r w:rsidR="00001499" w:rsidRPr="00D671B2">
        <w:rPr>
          <w:rFonts w:ascii="Times New Roman" w:hAnsi="Times New Roman"/>
          <w:sz w:val="28"/>
        </w:rPr>
        <w:t xml:space="preserve">Определение на проектные роли кураторов и руководителей </w:t>
      </w:r>
      <w:r w:rsidR="004257FF" w:rsidRPr="00D671B2">
        <w:rPr>
          <w:rFonts w:ascii="Times New Roman" w:hAnsi="Times New Roman"/>
          <w:sz w:val="28"/>
        </w:rPr>
        <w:t xml:space="preserve">региональных </w:t>
      </w:r>
      <w:r w:rsidR="00001499" w:rsidRPr="00D671B2">
        <w:rPr>
          <w:rFonts w:ascii="Times New Roman" w:hAnsi="Times New Roman"/>
          <w:sz w:val="28"/>
        </w:rPr>
        <w:t xml:space="preserve">проектов осуществляется в соответствии с </w:t>
      </w:r>
      <w:r w:rsidR="004257FF" w:rsidRPr="00D671B2">
        <w:rPr>
          <w:rFonts w:ascii="Times New Roman" w:hAnsi="Times New Roman"/>
          <w:sz w:val="28"/>
        </w:rPr>
        <w:t>распоряжением</w:t>
      </w:r>
      <w:r w:rsidR="00001499" w:rsidRPr="00D671B2">
        <w:rPr>
          <w:rFonts w:ascii="Times New Roman" w:hAnsi="Times New Roman"/>
          <w:sz w:val="28"/>
        </w:rPr>
        <w:t xml:space="preserve"> </w:t>
      </w:r>
      <w:r w:rsidR="0026632D" w:rsidRPr="00D671B2">
        <w:rPr>
          <w:rFonts w:ascii="Times New Roman" w:hAnsi="Times New Roman"/>
          <w:sz w:val="28"/>
        </w:rPr>
        <w:t xml:space="preserve">Правительства </w:t>
      </w:r>
      <w:r w:rsidR="00001499" w:rsidRPr="00D671B2">
        <w:rPr>
          <w:rFonts w:ascii="Times New Roman" w:hAnsi="Times New Roman"/>
          <w:sz w:val="28"/>
        </w:rPr>
        <w:t>Камчатского края.</w:t>
      </w:r>
    </w:p>
    <w:p w:rsidR="007F4E88" w:rsidRDefault="007F4E88" w:rsidP="006D714B">
      <w:pPr>
        <w:spacing w:after="0" w:line="240" w:lineRule="auto"/>
        <w:ind w:firstLine="709"/>
        <w:jc w:val="both"/>
        <w:rPr>
          <w:rFonts w:ascii="Times New Roman" w:hAnsi="Times New Roman"/>
          <w:sz w:val="28"/>
        </w:rPr>
      </w:pPr>
      <w:r>
        <w:rPr>
          <w:rFonts w:ascii="Times New Roman" w:hAnsi="Times New Roman"/>
          <w:sz w:val="28"/>
        </w:rPr>
        <w:t xml:space="preserve">15. </w:t>
      </w:r>
      <w:r w:rsidR="00001499" w:rsidRPr="007F4E88">
        <w:rPr>
          <w:rFonts w:ascii="Times New Roman" w:hAnsi="Times New Roman"/>
          <w:sz w:val="28"/>
        </w:rPr>
        <w:t>В целях осуществления контроля за реализацией региональных проектов, включенных в состав структурных элементов государственных программ Камчатского края, на кураторов региональных проектов могут быть возложены функции и полномочия кураторов государственных программ Камчатского края в соответствии с правовыми актами Правительства Камчатского края о системе управления государственными программами Камчатского края.</w:t>
      </w:r>
    </w:p>
    <w:p w:rsidR="002E2D6F" w:rsidRDefault="007F4E88" w:rsidP="006D714B">
      <w:pPr>
        <w:spacing w:after="0" w:line="240" w:lineRule="auto"/>
        <w:ind w:firstLine="709"/>
        <w:jc w:val="both"/>
        <w:rPr>
          <w:rFonts w:ascii="Times New Roman" w:hAnsi="Times New Roman"/>
          <w:sz w:val="28"/>
          <w:highlight w:val="green"/>
        </w:rPr>
      </w:pPr>
      <w:r>
        <w:rPr>
          <w:rFonts w:ascii="Times New Roman" w:hAnsi="Times New Roman"/>
          <w:sz w:val="28"/>
        </w:rPr>
        <w:t xml:space="preserve">16. </w:t>
      </w:r>
      <w:r w:rsidR="00001499" w:rsidRPr="002E2D6F">
        <w:rPr>
          <w:rFonts w:ascii="Times New Roman" w:hAnsi="Times New Roman"/>
          <w:strike/>
          <w:sz w:val="28"/>
          <w:highlight w:val="yellow"/>
        </w:rPr>
        <w:t>В целях</w:t>
      </w:r>
      <w:r w:rsidR="00001499" w:rsidRPr="002E2D6F">
        <w:rPr>
          <w:rFonts w:ascii="Times New Roman" w:hAnsi="Times New Roman"/>
          <w:sz w:val="28"/>
          <w:highlight w:val="yellow"/>
        </w:rPr>
        <w:t xml:space="preserve"> </w:t>
      </w:r>
      <w:r w:rsidR="004D511E" w:rsidRPr="002E2D6F">
        <w:rPr>
          <w:rFonts w:ascii="Times New Roman" w:hAnsi="Times New Roman"/>
          <w:strike/>
          <w:sz w:val="28"/>
          <w:highlight w:val="yellow"/>
        </w:rPr>
        <w:t xml:space="preserve">согласования и утверждения паспортов региональных проектов, рассмотрения и устранения разногласий, возникающих в ходе инициирования, подготовки, реализации и завершения реализации региональных проектов, внесения изменений в паспорта региональных проектов </w:t>
      </w:r>
      <w:r w:rsidR="004D511E" w:rsidRPr="002E2D6F">
        <w:rPr>
          <w:rFonts w:ascii="Times New Roman" w:hAnsi="Times New Roman"/>
          <w:strike/>
          <w:sz w:val="28"/>
          <w:highlight w:val="yellow"/>
        </w:rPr>
        <w:lastRenderedPageBreak/>
        <w:t>и разработки предложений о необходимости внесения изменений в паспорта федеральных проектов, а также осуществления оценки эффективности деятельности руководителей региональных проектов и проектных команд создаются проектные комитеты</w:t>
      </w:r>
      <w:r w:rsidR="004D511E" w:rsidRPr="002E2D6F">
        <w:rPr>
          <w:rFonts w:ascii="Times New Roman" w:hAnsi="Times New Roman"/>
          <w:sz w:val="28"/>
          <w:highlight w:val="yellow"/>
        </w:rPr>
        <w:t xml:space="preserve"> </w:t>
      </w:r>
    </w:p>
    <w:p w:rsidR="002266A0" w:rsidRPr="003A2293" w:rsidRDefault="007D52C2" w:rsidP="006D714B">
      <w:pPr>
        <w:spacing w:after="0" w:line="240" w:lineRule="auto"/>
        <w:ind w:firstLine="709"/>
        <w:jc w:val="both"/>
        <w:rPr>
          <w:rFonts w:ascii="Times New Roman" w:hAnsi="Times New Roman"/>
          <w:sz w:val="28"/>
        </w:rPr>
      </w:pPr>
      <w:r w:rsidRPr="007D52C2">
        <w:rPr>
          <w:rFonts w:ascii="Times New Roman" w:hAnsi="Times New Roman"/>
          <w:sz w:val="28"/>
          <w:highlight w:val="green"/>
        </w:rPr>
        <w:t>В целях реализации одного или нескольких региональных проектов, направленных на достижение национальных целей развития Российской Федерации на период до 2030 года и на перспективу до 2036 года, создаются проектные комитеты. Проектный комитет возглавляет председатель проектного комитета, на которого возлагаются функции координации деятельности кураторов региональных проектов в части достижения национальных проектов, носящих межведомственный и (или) межотрасл</w:t>
      </w:r>
      <w:bookmarkStart w:id="2" w:name="_GoBack"/>
      <w:bookmarkEnd w:id="2"/>
      <w:r w:rsidRPr="007D52C2">
        <w:rPr>
          <w:rFonts w:ascii="Times New Roman" w:hAnsi="Times New Roman"/>
          <w:sz w:val="28"/>
          <w:highlight w:val="green"/>
        </w:rPr>
        <w:t>евой характер. Председатель проектного комитета назначается распоряжением Правительства Камчатского края. Состав и регламент работы проектного комитета утверждается председателем проектного комитета. В состав проектного комитета включаются кураторы региональных проектов, руководители региональных проектов, ответственный секретарь проектного комитета. По решению председателя проектного комитета в состав проектного комитета могут включаться руководители региональных органов исполнительной власти, являющихся исполнителями или соисполнителями мероприятий региональных проектов, руководители органов местного самоуправления, представители общественных экспертных советов, иных государственных органов и организаций, являющихся исполнителями или соисполнителями мероприятий региональных проектов, а также иные участники</w:t>
      </w:r>
      <w:r w:rsidR="003A2293" w:rsidRPr="007D52C2">
        <w:rPr>
          <w:rFonts w:ascii="Times New Roman" w:hAnsi="Times New Roman"/>
          <w:sz w:val="28"/>
          <w:highlight w:val="green"/>
        </w:rPr>
        <w:t>.</w:t>
      </w:r>
    </w:p>
    <w:p w:rsidR="007F4E88" w:rsidRDefault="007F4E88" w:rsidP="006D714B">
      <w:pPr>
        <w:spacing w:after="0" w:line="240" w:lineRule="auto"/>
        <w:ind w:firstLine="709"/>
        <w:jc w:val="both"/>
        <w:rPr>
          <w:rFonts w:ascii="Times New Roman" w:hAnsi="Times New Roman"/>
          <w:strike/>
          <w:sz w:val="28"/>
        </w:rPr>
      </w:pPr>
      <w:r>
        <w:rPr>
          <w:rFonts w:ascii="Times New Roman" w:hAnsi="Times New Roman"/>
          <w:sz w:val="28"/>
        </w:rPr>
        <w:t xml:space="preserve">17. </w:t>
      </w:r>
      <w:r w:rsidR="00001499" w:rsidRPr="009D1DC3">
        <w:rPr>
          <w:rFonts w:ascii="Times New Roman" w:hAnsi="Times New Roman"/>
          <w:strike/>
          <w:sz w:val="28"/>
          <w:highlight w:val="yellow"/>
        </w:rPr>
        <w:t>В целях реализации региональных проектов, направленных на достижение национальных проектов, и региональных проектов, направленных на достижение показателей государственных программ Российской Федерации, куратором которых выступает одно должностное лицо, создается один проектный комитет.</w:t>
      </w:r>
      <w:r w:rsidR="005D314D">
        <w:rPr>
          <w:rFonts w:ascii="Times New Roman" w:hAnsi="Times New Roman"/>
          <w:strike/>
          <w:sz w:val="28"/>
        </w:rPr>
        <w:t xml:space="preserve"> </w:t>
      </w:r>
    </w:p>
    <w:p w:rsidR="00A65A79" w:rsidRPr="002E2D6F" w:rsidRDefault="00A65A79" w:rsidP="00A65A79">
      <w:pPr>
        <w:spacing w:after="0" w:line="240" w:lineRule="auto"/>
        <w:ind w:firstLine="709"/>
        <w:jc w:val="both"/>
        <w:rPr>
          <w:rFonts w:ascii="Times New Roman" w:hAnsi="Times New Roman"/>
          <w:sz w:val="28"/>
          <w:highlight w:val="green"/>
        </w:rPr>
      </w:pPr>
      <w:r w:rsidRPr="002E2D6F">
        <w:rPr>
          <w:rFonts w:ascii="Times New Roman" w:hAnsi="Times New Roman"/>
          <w:sz w:val="28"/>
          <w:highlight w:val="green"/>
        </w:rPr>
        <w:t>Проектный комитет осуществляет общую координацию участников региональных проектов по достижению на региональном уровне национальных целей развития Российской Федерации, обеспечивает подготовку, согласование и утверждение паспортов региональных проектов, рассмотрения и устранения разногласий, возникающих в ходе инициирования, подготовки, реализации и завершения реализации региональных проектов, внесения изменений в паспорта региональных проектов и разработку предложений о необходимости внесения изменений в паспорта федеральных проектов, принимает решения о корректировке мер реагирования, направленных на устранение (минимизацию) рисков реализации региональных проектов, а также осуществления оценки эффективности деятельности руководителей региональных проектов и проектных команд</w:t>
      </w:r>
      <w:r w:rsidR="009402FE" w:rsidRPr="002E2D6F">
        <w:rPr>
          <w:rFonts w:ascii="Times New Roman" w:hAnsi="Times New Roman"/>
          <w:sz w:val="28"/>
          <w:highlight w:val="green"/>
        </w:rPr>
        <w:t>.</w:t>
      </w:r>
      <w:r w:rsidRPr="002E2D6F">
        <w:rPr>
          <w:rFonts w:ascii="Times New Roman" w:hAnsi="Times New Roman"/>
          <w:sz w:val="28"/>
          <w:highlight w:val="green"/>
        </w:rPr>
        <w:t xml:space="preserve"> </w:t>
      </w:r>
    </w:p>
    <w:p w:rsidR="007F4E88" w:rsidRPr="009D1DC3" w:rsidRDefault="007F4E88" w:rsidP="006D714B">
      <w:pPr>
        <w:spacing w:after="0" w:line="240" w:lineRule="auto"/>
        <w:ind w:firstLine="709"/>
        <w:jc w:val="both"/>
        <w:rPr>
          <w:rFonts w:ascii="Times New Roman" w:hAnsi="Times New Roman"/>
          <w:strike/>
          <w:sz w:val="28"/>
        </w:rPr>
      </w:pPr>
      <w:r>
        <w:rPr>
          <w:rFonts w:ascii="Times New Roman" w:hAnsi="Times New Roman"/>
          <w:sz w:val="28"/>
        </w:rPr>
        <w:t xml:space="preserve">18. </w:t>
      </w:r>
      <w:r w:rsidR="00046589" w:rsidRPr="00046589">
        <w:rPr>
          <w:rFonts w:ascii="Times New Roman" w:hAnsi="Times New Roman"/>
          <w:strike/>
          <w:sz w:val="28"/>
          <w:highlight w:val="yellow"/>
        </w:rPr>
        <w:t xml:space="preserve">Состав и регламент работы проектного комитета утверждается куратором регионального проекта, а при определении на проектные роли разных кураторов региональных проектов - председателем Правительства Камчатского </w:t>
      </w:r>
      <w:r w:rsidR="00046589" w:rsidRPr="00046589">
        <w:rPr>
          <w:rFonts w:ascii="Times New Roman" w:hAnsi="Times New Roman"/>
          <w:strike/>
          <w:sz w:val="28"/>
          <w:highlight w:val="yellow"/>
        </w:rPr>
        <w:lastRenderedPageBreak/>
        <w:t>края при условии включения в состав проектного комитета кураторов таких региональных проектов</w:t>
      </w:r>
      <w:r w:rsidR="00001499" w:rsidRPr="00046589">
        <w:rPr>
          <w:rFonts w:ascii="Times New Roman" w:hAnsi="Times New Roman"/>
          <w:strike/>
          <w:sz w:val="28"/>
          <w:highlight w:val="yellow"/>
        </w:rPr>
        <w:t>.</w:t>
      </w:r>
    </w:p>
    <w:p w:rsidR="007F4E88" w:rsidRDefault="007F4E88" w:rsidP="006D714B">
      <w:pPr>
        <w:spacing w:after="0" w:line="240" w:lineRule="auto"/>
        <w:ind w:firstLine="709"/>
        <w:jc w:val="both"/>
        <w:rPr>
          <w:rFonts w:ascii="Times New Roman" w:hAnsi="Times New Roman"/>
          <w:sz w:val="28"/>
        </w:rPr>
      </w:pPr>
      <w:r>
        <w:rPr>
          <w:rFonts w:ascii="Times New Roman" w:hAnsi="Times New Roman"/>
          <w:sz w:val="28"/>
        </w:rPr>
        <w:t xml:space="preserve">19. </w:t>
      </w:r>
      <w:r w:rsidR="00001499" w:rsidRPr="004B1DB1">
        <w:rPr>
          <w:rFonts w:ascii="Times New Roman" w:hAnsi="Times New Roman"/>
          <w:strike/>
          <w:sz w:val="28"/>
          <w:highlight w:val="yellow"/>
        </w:rPr>
        <w:t xml:space="preserve">По предложению куратора проекта, руководителя проекта, </w:t>
      </w:r>
      <w:r w:rsidR="00D354A6" w:rsidRPr="004B1DB1">
        <w:rPr>
          <w:rFonts w:ascii="Times New Roman" w:hAnsi="Times New Roman"/>
          <w:strike/>
          <w:sz w:val="28"/>
          <w:highlight w:val="yellow"/>
        </w:rPr>
        <w:t xml:space="preserve">решению </w:t>
      </w:r>
      <w:r w:rsidR="00001499" w:rsidRPr="004B1DB1">
        <w:rPr>
          <w:rFonts w:ascii="Times New Roman" w:hAnsi="Times New Roman"/>
          <w:strike/>
          <w:sz w:val="28"/>
          <w:highlight w:val="yellow"/>
        </w:rPr>
        <w:t>Совета функции проектного комитета могут быть возложены на коллегиальные органы, сформированные при исполнительном органе Камчатского края в соответствии с правовыми актами, регламентирующими их деятельность, а также на куратора регионального проекта.</w:t>
      </w:r>
    </w:p>
    <w:p w:rsidR="00001499" w:rsidRPr="007F4E88" w:rsidRDefault="007F4E88" w:rsidP="006D714B">
      <w:pPr>
        <w:spacing w:after="0" w:line="240" w:lineRule="auto"/>
        <w:ind w:firstLine="709"/>
        <w:jc w:val="both"/>
        <w:rPr>
          <w:rFonts w:ascii="Times New Roman" w:hAnsi="Times New Roman"/>
          <w:sz w:val="28"/>
        </w:rPr>
      </w:pPr>
      <w:r>
        <w:rPr>
          <w:rFonts w:ascii="Times New Roman" w:hAnsi="Times New Roman"/>
          <w:sz w:val="28"/>
        </w:rPr>
        <w:t xml:space="preserve">20. </w:t>
      </w:r>
      <w:r w:rsidR="00001499" w:rsidRPr="007F4E88">
        <w:rPr>
          <w:rFonts w:ascii="Times New Roman" w:hAnsi="Times New Roman"/>
          <w:sz w:val="28"/>
        </w:rPr>
        <w:t>В состав проектной команды включаются администратор и участники регионального проекта, за которыми закреплена персональная ответственность за эффективное достижение результатов регионального проекта.</w:t>
      </w:r>
    </w:p>
    <w:p w:rsidR="00001499" w:rsidRPr="00F154C7"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Администратор регионального проекта – должностное лицо исполнительного органа Камчатского края, назначенное руководителем регионального проекта ответственным за организацию процесса подготовки и изменения паспорта регионального проекта, осуществление мониторинга реализации регионального проекта и формирование отчетности.</w:t>
      </w:r>
    </w:p>
    <w:p w:rsidR="007F4E88"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Участники регионального проекта – ответственные работники исполнительных органов Камчатского края, органов местного самоуправления муниципальных образований в Камчатском крае, иных органов и организаций, деятельность которых направлена на достижение показателей, мероприятий (результатов) регионального проекта.</w:t>
      </w:r>
    </w:p>
    <w:p w:rsidR="007F4E88" w:rsidRDefault="007F4E88" w:rsidP="006D714B">
      <w:pPr>
        <w:spacing w:after="0" w:line="240" w:lineRule="auto"/>
        <w:ind w:firstLine="709"/>
        <w:jc w:val="both"/>
        <w:rPr>
          <w:rFonts w:ascii="Times New Roman" w:hAnsi="Times New Roman"/>
          <w:sz w:val="28"/>
        </w:rPr>
      </w:pPr>
      <w:r>
        <w:rPr>
          <w:rFonts w:ascii="Times New Roman" w:hAnsi="Times New Roman"/>
          <w:sz w:val="28"/>
        </w:rPr>
        <w:t xml:space="preserve">21. </w:t>
      </w:r>
      <w:r w:rsidR="00001499" w:rsidRPr="007F4E88">
        <w:rPr>
          <w:rFonts w:ascii="Times New Roman" w:hAnsi="Times New Roman"/>
          <w:sz w:val="28"/>
        </w:rPr>
        <w:t>Определение на проектные роли в качестве администраторов и участников региональных проектов государственных гражданских служащих, работников исполнительных органов Камчатского края, замещающих должности, не являющиеся должностями государственной гражданской службы Камчатского края, сотрудников государственных учреждений Камчатского края, муниципальных служащих и работников органов местного самоуправления муниципальных образований в Камчатском крае, замещающих должности, не отнесенные к должностям муниципальной службы, сотрудников муниципальных учреждений, а также сотрудников иных органов и организаций, а также закрепление за ним</w:t>
      </w:r>
      <w:r w:rsidR="00514D57" w:rsidRPr="007F4E88">
        <w:rPr>
          <w:rFonts w:ascii="Times New Roman" w:hAnsi="Times New Roman"/>
          <w:sz w:val="28"/>
        </w:rPr>
        <w:t>и ответственности за достижение</w:t>
      </w:r>
      <w:r w:rsidR="00001499" w:rsidRPr="007F4E88">
        <w:rPr>
          <w:rFonts w:ascii="Times New Roman" w:hAnsi="Times New Roman"/>
          <w:sz w:val="28"/>
        </w:rPr>
        <w:t xml:space="preserve"> показателей, мероприятий (результатов) региональных проектов осуществляется в соответствии с правовыми актами (распорядительными документами) таких органов, учреждений и организаций.</w:t>
      </w:r>
    </w:p>
    <w:p w:rsidR="007F4E88" w:rsidRDefault="007F4E88" w:rsidP="006D714B">
      <w:pPr>
        <w:spacing w:after="0" w:line="240" w:lineRule="auto"/>
        <w:ind w:firstLine="709"/>
        <w:jc w:val="both"/>
        <w:rPr>
          <w:rFonts w:ascii="Times New Roman" w:hAnsi="Times New Roman"/>
          <w:sz w:val="28"/>
        </w:rPr>
      </w:pPr>
      <w:r>
        <w:rPr>
          <w:rFonts w:ascii="Times New Roman" w:hAnsi="Times New Roman"/>
          <w:sz w:val="28"/>
        </w:rPr>
        <w:t xml:space="preserve">22. </w:t>
      </w:r>
      <w:r w:rsidR="00001499" w:rsidRPr="007F4E88">
        <w:rPr>
          <w:rFonts w:ascii="Times New Roman" w:hAnsi="Times New Roman"/>
          <w:sz w:val="28"/>
        </w:rPr>
        <w:t>Для проектных команд подготовка и реализация проектов является приоритетным направлением деятельности.</w:t>
      </w:r>
    </w:p>
    <w:p w:rsidR="007F4E88" w:rsidRDefault="007F4E88" w:rsidP="006D714B">
      <w:pPr>
        <w:spacing w:after="0" w:line="240" w:lineRule="auto"/>
        <w:ind w:firstLine="709"/>
        <w:jc w:val="both"/>
        <w:rPr>
          <w:rFonts w:ascii="Times New Roman" w:hAnsi="Times New Roman"/>
          <w:sz w:val="28"/>
        </w:rPr>
      </w:pPr>
      <w:r>
        <w:rPr>
          <w:rFonts w:ascii="Times New Roman" w:hAnsi="Times New Roman"/>
          <w:sz w:val="28"/>
        </w:rPr>
        <w:t xml:space="preserve">23. </w:t>
      </w:r>
      <w:r w:rsidR="00001499" w:rsidRPr="007F4E88">
        <w:rPr>
          <w:rFonts w:ascii="Times New Roman" w:hAnsi="Times New Roman"/>
          <w:sz w:val="28"/>
        </w:rPr>
        <w:t>В целях рассмотрения вопросов, связанных со стратегическим развитием Камчатского края, достижением показателей национальных целей развития Российской Федерации, показателей и мероприятий (результатов) региональных проектов,</w:t>
      </w:r>
      <w:r w:rsidR="00D354A6" w:rsidRPr="007F4E88">
        <w:rPr>
          <w:rFonts w:ascii="Times New Roman" w:hAnsi="Times New Roman"/>
          <w:sz w:val="28"/>
        </w:rPr>
        <w:t xml:space="preserve"> а также определения влияния региональных проектов, проектной части государственных программ Камчатского края на достижение показателей национальных целей развития Российской Федерации, целей и задач социально-экономического развития Камчатского края, </w:t>
      </w:r>
      <w:r w:rsidR="00001499" w:rsidRPr="004257FF">
        <w:rPr>
          <w:rFonts w:ascii="Times New Roman" w:hAnsi="Times New Roman"/>
          <w:sz w:val="28"/>
        </w:rPr>
        <w:t>постановлением</w:t>
      </w:r>
      <w:r w:rsidR="004257FF">
        <w:rPr>
          <w:rFonts w:ascii="Times New Roman" w:hAnsi="Times New Roman"/>
          <w:sz w:val="28"/>
        </w:rPr>
        <w:t xml:space="preserve"> </w:t>
      </w:r>
      <w:r w:rsidR="00001499" w:rsidRPr="007F4E88">
        <w:rPr>
          <w:rFonts w:ascii="Times New Roman" w:hAnsi="Times New Roman"/>
          <w:sz w:val="28"/>
        </w:rPr>
        <w:t>Губернатора Камчатского края образуется Совет.</w:t>
      </w:r>
    </w:p>
    <w:p w:rsidR="007F4E88" w:rsidRDefault="007F4E88" w:rsidP="006D714B">
      <w:pPr>
        <w:spacing w:after="0" w:line="240" w:lineRule="auto"/>
        <w:ind w:firstLine="709"/>
        <w:jc w:val="both"/>
        <w:rPr>
          <w:rFonts w:ascii="Times New Roman" w:hAnsi="Times New Roman"/>
          <w:sz w:val="28"/>
        </w:rPr>
      </w:pPr>
      <w:r>
        <w:rPr>
          <w:rFonts w:ascii="Times New Roman" w:hAnsi="Times New Roman"/>
          <w:sz w:val="28"/>
        </w:rPr>
        <w:lastRenderedPageBreak/>
        <w:t xml:space="preserve">24. </w:t>
      </w:r>
      <w:r w:rsidR="00001499" w:rsidRPr="007F4E88">
        <w:rPr>
          <w:rFonts w:ascii="Times New Roman" w:hAnsi="Times New Roman"/>
          <w:sz w:val="28"/>
        </w:rPr>
        <w:t>В целях внедрения, организации и развития системы проектного управления в исполнительных органах Камчатского края в соответствии с настоящим Положением, в том числе методического и методологического сопровождения процесса инициирования, подготовки, реализации и завершения реализации региональных проектов, мониторинга и анализа данных о достижении показателей, мероприятий (результатов) региональных проектов, выявления рисков, влияющих на уровень достижения региональных проектов, в качестве отдельного структурного подразделения в Администрации Губернатора Камчатского края формируется региональный проектный офис.</w:t>
      </w:r>
    </w:p>
    <w:p w:rsidR="00001499" w:rsidRPr="007F4E88" w:rsidRDefault="007F4E88" w:rsidP="006D714B">
      <w:pPr>
        <w:spacing w:after="0" w:line="240" w:lineRule="auto"/>
        <w:ind w:firstLine="709"/>
        <w:jc w:val="both"/>
        <w:rPr>
          <w:rFonts w:ascii="Times New Roman" w:hAnsi="Times New Roman"/>
          <w:sz w:val="28"/>
        </w:rPr>
      </w:pPr>
      <w:r>
        <w:rPr>
          <w:rFonts w:ascii="Times New Roman" w:hAnsi="Times New Roman"/>
          <w:sz w:val="28"/>
        </w:rPr>
        <w:t xml:space="preserve">25. </w:t>
      </w:r>
      <w:r w:rsidR="00001499" w:rsidRPr="007F4E88">
        <w:rPr>
          <w:rFonts w:ascii="Times New Roman" w:hAnsi="Times New Roman"/>
          <w:sz w:val="28"/>
        </w:rPr>
        <w:t>В исполнительных органах Камчатского края могут создаваться ведомственные проектные офисы.</w:t>
      </w:r>
    </w:p>
    <w:p w:rsidR="007F4E88"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В случае создания ведомственного проектного офиса функции администратора регионального проекта могут быть возложены на ведомственный проектный офис.</w:t>
      </w:r>
    </w:p>
    <w:p w:rsidR="007E269B" w:rsidRDefault="007F4E88" w:rsidP="006D714B">
      <w:pPr>
        <w:spacing w:after="0" w:line="240" w:lineRule="auto"/>
        <w:ind w:firstLine="709"/>
        <w:jc w:val="both"/>
        <w:rPr>
          <w:rFonts w:ascii="Times New Roman" w:hAnsi="Times New Roman"/>
          <w:sz w:val="28"/>
        </w:rPr>
      </w:pPr>
      <w:r>
        <w:rPr>
          <w:rFonts w:ascii="Times New Roman" w:hAnsi="Times New Roman"/>
          <w:sz w:val="28"/>
        </w:rPr>
        <w:t xml:space="preserve">26. </w:t>
      </w:r>
      <w:r w:rsidR="00001499" w:rsidRPr="007F4E88">
        <w:rPr>
          <w:rFonts w:ascii="Times New Roman" w:hAnsi="Times New Roman"/>
          <w:sz w:val="28"/>
        </w:rPr>
        <w:t>В целях внешнего экспертного сопровождения реализации региональных проектов могут формироваться общественные экспертные советы.</w:t>
      </w:r>
    </w:p>
    <w:p w:rsidR="007E269B" w:rsidRDefault="007E269B" w:rsidP="006D714B">
      <w:pPr>
        <w:spacing w:after="0" w:line="240" w:lineRule="auto"/>
        <w:ind w:firstLine="709"/>
        <w:jc w:val="both"/>
        <w:rPr>
          <w:rFonts w:ascii="Times New Roman" w:hAnsi="Times New Roman"/>
          <w:sz w:val="28"/>
        </w:rPr>
      </w:pPr>
      <w:r>
        <w:rPr>
          <w:rFonts w:ascii="Times New Roman" w:hAnsi="Times New Roman"/>
          <w:sz w:val="28"/>
        </w:rPr>
        <w:t xml:space="preserve">27. </w:t>
      </w:r>
      <w:r w:rsidR="00001499" w:rsidRPr="007E269B">
        <w:rPr>
          <w:rFonts w:ascii="Times New Roman" w:hAnsi="Times New Roman"/>
          <w:sz w:val="28"/>
        </w:rPr>
        <w:t>По решению куратора регионального проекта функции общественного экспертного совета в отношении региональ</w:t>
      </w:r>
      <w:r w:rsidR="00514D57" w:rsidRPr="007E269B">
        <w:rPr>
          <w:rFonts w:ascii="Times New Roman" w:hAnsi="Times New Roman"/>
          <w:sz w:val="28"/>
        </w:rPr>
        <w:t>ного проекта</w:t>
      </w:r>
      <w:r w:rsidR="00001499" w:rsidRPr="007E269B">
        <w:rPr>
          <w:rFonts w:ascii="Times New Roman" w:hAnsi="Times New Roman"/>
          <w:sz w:val="28"/>
        </w:rPr>
        <w:t xml:space="preserve"> могут быть возложены на существующие консультативные и совещательные органы, сформированные при исполнительном органе Камчатского края, ответственном за реализацию регионального проекта, и включающие представителей общественных и экспертных организаций.</w:t>
      </w:r>
    </w:p>
    <w:p w:rsidR="00001499" w:rsidRPr="007E269B" w:rsidRDefault="007E269B" w:rsidP="006D714B">
      <w:pPr>
        <w:spacing w:after="0" w:line="240" w:lineRule="auto"/>
        <w:ind w:firstLine="709"/>
        <w:jc w:val="both"/>
        <w:rPr>
          <w:rFonts w:ascii="Times New Roman" w:hAnsi="Times New Roman"/>
          <w:sz w:val="28"/>
        </w:rPr>
      </w:pPr>
      <w:r>
        <w:rPr>
          <w:rFonts w:ascii="Times New Roman" w:hAnsi="Times New Roman"/>
          <w:sz w:val="28"/>
        </w:rPr>
        <w:t xml:space="preserve">28. </w:t>
      </w:r>
      <w:r w:rsidR="00001499" w:rsidRPr="007E269B">
        <w:rPr>
          <w:rFonts w:ascii="Times New Roman" w:hAnsi="Times New Roman"/>
          <w:sz w:val="28"/>
        </w:rPr>
        <w:t>Формирование, согласование (одобрение), утверждение и представление паспортов и запросов на изменение паспортов региональных проектов, информации, отчетов о ходе реализации региональных проектов, за исключением документов и информации, содержащих сведения, составляющие государственную тайну, осуществляются в соответствующих подсистемах государственной интегрированной информационной системы управления общественными финанса</w:t>
      </w:r>
      <w:r w:rsidR="001E035F" w:rsidRPr="007E269B">
        <w:rPr>
          <w:rFonts w:ascii="Times New Roman" w:hAnsi="Times New Roman"/>
          <w:sz w:val="28"/>
        </w:rPr>
        <w:t>ми «Электронный бюджет» (далее –</w:t>
      </w:r>
      <w:r w:rsidR="00001499" w:rsidRPr="007E269B">
        <w:rPr>
          <w:rFonts w:ascii="Times New Roman" w:hAnsi="Times New Roman"/>
          <w:sz w:val="28"/>
        </w:rPr>
        <w:t xml:space="preserve"> система «Электронный бюджет») по мере ввода в эксплуатацию ее компонентов и модулей 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органа управления проектной деятельностью.</w:t>
      </w:r>
    </w:p>
    <w:p w:rsidR="007E269B"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По решению Правительства Камчатского края формирование, согласование (одобрение), утверждение и представление паспортов и запросов на изменение паспортов региональных проектов, информации, отчетов о ходе реализации региональных проектов, за исключением документов и информации, содержащих сведения, составляющие государственную тайну, может осуществляться в государственных информационных системах Камчатского края и (или) иных информационных системах исполнительных о</w:t>
      </w:r>
      <w:r w:rsidR="001E035F" w:rsidRPr="00F154C7">
        <w:rPr>
          <w:rFonts w:ascii="Times New Roman" w:hAnsi="Times New Roman"/>
          <w:sz w:val="28"/>
        </w:rPr>
        <w:t>рганов Камчатского края (далее –</w:t>
      </w:r>
      <w:r w:rsidRPr="00F154C7">
        <w:rPr>
          <w:rFonts w:ascii="Times New Roman" w:hAnsi="Times New Roman"/>
          <w:sz w:val="28"/>
        </w:rPr>
        <w:t xml:space="preserve"> региональные информационные системы) с учетом возможности интеграции или информационного обмена данными, необходимыми для мониторинга параметров структурных элементов </w:t>
      </w:r>
      <w:r w:rsidRPr="00F154C7">
        <w:rPr>
          <w:rFonts w:ascii="Times New Roman" w:hAnsi="Times New Roman"/>
          <w:sz w:val="28"/>
        </w:rPr>
        <w:lastRenderedPageBreak/>
        <w:t>государственных программ Российской Федерации (в том числе показателей, мероприятий (результатов), их финансового обеспечения, контрольных точек и объектов мероприятий (результатов), с системой «Электронный бюджет».</w:t>
      </w:r>
    </w:p>
    <w:p w:rsidR="000A5986" w:rsidRDefault="007E269B" w:rsidP="006D714B">
      <w:pPr>
        <w:spacing w:after="0" w:line="240" w:lineRule="auto"/>
        <w:ind w:firstLine="709"/>
        <w:jc w:val="both"/>
        <w:rPr>
          <w:rFonts w:ascii="Times New Roman" w:hAnsi="Times New Roman"/>
          <w:sz w:val="28"/>
        </w:rPr>
      </w:pPr>
      <w:r>
        <w:rPr>
          <w:rFonts w:ascii="Times New Roman" w:hAnsi="Times New Roman"/>
          <w:sz w:val="28"/>
        </w:rPr>
        <w:t xml:space="preserve">29. </w:t>
      </w:r>
      <w:r w:rsidR="00001499" w:rsidRPr="007E269B">
        <w:rPr>
          <w:rFonts w:ascii="Times New Roman" w:hAnsi="Times New Roman"/>
          <w:sz w:val="28"/>
        </w:rPr>
        <w:t xml:space="preserve">Сбор и обработка информации и данных, а также анализ реализации региональных проектов, иных параметров, определенных </w:t>
      </w:r>
      <w:r w:rsidR="00001499" w:rsidRPr="00D83EDC">
        <w:rPr>
          <w:rFonts w:ascii="Times New Roman" w:hAnsi="Times New Roman"/>
          <w:sz w:val="28"/>
        </w:rPr>
        <w:t xml:space="preserve">Указом Президента Российской Федерации от 07.05.2018 № 204 «О национальных целях и стратегических задачах развития Российской Федерации на период до 2024 года» и </w:t>
      </w:r>
      <w:r w:rsidR="00D83EDC" w:rsidRPr="00FD5D78">
        <w:rPr>
          <w:rFonts w:ascii="Times New Roman" w:hAnsi="Times New Roman"/>
          <w:sz w:val="28"/>
        </w:rPr>
        <w:t xml:space="preserve">Указом Президента Российской Федерации от 07.05.2024 № 309 «О национальных целях развития Российской Федерации на период до 2030 года и на перспективу до 2036 года» </w:t>
      </w:r>
      <w:r w:rsidR="00001499" w:rsidRPr="00FD5D78">
        <w:rPr>
          <w:rFonts w:ascii="Times New Roman" w:hAnsi="Times New Roman"/>
          <w:sz w:val="28"/>
        </w:rPr>
        <w:t>осуществляются</w:t>
      </w:r>
      <w:r w:rsidR="00001499" w:rsidRPr="007E269B">
        <w:rPr>
          <w:rFonts w:ascii="Times New Roman" w:hAnsi="Times New Roman"/>
          <w:sz w:val="28"/>
        </w:rPr>
        <w:t xml:space="preserve"> в соответствующих подсистемах государственной автоматизированной информационной системы «Управление» (далее – система «Управление»), по мере ввода в эксплуатацию ее компонентов и модулей и интеграции с государственными информационными системами и иными информационными системами федеральных органов исполнительной власти, региональными информационными системами, содержащими информацию и данные о реализации региональных проектов.</w:t>
      </w:r>
    </w:p>
    <w:p w:rsidR="000A5986" w:rsidRDefault="000A5986" w:rsidP="006D714B">
      <w:pPr>
        <w:spacing w:after="0" w:line="240" w:lineRule="auto"/>
        <w:ind w:firstLine="709"/>
        <w:jc w:val="both"/>
        <w:rPr>
          <w:rFonts w:ascii="Times New Roman" w:hAnsi="Times New Roman"/>
          <w:sz w:val="28"/>
        </w:rPr>
      </w:pPr>
      <w:r>
        <w:rPr>
          <w:rFonts w:ascii="Times New Roman" w:hAnsi="Times New Roman"/>
          <w:sz w:val="28"/>
        </w:rPr>
        <w:t xml:space="preserve">30. </w:t>
      </w:r>
      <w:r w:rsidR="00001499" w:rsidRPr="000A5986">
        <w:rPr>
          <w:rFonts w:ascii="Times New Roman" w:hAnsi="Times New Roman"/>
          <w:sz w:val="28"/>
        </w:rPr>
        <w:t>Информация, содержащаяся в паспортах региональных проектов, запросах на их изменение, а также в отчетах об их реализации, до их утверждения в соответствии с настоящим Положением не подлежит разглашению (распространению), если иное не установлено настоящим Положением или решением Совета, проектного комитета, куратора регионального проекта, руководителя регионального проекта.</w:t>
      </w:r>
    </w:p>
    <w:p w:rsidR="00001499" w:rsidRPr="000A5986" w:rsidRDefault="000A5986" w:rsidP="006D714B">
      <w:pPr>
        <w:spacing w:after="0" w:line="240" w:lineRule="auto"/>
        <w:ind w:firstLine="709"/>
        <w:jc w:val="both"/>
        <w:rPr>
          <w:rFonts w:ascii="Times New Roman" w:hAnsi="Times New Roman"/>
          <w:sz w:val="28"/>
        </w:rPr>
      </w:pPr>
      <w:r>
        <w:rPr>
          <w:rFonts w:ascii="Times New Roman" w:hAnsi="Times New Roman"/>
          <w:sz w:val="28"/>
        </w:rPr>
        <w:t xml:space="preserve">31. </w:t>
      </w:r>
      <w:r w:rsidR="00001499" w:rsidRPr="000A5986">
        <w:rPr>
          <w:rFonts w:ascii="Times New Roman" w:hAnsi="Times New Roman"/>
          <w:sz w:val="28"/>
        </w:rPr>
        <w:t xml:space="preserve">Информационное взаимодействие между участниками проектной деятельности в соответствии с </w:t>
      </w:r>
      <w:r w:rsidR="008D77D4" w:rsidRPr="000A5986">
        <w:rPr>
          <w:rFonts w:ascii="Times New Roman" w:hAnsi="Times New Roman"/>
          <w:sz w:val="28"/>
        </w:rPr>
        <w:t>положением о проектной деятельности</w:t>
      </w:r>
      <w:r w:rsidR="00001499" w:rsidRPr="000A5986">
        <w:rPr>
          <w:rFonts w:ascii="Times New Roman" w:hAnsi="Times New Roman"/>
          <w:sz w:val="28"/>
        </w:rPr>
        <w:t xml:space="preserve"> осуществляется в подсистеме «Система взаимодействия проектных офисов» системы «Управление» (далее – подсистема взаимодействия проектных офисов).</w:t>
      </w:r>
    </w:p>
    <w:p w:rsidR="00001499" w:rsidRPr="00F154C7"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 xml:space="preserve">Региональный проектный офис осуществляет </w:t>
      </w:r>
      <w:r w:rsidR="008D77D4" w:rsidRPr="00F154C7">
        <w:rPr>
          <w:rFonts w:ascii="Times New Roman" w:hAnsi="Times New Roman"/>
          <w:sz w:val="28"/>
        </w:rPr>
        <w:t>получение</w:t>
      </w:r>
      <w:r w:rsidRPr="00F154C7">
        <w:rPr>
          <w:rFonts w:ascii="Times New Roman" w:hAnsi="Times New Roman"/>
          <w:sz w:val="28"/>
        </w:rPr>
        <w:t xml:space="preserve"> информации, формируемой и направляемой посредством подсистемы взаимодействия проектных офисов соответствующими участниками проектной деятельности, и обеспечивает своевременное направление ответов на поступающие в подсистеме взаимодействия проектных офисов запросы.</w:t>
      </w:r>
    </w:p>
    <w:p w:rsidR="00001499" w:rsidRPr="00F154C7"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 xml:space="preserve">В целях своевременного формирования ответов на поступающие в подсистеме взаимодействия проектных офисов запросы, региональный проектный офис </w:t>
      </w:r>
      <w:r w:rsidR="008D77D4" w:rsidRPr="00F154C7">
        <w:rPr>
          <w:rFonts w:ascii="Times New Roman" w:hAnsi="Times New Roman"/>
          <w:sz w:val="28"/>
        </w:rPr>
        <w:t xml:space="preserve">может </w:t>
      </w:r>
      <w:r w:rsidRPr="00F154C7">
        <w:rPr>
          <w:rFonts w:ascii="Times New Roman" w:hAnsi="Times New Roman"/>
          <w:sz w:val="28"/>
        </w:rPr>
        <w:t>запрашив</w:t>
      </w:r>
      <w:r w:rsidR="008D77D4" w:rsidRPr="00F154C7">
        <w:rPr>
          <w:rFonts w:ascii="Times New Roman" w:hAnsi="Times New Roman"/>
          <w:sz w:val="28"/>
        </w:rPr>
        <w:t>ать</w:t>
      </w:r>
      <w:r w:rsidRPr="00F154C7">
        <w:rPr>
          <w:rFonts w:ascii="Times New Roman" w:hAnsi="Times New Roman"/>
          <w:sz w:val="28"/>
        </w:rPr>
        <w:t xml:space="preserve"> соответствующую информацию в исполнительных органах Камчатского края.</w:t>
      </w:r>
    </w:p>
    <w:p w:rsidR="00001499" w:rsidRPr="00F154C7"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 xml:space="preserve">Срок ответов исполнительных органов Камчатского края на запросы, поступившие в подсистеме взаимодействия проектных офисов и направленные региональным проектным офисом, не должен превышать 3 рабочих дней с даты получения запроса. </w:t>
      </w:r>
    </w:p>
    <w:p w:rsidR="000A5986"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Формирование, направление и размещение информации посредством подсистемы взаимодействия проектных офисов не исключает необходимость формирования, согласования (одобрения), утверждения и представления информ</w:t>
      </w:r>
      <w:r w:rsidR="008D77D4" w:rsidRPr="00F154C7">
        <w:rPr>
          <w:rFonts w:ascii="Times New Roman" w:hAnsi="Times New Roman"/>
          <w:sz w:val="28"/>
        </w:rPr>
        <w:t xml:space="preserve">ации в соответствии с </w:t>
      </w:r>
      <w:r w:rsidR="00D33C30">
        <w:rPr>
          <w:rFonts w:ascii="Times New Roman" w:hAnsi="Times New Roman"/>
          <w:sz w:val="28"/>
        </w:rPr>
        <w:t>частью</w:t>
      </w:r>
      <w:r w:rsidR="008D77D4" w:rsidRPr="00F154C7">
        <w:rPr>
          <w:rFonts w:ascii="Times New Roman" w:hAnsi="Times New Roman"/>
          <w:sz w:val="28"/>
        </w:rPr>
        <w:t xml:space="preserve"> 28</w:t>
      </w:r>
      <w:r w:rsidRPr="00F154C7">
        <w:rPr>
          <w:rFonts w:ascii="Times New Roman" w:hAnsi="Times New Roman"/>
          <w:sz w:val="28"/>
        </w:rPr>
        <w:t xml:space="preserve"> настоящего Положения при осуществлении проектной деятельности в системе «Электронный бюджет». </w:t>
      </w:r>
    </w:p>
    <w:p w:rsidR="000A5986" w:rsidRDefault="000A5986" w:rsidP="006D714B">
      <w:pPr>
        <w:spacing w:after="0" w:line="240" w:lineRule="auto"/>
        <w:ind w:firstLine="709"/>
        <w:jc w:val="both"/>
        <w:rPr>
          <w:rFonts w:ascii="Times New Roman" w:hAnsi="Times New Roman"/>
          <w:sz w:val="28"/>
        </w:rPr>
      </w:pPr>
      <w:r>
        <w:rPr>
          <w:rFonts w:ascii="Times New Roman" w:hAnsi="Times New Roman"/>
          <w:sz w:val="28"/>
        </w:rPr>
        <w:lastRenderedPageBreak/>
        <w:t xml:space="preserve">32. </w:t>
      </w:r>
      <w:r w:rsidR="00001499" w:rsidRPr="000A5986">
        <w:rPr>
          <w:rFonts w:ascii="Times New Roman" w:hAnsi="Times New Roman"/>
          <w:sz w:val="28"/>
        </w:rPr>
        <w:t>В целях проведения эффективного мониторинга хода реализации региональных проектов сбор, обработка и анализ дополнительной информации и данных о реализации проектов, не введенных в систему «Управление» и систему «Электронный бюджет», а также необходимых к получению до ввода в эксплуатацию их компонентов, модулей и интеграции соответствующих данных, осуществляется руководителями проектов и региональным проектным офисом посредством направления запросов участникам региональных проектов.</w:t>
      </w:r>
    </w:p>
    <w:p w:rsidR="000A5986" w:rsidRDefault="000A5986" w:rsidP="006D714B">
      <w:pPr>
        <w:spacing w:after="0" w:line="240" w:lineRule="auto"/>
        <w:ind w:firstLine="709"/>
        <w:jc w:val="both"/>
        <w:rPr>
          <w:rFonts w:ascii="Times New Roman" w:hAnsi="Times New Roman"/>
          <w:sz w:val="28"/>
        </w:rPr>
      </w:pPr>
      <w:r>
        <w:rPr>
          <w:rFonts w:ascii="Times New Roman" w:hAnsi="Times New Roman"/>
          <w:sz w:val="28"/>
        </w:rPr>
        <w:t xml:space="preserve">33. </w:t>
      </w:r>
      <w:r w:rsidR="00001499" w:rsidRPr="000A5986">
        <w:rPr>
          <w:rFonts w:ascii="Times New Roman" w:hAnsi="Times New Roman"/>
          <w:sz w:val="28"/>
        </w:rPr>
        <w:t>Руководители, участники региональных проектов, руководители исполнительных органов Камчатского края, государственных учреждений Камчатского края, участвующие в реализации и мониторинге реализации региональных проектов, организуют и обеспечивают ввод данных в систему «Электронный бюджет» в порядке и в сроки, установленные настоящим Положением, с учетом</w:t>
      </w:r>
      <w:r w:rsidR="006F5B49" w:rsidRPr="000A5986">
        <w:rPr>
          <w:rFonts w:ascii="Times New Roman" w:hAnsi="Times New Roman"/>
          <w:sz w:val="28"/>
        </w:rPr>
        <w:t xml:space="preserve"> положения о проектной деятельности,</w:t>
      </w:r>
      <w:r w:rsidR="00001499" w:rsidRPr="000A5986">
        <w:rPr>
          <w:rFonts w:ascii="Times New Roman" w:hAnsi="Times New Roman"/>
          <w:sz w:val="28"/>
        </w:rPr>
        <w:t xml:space="preserve"> методических рекомендаций Проектного офиса Правительства Российской Федерации, а также предоставление дополнительной информации и данных в региональный проектный офис по форме и в сроки, установленные в направленных запросах.</w:t>
      </w:r>
    </w:p>
    <w:p w:rsidR="000A5986" w:rsidRDefault="000A5986" w:rsidP="006D714B">
      <w:pPr>
        <w:spacing w:after="0" w:line="240" w:lineRule="auto"/>
        <w:ind w:firstLine="709"/>
        <w:jc w:val="both"/>
        <w:rPr>
          <w:rFonts w:ascii="Times New Roman" w:hAnsi="Times New Roman"/>
          <w:sz w:val="28"/>
        </w:rPr>
      </w:pPr>
      <w:r>
        <w:rPr>
          <w:rFonts w:ascii="Times New Roman" w:hAnsi="Times New Roman"/>
          <w:sz w:val="28"/>
        </w:rPr>
        <w:t xml:space="preserve">34. </w:t>
      </w:r>
      <w:r w:rsidR="00001499" w:rsidRPr="000A5986">
        <w:rPr>
          <w:rFonts w:ascii="Times New Roman" w:hAnsi="Times New Roman"/>
          <w:sz w:val="28"/>
        </w:rPr>
        <w:t>Органам местного самоуправления муниципальных образований в Камчатском крае, муниципальным учреждениям, иным органам и организациям, деятельность которых направлена на достижение показателей, мероприяти</w:t>
      </w:r>
      <w:r w:rsidR="00EA4D4C" w:rsidRPr="000A5986">
        <w:rPr>
          <w:rFonts w:ascii="Times New Roman" w:hAnsi="Times New Roman"/>
          <w:sz w:val="28"/>
        </w:rPr>
        <w:t>й</w:t>
      </w:r>
      <w:r w:rsidR="00001499" w:rsidRPr="000A5986">
        <w:rPr>
          <w:rFonts w:ascii="Times New Roman" w:hAnsi="Times New Roman"/>
          <w:sz w:val="28"/>
        </w:rPr>
        <w:t xml:space="preserve"> (результатов) региональных проектов, рекомендуется направлять информацию и данные о реализации региональных проектов, необходимые для ввода в систему «Электронный бюджет», руководителям региональных проектов и в региональный проектный офис в сроки, предусмотренные в настоящем Положении, а также </w:t>
      </w:r>
      <w:r w:rsidR="006F5B49" w:rsidRPr="000A5986">
        <w:rPr>
          <w:rFonts w:ascii="Times New Roman" w:hAnsi="Times New Roman"/>
          <w:sz w:val="28"/>
        </w:rPr>
        <w:t xml:space="preserve">дополнительную информацию </w:t>
      </w:r>
      <w:r w:rsidR="00001499" w:rsidRPr="000A5986">
        <w:rPr>
          <w:rFonts w:ascii="Times New Roman" w:hAnsi="Times New Roman"/>
          <w:sz w:val="28"/>
        </w:rPr>
        <w:t>по форме и в сроки, установленные в направленных запросах.</w:t>
      </w:r>
    </w:p>
    <w:p w:rsidR="000A5986" w:rsidRDefault="000A5986" w:rsidP="006D714B">
      <w:pPr>
        <w:spacing w:after="0" w:line="240" w:lineRule="auto"/>
        <w:ind w:firstLine="709"/>
        <w:jc w:val="both"/>
        <w:rPr>
          <w:rFonts w:ascii="Times New Roman" w:hAnsi="Times New Roman"/>
          <w:sz w:val="28"/>
        </w:rPr>
      </w:pPr>
      <w:r>
        <w:rPr>
          <w:rFonts w:ascii="Times New Roman" w:hAnsi="Times New Roman"/>
          <w:sz w:val="28"/>
        </w:rPr>
        <w:t xml:space="preserve">35. </w:t>
      </w:r>
      <w:r w:rsidR="00001499" w:rsidRPr="000A5986">
        <w:rPr>
          <w:rFonts w:ascii="Times New Roman" w:hAnsi="Times New Roman"/>
          <w:sz w:val="28"/>
        </w:rPr>
        <w:t>Организаци</w:t>
      </w:r>
      <w:r w:rsidR="006F5B49" w:rsidRPr="000A5986">
        <w:rPr>
          <w:rFonts w:ascii="Times New Roman" w:hAnsi="Times New Roman"/>
          <w:sz w:val="28"/>
        </w:rPr>
        <w:t>я</w:t>
      </w:r>
      <w:r w:rsidR="00001499" w:rsidRPr="000A5986">
        <w:rPr>
          <w:rFonts w:ascii="Times New Roman" w:hAnsi="Times New Roman"/>
          <w:sz w:val="28"/>
        </w:rPr>
        <w:t xml:space="preserve"> участия органов местного самоуправления </w:t>
      </w:r>
      <w:r w:rsidR="00EA4D4C" w:rsidRPr="000A5986">
        <w:rPr>
          <w:rFonts w:ascii="Times New Roman" w:hAnsi="Times New Roman"/>
          <w:sz w:val="28"/>
        </w:rPr>
        <w:t xml:space="preserve">муниципальных образований в Камчатском крае </w:t>
      </w:r>
      <w:r w:rsidR="00001499" w:rsidRPr="000A5986">
        <w:rPr>
          <w:rFonts w:ascii="Times New Roman" w:hAnsi="Times New Roman"/>
          <w:sz w:val="28"/>
        </w:rPr>
        <w:t>в реализации региональных проектов осуществляется в порядке, предусмотренном в методических рекомендациях Проектного офиса Правительства Российской Федерации.</w:t>
      </w:r>
    </w:p>
    <w:p w:rsidR="008639C7" w:rsidRPr="000A5986" w:rsidRDefault="000A5986" w:rsidP="006D714B">
      <w:pPr>
        <w:spacing w:after="0" w:line="240" w:lineRule="auto"/>
        <w:ind w:firstLine="709"/>
        <w:jc w:val="both"/>
        <w:rPr>
          <w:rFonts w:ascii="Times New Roman" w:hAnsi="Times New Roman"/>
          <w:sz w:val="28"/>
        </w:rPr>
      </w:pPr>
      <w:r>
        <w:rPr>
          <w:rFonts w:ascii="Times New Roman" w:hAnsi="Times New Roman"/>
          <w:sz w:val="28"/>
        </w:rPr>
        <w:t xml:space="preserve">36. </w:t>
      </w:r>
      <w:r w:rsidR="00001499" w:rsidRPr="000A5986">
        <w:rPr>
          <w:rFonts w:ascii="Times New Roman" w:hAnsi="Times New Roman"/>
          <w:sz w:val="28"/>
        </w:rPr>
        <w:t xml:space="preserve">Планирование бюджетных ассигнований на реализацию проектов в очередном финансовом году и плановом периоде осуществляется в соответствии с Законом Камчатского края от </w:t>
      </w:r>
      <w:r w:rsidR="00D66288" w:rsidRPr="000A5986">
        <w:rPr>
          <w:rFonts w:ascii="Times New Roman" w:hAnsi="Times New Roman"/>
          <w:sz w:val="28"/>
        </w:rPr>
        <w:t>05.10.2023</w:t>
      </w:r>
      <w:r w:rsidR="00001499" w:rsidRPr="000A5986">
        <w:rPr>
          <w:rFonts w:ascii="Times New Roman" w:hAnsi="Times New Roman"/>
          <w:sz w:val="28"/>
        </w:rPr>
        <w:t xml:space="preserve"> № </w:t>
      </w:r>
      <w:r w:rsidR="00D66288" w:rsidRPr="000A5986">
        <w:rPr>
          <w:rFonts w:ascii="Times New Roman" w:hAnsi="Times New Roman"/>
          <w:sz w:val="28"/>
        </w:rPr>
        <w:t>274</w:t>
      </w:r>
      <w:r w:rsidR="00001499" w:rsidRPr="000A5986">
        <w:rPr>
          <w:rFonts w:ascii="Times New Roman" w:hAnsi="Times New Roman"/>
          <w:sz w:val="28"/>
        </w:rPr>
        <w:t xml:space="preserve"> «О бюджет</w:t>
      </w:r>
      <w:r w:rsidR="00EA4D4C" w:rsidRPr="000A5986">
        <w:rPr>
          <w:rFonts w:ascii="Times New Roman" w:hAnsi="Times New Roman"/>
          <w:sz w:val="28"/>
        </w:rPr>
        <w:t>ном процессе в Камчатском крае»</w:t>
      </w:r>
      <w:r w:rsidR="00001499" w:rsidRPr="000A5986">
        <w:rPr>
          <w:rFonts w:ascii="Times New Roman" w:hAnsi="Times New Roman"/>
          <w:sz w:val="28"/>
        </w:rPr>
        <w:t xml:space="preserve"> в порядке и в соответствии с методикой, устанавливаемой Министерством финансов Камчатского края с учетом результатов реализации региональных проектов за предыдущий период.</w:t>
      </w:r>
    </w:p>
    <w:p w:rsidR="001E035F" w:rsidRPr="00F154C7" w:rsidRDefault="001E035F" w:rsidP="006D714B">
      <w:pPr>
        <w:pStyle w:val="af1"/>
        <w:tabs>
          <w:tab w:val="left" w:pos="567"/>
        </w:tabs>
        <w:spacing w:after="0" w:line="240" w:lineRule="auto"/>
        <w:ind w:left="709"/>
        <w:jc w:val="both"/>
        <w:rPr>
          <w:rFonts w:ascii="Times New Roman" w:hAnsi="Times New Roman"/>
          <w:sz w:val="28"/>
        </w:rPr>
      </w:pPr>
    </w:p>
    <w:p w:rsidR="001E035F" w:rsidRDefault="000A5986" w:rsidP="0063717A">
      <w:pPr>
        <w:spacing w:after="0" w:line="240" w:lineRule="auto"/>
        <w:ind w:firstLine="708"/>
        <w:jc w:val="center"/>
        <w:rPr>
          <w:rFonts w:ascii="Times New Roman" w:hAnsi="Times New Roman"/>
          <w:sz w:val="28"/>
        </w:rPr>
      </w:pPr>
      <w:r>
        <w:rPr>
          <w:rFonts w:ascii="Times New Roman" w:hAnsi="Times New Roman"/>
          <w:sz w:val="28"/>
        </w:rPr>
        <w:t xml:space="preserve">2. </w:t>
      </w:r>
      <w:r w:rsidR="00001499" w:rsidRPr="00F154C7">
        <w:rPr>
          <w:rFonts w:ascii="Times New Roman" w:hAnsi="Times New Roman"/>
          <w:sz w:val="28"/>
        </w:rPr>
        <w:t>Порядок инициирования регионального проекта</w:t>
      </w:r>
    </w:p>
    <w:p w:rsidR="0063717A" w:rsidRPr="00F154C7" w:rsidRDefault="0063717A" w:rsidP="0063717A">
      <w:pPr>
        <w:spacing w:after="0" w:line="240" w:lineRule="auto"/>
        <w:ind w:firstLine="708"/>
        <w:jc w:val="center"/>
        <w:rPr>
          <w:rFonts w:ascii="Times New Roman" w:hAnsi="Times New Roman"/>
          <w:sz w:val="28"/>
        </w:rPr>
      </w:pPr>
    </w:p>
    <w:p w:rsidR="000A5986" w:rsidRDefault="000A5986"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37. </w:t>
      </w:r>
      <w:r w:rsidR="00001499" w:rsidRPr="000A5986">
        <w:rPr>
          <w:rFonts w:ascii="Times New Roman" w:hAnsi="Times New Roman"/>
          <w:sz w:val="28"/>
        </w:rPr>
        <w:t>Основанием инициирования регионального проекта, направленного на достижение национального проекта, является заключение соглашения о реализации на территории Камчатского края регионального проекта, обеспечивающего достижение показателей и реализацию мероприятий (результатов) федерального проекта, входящего в состав национального проекта (далее – Соглашение о реализации регионального проекта).</w:t>
      </w:r>
    </w:p>
    <w:p w:rsidR="000A5986" w:rsidRDefault="000A5986"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lastRenderedPageBreak/>
        <w:t xml:space="preserve">38. </w:t>
      </w:r>
      <w:r w:rsidR="00001499" w:rsidRPr="000A5986">
        <w:rPr>
          <w:rFonts w:ascii="Times New Roman" w:hAnsi="Times New Roman"/>
          <w:sz w:val="28"/>
        </w:rPr>
        <w:t xml:space="preserve">Подготовка, формирование и подписание Соглашения о реализации регионального проекта, дополнительных соглашений осуществляется в соответствии с </w:t>
      </w:r>
      <w:r w:rsidR="00DA2586" w:rsidRPr="000A5986">
        <w:rPr>
          <w:rFonts w:ascii="Times New Roman" w:hAnsi="Times New Roman"/>
          <w:sz w:val="28"/>
        </w:rPr>
        <w:t>положением о проектной деятельности</w:t>
      </w:r>
      <w:r w:rsidR="00001499" w:rsidRPr="000A5986">
        <w:rPr>
          <w:rFonts w:ascii="Times New Roman" w:hAnsi="Times New Roman"/>
          <w:sz w:val="28"/>
        </w:rPr>
        <w:t xml:space="preserve">, в порядке и согласно типовым формам, определенным методическими рекомендациями проектного офиса Правительства Российской Федерации, в системе «Электронный бюджет» в форме электронного документа и подписывается усиленными квалифицированными подписями лиц, имеющих право действовать от имени </w:t>
      </w:r>
      <w:r w:rsidR="00F0605E" w:rsidRPr="000A5986">
        <w:rPr>
          <w:rFonts w:ascii="Times New Roman" w:hAnsi="Times New Roman"/>
          <w:sz w:val="28"/>
        </w:rPr>
        <w:t>Правительства Камчатского края</w:t>
      </w:r>
      <w:r w:rsidR="00001499" w:rsidRPr="000A5986">
        <w:rPr>
          <w:rFonts w:ascii="Times New Roman" w:hAnsi="Times New Roman"/>
          <w:sz w:val="28"/>
        </w:rPr>
        <w:t>.</w:t>
      </w:r>
    </w:p>
    <w:p w:rsidR="000A5986" w:rsidRDefault="000A5986"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39. </w:t>
      </w:r>
      <w:r w:rsidR="00001499" w:rsidRPr="000A5986">
        <w:rPr>
          <w:rFonts w:ascii="Times New Roman" w:hAnsi="Times New Roman"/>
          <w:sz w:val="28"/>
        </w:rPr>
        <w:t>Проект Соглашения о реализации регионального проекта (дополнительного соглашения) формируется автоматически и направляется руководителем федерального проекта в системе «Электронный бюджет».</w:t>
      </w:r>
    </w:p>
    <w:p w:rsidR="000A5986" w:rsidRDefault="000A5986"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40. </w:t>
      </w:r>
      <w:r w:rsidR="00001499" w:rsidRPr="000A5986">
        <w:rPr>
          <w:rFonts w:ascii="Times New Roman" w:hAnsi="Times New Roman"/>
          <w:sz w:val="28"/>
        </w:rPr>
        <w:t>Регионал</w:t>
      </w:r>
      <w:r w:rsidR="00537B5F" w:rsidRPr="000A5986">
        <w:rPr>
          <w:rFonts w:ascii="Times New Roman" w:hAnsi="Times New Roman"/>
          <w:sz w:val="28"/>
        </w:rPr>
        <w:t>ьный проектный офис в течение 2</w:t>
      </w:r>
      <w:r w:rsidR="001E035F" w:rsidRPr="000A5986">
        <w:rPr>
          <w:rFonts w:ascii="Times New Roman" w:hAnsi="Times New Roman"/>
          <w:sz w:val="28"/>
        </w:rPr>
        <w:t xml:space="preserve"> </w:t>
      </w:r>
      <w:r w:rsidR="00001499" w:rsidRPr="000A5986">
        <w:rPr>
          <w:rFonts w:ascii="Times New Roman" w:hAnsi="Times New Roman"/>
          <w:sz w:val="28"/>
        </w:rPr>
        <w:t>рабочих дней со дня поступления проекта Соглашения о реализации регионального проекта в системе «Электронный бюджет» подготавливает проект правового акта Камчатского края об определении на проектные роли куратора и руководителя регионального проекта и обеспечивает получение проекта Соглашения о реализации регионального проекта в системе «Электронный бюджет» предполагаемым руководителем регионального проекта.</w:t>
      </w:r>
    </w:p>
    <w:p w:rsidR="000A5986" w:rsidRDefault="000A5986"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41. </w:t>
      </w:r>
      <w:r w:rsidR="00001499" w:rsidRPr="000A5986">
        <w:rPr>
          <w:rFonts w:ascii="Times New Roman" w:hAnsi="Times New Roman"/>
          <w:sz w:val="28"/>
        </w:rPr>
        <w:t>Руководитель регионального проекта направляет проект Соглашения о реализации регионального проекта (дополнительного соглашения) на согласование в региональный проектный офис, заинтересованным исполнительным органам Камчатского края, иным участникам регионального проекта, куратору регионального проекта и в случае отсутствия разногласий обеспечивает его подписание и направление руководителю фе</w:t>
      </w:r>
      <w:r w:rsidR="009847C0" w:rsidRPr="000A5986">
        <w:rPr>
          <w:rFonts w:ascii="Times New Roman" w:hAnsi="Times New Roman"/>
          <w:sz w:val="28"/>
        </w:rPr>
        <w:t>дерального проекта не позднее 9</w:t>
      </w:r>
      <w:r w:rsidR="001E035F" w:rsidRPr="000A5986">
        <w:rPr>
          <w:rFonts w:ascii="Times New Roman" w:hAnsi="Times New Roman"/>
          <w:sz w:val="28"/>
        </w:rPr>
        <w:t xml:space="preserve"> </w:t>
      </w:r>
      <w:r w:rsidR="00001499" w:rsidRPr="000A5986">
        <w:rPr>
          <w:rFonts w:ascii="Times New Roman" w:hAnsi="Times New Roman"/>
          <w:sz w:val="28"/>
        </w:rPr>
        <w:t>рабочих дней со дня поступления проекта Соглашения о реализации регионального проекта (дополнительного соглашения) на рассмотрение.</w:t>
      </w:r>
    </w:p>
    <w:p w:rsidR="000A5986" w:rsidRDefault="000A5986"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42. </w:t>
      </w:r>
      <w:r w:rsidR="00001499" w:rsidRPr="000A5986">
        <w:rPr>
          <w:rFonts w:ascii="Times New Roman" w:hAnsi="Times New Roman"/>
          <w:sz w:val="28"/>
        </w:rPr>
        <w:t>Заключение Соглашения о реализации регионального проекта (дополнительного соглашения) осуществляется не позднее 20 декабря текущего финансового года, с учетом особенностей, установленных в методических рекомендациях Проектного офиса Правительства Российской Федерации.</w:t>
      </w:r>
    </w:p>
    <w:p w:rsidR="000A5986" w:rsidRDefault="000A5986"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43. </w:t>
      </w:r>
      <w:r w:rsidR="00001499" w:rsidRPr="000A5986">
        <w:rPr>
          <w:rFonts w:ascii="Times New Roman" w:hAnsi="Times New Roman"/>
          <w:sz w:val="28"/>
        </w:rPr>
        <w:t xml:space="preserve">При наличии разногласий между руководителем федерального проекта и руководителем регионального проекта в отношении проекта Соглашения о реализации регионального проекта (дополнительного соглашения) руководитель регионального проекта в системе «Электронный бюджет» отклоняет проект Соглашения о реализации регионального проекта (дополнительного соглашения) и формирует позицию с указанием имеющихся разногласий и (или) причин отклонения. </w:t>
      </w:r>
    </w:p>
    <w:p w:rsidR="000A5986" w:rsidRDefault="000A5986"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44. </w:t>
      </w:r>
      <w:r w:rsidR="00001499" w:rsidRPr="000A5986">
        <w:rPr>
          <w:rFonts w:ascii="Times New Roman" w:hAnsi="Times New Roman"/>
          <w:sz w:val="28"/>
        </w:rPr>
        <w:t>Соглашение о реализации регионального проекта (дополнительное соглашение) не может быть заключено до снятия всех разногласий.</w:t>
      </w:r>
    </w:p>
    <w:p w:rsidR="00001499" w:rsidRPr="000A5986" w:rsidRDefault="000A5986"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45. </w:t>
      </w:r>
      <w:r w:rsidR="00001499" w:rsidRPr="000A5986">
        <w:rPr>
          <w:rFonts w:ascii="Times New Roman" w:hAnsi="Times New Roman"/>
          <w:sz w:val="28"/>
        </w:rPr>
        <w:t>По итогам снятия разногласий проект Соглашения о реализации регионального проекта (дополнительного соглашения) направляется руководителем федерального проекта руководителю регионального проекта для подписания.</w:t>
      </w:r>
    </w:p>
    <w:p w:rsidR="000A5986" w:rsidRDefault="00001499" w:rsidP="006D714B">
      <w:pPr>
        <w:spacing w:after="0" w:line="240" w:lineRule="auto"/>
        <w:ind w:firstLine="708"/>
        <w:jc w:val="both"/>
        <w:rPr>
          <w:rFonts w:ascii="Times New Roman" w:hAnsi="Times New Roman"/>
          <w:sz w:val="28"/>
        </w:rPr>
      </w:pPr>
      <w:r w:rsidRPr="00F154C7">
        <w:rPr>
          <w:rFonts w:ascii="Times New Roman" w:hAnsi="Times New Roman"/>
          <w:sz w:val="28"/>
        </w:rPr>
        <w:lastRenderedPageBreak/>
        <w:t>Проект Соглашения о реализации регионального проекта (дополнительного соглашения) с разногласиями, ранее отклоненный руководителем регионального проекта, аннулируется.</w:t>
      </w:r>
    </w:p>
    <w:p w:rsidR="000A5986" w:rsidRDefault="000A5986" w:rsidP="006D714B">
      <w:pPr>
        <w:spacing w:after="0" w:line="240" w:lineRule="auto"/>
        <w:ind w:firstLine="708"/>
        <w:jc w:val="both"/>
        <w:rPr>
          <w:rFonts w:ascii="Times New Roman" w:hAnsi="Times New Roman"/>
          <w:sz w:val="28"/>
        </w:rPr>
      </w:pPr>
      <w:r>
        <w:rPr>
          <w:rFonts w:ascii="Times New Roman" w:hAnsi="Times New Roman"/>
          <w:sz w:val="28"/>
        </w:rPr>
        <w:t xml:space="preserve">46. </w:t>
      </w:r>
      <w:r w:rsidR="00001499" w:rsidRPr="000A5986">
        <w:rPr>
          <w:rFonts w:ascii="Times New Roman" w:hAnsi="Times New Roman"/>
          <w:sz w:val="28"/>
        </w:rPr>
        <w:t xml:space="preserve">Соглашение о реализации регионального проекта (дополнительное соглашение) вступает в силу с момента утверждения соответствующего паспорта федерального проекта (единого запроса на изменение паспорта федерального проекта). </w:t>
      </w:r>
    </w:p>
    <w:p w:rsidR="000A5986" w:rsidRDefault="000A5986" w:rsidP="006D714B">
      <w:pPr>
        <w:spacing w:after="0" w:line="240" w:lineRule="auto"/>
        <w:ind w:firstLine="708"/>
        <w:jc w:val="both"/>
        <w:rPr>
          <w:rFonts w:ascii="Times New Roman" w:hAnsi="Times New Roman"/>
          <w:sz w:val="28"/>
        </w:rPr>
      </w:pPr>
      <w:r>
        <w:rPr>
          <w:rFonts w:ascii="Times New Roman" w:hAnsi="Times New Roman"/>
          <w:sz w:val="28"/>
        </w:rPr>
        <w:t xml:space="preserve">47. </w:t>
      </w:r>
      <w:r w:rsidR="00001499" w:rsidRPr="000A5986">
        <w:rPr>
          <w:rFonts w:ascii="Times New Roman" w:hAnsi="Times New Roman"/>
          <w:sz w:val="28"/>
        </w:rPr>
        <w:t>В случае необходимости внесения изменений в Соглашение о реализации регионального проекта (дополнительное соглашение) руководитель регионального проекта формир</w:t>
      </w:r>
      <w:r w:rsidR="00566E71" w:rsidRPr="000A5986">
        <w:rPr>
          <w:rFonts w:ascii="Times New Roman" w:hAnsi="Times New Roman"/>
          <w:sz w:val="28"/>
        </w:rPr>
        <w:t>ует</w:t>
      </w:r>
      <w:r w:rsidR="00001499" w:rsidRPr="000A5986">
        <w:rPr>
          <w:rFonts w:ascii="Times New Roman" w:hAnsi="Times New Roman"/>
          <w:sz w:val="28"/>
        </w:rPr>
        <w:t xml:space="preserve"> предложение на изменение паспорта федерального проекта в части декомпозированных параметров в соответствии с методическими рекомендациями Проектного офиса Правительства Российской Федерации.</w:t>
      </w:r>
    </w:p>
    <w:p w:rsidR="000A5986" w:rsidRDefault="000A5986" w:rsidP="006D714B">
      <w:pPr>
        <w:spacing w:after="0" w:line="240" w:lineRule="auto"/>
        <w:ind w:firstLine="708"/>
        <w:jc w:val="both"/>
        <w:rPr>
          <w:rFonts w:ascii="Times New Roman" w:hAnsi="Times New Roman"/>
          <w:sz w:val="28"/>
        </w:rPr>
      </w:pPr>
      <w:r>
        <w:rPr>
          <w:rFonts w:ascii="Times New Roman" w:hAnsi="Times New Roman"/>
          <w:sz w:val="28"/>
        </w:rPr>
        <w:t xml:space="preserve">48. </w:t>
      </w:r>
      <w:r w:rsidR="00001499" w:rsidRPr="000A5986">
        <w:rPr>
          <w:rFonts w:ascii="Times New Roman" w:hAnsi="Times New Roman"/>
          <w:sz w:val="28"/>
        </w:rPr>
        <w:t>Не допускается включение в дополнительное соглашение таких параметров паспорта регионального проекта, по которым уже сформировано и не подписано сторонами иное Соглашение о реализации регионального проекта (дополнительное соглашение), за исключением дополнительного соглашения, заключаемого при ежегодной актуализации и планировании федеральных проектов и соответствующих региональных проектов на очередной финансовый год и плановый период.</w:t>
      </w:r>
    </w:p>
    <w:p w:rsidR="000A5986" w:rsidRDefault="000A5986" w:rsidP="006D714B">
      <w:pPr>
        <w:spacing w:after="0" w:line="240" w:lineRule="auto"/>
        <w:ind w:firstLine="708"/>
        <w:jc w:val="both"/>
        <w:rPr>
          <w:rFonts w:ascii="Times New Roman" w:hAnsi="Times New Roman"/>
          <w:sz w:val="28"/>
        </w:rPr>
      </w:pPr>
      <w:r>
        <w:rPr>
          <w:rFonts w:ascii="Times New Roman" w:hAnsi="Times New Roman"/>
          <w:sz w:val="28"/>
        </w:rPr>
        <w:t xml:space="preserve">49. </w:t>
      </w:r>
      <w:r w:rsidR="00001499" w:rsidRPr="000A5986">
        <w:rPr>
          <w:rFonts w:ascii="Times New Roman" w:hAnsi="Times New Roman"/>
          <w:sz w:val="28"/>
        </w:rPr>
        <w:t>Основанием инициирования регионального проекта, направленного на достижение показателей государственной программы Российской Федерации, является заключени</w:t>
      </w:r>
      <w:r w:rsidR="009847C0" w:rsidRPr="000A5986">
        <w:rPr>
          <w:rFonts w:ascii="Times New Roman" w:hAnsi="Times New Roman"/>
          <w:sz w:val="28"/>
        </w:rPr>
        <w:t>е</w:t>
      </w:r>
      <w:r w:rsidR="00001499" w:rsidRPr="000A5986">
        <w:rPr>
          <w:rFonts w:ascii="Times New Roman" w:hAnsi="Times New Roman"/>
          <w:sz w:val="28"/>
        </w:rPr>
        <w:t xml:space="preserve"> соглашения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(далее – Соглашение о реализ</w:t>
      </w:r>
      <w:r w:rsidR="00883298" w:rsidRPr="000A5986">
        <w:rPr>
          <w:rFonts w:ascii="Times New Roman" w:hAnsi="Times New Roman"/>
          <w:sz w:val="28"/>
        </w:rPr>
        <w:t>ации государственных программ).</w:t>
      </w:r>
    </w:p>
    <w:p w:rsidR="00883298" w:rsidRPr="000A5986" w:rsidRDefault="000A5986" w:rsidP="006D714B">
      <w:pPr>
        <w:spacing w:after="0" w:line="240" w:lineRule="auto"/>
        <w:ind w:firstLine="708"/>
        <w:jc w:val="both"/>
        <w:rPr>
          <w:rFonts w:ascii="Times New Roman" w:hAnsi="Times New Roman"/>
          <w:sz w:val="28"/>
        </w:rPr>
      </w:pPr>
      <w:r>
        <w:rPr>
          <w:rFonts w:ascii="Times New Roman" w:hAnsi="Times New Roman"/>
          <w:sz w:val="28"/>
        </w:rPr>
        <w:t xml:space="preserve">50. </w:t>
      </w:r>
      <w:r w:rsidR="00001499" w:rsidRPr="000A5986">
        <w:rPr>
          <w:rFonts w:ascii="Times New Roman" w:hAnsi="Times New Roman"/>
          <w:sz w:val="28"/>
        </w:rPr>
        <w:t>Заключение Соглашения о реализации государственных программ (дополнительного соглашения), осуществляется в системе «Электронный бюджет»</w:t>
      </w:r>
      <w:r w:rsidR="00883298" w:rsidRPr="000A5986">
        <w:rPr>
          <w:rFonts w:ascii="Times New Roman" w:hAnsi="Times New Roman"/>
          <w:sz w:val="28"/>
        </w:rPr>
        <w:t xml:space="preserve"> в порядке и по форме, утвержденным приказом Министерства экономического развития Российской Федерации от 30.11.2021 № 722 </w:t>
      </w:r>
      <w:r w:rsidR="00293C6E" w:rsidRPr="000A5986">
        <w:rPr>
          <w:rFonts w:ascii="Times New Roman" w:hAnsi="Times New Roman"/>
          <w:sz w:val="28"/>
        </w:rPr>
        <w:t xml:space="preserve">                              </w:t>
      </w:r>
      <w:r w:rsidR="00883298" w:rsidRPr="000A5986">
        <w:rPr>
          <w:rFonts w:ascii="Times New Roman" w:hAnsi="Times New Roman"/>
          <w:sz w:val="28"/>
        </w:rPr>
        <w:t>«Об утверждении Порядка заключения соглашения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и его типовой формы», в соответствии с положением об управлении государственными программами.</w:t>
      </w:r>
      <w:r w:rsidR="00001499" w:rsidRPr="000A5986">
        <w:rPr>
          <w:rFonts w:ascii="Times New Roman" w:hAnsi="Times New Roman"/>
          <w:sz w:val="28"/>
        </w:rPr>
        <w:t xml:space="preserve"> </w:t>
      </w:r>
    </w:p>
    <w:p w:rsidR="000A5986" w:rsidRDefault="00883298" w:rsidP="006D714B">
      <w:pPr>
        <w:tabs>
          <w:tab w:val="left" w:pos="567"/>
        </w:tabs>
        <w:spacing w:after="0" w:line="240" w:lineRule="auto"/>
        <w:ind w:firstLine="709"/>
        <w:jc w:val="both"/>
        <w:rPr>
          <w:rFonts w:ascii="Times New Roman" w:hAnsi="Times New Roman"/>
          <w:sz w:val="28"/>
        </w:rPr>
      </w:pPr>
      <w:r w:rsidRPr="00F154C7">
        <w:rPr>
          <w:rFonts w:ascii="Times New Roman" w:hAnsi="Times New Roman"/>
          <w:sz w:val="28"/>
        </w:rPr>
        <w:t xml:space="preserve">Соглашение о реализации государственных программ </w:t>
      </w:r>
      <w:r w:rsidR="00001499" w:rsidRPr="00F154C7">
        <w:rPr>
          <w:rFonts w:ascii="Times New Roman" w:hAnsi="Times New Roman"/>
          <w:sz w:val="28"/>
        </w:rPr>
        <w:t>в форме электронного документа</w:t>
      </w:r>
      <w:r w:rsidRPr="00F154C7">
        <w:rPr>
          <w:rFonts w:ascii="Times New Roman" w:hAnsi="Times New Roman"/>
          <w:sz w:val="28"/>
        </w:rPr>
        <w:t xml:space="preserve"> </w:t>
      </w:r>
      <w:r w:rsidR="00001499" w:rsidRPr="00F154C7">
        <w:rPr>
          <w:rFonts w:ascii="Times New Roman" w:hAnsi="Times New Roman"/>
          <w:sz w:val="28"/>
        </w:rPr>
        <w:t xml:space="preserve">подписывается </w:t>
      </w:r>
      <w:r w:rsidRPr="00F154C7">
        <w:rPr>
          <w:rFonts w:ascii="Times New Roman" w:hAnsi="Times New Roman"/>
          <w:sz w:val="28"/>
        </w:rPr>
        <w:t xml:space="preserve">в системе «Электронный бюджет» </w:t>
      </w:r>
      <w:r w:rsidR="00001499" w:rsidRPr="00F154C7">
        <w:rPr>
          <w:rFonts w:ascii="Times New Roman" w:hAnsi="Times New Roman"/>
          <w:sz w:val="28"/>
        </w:rPr>
        <w:t>усиленной квалифицированной электронной подписью Председателя Правительства Камчатского края или куратора регионального проекта, уполномоченного на подписание соглашения в установленном порядке.</w:t>
      </w:r>
    </w:p>
    <w:p w:rsidR="000A5986" w:rsidRDefault="000A5986"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51. </w:t>
      </w:r>
      <w:r w:rsidR="00E10D37" w:rsidRPr="000A5986">
        <w:rPr>
          <w:rFonts w:ascii="Times New Roman" w:hAnsi="Times New Roman"/>
          <w:sz w:val="28"/>
        </w:rPr>
        <w:t xml:space="preserve">Региональный проектный офис в течение 2 рабочих дней со дня поступления проекта Соглашения о реализации регионального проекта, направленного на достижение показателей государственной программы </w:t>
      </w:r>
      <w:r w:rsidR="00E10D37" w:rsidRPr="000A5986">
        <w:rPr>
          <w:rFonts w:ascii="Times New Roman" w:hAnsi="Times New Roman"/>
          <w:sz w:val="28"/>
        </w:rPr>
        <w:lastRenderedPageBreak/>
        <w:t xml:space="preserve">Российской Федерации, в системе «Электронный бюджет» подготавливает проект правового акта Камчатского края об определении на проектные роли куратора и руководителя регионального проекта и </w:t>
      </w:r>
      <w:r w:rsidR="00883298" w:rsidRPr="000A5986">
        <w:rPr>
          <w:rFonts w:ascii="Times New Roman" w:hAnsi="Times New Roman"/>
          <w:sz w:val="28"/>
        </w:rPr>
        <w:t xml:space="preserve">направляет информацию об утверждении правового акта Камчатского края куратору и </w:t>
      </w:r>
      <w:r w:rsidR="00E10D37" w:rsidRPr="000A5986">
        <w:rPr>
          <w:rFonts w:ascii="Times New Roman" w:hAnsi="Times New Roman"/>
          <w:sz w:val="28"/>
        </w:rPr>
        <w:t>руководител</w:t>
      </w:r>
      <w:r w:rsidR="00883298" w:rsidRPr="000A5986">
        <w:rPr>
          <w:rFonts w:ascii="Times New Roman" w:hAnsi="Times New Roman"/>
          <w:sz w:val="28"/>
        </w:rPr>
        <w:t>ю</w:t>
      </w:r>
      <w:r w:rsidR="00E10D37" w:rsidRPr="000A5986">
        <w:rPr>
          <w:rFonts w:ascii="Times New Roman" w:hAnsi="Times New Roman"/>
          <w:sz w:val="28"/>
        </w:rPr>
        <w:t xml:space="preserve"> регионального проекта.</w:t>
      </w:r>
    </w:p>
    <w:p w:rsidR="00001499" w:rsidRPr="000A5986" w:rsidRDefault="000A5986"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52. </w:t>
      </w:r>
      <w:r w:rsidR="00001499" w:rsidRPr="000A5986">
        <w:rPr>
          <w:rFonts w:ascii="Times New Roman" w:hAnsi="Times New Roman"/>
          <w:sz w:val="28"/>
        </w:rPr>
        <w:t>В случае необходимости внесения изменений в Соглашение о реализации государственных программ руководитель регионального проекта формир</w:t>
      </w:r>
      <w:r w:rsidR="000F16AE" w:rsidRPr="000A5986">
        <w:rPr>
          <w:rFonts w:ascii="Times New Roman" w:hAnsi="Times New Roman"/>
          <w:sz w:val="28"/>
        </w:rPr>
        <w:t>ует</w:t>
      </w:r>
      <w:r w:rsidR="00001499" w:rsidRPr="000A5986">
        <w:rPr>
          <w:rFonts w:ascii="Times New Roman" w:hAnsi="Times New Roman"/>
          <w:sz w:val="28"/>
        </w:rPr>
        <w:t xml:space="preserve"> предложение на изменение паспорта федерального проекта, не входящего в состав национального проекта, в части декомпозированных параметров в соответствии с методическими рекомендациями Проектного офиса Правительства Российской Федерации.</w:t>
      </w:r>
    </w:p>
    <w:p w:rsidR="004D1DEB" w:rsidRPr="00F154C7" w:rsidRDefault="004D1DEB" w:rsidP="006D714B">
      <w:pPr>
        <w:pStyle w:val="af1"/>
        <w:tabs>
          <w:tab w:val="left" w:pos="567"/>
        </w:tabs>
        <w:spacing w:after="0" w:line="240" w:lineRule="auto"/>
        <w:ind w:left="709"/>
        <w:jc w:val="both"/>
        <w:rPr>
          <w:rFonts w:ascii="Times New Roman" w:hAnsi="Times New Roman"/>
          <w:sz w:val="28"/>
        </w:rPr>
      </w:pPr>
    </w:p>
    <w:p w:rsidR="00001499" w:rsidRDefault="000A5986" w:rsidP="0063717A">
      <w:pPr>
        <w:spacing w:after="0" w:line="240" w:lineRule="auto"/>
        <w:jc w:val="center"/>
        <w:rPr>
          <w:rFonts w:ascii="Times New Roman" w:hAnsi="Times New Roman"/>
          <w:sz w:val="28"/>
        </w:rPr>
      </w:pPr>
      <w:r>
        <w:rPr>
          <w:rFonts w:ascii="Times New Roman" w:hAnsi="Times New Roman"/>
          <w:sz w:val="28"/>
        </w:rPr>
        <w:t xml:space="preserve">3. </w:t>
      </w:r>
      <w:r w:rsidR="00001499" w:rsidRPr="00F154C7">
        <w:rPr>
          <w:rFonts w:ascii="Times New Roman" w:hAnsi="Times New Roman"/>
          <w:sz w:val="28"/>
        </w:rPr>
        <w:t>Порядок подготовки регионального проекта</w:t>
      </w:r>
    </w:p>
    <w:p w:rsidR="0063717A" w:rsidRPr="00F154C7" w:rsidRDefault="0063717A" w:rsidP="0063717A">
      <w:pPr>
        <w:spacing w:after="0" w:line="240" w:lineRule="auto"/>
        <w:jc w:val="center"/>
        <w:rPr>
          <w:rFonts w:ascii="Times New Roman" w:hAnsi="Times New Roman"/>
          <w:sz w:val="28"/>
        </w:rPr>
      </w:pPr>
    </w:p>
    <w:p w:rsidR="000A5986" w:rsidRDefault="000A5986"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53. </w:t>
      </w:r>
      <w:r w:rsidR="00001499" w:rsidRPr="000A5986">
        <w:rPr>
          <w:rFonts w:ascii="Times New Roman" w:hAnsi="Times New Roman"/>
          <w:sz w:val="28"/>
        </w:rPr>
        <w:t>Подготовка регионального проекта, направленного на достижение национального проекта, включает:</w:t>
      </w:r>
    </w:p>
    <w:p w:rsidR="000A5986" w:rsidRDefault="000A5986"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1) </w:t>
      </w:r>
      <w:r w:rsidR="00001499" w:rsidRPr="00F154C7">
        <w:rPr>
          <w:rFonts w:ascii="Times New Roman" w:hAnsi="Times New Roman"/>
          <w:sz w:val="28"/>
        </w:rPr>
        <w:t>формирование, согласование и утверждение паспорта регионального проекта;</w:t>
      </w:r>
    </w:p>
    <w:p w:rsidR="000A5986" w:rsidRDefault="000A5986"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2) </w:t>
      </w:r>
      <w:r w:rsidR="00001499" w:rsidRPr="00F154C7">
        <w:rPr>
          <w:rFonts w:ascii="Times New Roman" w:hAnsi="Times New Roman"/>
          <w:sz w:val="28"/>
        </w:rPr>
        <w:t xml:space="preserve">разработку и утверждение рабочего плана регионального проекта. </w:t>
      </w:r>
    </w:p>
    <w:p w:rsidR="000A5986" w:rsidRDefault="000A5986"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54. </w:t>
      </w:r>
      <w:r w:rsidR="00001499" w:rsidRPr="000A5986">
        <w:rPr>
          <w:rFonts w:ascii="Times New Roman" w:hAnsi="Times New Roman"/>
          <w:sz w:val="28"/>
        </w:rPr>
        <w:t>Формирование и согласование паспорта регионального проекта, направленного на достижение национального проекта, осуществляется руководителем регионального проекта, администратором регионального проекта по поручению руководителя регионального проекта в течение 5 рабочих дней со дня утверждения паспорта федерального проекта и вступления в силу Соглашения о реализации регионального проекта.</w:t>
      </w:r>
    </w:p>
    <w:p w:rsidR="00001499" w:rsidRPr="000A5986" w:rsidRDefault="000A5986"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55. </w:t>
      </w:r>
      <w:r w:rsidR="00001499" w:rsidRPr="000A5986">
        <w:rPr>
          <w:rFonts w:ascii="Times New Roman" w:hAnsi="Times New Roman"/>
          <w:sz w:val="28"/>
        </w:rPr>
        <w:t>Исполнительные орга</w:t>
      </w:r>
      <w:r w:rsidR="003709EC" w:rsidRPr="000A5986">
        <w:rPr>
          <w:rFonts w:ascii="Times New Roman" w:hAnsi="Times New Roman"/>
          <w:sz w:val="28"/>
        </w:rPr>
        <w:t>ны Камчатского края в течение 3</w:t>
      </w:r>
      <w:r w:rsidR="00293C6E" w:rsidRPr="000A5986">
        <w:rPr>
          <w:rFonts w:ascii="Times New Roman" w:hAnsi="Times New Roman"/>
          <w:sz w:val="28"/>
        </w:rPr>
        <w:t xml:space="preserve"> </w:t>
      </w:r>
      <w:r w:rsidR="00001499" w:rsidRPr="000A5986">
        <w:rPr>
          <w:rFonts w:ascii="Times New Roman" w:hAnsi="Times New Roman"/>
          <w:sz w:val="28"/>
        </w:rPr>
        <w:t>рабочих дней со дня поступления паспорта регионального проекта, направленного на достижение национального проекта, согласовывают паспорт регионального проекта или направляют свои замечания руководителю регионального проекта.</w:t>
      </w:r>
    </w:p>
    <w:p w:rsidR="00001499" w:rsidRPr="00F154C7"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 xml:space="preserve">Органам местного самоуправления муниципальных образований в Камчатском крае, иным органам и организациям рекомендуется обеспечить согласование паспорта регионального проекта, направленного на достижение национального проекта, в срок, указанный в абзаце первом </w:t>
      </w:r>
      <w:r w:rsidR="003709EC">
        <w:rPr>
          <w:rFonts w:ascii="Times New Roman" w:hAnsi="Times New Roman"/>
          <w:sz w:val="28"/>
        </w:rPr>
        <w:t>настоящей части</w:t>
      </w:r>
      <w:r w:rsidRPr="00F154C7">
        <w:rPr>
          <w:rFonts w:ascii="Times New Roman" w:hAnsi="Times New Roman"/>
          <w:sz w:val="28"/>
        </w:rPr>
        <w:t>.</w:t>
      </w:r>
    </w:p>
    <w:p w:rsidR="000A5986"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В случае если в указанный срок исполнительными органами Камчатского края, органами местного самоуправления муниципальных образований в Камчатском крае, иными органами и организациями паспорт регионального проекта, направленного на достижение национального проекта, не согласован и не направлены замечания о необходимости его доработки, проект паспорта регионального проекта считается согласованным.</w:t>
      </w:r>
    </w:p>
    <w:p w:rsidR="00001499" w:rsidRPr="000A5986" w:rsidRDefault="000A5986" w:rsidP="006D714B">
      <w:pPr>
        <w:spacing w:after="0" w:line="240" w:lineRule="auto"/>
        <w:ind w:firstLine="709"/>
        <w:jc w:val="both"/>
        <w:rPr>
          <w:rFonts w:ascii="Times New Roman" w:hAnsi="Times New Roman"/>
          <w:sz w:val="28"/>
        </w:rPr>
      </w:pPr>
      <w:r>
        <w:rPr>
          <w:rFonts w:ascii="Times New Roman" w:hAnsi="Times New Roman"/>
          <w:sz w:val="28"/>
        </w:rPr>
        <w:t xml:space="preserve">56. </w:t>
      </w:r>
      <w:r w:rsidR="00001499" w:rsidRPr="000A5986">
        <w:rPr>
          <w:rFonts w:ascii="Times New Roman" w:hAnsi="Times New Roman"/>
          <w:sz w:val="28"/>
        </w:rPr>
        <w:t>Включение в состав замечаний о необходимости доработки проекта паспорта регионального проекта, направленного на достижение национального проекта, предложений об изменении показателей, мероприятий (результатов) федерального проекта и иных параметров, предусмотренных в Соглашении о реализации регионального проекта, не допускается.</w:t>
      </w:r>
    </w:p>
    <w:p w:rsidR="000A5986"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lastRenderedPageBreak/>
        <w:t>Предложения об изменении показателей, мероприятий (результатов) федерального проекта и иных параметров, предусмотренных в Соглашении о реализации регионального проекта, могут быть направлены инициатором руководителю регионального проекта для формирования предложения на изменение паспорта федерального проекта в части декомпозированн</w:t>
      </w:r>
      <w:r w:rsidR="003E0136">
        <w:rPr>
          <w:rFonts w:ascii="Times New Roman" w:hAnsi="Times New Roman"/>
          <w:sz w:val="28"/>
        </w:rPr>
        <w:t>ых параметров в соответствии с частью</w:t>
      </w:r>
      <w:r w:rsidRPr="00F154C7">
        <w:rPr>
          <w:rFonts w:ascii="Times New Roman" w:hAnsi="Times New Roman"/>
          <w:sz w:val="28"/>
        </w:rPr>
        <w:t xml:space="preserve"> </w:t>
      </w:r>
      <w:r w:rsidR="00EE6C01" w:rsidRPr="00F154C7">
        <w:rPr>
          <w:rFonts w:ascii="Times New Roman" w:hAnsi="Times New Roman"/>
          <w:sz w:val="28"/>
        </w:rPr>
        <w:t>47</w:t>
      </w:r>
      <w:r w:rsidRPr="00F154C7">
        <w:rPr>
          <w:rFonts w:ascii="Times New Roman" w:hAnsi="Times New Roman"/>
          <w:sz w:val="28"/>
        </w:rPr>
        <w:t xml:space="preserve"> настоящего Положения.</w:t>
      </w:r>
    </w:p>
    <w:p w:rsidR="000A5986" w:rsidRDefault="000A5986" w:rsidP="006D714B">
      <w:pPr>
        <w:spacing w:after="0" w:line="240" w:lineRule="auto"/>
        <w:ind w:firstLine="709"/>
        <w:jc w:val="both"/>
        <w:rPr>
          <w:rFonts w:ascii="Times New Roman" w:hAnsi="Times New Roman"/>
          <w:sz w:val="28"/>
        </w:rPr>
      </w:pPr>
      <w:r>
        <w:rPr>
          <w:rFonts w:ascii="Times New Roman" w:hAnsi="Times New Roman"/>
          <w:sz w:val="28"/>
        </w:rPr>
        <w:t xml:space="preserve">57. </w:t>
      </w:r>
      <w:r w:rsidR="00001499" w:rsidRPr="000A5986">
        <w:rPr>
          <w:rFonts w:ascii="Times New Roman" w:hAnsi="Times New Roman"/>
          <w:sz w:val="28"/>
        </w:rPr>
        <w:t>По решению руководителя регионального проекта в паспорт регионального проекта, направленного на достижение национального проекта, в порядке, предусмотренном методическими рекомендациями Проектного офиса Правительства Российской Федерации, могут быть включены дополнительные показатели, мероприятия (результаты), контрольные точки, в том числе необходимые для декомпозиции мероприятий (результатов) регионального проекта по публично-правовым образованиям, обеспечивающим достижение соответствующего мероприятия (результата) федерального или регионального проекта, по организациям, обеспечивающим непосредственную реализацию соответствующего мероприятия (результата) федерального или регионального проекта.</w:t>
      </w:r>
    </w:p>
    <w:p w:rsidR="00001499" w:rsidRPr="000A5986" w:rsidRDefault="000A5986" w:rsidP="006D714B">
      <w:pPr>
        <w:spacing w:after="0" w:line="240" w:lineRule="auto"/>
        <w:ind w:firstLine="709"/>
        <w:jc w:val="both"/>
        <w:rPr>
          <w:rFonts w:ascii="Times New Roman" w:hAnsi="Times New Roman"/>
          <w:sz w:val="28"/>
        </w:rPr>
      </w:pPr>
      <w:r>
        <w:rPr>
          <w:rFonts w:ascii="Times New Roman" w:hAnsi="Times New Roman"/>
          <w:sz w:val="28"/>
        </w:rPr>
        <w:t xml:space="preserve">58. </w:t>
      </w:r>
      <w:r w:rsidR="00001499" w:rsidRPr="000A5986">
        <w:rPr>
          <w:rFonts w:ascii="Times New Roman" w:hAnsi="Times New Roman"/>
          <w:sz w:val="28"/>
        </w:rPr>
        <w:t>Руководитель регионального проекта, по согласованию с куратором регионального проекта, может направить проект паспорта регионального проекта, направленного на достижение национального проекта, на рассмотрение общественного экспертного совета.</w:t>
      </w:r>
    </w:p>
    <w:p w:rsidR="000A5986"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 xml:space="preserve">Проект паспорта регионального проекта, направленного на достижение национального проекта, рассматривается на заседании общественного экспертного совета в пределах сроков, установленных в </w:t>
      </w:r>
      <w:r w:rsidR="003E0136">
        <w:rPr>
          <w:rFonts w:ascii="Times New Roman" w:hAnsi="Times New Roman"/>
          <w:sz w:val="28"/>
        </w:rPr>
        <w:t>части</w:t>
      </w:r>
      <w:r w:rsidRPr="00F154C7">
        <w:rPr>
          <w:rFonts w:ascii="Times New Roman" w:hAnsi="Times New Roman"/>
          <w:sz w:val="28"/>
        </w:rPr>
        <w:t xml:space="preserve"> 59 настоящего Положения.</w:t>
      </w:r>
    </w:p>
    <w:p w:rsidR="00001499" w:rsidRPr="000A5986" w:rsidRDefault="000A5986" w:rsidP="006D714B">
      <w:pPr>
        <w:spacing w:after="0" w:line="240" w:lineRule="auto"/>
        <w:ind w:firstLine="709"/>
        <w:jc w:val="both"/>
        <w:rPr>
          <w:rFonts w:ascii="Times New Roman" w:hAnsi="Times New Roman"/>
          <w:sz w:val="28"/>
        </w:rPr>
      </w:pPr>
      <w:r>
        <w:rPr>
          <w:rFonts w:ascii="Times New Roman" w:hAnsi="Times New Roman"/>
          <w:sz w:val="28"/>
        </w:rPr>
        <w:t xml:space="preserve">59. </w:t>
      </w:r>
      <w:r w:rsidR="00001499" w:rsidRPr="000A5986">
        <w:rPr>
          <w:rFonts w:ascii="Times New Roman" w:hAnsi="Times New Roman"/>
          <w:sz w:val="28"/>
        </w:rPr>
        <w:t>Руководитель ре</w:t>
      </w:r>
      <w:r w:rsidR="003E0136" w:rsidRPr="000A5986">
        <w:rPr>
          <w:rFonts w:ascii="Times New Roman" w:hAnsi="Times New Roman"/>
          <w:sz w:val="28"/>
        </w:rPr>
        <w:t>гионального проекта в течение 2</w:t>
      </w:r>
      <w:r w:rsidR="00293C6E" w:rsidRPr="000A5986">
        <w:rPr>
          <w:rFonts w:ascii="Times New Roman" w:hAnsi="Times New Roman"/>
          <w:sz w:val="28"/>
        </w:rPr>
        <w:t xml:space="preserve"> </w:t>
      </w:r>
      <w:r w:rsidR="00001499" w:rsidRPr="000A5986">
        <w:rPr>
          <w:rFonts w:ascii="Times New Roman" w:hAnsi="Times New Roman"/>
          <w:sz w:val="28"/>
        </w:rPr>
        <w:t xml:space="preserve">рабочих дней со дня согласования с органами и организациями, указанными в </w:t>
      </w:r>
      <w:r w:rsidR="003E0136" w:rsidRPr="000A5986">
        <w:rPr>
          <w:rFonts w:ascii="Times New Roman" w:hAnsi="Times New Roman"/>
          <w:sz w:val="28"/>
        </w:rPr>
        <w:t>части</w:t>
      </w:r>
      <w:r w:rsidR="00001499" w:rsidRPr="000A5986">
        <w:rPr>
          <w:rFonts w:ascii="Times New Roman" w:hAnsi="Times New Roman"/>
          <w:sz w:val="28"/>
        </w:rPr>
        <w:t xml:space="preserve"> </w:t>
      </w:r>
      <w:r w:rsidR="00EB31ED" w:rsidRPr="000A5986">
        <w:rPr>
          <w:rFonts w:ascii="Times New Roman" w:hAnsi="Times New Roman"/>
          <w:sz w:val="28"/>
        </w:rPr>
        <w:t>55</w:t>
      </w:r>
      <w:r w:rsidR="00001499" w:rsidRPr="000A5986">
        <w:rPr>
          <w:rFonts w:ascii="Times New Roman" w:hAnsi="Times New Roman"/>
          <w:sz w:val="28"/>
        </w:rPr>
        <w:t xml:space="preserve"> настоящего Положения, и получения заключения общественного экспертного совета, в случ</w:t>
      </w:r>
      <w:r w:rsidR="00EB31ED" w:rsidRPr="000A5986">
        <w:rPr>
          <w:rFonts w:ascii="Times New Roman" w:hAnsi="Times New Roman"/>
          <w:sz w:val="28"/>
        </w:rPr>
        <w:t>ае</w:t>
      </w:r>
      <w:r w:rsidR="00001499" w:rsidRPr="000A5986">
        <w:rPr>
          <w:rFonts w:ascii="Times New Roman" w:hAnsi="Times New Roman"/>
          <w:sz w:val="28"/>
        </w:rPr>
        <w:t>, указанн</w:t>
      </w:r>
      <w:r w:rsidR="00EB31ED" w:rsidRPr="000A5986">
        <w:rPr>
          <w:rFonts w:ascii="Times New Roman" w:hAnsi="Times New Roman"/>
          <w:sz w:val="28"/>
        </w:rPr>
        <w:t>ом</w:t>
      </w:r>
      <w:r w:rsidR="00001499" w:rsidRPr="000A5986">
        <w:rPr>
          <w:rFonts w:ascii="Times New Roman" w:hAnsi="Times New Roman"/>
          <w:sz w:val="28"/>
        </w:rPr>
        <w:t xml:space="preserve"> в </w:t>
      </w:r>
      <w:r w:rsidR="003E0136" w:rsidRPr="000A5986">
        <w:rPr>
          <w:rFonts w:ascii="Times New Roman" w:hAnsi="Times New Roman"/>
          <w:sz w:val="28"/>
        </w:rPr>
        <w:t>части</w:t>
      </w:r>
      <w:r w:rsidR="00001499" w:rsidRPr="000A5986">
        <w:rPr>
          <w:rFonts w:ascii="Times New Roman" w:hAnsi="Times New Roman"/>
          <w:sz w:val="28"/>
        </w:rPr>
        <w:t xml:space="preserve"> 6</w:t>
      </w:r>
      <w:r w:rsidR="00EB31ED" w:rsidRPr="000A5986">
        <w:rPr>
          <w:rFonts w:ascii="Times New Roman" w:hAnsi="Times New Roman"/>
          <w:sz w:val="28"/>
        </w:rPr>
        <w:t>3</w:t>
      </w:r>
      <w:r w:rsidR="00001499" w:rsidRPr="000A5986">
        <w:rPr>
          <w:rFonts w:ascii="Times New Roman" w:hAnsi="Times New Roman"/>
          <w:sz w:val="28"/>
        </w:rPr>
        <w:t xml:space="preserve"> настоящего Положения, направляет проект паспорта регионального проекта, направленного на достижение национального проекта, на согласование в региональный проектный офис.</w:t>
      </w:r>
    </w:p>
    <w:p w:rsidR="000A5986" w:rsidRDefault="00001499" w:rsidP="006D714B">
      <w:pPr>
        <w:spacing w:after="0" w:line="240" w:lineRule="auto"/>
        <w:ind w:firstLine="708"/>
        <w:jc w:val="both"/>
        <w:rPr>
          <w:rFonts w:ascii="Times New Roman" w:hAnsi="Times New Roman"/>
          <w:sz w:val="28"/>
        </w:rPr>
      </w:pPr>
      <w:r w:rsidRPr="00F154C7">
        <w:rPr>
          <w:rFonts w:ascii="Times New Roman" w:hAnsi="Times New Roman"/>
          <w:sz w:val="28"/>
        </w:rPr>
        <w:t>Региональный проектный офис в течение 2 рабочих дней согласовывает или направляет на доработку проект паспорта регионального проекта.</w:t>
      </w:r>
    </w:p>
    <w:p w:rsidR="000A5986" w:rsidRDefault="000A5986" w:rsidP="006D714B">
      <w:pPr>
        <w:spacing w:after="0" w:line="240" w:lineRule="auto"/>
        <w:ind w:firstLine="708"/>
        <w:jc w:val="both"/>
        <w:rPr>
          <w:rFonts w:ascii="Times New Roman" w:hAnsi="Times New Roman"/>
          <w:sz w:val="28"/>
        </w:rPr>
      </w:pPr>
      <w:r>
        <w:rPr>
          <w:rFonts w:ascii="Times New Roman" w:hAnsi="Times New Roman"/>
          <w:sz w:val="28"/>
        </w:rPr>
        <w:t xml:space="preserve">60. </w:t>
      </w:r>
      <w:r w:rsidR="00001499" w:rsidRPr="000A5986">
        <w:rPr>
          <w:rFonts w:ascii="Times New Roman" w:hAnsi="Times New Roman"/>
          <w:sz w:val="28"/>
        </w:rPr>
        <w:t>По предложению регионального проектного офиса, решению проектного комитета, куратора регионального проекта, проект паспорта регионального проекта, направленного на достижение национального проекта, может быть вынесен на рассмотрение (согласование) Совета.</w:t>
      </w:r>
    </w:p>
    <w:p w:rsidR="000A5986" w:rsidRDefault="000A5986" w:rsidP="006D714B">
      <w:pPr>
        <w:spacing w:after="0" w:line="240" w:lineRule="auto"/>
        <w:ind w:firstLine="708"/>
        <w:jc w:val="both"/>
        <w:rPr>
          <w:rFonts w:ascii="Times New Roman" w:hAnsi="Times New Roman"/>
          <w:sz w:val="28"/>
        </w:rPr>
      </w:pPr>
      <w:r>
        <w:rPr>
          <w:rFonts w:ascii="Times New Roman" w:hAnsi="Times New Roman"/>
          <w:sz w:val="28"/>
        </w:rPr>
        <w:t xml:space="preserve">61. </w:t>
      </w:r>
      <w:r w:rsidR="00001499" w:rsidRPr="000A5986">
        <w:rPr>
          <w:rFonts w:ascii="Times New Roman" w:hAnsi="Times New Roman"/>
          <w:sz w:val="28"/>
        </w:rPr>
        <w:t>Руководитель регионального проекта, направленного на достижение нац</w:t>
      </w:r>
      <w:r w:rsidR="003E0136" w:rsidRPr="000A5986">
        <w:rPr>
          <w:rFonts w:ascii="Times New Roman" w:hAnsi="Times New Roman"/>
          <w:sz w:val="28"/>
        </w:rPr>
        <w:t>ионального проекта, в течение 2</w:t>
      </w:r>
      <w:r w:rsidR="00293C6E" w:rsidRPr="000A5986">
        <w:rPr>
          <w:rFonts w:ascii="Times New Roman" w:hAnsi="Times New Roman"/>
          <w:sz w:val="28"/>
        </w:rPr>
        <w:t xml:space="preserve"> </w:t>
      </w:r>
      <w:r w:rsidR="00001499" w:rsidRPr="000A5986">
        <w:rPr>
          <w:rFonts w:ascii="Times New Roman" w:hAnsi="Times New Roman"/>
          <w:sz w:val="28"/>
        </w:rPr>
        <w:t xml:space="preserve">рабочих дней со дня согласования региональным проектным офисом направляет проект паспорта регионального проекта на утверждение </w:t>
      </w:r>
      <w:r w:rsidR="009F0ECD" w:rsidRPr="009F0ECD">
        <w:rPr>
          <w:rFonts w:ascii="Times New Roman" w:hAnsi="Times New Roman"/>
          <w:sz w:val="28"/>
          <w:highlight w:val="green"/>
        </w:rPr>
        <w:t>куратору регионального проекта,</w:t>
      </w:r>
      <w:r w:rsidR="009F0ECD" w:rsidRPr="000A5986">
        <w:rPr>
          <w:rFonts w:ascii="Times New Roman" w:hAnsi="Times New Roman"/>
          <w:sz w:val="28"/>
        </w:rPr>
        <w:t xml:space="preserve"> </w:t>
      </w:r>
      <w:r w:rsidR="00001499" w:rsidRPr="000A5986">
        <w:rPr>
          <w:rFonts w:ascii="Times New Roman" w:hAnsi="Times New Roman"/>
          <w:sz w:val="28"/>
        </w:rPr>
        <w:t xml:space="preserve">в проектный комитет </w:t>
      </w:r>
      <w:r w:rsidR="00001499" w:rsidRPr="009F0ECD">
        <w:rPr>
          <w:rFonts w:ascii="Times New Roman" w:hAnsi="Times New Roman"/>
          <w:strike/>
          <w:sz w:val="28"/>
          <w:highlight w:val="yellow"/>
        </w:rPr>
        <w:t xml:space="preserve">или, в случае, предусмотренном в </w:t>
      </w:r>
      <w:r w:rsidR="003E0136" w:rsidRPr="009F0ECD">
        <w:rPr>
          <w:rFonts w:ascii="Times New Roman" w:hAnsi="Times New Roman"/>
          <w:strike/>
          <w:sz w:val="28"/>
          <w:highlight w:val="yellow"/>
        </w:rPr>
        <w:t>части</w:t>
      </w:r>
      <w:r w:rsidR="00001499" w:rsidRPr="009F0ECD">
        <w:rPr>
          <w:rFonts w:ascii="Times New Roman" w:hAnsi="Times New Roman"/>
          <w:strike/>
          <w:sz w:val="28"/>
          <w:highlight w:val="yellow"/>
        </w:rPr>
        <w:t xml:space="preserve"> 19 настоящего Положения, куратору регионального проекта</w:t>
      </w:r>
      <w:r w:rsidR="00001499" w:rsidRPr="000A5986">
        <w:rPr>
          <w:rFonts w:ascii="Times New Roman" w:hAnsi="Times New Roman"/>
          <w:sz w:val="28"/>
        </w:rPr>
        <w:t>.</w:t>
      </w:r>
    </w:p>
    <w:p w:rsidR="00423992" w:rsidRPr="00423992" w:rsidRDefault="000A5986" w:rsidP="00423992">
      <w:pPr>
        <w:spacing w:after="0" w:line="240" w:lineRule="auto"/>
        <w:ind w:firstLine="708"/>
        <w:jc w:val="both"/>
        <w:rPr>
          <w:rFonts w:ascii="Times New Roman" w:hAnsi="Times New Roman"/>
          <w:sz w:val="28"/>
        </w:rPr>
      </w:pPr>
      <w:r>
        <w:rPr>
          <w:rFonts w:ascii="Times New Roman" w:hAnsi="Times New Roman"/>
          <w:sz w:val="28"/>
        </w:rPr>
        <w:lastRenderedPageBreak/>
        <w:t xml:space="preserve">62. </w:t>
      </w:r>
      <w:r w:rsidR="00423992">
        <w:rPr>
          <w:rFonts w:ascii="Times New Roman" w:hAnsi="Times New Roman"/>
          <w:sz w:val="28"/>
          <w:highlight w:val="green"/>
        </w:rPr>
        <w:t>К</w:t>
      </w:r>
      <w:r w:rsidR="00423992" w:rsidRPr="00423992">
        <w:rPr>
          <w:rFonts w:ascii="Times New Roman" w:hAnsi="Times New Roman"/>
          <w:sz w:val="28"/>
          <w:highlight w:val="green"/>
        </w:rPr>
        <w:t>уратор регионального проекта и</w:t>
      </w:r>
      <w:r w:rsidR="00423992">
        <w:rPr>
          <w:rFonts w:ascii="Times New Roman" w:hAnsi="Times New Roman"/>
          <w:sz w:val="28"/>
        </w:rPr>
        <w:t xml:space="preserve"> п</w:t>
      </w:r>
      <w:r w:rsidR="00423992" w:rsidRPr="00423992">
        <w:rPr>
          <w:rFonts w:ascii="Times New Roman" w:hAnsi="Times New Roman"/>
          <w:sz w:val="28"/>
        </w:rPr>
        <w:t>роектный комитет</w:t>
      </w:r>
      <w:r w:rsidR="00423992">
        <w:rPr>
          <w:rFonts w:ascii="Times New Roman" w:hAnsi="Times New Roman"/>
          <w:sz w:val="28"/>
        </w:rPr>
        <w:t xml:space="preserve"> </w:t>
      </w:r>
      <w:r w:rsidR="00423992" w:rsidRPr="00423992">
        <w:rPr>
          <w:rFonts w:ascii="Times New Roman" w:hAnsi="Times New Roman"/>
          <w:strike/>
          <w:sz w:val="28"/>
          <w:highlight w:val="yellow"/>
        </w:rPr>
        <w:t>или куратор регионального проекта</w:t>
      </w:r>
      <w:r w:rsidR="00423992" w:rsidRPr="00423992">
        <w:rPr>
          <w:rFonts w:ascii="Times New Roman" w:hAnsi="Times New Roman"/>
          <w:sz w:val="28"/>
        </w:rPr>
        <w:t xml:space="preserve"> в течение 2 рабочих дней со дня поступления проекта паспорта регионального проекта, направленного на достижение национального проекта, принимает решение:</w:t>
      </w:r>
    </w:p>
    <w:p w:rsidR="00001499" w:rsidRPr="00F154C7"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1) об утверждении паспорта регионального проекта, направленного на достижение национального проекта;</w:t>
      </w:r>
    </w:p>
    <w:p w:rsidR="000A5986"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2) об отклонении проекта паспорта регионального проекта, направленного на достижение национального проекта, с указанием имеющихся замечаний.</w:t>
      </w:r>
    </w:p>
    <w:p w:rsidR="000A5986" w:rsidRDefault="000A5986" w:rsidP="006D714B">
      <w:pPr>
        <w:spacing w:after="0" w:line="240" w:lineRule="auto"/>
        <w:ind w:firstLine="709"/>
        <w:jc w:val="both"/>
        <w:rPr>
          <w:rFonts w:ascii="Times New Roman" w:hAnsi="Times New Roman"/>
          <w:sz w:val="28"/>
        </w:rPr>
      </w:pPr>
      <w:r>
        <w:rPr>
          <w:rFonts w:ascii="Times New Roman" w:hAnsi="Times New Roman"/>
          <w:sz w:val="28"/>
        </w:rPr>
        <w:t xml:space="preserve">63. </w:t>
      </w:r>
      <w:r w:rsidR="00001499" w:rsidRPr="000A5986">
        <w:rPr>
          <w:rFonts w:ascii="Times New Roman" w:hAnsi="Times New Roman"/>
          <w:sz w:val="28"/>
        </w:rPr>
        <w:t>В случае принятия проектным комитетом или куратором регионального проекта решения об отклонении проекта паспорта регионального проекта, направленного на достижение национального проекта, руководитель ре</w:t>
      </w:r>
      <w:r w:rsidR="00DD56D2" w:rsidRPr="000A5986">
        <w:rPr>
          <w:rFonts w:ascii="Times New Roman" w:hAnsi="Times New Roman"/>
          <w:sz w:val="28"/>
        </w:rPr>
        <w:t xml:space="preserve">гионального проекта в течение 3 </w:t>
      </w:r>
      <w:r w:rsidR="00001499" w:rsidRPr="000A5986">
        <w:rPr>
          <w:rFonts w:ascii="Times New Roman" w:hAnsi="Times New Roman"/>
          <w:sz w:val="28"/>
        </w:rPr>
        <w:t xml:space="preserve">рабочих дней со дня отклонения, обеспечивает доработку проекта и повторно вносит проект на утверждение </w:t>
      </w:r>
      <w:r w:rsidR="00301FDB" w:rsidRPr="00301FDB">
        <w:rPr>
          <w:rFonts w:ascii="Times New Roman" w:hAnsi="Times New Roman"/>
          <w:sz w:val="28"/>
          <w:highlight w:val="green"/>
        </w:rPr>
        <w:t>куратору регионального проекта и</w:t>
      </w:r>
      <w:r w:rsidR="00301FDB">
        <w:rPr>
          <w:rFonts w:ascii="Times New Roman" w:hAnsi="Times New Roman"/>
          <w:sz w:val="28"/>
        </w:rPr>
        <w:t xml:space="preserve"> </w:t>
      </w:r>
      <w:r w:rsidR="00001499" w:rsidRPr="000A5986">
        <w:rPr>
          <w:rFonts w:ascii="Times New Roman" w:hAnsi="Times New Roman"/>
          <w:sz w:val="28"/>
        </w:rPr>
        <w:t xml:space="preserve">в проектный комитет </w:t>
      </w:r>
      <w:r w:rsidR="00001499" w:rsidRPr="00301FDB">
        <w:rPr>
          <w:rFonts w:ascii="Times New Roman" w:hAnsi="Times New Roman"/>
          <w:strike/>
          <w:sz w:val="28"/>
          <w:highlight w:val="yellow"/>
        </w:rPr>
        <w:t>или</w:t>
      </w:r>
      <w:r w:rsidR="00001499" w:rsidRPr="000A5986">
        <w:rPr>
          <w:rFonts w:ascii="Times New Roman" w:hAnsi="Times New Roman"/>
          <w:sz w:val="28"/>
        </w:rPr>
        <w:t xml:space="preserve"> </w:t>
      </w:r>
      <w:r w:rsidR="00001499" w:rsidRPr="00301FDB">
        <w:rPr>
          <w:rFonts w:ascii="Times New Roman" w:hAnsi="Times New Roman"/>
          <w:strike/>
          <w:sz w:val="28"/>
          <w:highlight w:val="yellow"/>
        </w:rPr>
        <w:t>куратору регионального проекта</w:t>
      </w:r>
      <w:r w:rsidR="00001499" w:rsidRPr="000A5986">
        <w:rPr>
          <w:rFonts w:ascii="Times New Roman" w:hAnsi="Times New Roman"/>
          <w:sz w:val="28"/>
        </w:rPr>
        <w:t>.</w:t>
      </w:r>
    </w:p>
    <w:p w:rsidR="00001499" w:rsidRPr="000A5986" w:rsidRDefault="000A5986" w:rsidP="006D714B">
      <w:pPr>
        <w:spacing w:after="0" w:line="240" w:lineRule="auto"/>
        <w:ind w:firstLine="709"/>
        <w:jc w:val="both"/>
        <w:rPr>
          <w:rFonts w:ascii="Times New Roman" w:hAnsi="Times New Roman"/>
          <w:sz w:val="28"/>
        </w:rPr>
      </w:pPr>
      <w:r>
        <w:rPr>
          <w:rFonts w:ascii="Times New Roman" w:hAnsi="Times New Roman"/>
          <w:sz w:val="28"/>
        </w:rPr>
        <w:t xml:space="preserve">64. </w:t>
      </w:r>
      <w:r w:rsidR="00001499" w:rsidRPr="000A5986">
        <w:rPr>
          <w:rFonts w:ascii="Times New Roman" w:hAnsi="Times New Roman"/>
          <w:sz w:val="28"/>
        </w:rPr>
        <w:t>Формирование, согласование и утверждение паспорта регионального проекта, направленного на достижение национального проекта, за исключением рассмотрения общественным экспертным советом, осуществляется в системе «Электронный бюджет» в порядке, предусмотренном в методических рекомендациях Проектного офиса Правительства Российской Федерации.</w:t>
      </w:r>
    </w:p>
    <w:p w:rsidR="000A5986"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По решению Правительства Камчатского края формирование, согласование и утверждение паспортов региональных проектов, направленных на достижение национальных проектов, осуществляется в региональны</w:t>
      </w:r>
      <w:r w:rsidR="00DD56D2">
        <w:rPr>
          <w:rFonts w:ascii="Times New Roman" w:hAnsi="Times New Roman"/>
          <w:sz w:val="28"/>
        </w:rPr>
        <w:t xml:space="preserve">х </w:t>
      </w:r>
      <w:r w:rsidRPr="00F154C7">
        <w:rPr>
          <w:rFonts w:ascii="Times New Roman" w:hAnsi="Times New Roman"/>
          <w:sz w:val="28"/>
        </w:rPr>
        <w:t>информационны</w:t>
      </w:r>
      <w:r w:rsidR="00DD56D2">
        <w:rPr>
          <w:rFonts w:ascii="Times New Roman" w:hAnsi="Times New Roman"/>
          <w:sz w:val="28"/>
        </w:rPr>
        <w:t>х</w:t>
      </w:r>
      <w:r w:rsidRPr="00F154C7">
        <w:rPr>
          <w:rFonts w:ascii="Times New Roman" w:hAnsi="Times New Roman"/>
          <w:sz w:val="28"/>
        </w:rPr>
        <w:t xml:space="preserve"> систем</w:t>
      </w:r>
      <w:r w:rsidR="00DD56D2">
        <w:rPr>
          <w:rFonts w:ascii="Times New Roman" w:hAnsi="Times New Roman"/>
          <w:sz w:val="28"/>
        </w:rPr>
        <w:t>ах</w:t>
      </w:r>
      <w:r w:rsidRPr="00F154C7">
        <w:rPr>
          <w:rFonts w:ascii="Times New Roman" w:hAnsi="Times New Roman"/>
          <w:sz w:val="28"/>
        </w:rPr>
        <w:t xml:space="preserve"> с учетом возможности интеграции или информационного обмена данными, необходимыми для мониторинга параметров структурных элементов государственных программ Российской Федерации (в том числе показателей, мероприятий (результатов), их финансового обеспечения, контрольных точек и объектов мероприятий (результатов), с системой «Электронный бюджет».</w:t>
      </w:r>
    </w:p>
    <w:p w:rsidR="000A5986" w:rsidRDefault="000A5986" w:rsidP="006D714B">
      <w:pPr>
        <w:spacing w:after="0" w:line="240" w:lineRule="auto"/>
        <w:ind w:firstLine="709"/>
        <w:jc w:val="both"/>
        <w:rPr>
          <w:rFonts w:ascii="Times New Roman" w:hAnsi="Times New Roman"/>
          <w:sz w:val="28"/>
        </w:rPr>
      </w:pPr>
      <w:r>
        <w:rPr>
          <w:rFonts w:ascii="Times New Roman" w:hAnsi="Times New Roman"/>
          <w:sz w:val="28"/>
        </w:rPr>
        <w:t xml:space="preserve">65. </w:t>
      </w:r>
      <w:r w:rsidR="00001499" w:rsidRPr="000A5986">
        <w:rPr>
          <w:rFonts w:ascii="Times New Roman" w:hAnsi="Times New Roman"/>
          <w:sz w:val="28"/>
        </w:rPr>
        <w:t>Утвержденный в системе «Электронный бюджет» паспорт регионального проекта, направленного на достижение национального проекта, размещается региональным проектным офисом на официальном сайте исполнительных органов Камчатского края в информационно-телекоммуникационной сети «Интернет».</w:t>
      </w:r>
    </w:p>
    <w:p w:rsidR="000A5986" w:rsidRDefault="000A5986" w:rsidP="006D714B">
      <w:pPr>
        <w:spacing w:after="0" w:line="240" w:lineRule="auto"/>
        <w:ind w:firstLine="709"/>
        <w:jc w:val="both"/>
        <w:rPr>
          <w:rFonts w:ascii="Times New Roman" w:hAnsi="Times New Roman"/>
          <w:sz w:val="28"/>
        </w:rPr>
      </w:pPr>
      <w:r>
        <w:rPr>
          <w:rFonts w:ascii="Times New Roman" w:hAnsi="Times New Roman"/>
          <w:sz w:val="28"/>
        </w:rPr>
        <w:t xml:space="preserve">66. </w:t>
      </w:r>
      <w:r w:rsidR="00001499" w:rsidRPr="000A5986">
        <w:rPr>
          <w:rFonts w:ascii="Times New Roman" w:hAnsi="Times New Roman"/>
          <w:sz w:val="28"/>
        </w:rPr>
        <w:t>В целях дополнительной детализации положений региональных проектов, направленных на достижение национальных проектов, руководителями региональных проектов или администраторами региональных проектов по поручению руководителей региональных проектов, формируются рабочие планы региональных проектов.</w:t>
      </w:r>
    </w:p>
    <w:p w:rsidR="00001499" w:rsidRPr="000A5986" w:rsidRDefault="000A5986" w:rsidP="006D714B">
      <w:pPr>
        <w:spacing w:after="0" w:line="240" w:lineRule="auto"/>
        <w:ind w:firstLine="709"/>
        <w:jc w:val="both"/>
        <w:rPr>
          <w:rFonts w:ascii="Times New Roman" w:hAnsi="Times New Roman"/>
          <w:sz w:val="28"/>
        </w:rPr>
      </w:pPr>
      <w:r>
        <w:rPr>
          <w:rFonts w:ascii="Times New Roman" w:hAnsi="Times New Roman"/>
          <w:sz w:val="28"/>
        </w:rPr>
        <w:t xml:space="preserve">67. </w:t>
      </w:r>
      <w:r w:rsidR="00001499" w:rsidRPr="000A5986">
        <w:rPr>
          <w:rFonts w:ascii="Times New Roman" w:hAnsi="Times New Roman"/>
          <w:sz w:val="28"/>
        </w:rPr>
        <w:t xml:space="preserve">Рабочий план регионального проекта формируется и утверждается в системе «Электронный бюджет» в порядке, предусмотренном в методических рекомендациях Проектного офиса Правительства Российской Федерации, в случае если в рамках регионального проекта, направленного на достижение </w:t>
      </w:r>
      <w:r w:rsidR="00001499" w:rsidRPr="000A5986">
        <w:rPr>
          <w:rFonts w:ascii="Times New Roman" w:hAnsi="Times New Roman"/>
          <w:sz w:val="28"/>
        </w:rPr>
        <w:lastRenderedPageBreak/>
        <w:t>национального проекта, реализуются мероприятия (результаты), предусматривающие:</w:t>
      </w:r>
    </w:p>
    <w:p w:rsidR="00001499" w:rsidRPr="00F154C7"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1) строительство (реконструкцию, техническое перевооружение, приобретение) объектов недвижимого имущества;</w:t>
      </w:r>
    </w:p>
    <w:p w:rsidR="00001499" w:rsidRPr="00F154C7"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2) принятие нормативных правовых (правовых) актов;</w:t>
      </w:r>
    </w:p>
    <w:p w:rsidR="000A5986"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3) создание (развитие) информационных систем.</w:t>
      </w:r>
    </w:p>
    <w:p w:rsidR="000A5986" w:rsidRDefault="000A5986" w:rsidP="006D714B">
      <w:pPr>
        <w:spacing w:after="0" w:line="240" w:lineRule="auto"/>
        <w:ind w:firstLine="709"/>
        <w:jc w:val="both"/>
        <w:rPr>
          <w:rFonts w:ascii="Times New Roman" w:hAnsi="Times New Roman"/>
          <w:sz w:val="28"/>
        </w:rPr>
      </w:pPr>
      <w:r>
        <w:rPr>
          <w:rFonts w:ascii="Times New Roman" w:hAnsi="Times New Roman"/>
          <w:sz w:val="28"/>
        </w:rPr>
        <w:t xml:space="preserve">68. </w:t>
      </w:r>
      <w:r w:rsidR="00001499" w:rsidRPr="000A5986">
        <w:rPr>
          <w:rFonts w:ascii="Times New Roman" w:hAnsi="Times New Roman"/>
          <w:sz w:val="28"/>
        </w:rPr>
        <w:t xml:space="preserve">Рабочий план регионального проекта, направленного на достижение национального проекта, в отношении иных мероприятий (результатов) регионального проекта формируется в соответствии с формой, направленной региональным проектным офисом, в течение 5 рабочих дней с даты утверждения паспорта регионального проекта, направленного на достижение национального проекта. </w:t>
      </w:r>
    </w:p>
    <w:p w:rsidR="000A5986" w:rsidRDefault="000A5986" w:rsidP="006D714B">
      <w:pPr>
        <w:spacing w:after="0" w:line="240" w:lineRule="auto"/>
        <w:ind w:firstLine="709"/>
        <w:jc w:val="both"/>
        <w:rPr>
          <w:rFonts w:ascii="Times New Roman" w:hAnsi="Times New Roman"/>
          <w:sz w:val="28"/>
        </w:rPr>
      </w:pPr>
      <w:r>
        <w:rPr>
          <w:rFonts w:ascii="Times New Roman" w:hAnsi="Times New Roman"/>
          <w:sz w:val="28"/>
        </w:rPr>
        <w:t xml:space="preserve">69. </w:t>
      </w:r>
      <w:r w:rsidR="00001499" w:rsidRPr="000A5986">
        <w:rPr>
          <w:rFonts w:ascii="Times New Roman" w:hAnsi="Times New Roman"/>
          <w:sz w:val="28"/>
        </w:rPr>
        <w:t>В рабочем плане регионального проекта, направленного на достижение национального проекта, подлежат отражению мероприятия (результаты) такого проекта с детализацией по контрольным точкам, а также объектам мероприятий (результатов).</w:t>
      </w:r>
    </w:p>
    <w:p w:rsidR="000A5986" w:rsidRDefault="000A5986" w:rsidP="006D714B">
      <w:pPr>
        <w:spacing w:after="0" w:line="240" w:lineRule="auto"/>
        <w:ind w:firstLine="709"/>
        <w:jc w:val="both"/>
        <w:rPr>
          <w:rFonts w:ascii="Times New Roman" w:hAnsi="Times New Roman"/>
          <w:sz w:val="28"/>
        </w:rPr>
      </w:pPr>
      <w:r>
        <w:rPr>
          <w:rFonts w:ascii="Times New Roman" w:hAnsi="Times New Roman"/>
          <w:sz w:val="28"/>
        </w:rPr>
        <w:t xml:space="preserve">70. </w:t>
      </w:r>
      <w:r w:rsidR="00001499" w:rsidRPr="000A5986">
        <w:rPr>
          <w:rFonts w:ascii="Times New Roman" w:hAnsi="Times New Roman"/>
          <w:sz w:val="28"/>
        </w:rPr>
        <w:t>Подготовка регионального проекта, направленного на достижение показателей государственных программ Российской Федерации, включает формирование, согласование и утверждение в системе «Электронный бюджет» паспорта иного регионального проекта,  формирование и утверждение плана по достижению показателей государственной программы Российской Федерации (показателей структурных элементов государственной программ</w:t>
      </w:r>
      <w:r w:rsidR="00293C6E" w:rsidRPr="000A5986">
        <w:rPr>
          <w:rFonts w:ascii="Times New Roman" w:hAnsi="Times New Roman"/>
          <w:sz w:val="28"/>
        </w:rPr>
        <w:t>ы Российской Федерации) (далее –</w:t>
      </w:r>
      <w:r w:rsidR="00001499" w:rsidRPr="000A5986">
        <w:rPr>
          <w:rFonts w:ascii="Times New Roman" w:hAnsi="Times New Roman"/>
          <w:sz w:val="28"/>
        </w:rPr>
        <w:t xml:space="preserve"> плана по достижению показателей государственной программы Российской Федерации), установленных в Соглашении о реализации государственных программ.</w:t>
      </w:r>
    </w:p>
    <w:p w:rsidR="000A5986" w:rsidRDefault="000A5986" w:rsidP="006D714B">
      <w:pPr>
        <w:spacing w:after="0" w:line="240" w:lineRule="auto"/>
        <w:ind w:firstLine="709"/>
        <w:jc w:val="both"/>
        <w:rPr>
          <w:rFonts w:ascii="Times New Roman" w:hAnsi="Times New Roman"/>
          <w:sz w:val="28"/>
        </w:rPr>
      </w:pPr>
      <w:r>
        <w:rPr>
          <w:rFonts w:ascii="Times New Roman" w:hAnsi="Times New Roman"/>
          <w:sz w:val="28"/>
        </w:rPr>
        <w:t xml:space="preserve">71. </w:t>
      </w:r>
      <w:r w:rsidR="00001499" w:rsidRPr="000A5986">
        <w:rPr>
          <w:rFonts w:ascii="Times New Roman" w:hAnsi="Times New Roman"/>
          <w:sz w:val="28"/>
        </w:rPr>
        <w:t>Руководитель регионального проекта, направленного на достижение показателей государственных программ Российской Федерации, обеспечивает формирование в системе «Электронный бюджет» проекта паспорта регионального проекта, направленного на достижение показателей государственных программ Российской Федерации, в форме паспорта иного регионального проекта в соответствии с методическими рекомендациями Проектного офиса Правительства Российской Федерации в течение 5 рабочих дней со дня заключения Соглашения о реализации государственных программ и направляет его на согласование заинтересованным исполнительным органам Камчатского края и организациям (при необходимости).</w:t>
      </w:r>
    </w:p>
    <w:p w:rsidR="00001499" w:rsidRPr="000A5986" w:rsidRDefault="000A5986" w:rsidP="006D714B">
      <w:pPr>
        <w:spacing w:after="0" w:line="240" w:lineRule="auto"/>
        <w:ind w:firstLine="709"/>
        <w:jc w:val="both"/>
        <w:rPr>
          <w:rFonts w:ascii="Times New Roman" w:hAnsi="Times New Roman"/>
          <w:sz w:val="28"/>
        </w:rPr>
      </w:pPr>
      <w:r>
        <w:rPr>
          <w:rFonts w:ascii="Times New Roman" w:hAnsi="Times New Roman"/>
          <w:sz w:val="28"/>
        </w:rPr>
        <w:t xml:space="preserve">72. </w:t>
      </w:r>
      <w:r w:rsidR="00001499" w:rsidRPr="000A5986">
        <w:rPr>
          <w:rFonts w:ascii="Times New Roman" w:hAnsi="Times New Roman"/>
          <w:sz w:val="28"/>
        </w:rPr>
        <w:t xml:space="preserve">Исполнительные органы Камчатского края в течение 3 рабочих дней со дня поступления проекта </w:t>
      </w:r>
      <w:r w:rsidR="00952EFA" w:rsidRPr="000A5986">
        <w:rPr>
          <w:rFonts w:ascii="Times New Roman" w:hAnsi="Times New Roman"/>
          <w:sz w:val="28"/>
        </w:rPr>
        <w:t xml:space="preserve">паспорта </w:t>
      </w:r>
      <w:r w:rsidR="00EB31ED" w:rsidRPr="000A5986">
        <w:rPr>
          <w:rFonts w:ascii="Times New Roman" w:hAnsi="Times New Roman"/>
          <w:sz w:val="28"/>
        </w:rPr>
        <w:t>регионального проекта,</w:t>
      </w:r>
      <w:r w:rsidR="00001499" w:rsidRPr="000A5986">
        <w:rPr>
          <w:rFonts w:ascii="Times New Roman" w:hAnsi="Times New Roman"/>
          <w:sz w:val="28"/>
        </w:rPr>
        <w:t xml:space="preserve"> </w:t>
      </w:r>
      <w:r w:rsidR="00EB31ED" w:rsidRPr="000A5986">
        <w:rPr>
          <w:rFonts w:ascii="Times New Roman" w:hAnsi="Times New Roman"/>
          <w:sz w:val="28"/>
        </w:rPr>
        <w:t xml:space="preserve">направленного на достижение показателей государственных программ Российской Федерации, </w:t>
      </w:r>
      <w:r w:rsidR="00001499" w:rsidRPr="000A5986">
        <w:rPr>
          <w:rFonts w:ascii="Times New Roman" w:hAnsi="Times New Roman"/>
          <w:sz w:val="28"/>
        </w:rPr>
        <w:t>согласовывают проект паспорта или направляют свои замечания руководителю регионального проекта, направленного на достижение показателей государственных программ Российской Федерации.</w:t>
      </w:r>
    </w:p>
    <w:p w:rsidR="00001499" w:rsidRPr="00F154C7"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 xml:space="preserve">Организациям рекомендуется обеспечить согласование </w:t>
      </w:r>
      <w:r w:rsidR="00EB31ED" w:rsidRPr="00F154C7">
        <w:rPr>
          <w:rFonts w:ascii="Times New Roman" w:hAnsi="Times New Roman"/>
          <w:sz w:val="28"/>
        </w:rPr>
        <w:t xml:space="preserve">проекта паспорта регионального </w:t>
      </w:r>
      <w:r w:rsidRPr="00F154C7">
        <w:rPr>
          <w:rFonts w:ascii="Times New Roman" w:hAnsi="Times New Roman"/>
          <w:sz w:val="28"/>
        </w:rPr>
        <w:t>проекта</w:t>
      </w:r>
      <w:r w:rsidR="00EB31ED" w:rsidRPr="00F154C7">
        <w:rPr>
          <w:rFonts w:ascii="Times New Roman" w:hAnsi="Times New Roman"/>
          <w:sz w:val="28"/>
        </w:rPr>
        <w:t>,</w:t>
      </w:r>
      <w:r w:rsidRPr="00F154C7">
        <w:rPr>
          <w:rFonts w:ascii="Times New Roman" w:hAnsi="Times New Roman"/>
          <w:sz w:val="28"/>
        </w:rPr>
        <w:t xml:space="preserve"> </w:t>
      </w:r>
      <w:r w:rsidR="00EB31ED" w:rsidRPr="00F154C7">
        <w:rPr>
          <w:rFonts w:ascii="Times New Roman" w:hAnsi="Times New Roman"/>
          <w:sz w:val="28"/>
        </w:rPr>
        <w:t xml:space="preserve">направленного на достижение показателей </w:t>
      </w:r>
      <w:r w:rsidR="00EB31ED" w:rsidRPr="00F154C7">
        <w:rPr>
          <w:rFonts w:ascii="Times New Roman" w:hAnsi="Times New Roman"/>
          <w:sz w:val="28"/>
        </w:rPr>
        <w:lastRenderedPageBreak/>
        <w:t>государственных программ Российской Федерации</w:t>
      </w:r>
      <w:r w:rsidRPr="00F154C7">
        <w:rPr>
          <w:rFonts w:ascii="Times New Roman" w:hAnsi="Times New Roman"/>
          <w:sz w:val="28"/>
        </w:rPr>
        <w:t>, в срок, указанный в абзаце первом настояще</w:t>
      </w:r>
      <w:r w:rsidR="00DD56D2">
        <w:rPr>
          <w:rFonts w:ascii="Times New Roman" w:hAnsi="Times New Roman"/>
          <w:sz w:val="28"/>
        </w:rPr>
        <w:t>й</w:t>
      </w:r>
      <w:r w:rsidRPr="00F154C7">
        <w:rPr>
          <w:rFonts w:ascii="Times New Roman" w:hAnsi="Times New Roman"/>
          <w:sz w:val="28"/>
        </w:rPr>
        <w:t xml:space="preserve"> </w:t>
      </w:r>
      <w:r w:rsidR="00DD56D2">
        <w:rPr>
          <w:rFonts w:ascii="Times New Roman" w:hAnsi="Times New Roman"/>
          <w:sz w:val="28"/>
        </w:rPr>
        <w:t>части</w:t>
      </w:r>
      <w:r w:rsidRPr="00F154C7">
        <w:rPr>
          <w:rFonts w:ascii="Times New Roman" w:hAnsi="Times New Roman"/>
          <w:sz w:val="28"/>
        </w:rPr>
        <w:t>.</w:t>
      </w:r>
    </w:p>
    <w:p w:rsidR="000A5986"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 xml:space="preserve">В случае если в указанный срок исполнительными органами Камчатского края, организациями проект </w:t>
      </w:r>
      <w:r w:rsidR="00EB31ED" w:rsidRPr="00F154C7">
        <w:rPr>
          <w:rFonts w:ascii="Times New Roman" w:hAnsi="Times New Roman"/>
          <w:sz w:val="28"/>
        </w:rPr>
        <w:t xml:space="preserve">паспорта регионального проекта, направленного на достижение показателей государственных программ Российской Федерации, </w:t>
      </w:r>
      <w:r w:rsidRPr="00F154C7">
        <w:rPr>
          <w:rFonts w:ascii="Times New Roman" w:hAnsi="Times New Roman"/>
          <w:sz w:val="28"/>
        </w:rPr>
        <w:t>не согласован и не направлены замечания о необходимости его доработки, проект паспорта иного регионального проекта считается согласованным.</w:t>
      </w:r>
    </w:p>
    <w:p w:rsidR="00001499" w:rsidRPr="000A5986" w:rsidRDefault="000A5986" w:rsidP="006D714B">
      <w:pPr>
        <w:spacing w:after="0" w:line="240" w:lineRule="auto"/>
        <w:ind w:firstLine="709"/>
        <w:jc w:val="both"/>
        <w:rPr>
          <w:rFonts w:ascii="Times New Roman" w:hAnsi="Times New Roman"/>
          <w:sz w:val="28"/>
        </w:rPr>
      </w:pPr>
      <w:r>
        <w:rPr>
          <w:rFonts w:ascii="Times New Roman" w:hAnsi="Times New Roman"/>
          <w:sz w:val="28"/>
        </w:rPr>
        <w:t xml:space="preserve">73. </w:t>
      </w:r>
      <w:r w:rsidR="00001499" w:rsidRPr="000A5986">
        <w:rPr>
          <w:rFonts w:ascii="Times New Roman" w:hAnsi="Times New Roman"/>
          <w:sz w:val="28"/>
        </w:rPr>
        <w:t xml:space="preserve">Включение в состав замечаний о необходимости доработки проекта </w:t>
      </w:r>
      <w:r w:rsidR="00334357" w:rsidRPr="000A5986">
        <w:rPr>
          <w:rFonts w:ascii="Times New Roman" w:hAnsi="Times New Roman"/>
          <w:sz w:val="28"/>
        </w:rPr>
        <w:t>паспорта регионального проекта, направленного на достижение показателей государственных программ Российской Федерации</w:t>
      </w:r>
      <w:r w:rsidR="00001499" w:rsidRPr="000A5986">
        <w:rPr>
          <w:rFonts w:ascii="Times New Roman" w:hAnsi="Times New Roman"/>
          <w:sz w:val="28"/>
        </w:rPr>
        <w:t>, предложений об изменении показателей, мероприятий (результатов) федерального проекта и иных параметров, предусмотренных в Соглашении о реализации государственных программ, не допускается.</w:t>
      </w:r>
    </w:p>
    <w:p w:rsidR="000A5986"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 xml:space="preserve">Предложения об изменении показателей, мероприятий (результатов) федерального проекта и иных параметров, предусмотренных в Соглашении о реализации государственных программ, могут быть направлены инициатором руководителю регионального проекта для формирования предложения на изменение паспорта федерального проекта, не входящего в состав национального проекта, в части декомпозированных параметров в соответствии с </w:t>
      </w:r>
      <w:r w:rsidR="006F7658">
        <w:rPr>
          <w:rFonts w:ascii="Times New Roman" w:hAnsi="Times New Roman"/>
          <w:sz w:val="28"/>
        </w:rPr>
        <w:t>частью</w:t>
      </w:r>
      <w:r w:rsidRPr="00F154C7">
        <w:rPr>
          <w:rFonts w:ascii="Times New Roman" w:hAnsi="Times New Roman"/>
          <w:sz w:val="28"/>
        </w:rPr>
        <w:t xml:space="preserve"> </w:t>
      </w:r>
      <w:r w:rsidR="00334357" w:rsidRPr="00F154C7">
        <w:rPr>
          <w:rFonts w:ascii="Times New Roman" w:hAnsi="Times New Roman"/>
          <w:sz w:val="28"/>
        </w:rPr>
        <w:t>52</w:t>
      </w:r>
      <w:r w:rsidRPr="00F154C7">
        <w:rPr>
          <w:rFonts w:ascii="Times New Roman" w:hAnsi="Times New Roman"/>
          <w:sz w:val="28"/>
        </w:rPr>
        <w:t xml:space="preserve"> настоящего Положения.</w:t>
      </w:r>
    </w:p>
    <w:p w:rsidR="000A5986" w:rsidRDefault="000A5986" w:rsidP="006D714B">
      <w:pPr>
        <w:spacing w:after="0" w:line="240" w:lineRule="auto"/>
        <w:ind w:firstLine="709"/>
        <w:jc w:val="both"/>
        <w:rPr>
          <w:rFonts w:ascii="Times New Roman" w:hAnsi="Times New Roman"/>
          <w:sz w:val="28"/>
        </w:rPr>
      </w:pPr>
      <w:r>
        <w:rPr>
          <w:rFonts w:ascii="Times New Roman" w:hAnsi="Times New Roman"/>
          <w:sz w:val="28"/>
        </w:rPr>
        <w:t xml:space="preserve">74. </w:t>
      </w:r>
      <w:r w:rsidR="00001499" w:rsidRPr="000A5986">
        <w:rPr>
          <w:rFonts w:ascii="Times New Roman" w:hAnsi="Times New Roman"/>
          <w:sz w:val="28"/>
        </w:rPr>
        <w:t>По решению руководителя регионального проекта в паспорт регионального проекта, направленного на достижение показателей государственных программ Российской Федерации, в порядке, предусмотренном методическими рекомендациями Министерства экономического развития Камчатского края, могут быть включены дополнительные показатели, мероприятия (результаты), контрольные точки, в том числе необходимые для декомпозиции мероприятий (результатов) регионального проекта по публично-правовым образованиям, обеспечивающим достижение соответствующего мероприятия (результата) федерального или регионального проекта, по организациям, обеспечивающим непосредственную реализацию соответствующего мероприятия (результата) федерального или регионального проекта.</w:t>
      </w:r>
    </w:p>
    <w:p w:rsidR="00001499" w:rsidRPr="000A5986" w:rsidRDefault="000A5986" w:rsidP="006D714B">
      <w:pPr>
        <w:spacing w:after="0" w:line="240" w:lineRule="auto"/>
        <w:ind w:firstLine="709"/>
        <w:jc w:val="both"/>
        <w:rPr>
          <w:rFonts w:ascii="Times New Roman" w:hAnsi="Times New Roman"/>
          <w:sz w:val="28"/>
        </w:rPr>
      </w:pPr>
      <w:r>
        <w:rPr>
          <w:rFonts w:ascii="Times New Roman" w:hAnsi="Times New Roman"/>
          <w:sz w:val="28"/>
        </w:rPr>
        <w:t xml:space="preserve">75. </w:t>
      </w:r>
      <w:r w:rsidR="00001499" w:rsidRPr="000A5986">
        <w:rPr>
          <w:rFonts w:ascii="Times New Roman" w:hAnsi="Times New Roman"/>
          <w:sz w:val="28"/>
        </w:rPr>
        <w:t xml:space="preserve">На основании согласованного паспорта </w:t>
      </w:r>
      <w:r w:rsidR="00123F39" w:rsidRPr="000A5986">
        <w:rPr>
          <w:rFonts w:ascii="Times New Roman" w:hAnsi="Times New Roman"/>
          <w:sz w:val="28"/>
        </w:rPr>
        <w:t>регионального проекта, направленного на достижение показателей государственных программ Российской Федерации,</w:t>
      </w:r>
      <w:r w:rsidR="00001499" w:rsidRPr="000A5986">
        <w:rPr>
          <w:rFonts w:ascii="Times New Roman" w:hAnsi="Times New Roman"/>
          <w:sz w:val="28"/>
        </w:rPr>
        <w:t xml:space="preserve"> в течение 5 рабочих дней со дня согласования, но не позднее даты заключения соглашений (дополнительных соглашений) о предоставлении межбюджетных трансфертов из федерального бюджета Камчатскому краю, руководителем регионального проекта формируется план по достижению показателей государственной программы Российской Федерации.</w:t>
      </w:r>
    </w:p>
    <w:p w:rsidR="00001499" w:rsidRPr="00F154C7"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Утверждение плана по достижению показателей государственной программы Российской Федерации обеспечивается руководителем регионального проекта до начала очередного финансового года.</w:t>
      </w:r>
    </w:p>
    <w:p w:rsidR="000A5986"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 xml:space="preserve">В случае заключения соглашения о предоставлении единой субсидии из федерального бюджета бюджету Камчатского края, в соответствии с Правилами </w:t>
      </w:r>
      <w:r w:rsidRPr="00F154C7">
        <w:rPr>
          <w:rFonts w:ascii="Times New Roman" w:hAnsi="Times New Roman"/>
          <w:sz w:val="28"/>
        </w:rPr>
        <w:lastRenderedPageBreak/>
        <w:t xml:space="preserve">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30.09.2014 № 999, руководитель регионального проекта формирует и обеспечивает утверждение плана по достижению показателей государственной программы Российской Федерации в сроки, указанные в абзаце первом </w:t>
      </w:r>
      <w:r w:rsidR="003E36E7">
        <w:rPr>
          <w:rFonts w:ascii="Times New Roman" w:hAnsi="Times New Roman"/>
          <w:sz w:val="28"/>
        </w:rPr>
        <w:t>настоящей</w:t>
      </w:r>
      <w:r w:rsidRPr="00F154C7">
        <w:rPr>
          <w:rFonts w:ascii="Times New Roman" w:hAnsi="Times New Roman"/>
          <w:sz w:val="28"/>
        </w:rPr>
        <w:t xml:space="preserve"> </w:t>
      </w:r>
      <w:r w:rsidR="003E36E7">
        <w:rPr>
          <w:rFonts w:ascii="Times New Roman" w:hAnsi="Times New Roman"/>
          <w:sz w:val="28"/>
        </w:rPr>
        <w:t>части</w:t>
      </w:r>
      <w:r w:rsidRPr="00F154C7">
        <w:rPr>
          <w:rFonts w:ascii="Times New Roman" w:hAnsi="Times New Roman"/>
          <w:sz w:val="28"/>
        </w:rPr>
        <w:t xml:space="preserve">. </w:t>
      </w:r>
    </w:p>
    <w:p w:rsidR="005123B8" w:rsidRDefault="000A5986" w:rsidP="006D714B">
      <w:pPr>
        <w:spacing w:after="0" w:line="240" w:lineRule="auto"/>
        <w:ind w:firstLine="709"/>
        <w:jc w:val="both"/>
        <w:rPr>
          <w:rFonts w:ascii="Times New Roman" w:hAnsi="Times New Roman"/>
          <w:sz w:val="28"/>
        </w:rPr>
      </w:pPr>
      <w:r>
        <w:rPr>
          <w:rFonts w:ascii="Times New Roman" w:hAnsi="Times New Roman"/>
          <w:sz w:val="28"/>
        </w:rPr>
        <w:t xml:space="preserve">76. </w:t>
      </w:r>
      <w:r w:rsidR="00001499" w:rsidRPr="000A5986">
        <w:rPr>
          <w:rFonts w:ascii="Times New Roman" w:hAnsi="Times New Roman"/>
          <w:sz w:val="28"/>
        </w:rPr>
        <w:t xml:space="preserve">Формирование и утверждение плана по достижению показателей государственной программы Российской Федерации осуществляется в системе «Электронный бюджет» в форме электронного документа, подписанного усиленной квалифицированной электронной подписью руководителя регионального проекта, направленного на достижение показателей государственных программ Российской Федерации, в соответствии с типовой формой и с учетом соблюдения общих требований, установленных приказом Министерства финансов Российской Федерации от 14.09.2023 № 145н </w:t>
      </w:r>
      <w:r w:rsidR="00293C6E" w:rsidRPr="000A5986">
        <w:rPr>
          <w:rFonts w:ascii="Times New Roman" w:hAnsi="Times New Roman"/>
          <w:sz w:val="28"/>
        </w:rPr>
        <w:t xml:space="preserve">                          </w:t>
      </w:r>
      <w:r w:rsidR="00001499" w:rsidRPr="000A5986">
        <w:rPr>
          <w:rFonts w:ascii="Times New Roman" w:hAnsi="Times New Roman"/>
          <w:sz w:val="28"/>
        </w:rPr>
        <w:t xml:space="preserve">«Об утверждении общих требований к формированию плана по достижению показателей государственной программы Российской Федерации (показателей структурных элементов государственной программы Российской Федерации), установленных в соглашении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и (или) в соглашении о реализации на территории субъекта Российской Федерации регионального проекта,  обеспечивающего достижение показателей и результатов соответствующего федерального проекта, входящего в состав национального проекта (программы), а также отчета о его выполнении и типовых форм указанных плана и отчета» (далее – Приказ Минфина России № 145н), в соответствии с </w:t>
      </w:r>
      <w:r w:rsidR="00161929" w:rsidRPr="000A5986">
        <w:rPr>
          <w:rFonts w:ascii="Times New Roman" w:hAnsi="Times New Roman"/>
          <w:sz w:val="28"/>
        </w:rPr>
        <w:t>положением об управлении государственными программами</w:t>
      </w:r>
      <w:r w:rsidR="00001499" w:rsidRPr="000A5986">
        <w:rPr>
          <w:rFonts w:ascii="Times New Roman" w:hAnsi="Times New Roman"/>
          <w:sz w:val="28"/>
        </w:rPr>
        <w:t>.</w:t>
      </w:r>
    </w:p>
    <w:p w:rsidR="005123B8" w:rsidRDefault="000A5986" w:rsidP="006D714B">
      <w:pPr>
        <w:spacing w:after="0" w:line="240" w:lineRule="auto"/>
        <w:ind w:firstLine="709"/>
        <w:jc w:val="both"/>
        <w:rPr>
          <w:rFonts w:ascii="Times New Roman" w:hAnsi="Times New Roman"/>
          <w:sz w:val="28"/>
        </w:rPr>
      </w:pPr>
      <w:r>
        <w:rPr>
          <w:rFonts w:ascii="Times New Roman" w:hAnsi="Times New Roman"/>
          <w:sz w:val="28"/>
        </w:rPr>
        <w:t xml:space="preserve">77. </w:t>
      </w:r>
      <w:r w:rsidR="00001499" w:rsidRPr="000A5986">
        <w:rPr>
          <w:rFonts w:ascii="Times New Roman" w:hAnsi="Times New Roman"/>
          <w:sz w:val="28"/>
        </w:rPr>
        <w:t xml:space="preserve">В течении 30 </w:t>
      </w:r>
      <w:r w:rsidR="007B1AF7" w:rsidRPr="000A5986">
        <w:rPr>
          <w:rFonts w:ascii="Times New Roman" w:hAnsi="Times New Roman"/>
          <w:color w:val="auto"/>
          <w:sz w:val="28"/>
        </w:rPr>
        <w:t>календарных</w:t>
      </w:r>
      <w:r w:rsidR="00293C6E" w:rsidRPr="000A5986">
        <w:rPr>
          <w:rFonts w:ascii="Times New Roman" w:hAnsi="Times New Roman"/>
          <w:color w:val="auto"/>
          <w:sz w:val="28"/>
        </w:rPr>
        <w:t xml:space="preserve"> </w:t>
      </w:r>
      <w:r w:rsidR="00001499" w:rsidRPr="000A5986">
        <w:rPr>
          <w:rFonts w:ascii="Times New Roman" w:hAnsi="Times New Roman"/>
          <w:color w:val="auto"/>
          <w:sz w:val="28"/>
        </w:rPr>
        <w:t xml:space="preserve">дней со дня </w:t>
      </w:r>
      <w:r w:rsidR="00001499" w:rsidRPr="000A5986">
        <w:rPr>
          <w:rFonts w:ascii="Times New Roman" w:hAnsi="Times New Roman"/>
          <w:sz w:val="28"/>
        </w:rPr>
        <w:t>утверждения плана по достижению показателей государственной программы Российской Федерации, руководитель регионального проекта обеспечивает утверждение в системе «Электронный бюджет» паспорта регионального проекта, направленного на достижение показателей государственных программ Российской Федерации, в форме согласованного паспорта иного регионального проекта.</w:t>
      </w:r>
    </w:p>
    <w:p w:rsidR="005123B8" w:rsidRDefault="005123B8" w:rsidP="006D714B">
      <w:pPr>
        <w:spacing w:after="0" w:line="240" w:lineRule="auto"/>
        <w:ind w:firstLine="709"/>
        <w:jc w:val="both"/>
        <w:rPr>
          <w:rFonts w:ascii="Times New Roman" w:hAnsi="Times New Roman"/>
          <w:sz w:val="28"/>
        </w:rPr>
      </w:pPr>
      <w:r>
        <w:rPr>
          <w:rFonts w:ascii="Times New Roman" w:hAnsi="Times New Roman"/>
          <w:sz w:val="28"/>
        </w:rPr>
        <w:t xml:space="preserve">78. </w:t>
      </w:r>
      <w:r w:rsidR="00001499" w:rsidRPr="005123B8">
        <w:rPr>
          <w:rFonts w:ascii="Times New Roman" w:hAnsi="Times New Roman"/>
          <w:sz w:val="28"/>
        </w:rPr>
        <w:t>По решению Правительства Камчатского края формирование, согласование и утверждение паспортов региональных проектов,  направленных на достижение показателей государственных программ Российской Федерации, может осуществляться в порядке, предусмотренном в методических рекомендациях Проектного офиса Правительства Российской Федерации, и с учетом Приказ</w:t>
      </w:r>
      <w:r w:rsidR="00F63020" w:rsidRPr="005123B8">
        <w:rPr>
          <w:rFonts w:ascii="Times New Roman" w:hAnsi="Times New Roman"/>
          <w:sz w:val="28"/>
        </w:rPr>
        <w:t>а</w:t>
      </w:r>
      <w:r w:rsidR="00001499" w:rsidRPr="005123B8">
        <w:rPr>
          <w:rFonts w:ascii="Times New Roman" w:hAnsi="Times New Roman"/>
          <w:sz w:val="28"/>
        </w:rPr>
        <w:t xml:space="preserve"> Минфина России № 145н, в региональны</w:t>
      </w:r>
      <w:r w:rsidR="00F63020" w:rsidRPr="005123B8">
        <w:rPr>
          <w:rFonts w:ascii="Times New Roman" w:hAnsi="Times New Roman"/>
          <w:sz w:val="28"/>
        </w:rPr>
        <w:t>х</w:t>
      </w:r>
      <w:r w:rsidR="00001499" w:rsidRPr="005123B8">
        <w:rPr>
          <w:rFonts w:ascii="Times New Roman" w:hAnsi="Times New Roman"/>
          <w:sz w:val="28"/>
        </w:rPr>
        <w:t xml:space="preserve"> информационны</w:t>
      </w:r>
      <w:r w:rsidR="00F63020" w:rsidRPr="005123B8">
        <w:rPr>
          <w:rFonts w:ascii="Times New Roman" w:hAnsi="Times New Roman"/>
          <w:sz w:val="28"/>
        </w:rPr>
        <w:t>х</w:t>
      </w:r>
      <w:r w:rsidR="00001499" w:rsidRPr="005123B8">
        <w:rPr>
          <w:rFonts w:ascii="Times New Roman" w:hAnsi="Times New Roman"/>
          <w:sz w:val="28"/>
        </w:rPr>
        <w:t xml:space="preserve"> систем</w:t>
      </w:r>
      <w:r w:rsidR="00F63020" w:rsidRPr="005123B8">
        <w:rPr>
          <w:rFonts w:ascii="Times New Roman" w:hAnsi="Times New Roman"/>
          <w:sz w:val="28"/>
        </w:rPr>
        <w:t>ах</w:t>
      </w:r>
      <w:r w:rsidR="00001499" w:rsidRPr="005123B8">
        <w:rPr>
          <w:rFonts w:ascii="Times New Roman" w:hAnsi="Times New Roman"/>
          <w:sz w:val="28"/>
        </w:rPr>
        <w:t xml:space="preserve"> при возможности интеграции или информационного обмена данными, необходимыми для мониторинга параметров структурных элементов государственных программ Российской Федерации (в том числе показателей, мероприятий (результатов), их финансового обеспечения, контрольных точек и объектов мероприятий (результатов), с системой «Электронный бюджет».</w:t>
      </w:r>
    </w:p>
    <w:p w:rsidR="006E2E51" w:rsidRPr="005123B8" w:rsidRDefault="005123B8" w:rsidP="006D714B">
      <w:pPr>
        <w:spacing w:after="0" w:line="240" w:lineRule="auto"/>
        <w:ind w:firstLine="709"/>
        <w:jc w:val="both"/>
        <w:rPr>
          <w:rFonts w:ascii="Times New Roman" w:hAnsi="Times New Roman"/>
          <w:sz w:val="28"/>
        </w:rPr>
      </w:pPr>
      <w:r>
        <w:rPr>
          <w:rFonts w:ascii="Times New Roman" w:hAnsi="Times New Roman"/>
          <w:sz w:val="28"/>
        </w:rPr>
        <w:lastRenderedPageBreak/>
        <w:t xml:space="preserve">79. </w:t>
      </w:r>
      <w:r w:rsidR="006E2E51" w:rsidRPr="005123B8">
        <w:rPr>
          <w:rFonts w:ascii="Times New Roman" w:hAnsi="Times New Roman"/>
          <w:sz w:val="28"/>
        </w:rPr>
        <w:t xml:space="preserve">В целях дополнительной детализации положений региональных проектов, направленных на достижение показателей государственных программ Российской Федерации, руководителями региональных проектов формируются рабочие планы региональных проектов, направленных на достижение показателей государственных программ Российской Федерации, в соответствии с </w:t>
      </w:r>
      <w:r w:rsidR="00FD27A7" w:rsidRPr="005123B8">
        <w:rPr>
          <w:rFonts w:ascii="Times New Roman" w:hAnsi="Times New Roman"/>
          <w:sz w:val="28"/>
        </w:rPr>
        <w:t>частями</w:t>
      </w:r>
      <w:r w:rsidR="006E2E51" w:rsidRPr="005123B8">
        <w:rPr>
          <w:rFonts w:ascii="Times New Roman" w:hAnsi="Times New Roman"/>
          <w:sz w:val="28"/>
        </w:rPr>
        <w:t xml:space="preserve"> </w:t>
      </w:r>
      <w:r w:rsidR="00FD27A7" w:rsidRPr="005123B8">
        <w:rPr>
          <w:rFonts w:ascii="Times New Roman" w:hAnsi="Times New Roman"/>
          <w:sz w:val="28"/>
        </w:rPr>
        <w:t xml:space="preserve">68 и </w:t>
      </w:r>
      <w:r w:rsidR="003C67DC" w:rsidRPr="005123B8">
        <w:rPr>
          <w:rFonts w:ascii="Times New Roman" w:hAnsi="Times New Roman"/>
          <w:sz w:val="28"/>
        </w:rPr>
        <w:t xml:space="preserve">69 настоящего </w:t>
      </w:r>
      <w:r w:rsidR="00FD27A7" w:rsidRPr="005123B8">
        <w:rPr>
          <w:rFonts w:ascii="Times New Roman" w:hAnsi="Times New Roman"/>
          <w:sz w:val="28"/>
        </w:rPr>
        <w:t>П</w:t>
      </w:r>
      <w:r w:rsidR="003C67DC" w:rsidRPr="005123B8">
        <w:rPr>
          <w:rFonts w:ascii="Times New Roman" w:hAnsi="Times New Roman"/>
          <w:sz w:val="28"/>
        </w:rPr>
        <w:t>оложения</w:t>
      </w:r>
      <w:r w:rsidR="006E2E51" w:rsidRPr="005123B8">
        <w:rPr>
          <w:rFonts w:ascii="Times New Roman" w:hAnsi="Times New Roman"/>
          <w:sz w:val="28"/>
        </w:rPr>
        <w:t>.</w:t>
      </w:r>
    </w:p>
    <w:p w:rsidR="00D37517" w:rsidRPr="00F154C7" w:rsidRDefault="00D37517" w:rsidP="006D714B">
      <w:pPr>
        <w:tabs>
          <w:tab w:val="left" w:pos="567"/>
        </w:tabs>
        <w:spacing w:after="0" w:line="240" w:lineRule="auto"/>
        <w:jc w:val="both"/>
        <w:rPr>
          <w:rFonts w:ascii="Times New Roman" w:hAnsi="Times New Roman"/>
          <w:sz w:val="28"/>
        </w:rPr>
      </w:pPr>
    </w:p>
    <w:p w:rsidR="00001499" w:rsidRDefault="009D6BEE" w:rsidP="0063717A">
      <w:pPr>
        <w:spacing w:after="0" w:line="240" w:lineRule="auto"/>
        <w:jc w:val="center"/>
        <w:rPr>
          <w:rFonts w:ascii="Times New Roman" w:hAnsi="Times New Roman"/>
          <w:sz w:val="28"/>
        </w:rPr>
      </w:pPr>
      <w:r>
        <w:rPr>
          <w:rFonts w:ascii="Times New Roman" w:hAnsi="Times New Roman"/>
          <w:sz w:val="28"/>
        </w:rPr>
        <w:t xml:space="preserve">4. </w:t>
      </w:r>
      <w:r w:rsidR="00001499" w:rsidRPr="00F154C7">
        <w:rPr>
          <w:rFonts w:ascii="Times New Roman" w:hAnsi="Times New Roman"/>
          <w:sz w:val="28"/>
        </w:rPr>
        <w:t>Порядок реализации региональных проектов</w:t>
      </w:r>
    </w:p>
    <w:p w:rsidR="0063717A" w:rsidRPr="00F154C7" w:rsidRDefault="0063717A" w:rsidP="0063717A">
      <w:pPr>
        <w:spacing w:after="0" w:line="240" w:lineRule="auto"/>
        <w:jc w:val="center"/>
        <w:rPr>
          <w:rFonts w:ascii="Times New Roman" w:hAnsi="Times New Roman"/>
          <w:sz w:val="28"/>
        </w:rPr>
      </w:pPr>
    </w:p>
    <w:p w:rsidR="00001499" w:rsidRPr="009D6BEE" w:rsidRDefault="009D6BEE"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80. </w:t>
      </w:r>
      <w:r w:rsidR="00001499" w:rsidRPr="009D6BEE">
        <w:rPr>
          <w:rFonts w:ascii="Times New Roman" w:hAnsi="Times New Roman"/>
          <w:sz w:val="28"/>
        </w:rPr>
        <w:t>Реализация регионального проекта включает:</w:t>
      </w:r>
    </w:p>
    <w:p w:rsidR="00001499" w:rsidRPr="00F154C7"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1) достижение показателей, мероприятий (результатов), предусмотренных в утвержденных паспорта</w:t>
      </w:r>
      <w:r w:rsidR="003C67DC" w:rsidRPr="00F154C7">
        <w:rPr>
          <w:rFonts w:ascii="Times New Roman" w:hAnsi="Times New Roman"/>
          <w:sz w:val="28"/>
        </w:rPr>
        <w:t>х</w:t>
      </w:r>
      <w:r w:rsidRPr="00F154C7">
        <w:rPr>
          <w:rFonts w:ascii="Times New Roman" w:hAnsi="Times New Roman"/>
          <w:sz w:val="28"/>
        </w:rPr>
        <w:t>, направленных на достижение национальных проектов, и (или) утвержденных в паспортах региональных проектов, направленных на достижение показателей государственных программ Российской Федерации</w:t>
      </w:r>
      <w:r w:rsidR="003C67DC" w:rsidRPr="00F154C7">
        <w:rPr>
          <w:rFonts w:ascii="Times New Roman" w:hAnsi="Times New Roman"/>
          <w:sz w:val="28"/>
        </w:rPr>
        <w:t>, а также в рабочих планах региональных проектов</w:t>
      </w:r>
      <w:r w:rsidRPr="00F154C7">
        <w:rPr>
          <w:rFonts w:ascii="Times New Roman" w:hAnsi="Times New Roman"/>
          <w:sz w:val="28"/>
        </w:rPr>
        <w:t>;</w:t>
      </w:r>
    </w:p>
    <w:p w:rsidR="00001499" w:rsidRPr="00F154C7"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2) мониторинг и анализ реализации регионального проекта;</w:t>
      </w:r>
    </w:p>
    <w:p w:rsidR="00001499" w:rsidRPr="00F154C7"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3) управление рисками при реализации регионального проекта;</w:t>
      </w:r>
    </w:p>
    <w:p w:rsidR="009D6BEE"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4) внесение изменений в региональный проект.</w:t>
      </w:r>
    </w:p>
    <w:p w:rsidR="009D6BEE" w:rsidRDefault="009D6BEE" w:rsidP="006D714B">
      <w:pPr>
        <w:spacing w:after="0" w:line="240" w:lineRule="auto"/>
        <w:ind w:firstLine="709"/>
        <w:jc w:val="both"/>
        <w:rPr>
          <w:rFonts w:ascii="Times New Roman" w:hAnsi="Times New Roman"/>
          <w:sz w:val="28"/>
        </w:rPr>
      </w:pPr>
      <w:r>
        <w:rPr>
          <w:rFonts w:ascii="Times New Roman" w:hAnsi="Times New Roman"/>
          <w:sz w:val="28"/>
        </w:rPr>
        <w:t xml:space="preserve">81. </w:t>
      </w:r>
      <w:r w:rsidR="00001499" w:rsidRPr="009D6BEE">
        <w:rPr>
          <w:rFonts w:ascii="Times New Roman" w:hAnsi="Times New Roman"/>
          <w:sz w:val="28"/>
        </w:rPr>
        <w:t>Общее руководство, управление и контроль за ходом реализации регионального проекта, направленного на достижение национальных проектов, осуществляет куратор регионального проекта, который несет персональную ответственность за достижение показателей, мероприятий (результатов) федерального проекта, входящего в национальный проект.</w:t>
      </w:r>
    </w:p>
    <w:p w:rsidR="009D6BEE" w:rsidRDefault="009D6BEE" w:rsidP="006D714B">
      <w:pPr>
        <w:spacing w:after="0" w:line="240" w:lineRule="auto"/>
        <w:ind w:firstLine="709"/>
        <w:jc w:val="both"/>
        <w:rPr>
          <w:rFonts w:ascii="Times New Roman" w:hAnsi="Times New Roman"/>
          <w:sz w:val="28"/>
        </w:rPr>
      </w:pPr>
      <w:r>
        <w:rPr>
          <w:rFonts w:ascii="Times New Roman" w:hAnsi="Times New Roman"/>
          <w:sz w:val="28"/>
        </w:rPr>
        <w:t xml:space="preserve">82. </w:t>
      </w:r>
      <w:r w:rsidR="00001499" w:rsidRPr="009D6BEE">
        <w:rPr>
          <w:rFonts w:ascii="Times New Roman" w:hAnsi="Times New Roman"/>
          <w:sz w:val="28"/>
        </w:rPr>
        <w:t xml:space="preserve">Руководитель регионального проекта, направленного на достижение национального проекта, обеспечивает своевременную, эффективную реализацию проекта, в том числе организацию внедрения информационных технологий в указанных целях, и несет персональную ответственность за достижение показателей, мероприятия (результатов) регионального проекта, направленного на достижение национального проекта, исполнение Соглашения о реализации регионального проекта. </w:t>
      </w:r>
    </w:p>
    <w:p w:rsidR="006846FA" w:rsidRDefault="009D6BEE" w:rsidP="006D714B">
      <w:pPr>
        <w:spacing w:after="0" w:line="240" w:lineRule="auto"/>
        <w:ind w:firstLine="709"/>
        <w:jc w:val="both"/>
        <w:rPr>
          <w:rFonts w:ascii="Times New Roman" w:hAnsi="Times New Roman"/>
          <w:sz w:val="28"/>
        </w:rPr>
      </w:pPr>
      <w:r>
        <w:rPr>
          <w:rFonts w:ascii="Times New Roman" w:hAnsi="Times New Roman"/>
          <w:sz w:val="28"/>
        </w:rPr>
        <w:t xml:space="preserve">83. </w:t>
      </w:r>
      <w:r w:rsidR="00001499" w:rsidRPr="009D6BEE">
        <w:rPr>
          <w:rFonts w:ascii="Times New Roman" w:hAnsi="Times New Roman"/>
          <w:sz w:val="28"/>
        </w:rPr>
        <w:t>Куратор регионального проекта, направленного на достижение показателей государственных программ Российской Федерации, осуществляет общее руководство, управление и контроль за ходом реализации регионального проекта, направленн</w:t>
      </w:r>
      <w:r w:rsidR="00795615" w:rsidRPr="009D6BEE">
        <w:rPr>
          <w:rFonts w:ascii="Times New Roman" w:hAnsi="Times New Roman"/>
          <w:sz w:val="28"/>
        </w:rPr>
        <w:t>ого</w:t>
      </w:r>
      <w:r w:rsidR="00001499" w:rsidRPr="009D6BEE">
        <w:rPr>
          <w:rFonts w:ascii="Times New Roman" w:hAnsi="Times New Roman"/>
          <w:sz w:val="28"/>
        </w:rPr>
        <w:t xml:space="preserve"> на достижение показателей государственных программ Российской Федерации, плана по достижению показателей государственных программ Российской Федерации и несет персональную ответственность за достижение показателей и мероприятий (результатов) федерального проекта, не входящего в состав национального проекта.</w:t>
      </w:r>
    </w:p>
    <w:p w:rsidR="006846FA" w:rsidRDefault="006846FA" w:rsidP="006D714B">
      <w:pPr>
        <w:spacing w:after="0" w:line="240" w:lineRule="auto"/>
        <w:ind w:firstLine="709"/>
        <w:jc w:val="both"/>
        <w:rPr>
          <w:rFonts w:ascii="Times New Roman" w:hAnsi="Times New Roman"/>
          <w:sz w:val="28"/>
        </w:rPr>
      </w:pPr>
      <w:r>
        <w:rPr>
          <w:rFonts w:ascii="Times New Roman" w:hAnsi="Times New Roman"/>
          <w:sz w:val="28"/>
        </w:rPr>
        <w:t xml:space="preserve">84. </w:t>
      </w:r>
      <w:r w:rsidR="00001499" w:rsidRPr="006846FA">
        <w:rPr>
          <w:rFonts w:ascii="Times New Roman" w:hAnsi="Times New Roman"/>
          <w:sz w:val="28"/>
        </w:rPr>
        <w:t xml:space="preserve">Руководитель регионального проекта, направленного на достижение показателей государственных программ Российской Федерации, обеспечивает своевременную, эффективную реализацию регионального проекта, плана по достижению показателей государственных программ Российской Федерации и несет персональную ответственность за достижение показателей и мероприятий (результатов) регионального проекта, направленного на достижение показателей </w:t>
      </w:r>
      <w:r w:rsidR="00001499" w:rsidRPr="006846FA">
        <w:rPr>
          <w:rFonts w:ascii="Times New Roman" w:hAnsi="Times New Roman"/>
          <w:sz w:val="28"/>
        </w:rPr>
        <w:lastRenderedPageBreak/>
        <w:t>государственных программ Российской Федерации, мероприятий (результатов), включенных в план по достижению показателей государственных программ Российской Федерации, исполнение Соглашения о реализации государственных программ.</w:t>
      </w:r>
    </w:p>
    <w:p w:rsidR="006846FA" w:rsidRDefault="006846FA" w:rsidP="006D714B">
      <w:pPr>
        <w:spacing w:after="0" w:line="240" w:lineRule="auto"/>
        <w:ind w:firstLine="709"/>
        <w:jc w:val="both"/>
        <w:rPr>
          <w:rFonts w:ascii="Times New Roman" w:hAnsi="Times New Roman"/>
          <w:sz w:val="28"/>
        </w:rPr>
      </w:pPr>
      <w:r>
        <w:rPr>
          <w:rFonts w:ascii="Times New Roman" w:hAnsi="Times New Roman"/>
          <w:sz w:val="28"/>
        </w:rPr>
        <w:t xml:space="preserve">85. </w:t>
      </w:r>
      <w:r w:rsidR="00001499" w:rsidRPr="006846FA">
        <w:rPr>
          <w:rFonts w:ascii="Times New Roman" w:hAnsi="Times New Roman"/>
          <w:sz w:val="28"/>
        </w:rPr>
        <w:t xml:space="preserve">Участники региональных проектов обеспечивают достижение отдельных показателей, мероприятий (результатов) региональных проектов, направленных на достижение национальных проектов, региональных проектов, направленных на достижение показателей государственных программ Российской Федерации, планов по достижению показателей государственных программ Российской Федерации и несут персональную ответственность за своевременность и эффективность их достижения и исполнения, рациональное расходование бюджетных средств в соответствии с утвержденными бюджетными ассигнованиями и лимитами бюджетных обязательств. </w:t>
      </w:r>
    </w:p>
    <w:p w:rsidR="00001499" w:rsidRPr="006846FA" w:rsidRDefault="006846FA" w:rsidP="006D714B">
      <w:pPr>
        <w:spacing w:after="0" w:line="240" w:lineRule="auto"/>
        <w:ind w:firstLine="709"/>
        <w:jc w:val="both"/>
        <w:rPr>
          <w:rFonts w:ascii="Times New Roman" w:hAnsi="Times New Roman"/>
          <w:sz w:val="28"/>
        </w:rPr>
      </w:pPr>
      <w:r>
        <w:rPr>
          <w:rFonts w:ascii="Times New Roman" w:hAnsi="Times New Roman"/>
          <w:sz w:val="28"/>
        </w:rPr>
        <w:t xml:space="preserve">86. </w:t>
      </w:r>
      <w:r w:rsidR="00001499" w:rsidRPr="006846FA">
        <w:rPr>
          <w:rFonts w:ascii="Times New Roman" w:hAnsi="Times New Roman"/>
          <w:sz w:val="28"/>
        </w:rPr>
        <w:t>Администраторы региональных проектов осуществляют координацию деятельности участников региональных проектов и исполнение решений кураторов и руководителей региональных проектов.</w:t>
      </w:r>
    </w:p>
    <w:p w:rsidR="00D37517" w:rsidRPr="00F154C7" w:rsidRDefault="00D37517" w:rsidP="006D714B">
      <w:pPr>
        <w:pStyle w:val="af1"/>
        <w:tabs>
          <w:tab w:val="left" w:pos="567"/>
        </w:tabs>
        <w:spacing w:after="0" w:line="240" w:lineRule="auto"/>
        <w:ind w:left="709"/>
        <w:jc w:val="both"/>
        <w:rPr>
          <w:rFonts w:ascii="Times New Roman" w:hAnsi="Times New Roman"/>
          <w:sz w:val="28"/>
        </w:rPr>
      </w:pPr>
    </w:p>
    <w:p w:rsidR="0063717A" w:rsidRDefault="00001499" w:rsidP="0063717A">
      <w:pPr>
        <w:spacing w:after="0" w:line="240" w:lineRule="auto"/>
        <w:jc w:val="center"/>
        <w:rPr>
          <w:rFonts w:ascii="Times New Roman" w:hAnsi="Times New Roman"/>
          <w:sz w:val="28"/>
        </w:rPr>
      </w:pPr>
      <w:r w:rsidRPr="00F154C7">
        <w:rPr>
          <w:rFonts w:ascii="Times New Roman" w:hAnsi="Times New Roman"/>
          <w:sz w:val="28"/>
        </w:rPr>
        <w:t>5. Мониторинг реализации региональных проектов</w:t>
      </w:r>
    </w:p>
    <w:p w:rsidR="0063717A" w:rsidRPr="00F154C7" w:rsidRDefault="0063717A" w:rsidP="0063717A">
      <w:pPr>
        <w:spacing w:after="0" w:line="240" w:lineRule="auto"/>
        <w:jc w:val="center"/>
        <w:rPr>
          <w:rFonts w:ascii="Times New Roman" w:hAnsi="Times New Roman"/>
          <w:sz w:val="28"/>
        </w:rPr>
      </w:pPr>
    </w:p>
    <w:p w:rsidR="006846FA" w:rsidRDefault="006846FA"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87. </w:t>
      </w:r>
      <w:r w:rsidR="00001499" w:rsidRPr="006846FA">
        <w:rPr>
          <w:rFonts w:ascii="Times New Roman" w:hAnsi="Times New Roman"/>
          <w:sz w:val="28"/>
        </w:rPr>
        <w:t>Мониторинг реализации региональных проектов представляет собой систему мероприятий по измерению фактических значений параметров региональных проектов, расчету отклонения фактических значений параметров региональных проектов от их плановых значений, определенных в паспортах и рабочих планах региональных проектов, а также в планах по достижению показателей государственных программ Российской Федерации.</w:t>
      </w:r>
    </w:p>
    <w:p w:rsidR="006846FA" w:rsidRDefault="006846FA"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88. </w:t>
      </w:r>
      <w:r w:rsidR="00001499" w:rsidRPr="006846FA">
        <w:rPr>
          <w:rFonts w:ascii="Times New Roman" w:hAnsi="Times New Roman"/>
          <w:sz w:val="28"/>
        </w:rPr>
        <w:t>Мониторинг реализации региональных проектов, направленных на достижение национальных проектов, осуществляется руководителями, администраторами региональных проектов, региональным проектным офисом:</w:t>
      </w:r>
    </w:p>
    <w:p w:rsidR="006846FA" w:rsidRDefault="006846FA"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1) </w:t>
      </w:r>
      <w:r w:rsidR="00001499" w:rsidRPr="00F154C7">
        <w:rPr>
          <w:rFonts w:ascii="Times New Roman" w:hAnsi="Times New Roman"/>
          <w:sz w:val="28"/>
        </w:rPr>
        <w:t>с использованием системы «Электронный бюджет» в порядке, предусмотренном в методических рекомендациях Проектного офиса Правительства Российской Федерации;</w:t>
      </w:r>
    </w:p>
    <w:p w:rsidR="006846FA" w:rsidRDefault="006846FA"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2) </w:t>
      </w:r>
      <w:r w:rsidR="00001499" w:rsidRPr="00F154C7">
        <w:rPr>
          <w:rFonts w:ascii="Times New Roman" w:hAnsi="Times New Roman"/>
          <w:sz w:val="28"/>
        </w:rPr>
        <w:t>на основании информации и данных автоматизированных систем федеральных исполнительных органов, исполнительных органов Камчатского края, государственных учреждений, органов местного самоуправления муниципальных образований в Камчатском крае, данных, запрашиваемых руководителями региональных проектов и региональным проектным офисом у указанных органов, организаций и экспертного сообщества;</w:t>
      </w:r>
    </w:p>
    <w:p w:rsidR="006846FA" w:rsidRDefault="006846FA"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3) </w:t>
      </w:r>
      <w:r w:rsidR="00001499" w:rsidRPr="00F154C7">
        <w:rPr>
          <w:rFonts w:ascii="Times New Roman" w:hAnsi="Times New Roman"/>
          <w:sz w:val="28"/>
        </w:rPr>
        <w:t>в ходе контрольных мероприятий проектного офиса Правительства Российской Федерации по оценке фактических параметров национальных проектов, федеральных проектов, входящих в состав национальных проектов, федеральных проектов, не входящих в состав национальных проектов, ведомственных проектов и региональных проектов, в порядке, предусмотренном в методических рекомендациях Проектного офиса Правительства Российской Федерации;</w:t>
      </w:r>
    </w:p>
    <w:p w:rsidR="006846FA" w:rsidRDefault="006846FA"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lastRenderedPageBreak/>
        <w:t xml:space="preserve">4) </w:t>
      </w:r>
      <w:r w:rsidR="00001499" w:rsidRPr="00F154C7">
        <w:rPr>
          <w:rFonts w:ascii="Times New Roman" w:hAnsi="Times New Roman"/>
          <w:sz w:val="28"/>
        </w:rPr>
        <w:t>на основании аналитической информации об исполнении рабочих планов региональных проектов, формируемой участниками и руководителями региональных проектов по форме, направленной региональным проектным офисом и в установленные региональным проектным офисом сроки;</w:t>
      </w:r>
    </w:p>
    <w:p w:rsidR="006846FA" w:rsidRDefault="006846FA"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5) </w:t>
      </w:r>
      <w:r w:rsidR="00001499" w:rsidRPr="00F154C7">
        <w:rPr>
          <w:rFonts w:ascii="Times New Roman" w:hAnsi="Times New Roman"/>
          <w:sz w:val="28"/>
        </w:rPr>
        <w:t>в ходе мониторинговых и контрольны</w:t>
      </w:r>
      <w:r w:rsidR="00B3516A">
        <w:rPr>
          <w:rFonts w:ascii="Times New Roman" w:hAnsi="Times New Roman"/>
          <w:sz w:val="28"/>
        </w:rPr>
        <w:t>х</w:t>
      </w:r>
      <w:r w:rsidR="00001499" w:rsidRPr="00F154C7">
        <w:rPr>
          <w:rFonts w:ascii="Times New Roman" w:hAnsi="Times New Roman"/>
          <w:sz w:val="28"/>
        </w:rPr>
        <w:t xml:space="preserve"> мероприятий по оценке фактических параметров мероприятий (результатов), объектов региональных проектов, определению их отклонений, причин отклонений от плановых параметров, проводимых региональным проектным офисом в соответствии с правовыми актами, поручениями Губернатора Камчатского края, Правительства Камчатского края, путем проведения визуального осмотра объектов капитального строительства, объектов мероприятий (результатов) региональных проектов, в том числе с использованием удаленных способов видеонаблюдения и </w:t>
      </w:r>
      <w:proofErr w:type="spellStart"/>
      <w:r w:rsidR="00001499" w:rsidRPr="00F154C7">
        <w:rPr>
          <w:rFonts w:ascii="Times New Roman" w:hAnsi="Times New Roman"/>
          <w:sz w:val="28"/>
        </w:rPr>
        <w:t>фотофиксации</w:t>
      </w:r>
      <w:proofErr w:type="spellEnd"/>
      <w:r w:rsidR="00001499" w:rsidRPr="00F154C7">
        <w:rPr>
          <w:rFonts w:ascii="Times New Roman" w:hAnsi="Times New Roman"/>
          <w:sz w:val="28"/>
        </w:rPr>
        <w:t>, запросов пояснений у руководителей, администраторов, участников региональных проектов в отношении отклонений от плановых параметров мероприятий (результатов) региональных проектов.</w:t>
      </w:r>
    </w:p>
    <w:p w:rsidR="006846FA" w:rsidRDefault="006846FA"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89. </w:t>
      </w:r>
      <w:r w:rsidR="00001499" w:rsidRPr="006846FA">
        <w:rPr>
          <w:rFonts w:ascii="Times New Roman" w:hAnsi="Times New Roman"/>
          <w:sz w:val="28"/>
        </w:rPr>
        <w:t xml:space="preserve">В ходе мониторинга реализации региональных проектов, направленных на достижение национальных проектов, в системе «Электронный бюджет» формируются информация о реализации региональных проектов </w:t>
      </w:r>
      <w:r w:rsidR="009B3FE7" w:rsidRPr="006846FA">
        <w:rPr>
          <w:rFonts w:ascii="Times New Roman" w:hAnsi="Times New Roman"/>
          <w:sz w:val="28"/>
        </w:rPr>
        <w:br/>
      </w:r>
      <w:r w:rsidR="00001499" w:rsidRPr="006846FA">
        <w:rPr>
          <w:rFonts w:ascii="Times New Roman" w:hAnsi="Times New Roman"/>
          <w:sz w:val="28"/>
        </w:rPr>
        <w:t xml:space="preserve">(далее </w:t>
      </w:r>
      <w:r w:rsidR="00B3516A" w:rsidRPr="006846FA">
        <w:rPr>
          <w:rFonts w:ascii="Times New Roman" w:hAnsi="Times New Roman"/>
          <w:sz w:val="28"/>
        </w:rPr>
        <w:t>–</w:t>
      </w:r>
      <w:r w:rsidR="00001499" w:rsidRPr="006846FA">
        <w:rPr>
          <w:rFonts w:ascii="Times New Roman" w:hAnsi="Times New Roman"/>
          <w:sz w:val="28"/>
        </w:rPr>
        <w:t xml:space="preserve"> отчетность), отчет о ходе реализации регионального проекта, а также аналитическая информация об исполнении рабочих планов региональных проектов</w:t>
      </w:r>
      <w:r w:rsidR="00AD4C93" w:rsidRPr="006846FA">
        <w:rPr>
          <w:rFonts w:ascii="Times New Roman" w:hAnsi="Times New Roman"/>
          <w:sz w:val="28"/>
        </w:rPr>
        <w:t>, направленных на достижение национальных проектов</w:t>
      </w:r>
      <w:r w:rsidR="00001499" w:rsidRPr="006846FA">
        <w:rPr>
          <w:rFonts w:ascii="Times New Roman" w:hAnsi="Times New Roman"/>
          <w:sz w:val="28"/>
        </w:rPr>
        <w:t>.</w:t>
      </w:r>
    </w:p>
    <w:p w:rsidR="006846FA" w:rsidRDefault="006846FA"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90. </w:t>
      </w:r>
      <w:r w:rsidR="00001499" w:rsidRPr="006846FA">
        <w:rPr>
          <w:rFonts w:ascii="Times New Roman" w:hAnsi="Times New Roman"/>
          <w:sz w:val="28"/>
        </w:rPr>
        <w:t>В отчетность и аналитическую информацию об исполнении рабочих планов региональных проектов, направленных на достижение национальных проектов,  включается достоверная информация о реализации региональных проектов, содержащая в том числе фактические и прогнозные сведения о достижении показателей, реализации мероприятий (результатов) с детализацией до создаваемых (приобретаемых) объектов мероприятий (результатов), контрольных точек, информация об исполнении бюджетов соответствующих проектов, о рисках реализации проектов и мерах реагирования, направленных на их устранение (минимизацию), а также иные сведения.</w:t>
      </w:r>
    </w:p>
    <w:p w:rsidR="00001499" w:rsidRPr="006846FA" w:rsidRDefault="006846FA"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91. </w:t>
      </w:r>
      <w:r w:rsidR="00001499" w:rsidRPr="00890FB2">
        <w:rPr>
          <w:rFonts w:ascii="Times New Roman" w:hAnsi="Times New Roman"/>
          <w:strike/>
          <w:sz w:val="28"/>
          <w:highlight w:val="yellow"/>
        </w:rPr>
        <w:t>Подтверждение достоверности</w:t>
      </w:r>
      <w:r w:rsidR="00001499" w:rsidRPr="006846FA">
        <w:rPr>
          <w:rFonts w:ascii="Times New Roman" w:hAnsi="Times New Roman"/>
          <w:sz w:val="28"/>
        </w:rPr>
        <w:t xml:space="preserve"> </w:t>
      </w:r>
      <w:r w:rsidR="00890FB2" w:rsidRPr="00890FB2">
        <w:rPr>
          <w:rFonts w:ascii="Times New Roman" w:hAnsi="Times New Roman"/>
          <w:sz w:val="28"/>
          <w:highlight w:val="green"/>
        </w:rPr>
        <w:t xml:space="preserve">Оценка достаточности, обоснованности (документальной </w:t>
      </w:r>
      <w:proofErr w:type="spellStart"/>
      <w:r w:rsidR="00890FB2" w:rsidRPr="00890FB2">
        <w:rPr>
          <w:rFonts w:ascii="Times New Roman" w:hAnsi="Times New Roman"/>
          <w:sz w:val="28"/>
          <w:highlight w:val="green"/>
        </w:rPr>
        <w:t>подтвержденности</w:t>
      </w:r>
      <w:proofErr w:type="spellEnd"/>
      <w:r w:rsidR="00890FB2" w:rsidRPr="00890FB2">
        <w:rPr>
          <w:rFonts w:ascii="Times New Roman" w:hAnsi="Times New Roman"/>
          <w:sz w:val="28"/>
          <w:highlight w:val="green"/>
        </w:rPr>
        <w:t>), актуальности, полноты и корректности</w:t>
      </w:r>
      <w:r w:rsidR="00890FB2" w:rsidRPr="00890FB2">
        <w:rPr>
          <w:rFonts w:ascii="Times New Roman" w:hAnsi="Times New Roman"/>
          <w:sz w:val="28"/>
        </w:rPr>
        <w:t xml:space="preserve"> </w:t>
      </w:r>
      <w:r w:rsidR="00001499" w:rsidRPr="006846FA">
        <w:rPr>
          <w:rFonts w:ascii="Times New Roman" w:hAnsi="Times New Roman"/>
          <w:sz w:val="28"/>
        </w:rPr>
        <w:t>информации о реализации проектов осуществляется на основании информации и данных, получаемых и обрабатываемых в системе «Управление», после ее интеграции (передачи данных) с государственными информационными системами и иными информационными системами федеральных, региональных органов исполнительной власти, иных государственных органов и организаций, осуществляющих функции по выдаче и (или) регистрации соответствующих документов (прав, действий, фактов хозяйственной деятельности) либо функции по контролю (надзору) в соответствующей сфере деятельности, а также данных системы «Электронный бюджет».</w:t>
      </w:r>
    </w:p>
    <w:p w:rsidR="006846FA"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 xml:space="preserve">До интеграции соответствующих информационных систем </w:t>
      </w:r>
      <w:r w:rsidRPr="00890FB2">
        <w:rPr>
          <w:rFonts w:ascii="Times New Roman" w:hAnsi="Times New Roman"/>
          <w:strike/>
          <w:sz w:val="28"/>
          <w:highlight w:val="yellow"/>
        </w:rPr>
        <w:t>подтверждение достоверности</w:t>
      </w:r>
      <w:r w:rsidRPr="00F154C7">
        <w:rPr>
          <w:rFonts w:ascii="Times New Roman" w:hAnsi="Times New Roman"/>
          <w:sz w:val="28"/>
        </w:rPr>
        <w:t xml:space="preserve"> </w:t>
      </w:r>
      <w:r w:rsidR="00890FB2" w:rsidRPr="00890FB2">
        <w:rPr>
          <w:rFonts w:ascii="Times New Roman" w:hAnsi="Times New Roman"/>
          <w:sz w:val="28"/>
          <w:highlight w:val="green"/>
        </w:rPr>
        <w:t xml:space="preserve">оценка достаточности, обоснованности (документальной </w:t>
      </w:r>
      <w:proofErr w:type="spellStart"/>
      <w:r w:rsidR="00890FB2" w:rsidRPr="00890FB2">
        <w:rPr>
          <w:rFonts w:ascii="Times New Roman" w:hAnsi="Times New Roman"/>
          <w:sz w:val="28"/>
          <w:highlight w:val="green"/>
        </w:rPr>
        <w:t>подтвержденности</w:t>
      </w:r>
      <w:proofErr w:type="spellEnd"/>
      <w:r w:rsidR="00890FB2" w:rsidRPr="00890FB2">
        <w:rPr>
          <w:rFonts w:ascii="Times New Roman" w:hAnsi="Times New Roman"/>
          <w:sz w:val="28"/>
          <w:highlight w:val="green"/>
        </w:rPr>
        <w:t>), актуальности, полноты и корректности</w:t>
      </w:r>
      <w:r w:rsidR="00890FB2" w:rsidRPr="00890FB2">
        <w:rPr>
          <w:rFonts w:ascii="Times New Roman" w:hAnsi="Times New Roman"/>
          <w:sz w:val="28"/>
        </w:rPr>
        <w:t xml:space="preserve"> </w:t>
      </w:r>
      <w:r w:rsidRPr="00F154C7">
        <w:rPr>
          <w:rFonts w:ascii="Times New Roman" w:hAnsi="Times New Roman"/>
          <w:sz w:val="28"/>
        </w:rPr>
        <w:t xml:space="preserve">информации о </w:t>
      </w:r>
      <w:r w:rsidRPr="00F154C7">
        <w:rPr>
          <w:rFonts w:ascii="Times New Roman" w:hAnsi="Times New Roman"/>
          <w:sz w:val="28"/>
        </w:rPr>
        <w:lastRenderedPageBreak/>
        <w:t>реализации проектов осуществляется на основании информации и данных, предоставляемых указанными органами и организациями.</w:t>
      </w:r>
    </w:p>
    <w:p w:rsidR="00001499" w:rsidRPr="006846FA" w:rsidRDefault="006846FA" w:rsidP="006D714B">
      <w:pPr>
        <w:spacing w:after="0" w:line="240" w:lineRule="auto"/>
        <w:ind w:firstLine="709"/>
        <w:jc w:val="both"/>
        <w:rPr>
          <w:rFonts w:ascii="Times New Roman" w:hAnsi="Times New Roman"/>
          <w:sz w:val="28"/>
        </w:rPr>
      </w:pPr>
      <w:r>
        <w:rPr>
          <w:rFonts w:ascii="Times New Roman" w:hAnsi="Times New Roman"/>
          <w:sz w:val="28"/>
        </w:rPr>
        <w:t xml:space="preserve">92. </w:t>
      </w:r>
      <w:r w:rsidR="00001499" w:rsidRPr="006846FA">
        <w:rPr>
          <w:rFonts w:ascii="Times New Roman" w:hAnsi="Times New Roman"/>
          <w:sz w:val="28"/>
        </w:rPr>
        <w:t xml:space="preserve">Участники регионального проекта, </w:t>
      </w:r>
      <w:r w:rsidR="00001499" w:rsidRPr="001668A2">
        <w:rPr>
          <w:rFonts w:ascii="Times New Roman" w:hAnsi="Times New Roman"/>
          <w:strike/>
          <w:sz w:val="28"/>
          <w:highlight w:val="yellow"/>
        </w:rPr>
        <w:t>направленного на достижение национального проекта,</w:t>
      </w:r>
      <w:r w:rsidR="00001499" w:rsidRPr="006846FA">
        <w:rPr>
          <w:rFonts w:ascii="Times New Roman" w:hAnsi="Times New Roman"/>
          <w:sz w:val="28"/>
        </w:rPr>
        <w:t xml:space="preserve"> в системе «Электронный бюджет» формируют </w:t>
      </w:r>
      <w:r w:rsidR="00001499" w:rsidRPr="001668A2">
        <w:rPr>
          <w:rFonts w:ascii="Times New Roman" w:hAnsi="Times New Roman"/>
          <w:strike/>
          <w:sz w:val="28"/>
          <w:highlight w:val="yellow"/>
        </w:rPr>
        <w:t>отчетность,</w:t>
      </w:r>
      <w:r w:rsidR="00001499" w:rsidRPr="006846FA">
        <w:rPr>
          <w:rFonts w:ascii="Times New Roman" w:hAnsi="Times New Roman"/>
          <w:sz w:val="28"/>
        </w:rPr>
        <w:t xml:space="preserve"> </w:t>
      </w:r>
      <w:r w:rsidR="00BB0F68" w:rsidRPr="001668A2">
        <w:rPr>
          <w:rFonts w:ascii="Times New Roman" w:hAnsi="Times New Roman"/>
          <w:sz w:val="28"/>
          <w:highlight w:val="green"/>
        </w:rPr>
        <w:t>информацию о реализации соответствующего проекта,</w:t>
      </w:r>
      <w:r w:rsidR="00BB0F68" w:rsidRPr="00BB0F68">
        <w:rPr>
          <w:rFonts w:ascii="Times New Roman" w:hAnsi="Times New Roman"/>
          <w:sz w:val="28"/>
        </w:rPr>
        <w:t xml:space="preserve"> </w:t>
      </w:r>
      <w:r w:rsidR="00001499" w:rsidRPr="006846FA">
        <w:rPr>
          <w:rFonts w:ascii="Times New Roman" w:hAnsi="Times New Roman"/>
          <w:sz w:val="28"/>
        </w:rPr>
        <w:t>включающую:</w:t>
      </w:r>
    </w:p>
    <w:p w:rsidR="00001499" w:rsidRPr="00F154C7"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 xml:space="preserve">1) информацию об исполнении (достижении) мероприятий (результатов) региональных проектов, контрольных точек и объектов мероприятий (результатов), ответственными исполнителями которых они являются, а также сведения о рисках реализации региональных проектов в части исполнения (достижения) мероприятий (результатов) и контрольных точек, </w:t>
      </w:r>
      <w:r w:rsidR="00E710C7" w:rsidRPr="004D1DEB">
        <w:rPr>
          <w:rFonts w:ascii="Times New Roman" w:hAnsi="Times New Roman"/>
          <w:sz w:val="28"/>
        </w:rPr>
        <w:t>–</w:t>
      </w:r>
      <w:r w:rsidRPr="00F154C7">
        <w:rPr>
          <w:rFonts w:ascii="Times New Roman" w:hAnsi="Times New Roman"/>
          <w:sz w:val="28"/>
        </w:rPr>
        <w:t xml:space="preserve"> не позднее плановой и (или) фактической даты их исполнения (достижения);</w:t>
      </w:r>
    </w:p>
    <w:p w:rsidR="006846FA"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 xml:space="preserve">2) информацию о достижении показателей региональных проектов (за исключением показателей национального проекта), ответственными исполнителями которых они являются (руководитель или администратор регионального проекта), а также сведения о рисках реализации региональных проектов в части достижения показателей, </w:t>
      </w:r>
      <w:r w:rsidR="00E710C7" w:rsidRPr="004D1DEB">
        <w:rPr>
          <w:rFonts w:ascii="Times New Roman" w:hAnsi="Times New Roman"/>
          <w:sz w:val="28"/>
        </w:rPr>
        <w:t>–</w:t>
      </w:r>
      <w:r w:rsidRPr="00F154C7">
        <w:rPr>
          <w:rFonts w:ascii="Times New Roman" w:hAnsi="Times New Roman"/>
          <w:sz w:val="28"/>
        </w:rPr>
        <w:t xml:space="preserve"> не позднее 3-го рабочего дня месяца, следующего за отчетным, либо не позднее установленной даты расчета значений показателей.</w:t>
      </w:r>
    </w:p>
    <w:p w:rsidR="006846FA" w:rsidRDefault="006846FA" w:rsidP="006D714B">
      <w:pPr>
        <w:spacing w:after="0" w:line="240" w:lineRule="auto"/>
        <w:ind w:firstLine="709"/>
        <w:jc w:val="both"/>
        <w:rPr>
          <w:rFonts w:ascii="Times New Roman" w:hAnsi="Times New Roman"/>
          <w:sz w:val="28"/>
        </w:rPr>
      </w:pPr>
      <w:r>
        <w:rPr>
          <w:rFonts w:ascii="Times New Roman" w:hAnsi="Times New Roman"/>
          <w:sz w:val="28"/>
        </w:rPr>
        <w:t xml:space="preserve">93. </w:t>
      </w:r>
      <w:r w:rsidR="00001499" w:rsidRPr="006846FA">
        <w:rPr>
          <w:rFonts w:ascii="Times New Roman" w:hAnsi="Times New Roman"/>
          <w:sz w:val="28"/>
        </w:rPr>
        <w:t xml:space="preserve">Региональный проектный офис на постоянной основе осуществляет контроль своевременности представления и оценку </w:t>
      </w:r>
      <w:r w:rsidR="00890FB2" w:rsidRPr="00890FB2">
        <w:rPr>
          <w:rFonts w:ascii="Times New Roman" w:hAnsi="Times New Roman"/>
          <w:sz w:val="28"/>
          <w:highlight w:val="green"/>
        </w:rPr>
        <w:t xml:space="preserve">достаточности, обоснованности (документальной </w:t>
      </w:r>
      <w:proofErr w:type="spellStart"/>
      <w:r w:rsidR="00890FB2" w:rsidRPr="00890FB2">
        <w:rPr>
          <w:rFonts w:ascii="Times New Roman" w:hAnsi="Times New Roman"/>
          <w:sz w:val="28"/>
          <w:highlight w:val="green"/>
        </w:rPr>
        <w:t>подтвержденности</w:t>
      </w:r>
      <w:proofErr w:type="spellEnd"/>
      <w:r w:rsidR="00890FB2" w:rsidRPr="00890FB2">
        <w:rPr>
          <w:rFonts w:ascii="Times New Roman" w:hAnsi="Times New Roman"/>
          <w:sz w:val="28"/>
          <w:highlight w:val="green"/>
        </w:rPr>
        <w:t>),</w:t>
      </w:r>
      <w:r w:rsidR="00890FB2" w:rsidRPr="00890FB2">
        <w:rPr>
          <w:rFonts w:ascii="Times New Roman" w:hAnsi="Times New Roman"/>
          <w:sz w:val="28"/>
        </w:rPr>
        <w:t xml:space="preserve"> </w:t>
      </w:r>
      <w:r w:rsidR="00001499" w:rsidRPr="006846FA">
        <w:rPr>
          <w:rFonts w:ascii="Times New Roman" w:hAnsi="Times New Roman"/>
          <w:sz w:val="28"/>
        </w:rPr>
        <w:t>актуальности, полноты и корректности информации о реализации региональных проектов</w:t>
      </w:r>
      <w:r w:rsidR="00001499" w:rsidRPr="001668A2">
        <w:rPr>
          <w:rFonts w:ascii="Times New Roman" w:hAnsi="Times New Roman"/>
          <w:strike/>
          <w:sz w:val="28"/>
          <w:highlight w:val="yellow"/>
        </w:rPr>
        <w:t>, направленных на достижение национальных проектов.</w:t>
      </w:r>
    </w:p>
    <w:p w:rsidR="00001499" w:rsidRPr="006846FA" w:rsidRDefault="006846FA" w:rsidP="006D714B">
      <w:pPr>
        <w:spacing w:after="0" w:line="240" w:lineRule="auto"/>
        <w:ind w:firstLine="709"/>
        <w:jc w:val="both"/>
        <w:rPr>
          <w:rFonts w:ascii="Times New Roman" w:hAnsi="Times New Roman"/>
          <w:sz w:val="28"/>
        </w:rPr>
      </w:pPr>
      <w:r>
        <w:rPr>
          <w:rFonts w:ascii="Times New Roman" w:hAnsi="Times New Roman"/>
          <w:sz w:val="28"/>
        </w:rPr>
        <w:t xml:space="preserve">94. </w:t>
      </w:r>
      <w:r w:rsidR="00001499" w:rsidRPr="006846FA">
        <w:rPr>
          <w:rFonts w:ascii="Times New Roman" w:hAnsi="Times New Roman"/>
          <w:sz w:val="28"/>
        </w:rPr>
        <w:t xml:space="preserve">Отчетность за месяц формируется автоматически и включает только информацию и данные о реализации </w:t>
      </w:r>
      <w:r w:rsidR="00325792" w:rsidRPr="001668A2">
        <w:rPr>
          <w:rFonts w:ascii="Times New Roman" w:hAnsi="Times New Roman"/>
          <w:sz w:val="28"/>
          <w:highlight w:val="green"/>
        </w:rPr>
        <w:t>соответствующих</w:t>
      </w:r>
      <w:r w:rsidR="00325792">
        <w:rPr>
          <w:rFonts w:ascii="Times New Roman" w:hAnsi="Times New Roman"/>
          <w:sz w:val="28"/>
        </w:rPr>
        <w:t xml:space="preserve"> </w:t>
      </w:r>
      <w:r w:rsidR="00001499" w:rsidRPr="006846FA">
        <w:rPr>
          <w:rFonts w:ascii="Times New Roman" w:hAnsi="Times New Roman"/>
          <w:sz w:val="28"/>
        </w:rPr>
        <w:t>региональных проектов</w:t>
      </w:r>
      <w:r w:rsidR="00001499" w:rsidRPr="00325792">
        <w:rPr>
          <w:rFonts w:ascii="Times New Roman" w:hAnsi="Times New Roman"/>
          <w:strike/>
          <w:sz w:val="28"/>
        </w:rPr>
        <w:t xml:space="preserve">, </w:t>
      </w:r>
      <w:r w:rsidR="00001499" w:rsidRPr="001668A2">
        <w:rPr>
          <w:rFonts w:ascii="Times New Roman" w:hAnsi="Times New Roman"/>
          <w:strike/>
          <w:sz w:val="28"/>
          <w:highlight w:val="yellow"/>
        </w:rPr>
        <w:t>направленных на достижение национальных проектов,</w:t>
      </w:r>
      <w:r w:rsidR="00001499" w:rsidRPr="006846FA">
        <w:rPr>
          <w:rFonts w:ascii="Times New Roman" w:hAnsi="Times New Roman"/>
          <w:sz w:val="28"/>
        </w:rPr>
        <w:t xml:space="preserve"> формируемые в системе «Электронный бюджет» в автоматическом режиме без ручного ввода информации, и включает только информацию и данные о фактическом исполнении (достижении) параметров региональных проектов, информацию о рисках реализации проектов.</w:t>
      </w:r>
    </w:p>
    <w:p w:rsidR="006846FA" w:rsidRDefault="00001499" w:rsidP="006D714B">
      <w:pPr>
        <w:spacing w:after="0" w:line="240" w:lineRule="auto"/>
        <w:ind w:firstLine="708"/>
        <w:jc w:val="both"/>
        <w:rPr>
          <w:rFonts w:ascii="Times New Roman" w:hAnsi="Times New Roman"/>
          <w:sz w:val="28"/>
        </w:rPr>
      </w:pPr>
      <w:r w:rsidRPr="00F154C7">
        <w:rPr>
          <w:rFonts w:ascii="Times New Roman" w:hAnsi="Times New Roman"/>
          <w:sz w:val="28"/>
        </w:rPr>
        <w:t xml:space="preserve">Отчетность за месяц </w:t>
      </w:r>
      <w:r w:rsidRPr="00890FB2">
        <w:rPr>
          <w:rFonts w:ascii="Times New Roman" w:hAnsi="Times New Roman"/>
          <w:strike/>
          <w:sz w:val="28"/>
          <w:highlight w:val="yellow"/>
        </w:rPr>
        <w:t>не подлежит подписанию</w:t>
      </w:r>
      <w:r w:rsidRPr="00F154C7">
        <w:rPr>
          <w:rFonts w:ascii="Times New Roman" w:hAnsi="Times New Roman"/>
          <w:sz w:val="28"/>
        </w:rPr>
        <w:t xml:space="preserve"> </w:t>
      </w:r>
      <w:r w:rsidRPr="00DD2CFD">
        <w:rPr>
          <w:rFonts w:ascii="Times New Roman" w:hAnsi="Times New Roman"/>
          <w:strike/>
          <w:sz w:val="28"/>
          <w:highlight w:val="yellow"/>
        </w:rPr>
        <w:t>в системе «Электронный бюджет» со стороны руководителя регионального проекта</w:t>
      </w:r>
      <w:r w:rsidR="00DD2CFD" w:rsidRPr="00DD2CFD">
        <w:rPr>
          <w:rFonts w:ascii="Times New Roman" w:hAnsi="Times New Roman"/>
          <w:sz w:val="28"/>
        </w:rPr>
        <w:t xml:space="preserve"> </w:t>
      </w:r>
      <w:r w:rsidR="00DD2CFD" w:rsidRPr="00DD2CFD">
        <w:rPr>
          <w:rFonts w:ascii="Times New Roman" w:hAnsi="Times New Roman"/>
          <w:sz w:val="28"/>
          <w:highlight w:val="green"/>
        </w:rPr>
        <w:t>подписывается руководи</w:t>
      </w:r>
      <w:r w:rsidR="00DD2CFD">
        <w:rPr>
          <w:rFonts w:ascii="Times New Roman" w:hAnsi="Times New Roman"/>
          <w:sz w:val="28"/>
          <w:highlight w:val="green"/>
        </w:rPr>
        <w:t xml:space="preserve">телем соответствующего проекта </w:t>
      </w:r>
      <w:r w:rsidR="00DD2CFD" w:rsidRPr="00DD2CFD">
        <w:rPr>
          <w:rFonts w:ascii="Times New Roman" w:hAnsi="Times New Roman"/>
          <w:sz w:val="28"/>
          <w:highlight w:val="green"/>
        </w:rPr>
        <w:t>или администратором проекта в случае увольнения руководителя соответствующего проекта, временного отсутствия у руководителя соответствующего проекта возможности утверждения отчетности за месяц по причине временной нетрудоспособности, отпуска, командировки, а также при отсутствии действующей усиленной квалифицированной электронной подписи или по решению куратора соответствующего проекта в иных случаях</w:t>
      </w:r>
      <w:r w:rsidRPr="00DD2CFD">
        <w:rPr>
          <w:rFonts w:ascii="Times New Roman" w:hAnsi="Times New Roman"/>
          <w:sz w:val="28"/>
          <w:highlight w:val="green"/>
        </w:rPr>
        <w:t>.</w:t>
      </w:r>
    </w:p>
    <w:p w:rsidR="00001499" w:rsidRPr="006846FA" w:rsidRDefault="006846FA" w:rsidP="006D714B">
      <w:pPr>
        <w:spacing w:after="0" w:line="240" w:lineRule="auto"/>
        <w:ind w:firstLine="708"/>
        <w:jc w:val="both"/>
        <w:rPr>
          <w:rFonts w:ascii="Times New Roman" w:hAnsi="Times New Roman"/>
          <w:sz w:val="28"/>
        </w:rPr>
      </w:pPr>
      <w:r>
        <w:rPr>
          <w:rFonts w:ascii="Times New Roman" w:hAnsi="Times New Roman"/>
          <w:sz w:val="28"/>
        </w:rPr>
        <w:t xml:space="preserve">95. </w:t>
      </w:r>
      <w:r w:rsidR="00001499" w:rsidRPr="006846FA">
        <w:rPr>
          <w:rFonts w:ascii="Times New Roman" w:hAnsi="Times New Roman"/>
          <w:sz w:val="28"/>
        </w:rPr>
        <w:t xml:space="preserve">Отчетность за квартал включает информацию и данные, формируемые в автоматическом режиме в рамках отчетности за месяц, а также иную информацию и данные об исполнении параметров региональных проектов, </w:t>
      </w:r>
      <w:r w:rsidR="00001499" w:rsidRPr="001668A2">
        <w:rPr>
          <w:rFonts w:ascii="Times New Roman" w:hAnsi="Times New Roman"/>
          <w:strike/>
          <w:sz w:val="28"/>
          <w:highlight w:val="yellow"/>
        </w:rPr>
        <w:t>направленных на достижение национальных проектов,</w:t>
      </w:r>
      <w:r w:rsidR="00001499" w:rsidRPr="006846FA">
        <w:rPr>
          <w:rFonts w:ascii="Times New Roman" w:hAnsi="Times New Roman"/>
          <w:sz w:val="28"/>
        </w:rPr>
        <w:t xml:space="preserve"> предоставляемые в </w:t>
      </w:r>
      <w:r w:rsidR="00001499" w:rsidRPr="006846FA">
        <w:rPr>
          <w:rFonts w:ascii="Times New Roman" w:hAnsi="Times New Roman"/>
          <w:sz w:val="28"/>
        </w:rPr>
        <w:lastRenderedPageBreak/>
        <w:t>систему «Электронный бюджет», загрузка которых не осуществляется в автоматическом режиме к моменту формирования отчетности за квартал.</w:t>
      </w:r>
    </w:p>
    <w:p w:rsidR="00001499" w:rsidRPr="00F154C7"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Участники регионального проекта</w:t>
      </w:r>
      <w:r w:rsidR="00AD4C93" w:rsidRPr="001668A2">
        <w:rPr>
          <w:rFonts w:ascii="Times New Roman" w:hAnsi="Times New Roman"/>
          <w:strike/>
          <w:sz w:val="28"/>
          <w:highlight w:val="yellow"/>
        </w:rPr>
        <w:t>, направленного на достижение национального проекта,</w:t>
      </w:r>
      <w:r w:rsidRPr="00F154C7">
        <w:rPr>
          <w:rFonts w:ascii="Times New Roman" w:hAnsi="Times New Roman"/>
          <w:sz w:val="28"/>
        </w:rPr>
        <w:t xml:space="preserve"> в рамках отчетности за квартал обеспечивают представление прогнозных данных об исполнении (достижении) параметров региональных проектов (за исключением прогнозных данных о достижении показателей региональных проектов) в следующих отчетных периодах.</w:t>
      </w:r>
    </w:p>
    <w:p w:rsidR="00001499" w:rsidRPr="00F154C7" w:rsidRDefault="00001499" w:rsidP="006D714B">
      <w:pPr>
        <w:spacing w:after="0" w:line="240" w:lineRule="auto"/>
        <w:ind w:firstLine="709"/>
        <w:jc w:val="both"/>
        <w:rPr>
          <w:rFonts w:ascii="Times New Roman" w:hAnsi="Times New Roman"/>
          <w:sz w:val="28"/>
        </w:rPr>
      </w:pPr>
      <w:r w:rsidRPr="00FD5D78">
        <w:rPr>
          <w:rFonts w:ascii="Times New Roman" w:hAnsi="Times New Roman"/>
          <w:sz w:val="28"/>
        </w:rPr>
        <w:t>Руководители или администраторы регионального проекта</w:t>
      </w:r>
      <w:r w:rsidR="00AD4C93" w:rsidRPr="00FD5D78">
        <w:rPr>
          <w:rFonts w:ascii="Times New Roman" w:hAnsi="Times New Roman"/>
          <w:sz w:val="28"/>
        </w:rPr>
        <w:t>, направленного на достижение национального проекта,</w:t>
      </w:r>
      <w:r w:rsidRPr="00FD5D78">
        <w:rPr>
          <w:rFonts w:ascii="Times New Roman" w:hAnsi="Times New Roman"/>
          <w:sz w:val="28"/>
        </w:rPr>
        <w:t xml:space="preserve"> обеспечивают представление прогнозных данных о достижении показателей регионального проекта в следующих отчетных периодах, в том числе получаемых с использованием административных данных, предусмотренных Федеральным законом</w:t>
      </w:r>
      <w:r w:rsidR="007F343A" w:rsidRPr="00FD5D78">
        <w:rPr>
          <w:rFonts w:ascii="Times New Roman" w:hAnsi="Times New Roman"/>
          <w:sz w:val="28"/>
        </w:rPr>
        <w:t xml:space="preserve"> от 29.11.2007 № 282-ФЗ</w:t>
      </w:r>
      <w:r w:rsidRPr="00FD5D78">
        <w:rPr>
          <w:rFonts w:ascii="Times New Roman" w:hAnsi="Times New Roman"/>
          <w:sz w:val="28"/>
        </w:rPr>
        <w:t xml:space="preserve"> «Об официальном статистическом учете и системе государственной статистики в Российской Федерации».</w:t>
      </w:r>
    </w:p>
    <w:p w:rsidR="006846FA" w:rsidRDefault="00001499" w:rsidP="006D714B">
      <w:pPr>
        <w:spacing w:after="0" w:line="240" w:lineRule="auto"/>
        <w:ind w:firstLine="708"/>
        <w:jc w:val="both"/>
        <w:rPr>
          <w:rFonts w:ascii="Times New Roman" w:hAnsi="Times New Roman"/>
          <w:sz w:val="28"/>
        </w:rPr>
      </w:pPr>
      <w:r w:rsidRPr="00F154C7">
        <w:rPr>
          <w:rFonts w:ascii="Times New Roman" w:hAnsi="Times New Roman"/>
          <w:sz w:val="28"/>
        </w:rPr>
        <w:t xml:space="preserve">Отчетность за квартал </w:t>
      </w:r>
      <w:r w:rsidRPr="001668A2">
        <w:rPr>
          <w:rFonts w:ascii="Times New Roman" w:hAnsi="Times New Roman"/>
          <w:strike/>
          <w:sz w:val="28"/>
          <w:highlight w:val="yellow"/>
        </w:rPr>
        <w:t>подлежит обязательному подписанию в системе «Электронный бюджет» со стороны руководителя регионального проекта</w:t>
      </w:r>
      <w:r w:rsidR="00F334DA" w:rsidRPr="00F334DA">
        <w:rPr>
          <w:rFonts w:ascii="Times New Roman" w:hAnsi="Times New Roman"/>
          <w:sz w:val="28"/>
        </w:rPr>
        <w:t xml:space="preserve"> </w:t>
      </w:r>
      <w:r w:rsidR="00F334DA" w:rsidRPr="00F334DA">
        <w:rPr>
          <w:rFonts w:ascii="Times New Roman" w:hAnsi="Times New Roman"/>
          <w:sz w:val="28"/>
          <w:highlight w:val="green"/>
        </w:rPr>
        <w:t>утверждается руководителем соответствующего проекта или администратором проекта в случае увольнения руководителя соответствующего проекта, временного отсутствия у руководителя проекта возможности утверждения отчетности за квартал по причине временной нетрудоспособности, отпуска, командировки, а также при отсутствии действующей усиленной квалифицированной электронной подписи</w:t>
      </w:r>
      <w:r w:rsidRPr="00F154C7">
        <w:rPr>
          <w:rFonts w:ascii="Times New Roman" w:hAnsi="Times New Roman"/>
          <w:sz w:val="28"/>
        </w:rPr>
        <w:t>.</w:t>
      </w:r>
    </w:p>
    <w:p w:rsidR="006846FA" w:rsidRPr="00325792" w:rsidRDefault="006846FA" w:rsidP="006D714B">
      <w:pPr>
        <w:spacing w:after="0" w:line="240" w:lineRule="auto"/>
        <w:ind w:firstLine="708"/>
        <w:jc w:val="both"/>
        <w:rPr>
          <w:rFonts w:ascii="Times New Roman" w:hAnsi="Times New Roman"/>
          <w:strike/>
          <w:sz w:val="28"/>
        </w:rPr>
      </w:pPr>
      <w:r>
        <w:rPr>
          <w:rFonts w:ascii="Times New Roman" w:hAnsi="Times New Roman"/>
          <w:sz w:val="28"/>
        </w:rPr>
        <w:t xml:space="preserve">96. </w:t>
      </w:r>
      <w:r w:rsidR="00001499" w:rsidRPr="006846FA">
        <w:rPr>
          <w:rFonts w:ascii="Times New Roman" w:hAnsi="Times New Roman"/>
          <w:sz w:val="28"/>
        </w:rPr>
        <w:t>Отчетность за год включает в себя оперативные и уточненные отчеты о ходе реализации региональных проектов</w:t>
      </w:r>
      <w:r w:rsidR="00001499" w:rsidRPr="001668A2">
        <w:rPr>
          <w:rFonts w:ascii="Times New Roman" w:hAnsi="Times New Roman"/>
          <w:strike/>
          <w:sz w:val="28"/>
          <w:highlight w:val="yellow"/>
        </w:rPr>
        <w:t>, направленных на достижение национальных проектов,</w:t>
      </w:r>
      <w:r w:rsidR="00001499" w:rsidRPr="001668A2">
        <w:rPr>
          <w:rFonts w:ascii="Times New Roman" w:hAnsi="Times New Roman"/>
          <w:sz w:val="28"/>
        </w:rPr>
        <w:t xml:space="preserve"> за год.</w:t>
      </w:r>
      <w:r w:rsidR="00F334DA" w:rsidRPr="00B80BAA">
        <w:rPr>
          <w:rFonts w:ascii="Times New Roman" w:hAnsi="Times New Roman"/>
          <w:sz w:val="28"/>
        </w:rPr>
        <w:t xml:space="preserve"> </w:t>
      </w:r>
    </w:p>
    <w:p w:rsidR="00F334DA" w:rsidRDefault="00F334DA" w:rsidP="006D714B">
      <w:pPr>
        <w:spacing w:after="0" w:line="240" w:lineRule="auto"/>
        <w:ind w:firstLine="708"/>
        <w:jc w:val="both"/>
        <w:rPr>
          <w:rFonts w:ascii="Times New Roman" w:hAnsi="Times New Roman"/>
          <w:sz w:val="28"/>
        </w:rPr>
      </w:pPr>
      <w:r w:rsidRPr="00F334DA">
        <w:rPr>
          <w:rFonts w:ascii="Times New Roman" w:hAnsi="Times New Roman"/>
          <w:sz w:val="28"/>
          <w:highlight w:val="green"/>
        </w:rPr>
        <w:t>Отчетность за год утверждается руководителем соответствующего проекта или администратором проекта в случае увольнения руководителя соответствующего проекта, временного отсутствия у руководителя проекта возможности утверждения отчетности за год по причине временной нетрудоспособности, отпуска, командировки, а также при отсутствии действующей усиленной квалифицированной электронной подписи.</w:t>
      </w:r>
    </w:p>
    <w:p w:rsidR="00001499" w:rsidRPr="006846FA" w:rsidRDefault="006846FA" w:rsidP="006D714B">
      <w:pPr>
        <w:spacing w:after="0" w:line="240" w:lineRule="auto"/>
        <w:ind w:firstLine="708"/>
        <w:jc w:val="both"/>
        <w:rPr>
          <w:rFonts w:ascii="Times New Roman" w:hAnsi="Times New Roman"/>
          <w:sz w:val="28"/>
        </w:rPr>
      </w:pPr>
      <w:r>
        <w:rPr>
          <w:rFonts w:ascii="Times New Roman" w:hAnsi="Times New Roman"/>
          <w:sz w:val="28"/>
        </w:rPr>
        <w:t xml:space="preserve">97. </w:t>
      </w:r>
      <w:r w:rsidR="00001499" w:rsidRPr="006846FA">
        <w:rPr>
          <w:rFonts w:ascii="Times New Roman" w:hAnsi="Times New Roman"/>
          <w:sz w:val="28"/>
        </w:rPr>
        <w:t>Оперативный отчет за год о ходе реализации регионального проекта</w:t>
      </w:r>
      <w:r w:rsidR="00001499" w:rsidRPr="001668A2">
        <w:rPr>
          <w:rFonts w:ascii="Times New Roman" w:hAnsi="Times New Roman"/>
          <w:strike/>
          <w:sz w:val="28"/>
          <w:highlight w:val="yellow"/>
        </w:rPr>
        <w:t>, направленного на достижение национального проекта,</w:t>
      </w:r>
      <w:r w:rsidR="00001499" w:rsidRPr="006846FA">
        <w:rPr>
          <w:rFonts w:ascii="Times New Roman" w:hAnsi="Times New Roman"/>
          <w:sz w:val="28"/>
        </w:rPr>
        <w:t xml:space="preserve"> включает:</w:t>
      </w:r>
    </w:p>
    <w:p w:rsidR="00001499" w:rsidRPr="00F154C7"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1) информацию о достижении параметров регионального проекта, в частности информацию о достижении показателей, мероприятий (результатов) регионального проекта на основе опубликованной официальной статистической информации или на основе документально подтвержденных административных данных исполнительных органов Камчатского края и организаций (при отсутствии фактических данных на момент подготовки отчета) за отчетный год, а также прогнозные данные об исполнении (достижении) параметров регионального проекта;</w:t>
      </w:r>
    </w:p>
    <w:p w:rsidR="00001499" w:rsidRPr="00F154C7"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 xml:space="preserve">2) оперативную информацию об исполнении краевого бюджета в части бюджетных ассигнований, предусмотренных на реализацию регионального </w:t>
      </w:r>
      <w:r w:rsidR="00BE1A51">
        <w:rPr>
          <w:rFonts w:ascii="Times New Roman" w:hAnsi="Times New Roman"/>
          <w:sz w:val="28"/>
        </w:rPr>
        <w:t>проекта;</w:t>
      </w:r>
    </w:p>
    <w:p w:rsidR="006846FA"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lastRenderedPageBreak/>
        <w:t>3) информацию о рисках, возникающих при реализации регионального проекта, а также мерах реагирования, направленных на их устранение (минимизацию).</w:t>
      </w:r>
    </w:p>
    <w:p w:rsidR="00001499" w:rsidRPr="006846FA" w:rsidRDefault="006846FA" w:rsidP="006D714B">
      <w:pPr>
        <w:spacing w:after="0" w:line="240" w:lineRule="auto"/>
        <w:ind w:firstLine="709"/>
        <w:jc w:val="both"/>
        <w:rPr>
          <w:rFonts w:ascii="Times New Roman" w:hAnsi="Times New Roman"/>
          <w:sz w:val="28"/>
        </w:rPr>
      </w:pPr>
      <w:r>
        <w:rPr>
          <w:rFonts w:ascii="Times New Roman" w:hAnsi="Times New Roman"/>
          <w:sz w:val="28"/>
        </w:rPr>
        <w:t xml:space="preserve">98. </w:t>
      </w:r>
      <w:r w:rsidR="00001499" w:rsidRPr="006846FA">
        <w:rPr>
          <w:rFonts w:ascii="Times New Roman" w:hAnsi="Times New Roman"/>
          <w:sz w:val="28"/>
        </w:rPr>
        <w:t>Уточненный отчет за год о ходе реализации регионального проекта</w:t>
      </w:r>
      <w:r w:rsidR="00001499" w:rsidRPr="001668A2">
        <w:rPr>
          <w:rFonts w:ascii="Times New Roman" w:hAnsi="Times New Roman"/>
          <w:strike/>
          <w:sz w:val="28"/>
          <w:highlight w:val="yellow"/>
        </w:rPr>
        <w:t>, направленного на достижение национального проекта,</w:t>
      </w:r>
      <w:r w:rsidR="00001499" w:rsidRPr="006846FA">
        <w:rPr>
          <w:rFonts w:ascii="Times New Roman" w:hAnsi="Times New Roman"/>
          <w:sz w:val="28"/>
        </w:rPr>
        <w:t xml:space="preserve"> включает:</w:t>
      </w:r>
    </w:p>
    <w:p w:rsidR="00001499" w:rsidRPr="00F154C7"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1) информацию о достижении параметров регионального проекта, в частности информацию о достижении показателей регионального проекта на основе опубликованной официальной статистической информации, а также прогнозные данные об исполнении (достижении) параметров регионального проекта в следующих отчетных периодах;</w:t>
      </w:r>
    </w:p>
    <w:p w:rsidR="00001499" w:rsidRPr="00F154C7"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2) итоговую информацию об исполнении краевого бюджета в части бюджетных ассигнований, предусмотренных на реализацию регионального проекта по итогам года;</w:t>
      </w:r>
    </w:p>
    <w:p w:rsidR="006846FA"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3) итоговую информацию о рисках, возникающих при реализации регионального проекта, а также мерах реагирования, направленных на их устранение (минимизацию).</w:t>
      </w:r>
    </w:p>
    <w:p w:rsidR="006846FA" w:rsidRDefault="006846FA" w:rsidP="006D714B">
      <w:pPr>
        <w:spacing w:after="0" w:line="240" w:lineRule="auto"/>
        <w:ind w:firstLine="709"/>
        <w:jc w:val="both"/>
        <w:rPr>
          <w:rFonts w:ascii="Times New Roman" w:hAnsi="Times New Roman"/>
          <w:sz w:val="28"/>
        </w:rPr>
      </w:pPr>
      <w:r>
        <w:rPr>
          <w:rFonts w:ascii="Times New Roman" w:hAnsi="Times New Roman"/>
          <w:sz w:val="28"/>
        </w:rPr>
        <w:t xml:space="preserve">99. </w:t>
      </w:r>
      <w:r w:rsidR="00001499" w:rsidRPr="006846FA">
        <w:rPr>
          <w:rFonts w:ascii="Times New Roman" w:hAnsi="Times New Roman"/>
          <w:sz w:val="28"/>
        </w:rPr>
        <w:t>При подготовке отчетности в системе «Электронный бюджет» за квартал и год региональный проектный офис не позднее 4-го рабочего дня месяца, следующего за отчетным, представляет</w:t>
      </w:r>
      <w:r w:rsidR="00AD4C93" w:rsidRPr="006846FA">
        <w:rPr>
          <w:rFonts w:ascii="Times New Roman" w:hAnsi="Times New Roman"/>
          <w:sz w:val="28"/>
        </w:rPr>
        <w:t>,</w:t>
      </w:r>
      <w:r w:rsidR="00001499" w:rsidRPr="006846FA">
        <w:rPr>
          <w:rFonts w:ascii="Times New Roman" w:hAnsi="Times New Roman"/>
          <w:sz w:val="28"/>
        </w:rPr>
        <w:t xml:space="preserve"> при необходимости</w:t>
      </w:r>
      <w:r w:rsidR="00AD4C93" w:rsidRPr="006846FA">
        <w:rPr>
          <w:rFonts w:ascii="Times New Roman" w:hAnsi="Times New Roman"/>
          <w:sz w:val="28"/>
        </w:rPr>
        <w:t>,</w:t>
      </w:r>
      <w:r w:rsidR="00001499" w:rsidRPr="006846FA">
        <w:rPr>
          <w:rFonts w:ascii="Times New Roman" w:hAnsi="Times New Roman"/>
          <w:sz w:val="28"/>
        </w:rPr>
        <w:t xml:space="preserve"> руководителю регионального проекта</w:t>
      </w:r>
      <w:r w:rsidR="00001499" w:rsidRPr="001668A2">
        <w:rPr>
          <w:rFonts w:ascii="Times New Roman" w:hAnsi="Times New Roman"/>
          <w:strike/>
          <w:sz w:val="28"/>
          <w:highlight w:val="yellow"/>
        </w:rPr>
        <w:t>, направленного на достижение национального проекта,</w:t>
      </w:r>
      <w:r w:rsidR="00001499" w:rsidRPr="006846FA">
        <w:rPr>
          <w:rFonts w:ascii="Times New Roman" w:hAnsi="Times New Roman"/>
          <w:sz w:val="28"/>
        </w:rPr>
        <w:t xml:space="preserve"> предложения по доработке информации о реализации регионального проекта.</w:t>
      </w:r>
    </w:p>
    <w:p w:rsidR="006846FA" w:rsidRDefault="006846FA" w:rsidP="006D714B">
      <w:pPr>
        <w:spacing w:after="0" w:line="240" w:lineRule="auto"/>
        <w:ind w:firstLine="709"/>
        <w:jc w:val="both"/>
        <w:rPr>
          <w:rFonts w:ascii="Times New Roman" w:hAnsi="Times New Roman"/>
          <w:sz w:val="28"/>
        </w:rPr>
      </w:pPr>
      <w:r>
        <w:rPr>
          <w:rFonts w:ascii="Times New Roman" w:hAnsi="Times New Roman"/>
          <w:sz w:val="28"/>
        </w:rPr>
        <w:t xml:space="preserve">100. </w:t>
      </w:r>
      <w:r w:rsidR="00001499" w:rsidRPr="006846FA">
        <w:rPr>
          <w:rFonts w:ascii="Times New Roman" w:hAnsi="Times New Roman"/>
          <w:sz w:val="28"/>
        </w:rPr>
        <w:t>Руководитель регионального проекта</w:t>
      </w:r>
      <w:r w:rsidR="00001499" w:rsidRPr="001668A2">
        <w:rPr>
          <w:rFonts w:ascii="Times New Roman" w:hAnsi="Times New Roman"/>
          <w:strike/>
          <w:sz w:val="28"/>
          <w:highlight w:val="yellow"/>
        </w:rPr>
        <w:t>, направленного на достижение национального проекта,</w:t>
      </w:r>
      <w:r w:rsidR="00001499" w:rsidRPr="006846FA">
        <w:rPr>
          <w:rFonts w:ascii="Times New Roman" w:hAnsi="Times New Roman"/>
          <w:sz w:val="28"/>
        </w:rPr>
        <w:t xml:space="preserve"> обеспечивает доработку участниками регионального проекта информации о реализации регионального проекта в течение 1 рабочего дня со дня получения соответствующих предложений.</w:t>
      </w:r>
    </w:p>
    <w:p w:rsidR="006846FA" w:rsidRDefault="006846FA" w:rsidP="006D714B">
      <w:pPr>
        <w:spacing w:after="0" w:line="240" w:lineRule="auto"/>
        <w:ind w:firstLine="709"/>
        <w:jc w:val="both"/>
        <w:rPr>
          <w:rFonts w:ascii="Times New Roman" w:hAnsi="Times New Roman"/>
          <w:sz w:val="28"/>
        </w:rPr>
      </w:pPr>
      <w:r>
        <w:rPr>
          <w:rFonts w:ascii="Times New Roman" w:hAnsi="Times New Roman"/>
          <w:sz w:val="28"/>
        </w:rPr>
        <w:t xml:space="preserve">101. </w:t>
      </w:r>
      <w:r w:rsidR="00001499" w:rsidRPr="006846FA">
        <w:rPr>
          <w:rFonts w:ascii="Times New Roman" w:hAnsi="Times New Roman"/>
          <w:sz w:val="28"/>
        </w:rPr>
        <w:t>Региональный проектный офис не позднее 6-го рабочего дня месяца, следующего за отчетным, обеспечивает направление информации о реализации региональных проектов</w:t>
      </w:r>
      <w:r w:rsidR="00001499" w:rsidRPr="001668A2">
        <w:rPr>
          <w:rFonts w:ascii="Times New Roman" w:hAnsi="Times New Roman"/>
          <w:strike/>
          <w:sz w:val="28"/>
          <w:highlight w:val="yellow"/>
        </w:rPr>
        <w:t>, направленных на достижение национальных проектов,</w:t>
      </w:r>
      <w:r w:rsidR="00001499" w:rsidRPr="00A61AF4">
        <w:rPr>
          <w:rFonts w:ascii="Times New Roman" w:hAnsi="Times New Roman"/>
          <w:strike/>
          <w:sz w:val="28"/>
        </w:rPr>
        <w:t xml:space="preserve"> </w:t>
      </w:r>
      <w:r w:rsidR="00001499" w:rsidRPr="006846FA">
        <w:rPr>
          <w:rFonts w:ascii="Times New Roman" w:hAnsi="Times New Roman"/>
          <w:sz w:val="28"/>
        </w:rPr>
        <w:t>руководителям федеральных проектов и в Министерство экономического развития Российской Федерации.</w:t>
      </w:r>
    </w:p>
    <w:p w:rsidR="006846FA" w:rsidRDefault="006846FA" w:rsidP="006D714B">
      <w:pPr>
        <w:spacing w:after="0" w:line="240" w:lineRule="auto"/>
        <w:ind w:firstLine="709"/>
        <w:jc w:val="both"/>
        <w:rPr>
          <w:rFonts w:ascii="Times New Roman" w:hAnsi="Times New Roman"/>
          <w:sz w:val="28"/>
        </w:rPr>
      </w:pPr>
      <w:r>
        <w:rPr>
          <w:rFonts w:ascii="Times New Roman" w:hAnsi="Times New Roman"/>
          <w:sz w:val="28"/>
        </w:rPr>
        <w:t xml:space="preserve">102. </w:t>
      </w:r>
      <w:r w:rsidR="00001499" w:rsidRPr="006846FA">
        <w:rPr>
          <w:rFonts w:ascii="Times New Roman" w:hAnsi="Times New Roman"/>
          <w:sz w:val="28"/>
        </w:rPr>
        <w:t>Руководитель регионального проекта</w:t>
      </w:r>
      <w:r w:rsidR="00001499" w:rsidRPr="001668A2">
        <w:rPr>
          <w:rFonts w:ascii="Times New Roman" w:hAnsi="Times New Roman"/>
          <w:strike/>
          <w:sz w:val="28"/>
          <w:highlight w:val="yellow"/>
        </w:rPr>
        <w:t>, направленного на достижение национального проекта,</w:t>
      </w:r>
      <w:r w:rsidR="00001499" w:rsidRPr="001668A2">
        <w:rPr>
          <w:rFonts w:ascii="Times New Roman" w:hAnsi="Times New Roman"/>
          <w:sz w:val="28"/>
        </w:rPr>
        <w:t xml:space="preserve"> </w:t>
      </w:r>
      <w:r w:rsidR="00001499" w:rsidRPr="006846FA">
        <w:rPr>
          <w:rFonts w:ascii="Times New Roman" w:hAnsi="Times New Roman"/>
          <w:sz w:val="28"/>
        </w:rPr>
        <w:t>организует подготовку отчета о ходе реализации регионального проекта, в том числе на основании информации о реализации регионального проекта.</w:t>
      </w:r>
    </w:p>
    <w:p w:rsidR="006846FA" w:rsidRDefault="006846FA" w:rsidP="006D714B">
      <w:pPr>
        <w:spacing w:after="0" w:line="240" w:lineRule="auto"/>
        <w:ind w:firstLine="709"/>
        <w:jc w:val="both"/>
        <w:rPr>
          <w:rFonts w:ascii="Times New Roman" w:hAnsi="Times New Roman"/>
          <w:sz w:val="28"/>
        </w:rPr>
      </w:pPr>
      <w:r w:rsidRPr="00BE312C">
        <w:rPr>
          <w:rFonts w:ascii="Times New Roman" w:hAnsi="Times New Roman"/>
          <w:sz w:val="28"/>
        </w:rPr>
        <w:t xml:space="preserve">103. </w:t>
      </w:r>
      <w:r w:rsidR="00001499" w:rsidRPr="00BE312C">
        <w:rPr>
          <w:rFonts w:ascii="Times New Roman" w:hAnsi="Times New Roman"/>
          <w:sz w:val="28"/>
        </w:rPr>
        <w:t xml:space="preserve">Отчетность за квартал, уточненный отчет о ходе реализации региональных проектов, направленных на достижение национальных проектов, за год </w:t>
      </w:r>
      <w:r w:rsidR="00001499" w:rsidRPr="00BE312C">
        <w:rPr>
          <w:rFonts w:ascii="Times New Roman" w:hAnsi="Times New Roman"/>
          <w:strike/>
          <w:sz w:val="28"/>
          <w:highlight w:val="yellow"/>
        </w:rPr>
        <w:t>подлежат рассмотрению</w:t>
      </w:r>
      <w:r w:rsidR="00001499" w:rsidRPr="00BE312C">
        <w:rPr>
          <w:rFonts w:ascii="Times New Roman" w:hAnsi="Times New Roman"/>
          <w:sz w:val="28"/>
        </w:rPr>
        <w:t xml:space="preserve"> </w:t>
      </w:r>
      <w:r w:rsidR="00BE312C" w:rsidRPr="00BE312C">
        <w:rPr>
          <w:rFonts w:ascii="Times New Roman" w:hAnsi="Times New Roman"/>
          <w:sz w:val="28"/>
          <w:highlight w:val="green"/>
        </w:rPr>
        <w:t>при необходимости рассматриваются</w:t>
      </w:r>
      <w:r w:rsidR="00BE312C" w:rsidRPr="00BE312C">
        <w:rPr>
          <w:rFonts w:ascii="Times New Roman" w:hAnsi="Times New Roman"/>
          <w:sz w:val="28"/>
        </w:rPr>
        <w:t xml:space="preserve"> </w:t>
      </w:r>
      <w:r w:rsidR="00001499" w:rsidRPr="00BE312C">
        <w:rPr>
          <w:rFonts w:ascii="Times New Roman" w:hAnsi="Times New Roman"/>
          <w:sz w:val="28"/>
        </w:rPr>
        <w:t>на заседании Совета.</w:t>
      </w:r>
    </w:p>
    <w:p w:rsidR="00E86223" w:rsidRDefault="00E86223" w:rsidP="006D714B">
      <w:pPr>
        <w:spacing w:after="0" w:line="240" w:lineRule="auto"/>
        <w:ind w:firstLine="709"/>
        <w:jc w:val="both"/>
        <w:rPr>
          <w:rFonts w:ascii="Times New Roman" w:hAnsi="Times New Roman"/>
          <w:sz w:val="28"/>
        </w:rPr>
      </w:pPr>
      <w:r w:rsidRPr="00E86223">
        <w:rPr>
          <w:rFonts w:ascii="Times New Roman" w:hAnsi="Times New Roman"/>
          <w:sz w:val="28"/>
          <w:highlight w:val="green"/>
        </w:rPr>
        <w:t>В случае наличия рисков, содержащихся в указанных отчетах, рассмотрение таких рисков осуществляется на заседаниях проектных комитетов.</w:t>
      </w:r>
    </w:p>
    <w:p w:rsidR="00680439" w:rsidRDefault="006846FA" w:rsidP="00680439">
      <w:pPr>
        <w:spacing w:after="0" w:line="240" w:lineRule="auto"/>
        <w:ind w:firstLine="709"/>
        <w:jc w:val="both"/>
        <w:rPr>
          <w:rFonts w:ascii="Times New Roman" w:hAnsi="Times New Roman"/>
          <w:strike/>
          <w:sz w:val="28"/>
        </w:rPr>
      </w:pPr>
      <w:r>
        <w:rPr>
          <w:rFonts w:ascii="Times New Roman" w:hAnsi="Times New Roman"/>
          <w:sz w:val="28"/>
        </w:rPr>
        <w:t xml:space="preserve">104. </w:t>
      </w:r>
      <w:r w:rsidR="00680439" w:rsidRPr="00680439">
        <w:rPr>
          <w:rFonts w:ascii="Times New Roman" w:hAnsi="Times New Roman"/>
          <w:strike/>
          <w:sz w:val="28"/>
          <w:highlight w:val="yellow"/>
        </w:rPr>
        <w:t xml:space="preserve">Уточненный отчет о ходе реализации региональных проектов, направленных на достижение национальных проектов, с протоколом заседания Совета размещается региональным проектным офисом на официальном сайте </w:t>
      </w:r>
      <w:r w:rsidR="00680439" w:rsidRPr="00680439">
        <w:rPr>
          <w:rFonts w:ascii="Times New Roman" w:hAnsi="Times New Roman"/>
          <w:strike/>
          <w:sz w:val="28"/>
          <w:highlight w:val="yellow"/>
        </w:rPr>
        <w:lastRenderedPageBreak/>
        <w:t>исполнительных органов Камчатского края в информационно-телекоммуникационной сети «Интернет».</w:t>
      </w:r>
    </w:p>
    <w:p w:rsidR="00680439" w:rsidRPr="00680439" w:rsidRDefault="00680439" w:rsidP="00680439">
      <w:pPr>
        <w:spacing w:after="0" w:line="240" w:lineRule="auto"/>
        <w:ind w:firstLine="709"/>
        <w:jc w:val="both"/>
        <w:rPr>
          <w:rFonts w:ascii="Times New Roman" w:hAnsi="Times New Roman"/>
          <w:strike/>
          <w:sz w:val="28"/>
        </w:rPr>
      </w:pPr>
      <w:r w:rsidRPr="00680439">
        <w:rPr>
          <w:rFonts w:ascii="Times New Roman" w:hAnsi="Times New Roman"/>
          <w:sz w:val="28"/>
          <w:highlight w:val="green"/>
        </w:rPr>
        <w:t>Отчетность за квартал, год, уточненный отчет за год о ходе реализации региональных проектов, направленных на достижение национальных проектов, размещаются региональным проектным офисом на официальном сайте исполнительных органов Камчатского края в информационно-телекоммуникационной сети «Интернет».</w:t>
      </w:r>
    </w:p>
    <w:p w:rsidR="00001499" w:rsidRPr="00A61AF4" w:rsidRDefault="006846FA" w:rsidP="006D714B">
      <w:pPr>
        <w:spacing w:after="0" w:line="240" w:lineRule="auto"/>
        <w:ind w:firstLine="709"/>
        <w:jc w:val="both"/>
        <w:rPr>
          <w:rFonts w:ascii="Times New Roman" w:hAnsi="Times New Roman"/>
          <w:strike/>
          <w:sz w:val="28"/>
        </w:rPr>
      </w:pPr>
      <w:r w:rsidRPr="001668A2">
        <w:rPr>
          <w:rFonts w:ascii="Times New Roman" w:hAnsi="Times New Roman"/>
          <w:strike/>
          <w:sz w:val="28"/>
          <w:highlight w:val="yellow"/>
        </w:rPr>
        <w:t xml:space="preserve">105. </w:t>
      </w:r>
      <w:r w:rsidR="00001499" w:rsidRPr="001668A2">
        <w:rPr>
          <w:rFonts w:ascii="Times New Roman" w:hAnsi="Times New Roman"/>
          <w:strike/>
          <w:sz w:val="28"/>
          <w:highlight w:val="yellow"/>
        </w:rPr>
        <w:t xml:space="preserve">Мониторинг реализации региональных проектов, направленных на достижение показателей государственных программ Российской Федерации, осуществляется на основе отчета о ходе реализации государственных программ Камчатского края, отчетности за месяц, квартал, оперативного, уточненного отчета об исполнении структурных элементов государственных программ Камчатского края, отчетов, уточненных отчетов о выполнении планов по достижению показателей государственных программ Российской Федерации,  сформированных и утвержденных в системе «Электронный бюджет» в порядке, предусмотренном в методических рекомендациях Проектного офиса Правительства Российской Федерации, методических рекомендациях Министерства экономической развития Камчатского края, в соответствии с Приказом Минфина России № 145н, </w:t>
      </w:r>
      <w:r w:rsidR="00AD4C93" w:rsidRPr="001668A2">
        <w:rPr>
          <w:rFonts w:ascii="Times New Roman" w:hAnsi="Times New Roman"/>
          <w:strike/>
          <w:sz w:val="28"/>
          <w:highlight w:val="yellow"/>
        </w:rPr>
        <w:t>положением об управлении государственными программами</w:t>
      </w:r>
      <w:r w:rsidR="00001499" w:rsidRPr="001668A2">
        <w:rPr>
          <w:rFonts w:ascii="Times New Roman" w:hAnsi="Times New Roman"/>
          <w:strike/>
          <w:sz w:val="28"/>
          <w:highlight w:val="yellow"/>
        </w:rPr>
        <w:t>.</w:t>
      </w:r>
    </w:p>
    <w:p w:rsidR="00853C3D" w:rsidRPr="00F154C7" w:rsidRDefault="00853C3D" w:rsidP="006D714B">
      <w:pPr>
        <w:spacing w:after="0" w:line="240" w:lineRule="auto"/>
        <w:ind w:firstLine="709"/>
        <w:jc w:val="both"/>
        <w:rPr>
          <w:rFonts w:ascii="Times New Roman" w:hAnsi="Times New Roman"/>
          <w:sz w:val="28"/>
        </w:rPr>
      </w:pPr>
    </w:p>
    <w:p w:rsidR="00001499" w:rsidRDefault="00D61B91" w:rsidP="0063717A">
      <w:pPr>
        <w:spacing w:after="0" w:line="240" w:lineRule="auto"/>
        <w:jc w:val="center"/>
        <w:rPr>
          <w:rFonts w:ascii="Times New Roman" w:hAnsi="Times New Roman"/>
          <w:sz w:val="28"/>
        </w:rPr>
      </w:pPr>
      <w:r w:rsidRPr="00F154C7">
        <w:rPr>
          <w:rFonts w:ascii="Times New Roman" w:hAnsi="Times New Roman"/>
          <w:sz w:val="28"/>
        </w:rPr>
        <w:t xml:space="preserve">6. </w:t>
      </w:r>
      <w:r w:rsidR="00001499" w:rsidRPr="00F154C7">
        <w:rPr>
          <w:rFonts w:ascii="Times New Roman" w:hAnsi="Times New Roman"/>
          <w:sz w:val="28"/>
        </w:rPr>
        <w:t>Анализ реализации региональных проектов</w:t>
      </w:r>
    </w:p>
    <w:p w:rsidR="0063717A" w:rsidRPr="00F154C7" w:rsidRDefault="0063717A" w:rsidP="0063717A">
      <w:pPr>
        <w:spacing w:after="0" w:line="240" w:lineRule="auto"/>
        <w:jc w:val="center"/>
        <w:rPr>
          <w:rFonts w:ascii="Times New Roman" w:hAnsi="Times New Roman"/>
          <w:sz w:val="28"/>
        </w:rPr>
      </w:pPr>
    </w:p>
    <w:p w:rsidR="006846FA" w:rsidRDefault="006846FA"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106. </w:t>
      </w:r>
      <w:r w:rsidR="00001499" w:rsidRPr="006846FA">
        <w:rPr>
          <w:rFonts w:ascii="Times New Roman" w:hAnsi="Times New Roman"/>
          <w:sz w:val="28"/>
        </w:rPr>
        <w:t xml:space="preserve">Анализ реализации </w:t>
      </w:r>
      <w:r w:rsidR="000D17EF" w:rsidRPr="006846FA">
        <w:rPr>
          <w:rFonts w:ascii="Times New Roman" w:hAnsi="Times New Roman"/>
          <w:sz w:val="28"/>
        </w:rPr>
        <w:t xml:space="preserve">региональных </w:t>
      </w:r>
      <w:r w:rsidR="00001499" w:rsidRPr="006846FA">
        <w:rPr>
          <w:rFonts w:ascii="Times New Roman" w:hAnsi="Times New Roman"/>
          <w:sz w:val="28"/>
        </w:rPr>
        <w:t xml:space="preserve">проектов представляет собой систему мероприятий по </w:t>
      </w:r>
      <w:r w:rsidR="00001499" w:rsidRPr="00396BC9">
        <w:rPr>
          <w:rFonts w:ascii="Times New Roman" w:hAnsi="Times New Roman"/>
          <w:strike/>
          <w:sz w:val="28"/>
          <w:highlight w:val="yellow"/>
        </w:rPr>
        <w:t>определению достоверности</w:t>
      </w:r>
      <w:r w:rsidR="00001499" w:rsidRPr="006846FA">
        <w:rPr>
          <w:rFonts w:ascii="Times New Roman" w:hAnsi="Times New Roman"/>
          <w:sz w:val="28"/>
        </w:rPr>
        <w:t xml:space="preserve"> </w:t>
      </w:r>
      <w:r w:rsidR="00396BC9" w:rsidRPr="00396BC9">
        <w:rPr>
          <w:rFonts w:ascii="Times New Roman" w:hAnsi="Times New Roman"/>
          <w:sz w:val="28"/>
          <w:highlight w:val="green"/>
        </w:rPr>
        <w:t xml:space="preserve">оценке достаточности, обоснованности (документальной </w:t>
      </w:r>
      <w:proofErr w:type="spellStart"/>
      <w:r w:rsidR="00396BC9" w:rsidRPr="00396BC9">
        <w:rPr>
          <w:rFonts w:ascii="Times New Roman" w:hAnsi="Times New Roman"/>
          <w:sz w:val="28"/>
          <w:highlight w:val="green"/>
        </w:rPr>
        <w:t>подтвержденности</w:t>
      </w:r>
      <w:proofErr w:type="spellEnd"/>
      <w:r w:rsidR="00396BC9" w:rsidRPr="00396BC9">
        <w:rPr>
          <w:rFonts w:ascii="Times New Roman" w:hAnsi="Times New Roman"/>
          <w:sz w:val="28"/>
          <w:highlight w:val="green"/>
        </w:rPr>
        <w:t>), актуальности, полноты и корректности</w:t>
      </w:r>
      <w:r w:rsidR="00396BC9" w:rsidRPr="00396BC9">
        <w:rPr>
          <w:rFonts w:ascii="Times New Roman" w:hAnsi="Times New Roman"/>
          <w:sz w:val="28"/>
        </w:rPr>
        <w:t xml:space="preserve"> </w:t>
      </w:r>
      <w:r w:rsidR="00001499" w:rsidRPr="006846FA">
        <w:rPr>
          <w:rFonts w:ascii="Times New Roman" w:hAnsi="Times New Roman"/>
          <w:sz w:val="28"/>
        </w:rPr>
        <w:t>данных и информации, получаемых и используемых в ходе реализации региональных проектов, определению факторов и рисков, влияющих на ход реализации региональных проектов и прогнозированию хода их реализации, подготовке рекомендаций для принятия решений по определению и реализации возможных корректирующих действий.</w:t>
      </w:r>
    </w:p>
    <w:p w:rsidR="006846FA" w:rsidRDefault="006846FA"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107. </w:t>
      </w:r>
      <w:r w:rsidR="00001499" w:rsidRPr="006846FA">
        <w:rPr>
          <w:rFonts w:ascii="Times New Roman" w:hAnsi="Times New Roman"/>
          <w:sz w:val="28"/>
        </w:rPr>
        <w:t xml:space="preserve">Анализ реализации региональных проектов осуществляется с использованием системы «Управление» для </w:t>
      </w:r>
      <w:r w:rsidR="00001499" w:rsidRPr="00396BC9">
        <w:rPr>
          <w:rFonts w:ascii="Times New Roman" w:hAnsi="Times New Roman"/>
          <w:strike/>
          <w:sz w:val="28"/>
          <w:highlight w:val="yellow"/>
        </w:rPr>
        <w:t>подтверждения достоверности</w:t>
      </w:r>
      <w:r w:rsidR="00001499" w:rsidRPr="006846FA">
        <w:rPr>
          <w:rFonts w:ascii="Times New Roman" w:hAnsi="Times New Roman"/>
          <w:sz w:val="28"/>
        </w:rPr>
        <w:t xml:space="preserve"> </w:t>
      </w:r>
      <w:r w:rsidR="00396BC9" w:rsidRPr="00396BC9">
        <w:rPr>
          <w:rFonts w:ascii="Times New Roman" w:hAnsi="Times New Roman"/>
          <w:sz w:val="28"/>
          <w:highlight w:val="green"/>
        </w:rPr>
        <w:t xml:space="preserve">оценки достаточности, обоснованности (документальной </w:t>
      </w:r>
      <w:proofErr w:type="spellStart"/>
      <w:r w:rsidR="00396BC9" w:rsidRPr="00396BC9">
        <w:rPr>
          <w:rFonts w:ascii="Times New Roman" w:hAnsi="Times New Roman"/>
          <w:sz w:val="28"/>
          <w:highlight w:val="green"/>
        </w:rPr>
        <w:t>подтвержденности</w:t>
      </w:r>
      <w:proofErr w:type="spellEnd"/>
      <w:r w:rsidR="00396BC9" w:rsidRPr="00396BC9">
        <w:rPr>
          <w:rFonts w:ascii="Times New Roman" w:hAnsi="Times New Roman"/>
          <w:sz w:val="28"/>
          <w:highlight w:val="green"/>
        </w:rPr>
        <w:t>), актуальности, полноты и корректности</w:t>
      </w:r>
      <w:r w:rsidR="00396BC9" w:rsidRPr="00396BC9">
        <w:rPr>
          <w:rFonts w:ascii="Times New Roman" w:hAnsi="Times New Roman"/>
          <w:sz w:val="28"/>
        </w:rPr>
        <w:t xml:space="preserve"> </w:t>
      </w:r>
      <w:r w:rsidR="00396BC9" w:rsidRPr="006846FA">
        <w:rPr>
          <w:rFonts w:ascii="Times New Roman" w:hAnsi="Times New Roman"/>
          <w:sz w:val="28"/>
        </w:rPr>
        <w:t>информации и данных о реализации региональных проектов,</w:t>
      </w:r>
      <w:r w:rsidR="00001499" w:rsidRPr="006846FA">
        <w:rPr>
          <w:rFonts w:ascii="Times New Roman" w:hAnsi="Times New Roman"/>
          <w:sz w:val="28"/>
        </w:rPr>
        <w:t xml:space="preserve"> и определения уровня достижения региональных проектов.</w:t>
      </w:r>
    </w:p>
    <w:p w:rsidR="006846FA" w:rsidRDefault="006846FA"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108. </w:t>
      </w:r>
      <w:r w:rsidR="00001499" w:rsidRPr="006846FA">
        <w:rPr>
          <w:rFonts w:ascii="Times New Roman" w:hAnsi="Times New Roman"/>
          <w:sz w:val="28"/>
        </w:rPr>
        <w:t xml:space="preserve">Региональный проектный офис в течение 10 рабочих дней со дня утверждения уточненного отчета за год о ходе реализации регионального проекта, направленного на достижение национального проекта, отчета за год о выполнении планов по достижению показателей государственных программ Российской Федерации, а также иных данных, полученных в ходе мониторинга реализации региональных проектов, формирует аналитическую записку о ходе реализации региональных проектов, выявленных рисках и предложениях о </w:t>
      </w:r>
      <w:r w:rsidR="00001499" w:rsidRPr="006846FA">
        <w:rPr>
          <w:rFonts w:ascii="Times New Roman" w:hAnsi="Times New Roman"/>
          <w:sz w:val="28"/>
        </w:rPr>
        <w:lastRenderedPageBreak/>
        <w:t>возможных корректирующих действиях (при необходимости) (далее – аналитическая записка).</w:t>
      </w:r>
    </w:p>
    <w:p w:rsidR="006846FA" w:rsidRDefault="006846FA"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109. </w:t>
      </w:r>
      <w:r w:rsidR="00001499" w:rsidRPr="006846FA">
        <w:rPr>
          <w:rFonts w:ascii="Times New Roman" w:hAnsi="Times New Roman"/>
          <w:sz w:val="28"/>
        </w:rPr>
        <w:t xml:space="preserve">Региональный проектный офис в течение </w:t>
      </w:r>
      <w:r w:rsidR="00E015FB" w:rsidRPr="006846FA">
        <w:rPr>
          <w:rFonts w:ascii="Times New Roman" w:hAnsi="Times New Roman"/>
          <w:sz w:val="28"/>
        </w:rPr>
        <w:t>5</w:t>
      </w:r>
      <w:r w:rsidR="00001499" w:rsidRPr="006846FA">
        <w:rPr>
          <w:rFonts w:ascii="Times New Roman" w:hAnsi="Times New Roman"/>
          <w:sz w:val="28"/>
        </w:rPr>
        <w:t xml:space="preserve"> рабочих дней со дня подготовки аналитической записки направляет ее кураторам, руководителям региональных проектов</w:t>
      </w:r>
      <w:r w:rsidR="00001499" w:rsidRPr="00EE5309">
        <w:rPr>
          <w:rFonts w:ascii="Times New Roman" w:hAnsi="Times New Roman"/>
          <w:strike/>
          <w:sz w:val="28"/>
          <w:highlight w:val="yellow"/>
        </w:rPr>
        <w:t>, и выносит на рассмотрение на заседании Совета с уточненным отчетом за год о ходе реализации региональных проектов, направленных на достижение национальных проектов, отчетом за год о выполнении планов по достижению показателей государственных программ Российской Федерации</w:t>
      </w:r>
      <w:r w:rsidR="00001499" w:rsidRPr="006846FA">
        <w:rPr>
          <w:rFonts w:ascii="Times New Roman" w:hAnsi="Times New Roman"/>
          <w:sz w:val="28"/>
        </w:rPr>
        <w:t>.</w:t>
      </w:r>
    </w:p>
    <w:p w:rsidR="006846FA" w:rsidRDefault="006846FA"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110. </w:t>
      </w:r>
      <w:r w:rsidR="00001499" w:rsidRPr="006846FA">
        <w:rPr>
          <w:rFonts w:ascii="Times New Roman" w:hAnsi="Times New Roman"/>
          <w:sz w:val="28"/>
        </w:rPr>
        <w:t>На основании аналитической записки, отчетности за квартал, уточненного отчета за год о ходе реализации региональных проектов, направленных на достижение национальных проектов, об исполнении структурных элементов государственных программ Камчатского края, отчета за год о выполнении планов по достижению показателей государственных программ Российской Федерации, региональный проектный офис проводит оценку уровня достижения национальных целей на территории Камчатского края в соответствии с методикой, утверждаемой Совет</w:t>
      </w:r>
      <w:r w:rsidR="009C2D26" w:rsidRPr="006846FA">
        <w:rPr>
          <w:rFonts w:ascii="Times New Roman" w:hAnsi="Times New Roman"/>
          <w:sz w:val="28"/>
        </w:rPr>
        <w:t>ом</w:t>
      </w:r>
      <w:r w:rsidR="00001499" w:rsidRPr="006846FA">
        <w:rPr>
          <w:rFonts w:ascii="Times New Roman" w:hAnsi="Times New Roman"/>
          <w:sz w:val="28"/>
        </w:rPr>
        <w:t>.</w:t>
      </w:r>
    </w:p>
    <w:p w:rsidR="00001499" w:rsidRPr="006846FA" w:rsidRDefault="006846FA"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111. </w:t>
      </w:r>
      <w:r w:rsidR="00001499" w:rsidRPr="006846FA">
        <w:rPr>
          <w:rFonts w:ascii="Times New Roman" w:hAnsi="Times New Roman"/>
          <w:sz w:val="28"/>
        </w:rPr>
        <w:t>Сведения, содержащиеся в уточненных отчетах за год о реализации региональных проектов, направленных на достижение национальных проектов, об исполнении структурных элементов государственных программ Камчатского края, отчетов за год о выполнении планов по достижению показателей государственных программ Российской Федерации, аналитической записке, а также результаты оценки уровня достижения национальных целей на территории Камчатского края используются при оценке эффективности деятельности лиц, замещающих государственные должности Камчатского края в Правительстве Камчатского края, государственных гражданских служащих Камчатского края, замещающих должности руководителей иных исполнительных органов Камчатского края, а также при подготовке предложений по размеру материального стимулирования государственных гражданских служащих исполнительных органов Камчатского края, являющихся участниками проектов.</w:t>
      </w:r>
    </w:p>
    <w:p w:rsidR="00853C3D" w:rsidRPr="00F154C7" w:rsidRDefault="00853C3D" w:rsidP="006D714B">
      <w:pPr>
        <w:spacing w:after="0" w:line="240" w:lineRule="auto"/>
        <w:ind w:firstLine="709"/>
        <w:jc w:val="both"/>
        <w:rPr>
          <w:rFonts w:ascii="Times New Roman" w:hAnsi="Times New Roman"/>
          <w:sz w:val="28"/>
        </w:rPr>
      </w:pPr>
    </w:p>
    <w:p w:rsidR="00001499" w:rsidRDefault="00D61B91" w:rsidP="0063717A">
      <w:pPr>
        <w:spacing w:after="0" w:line="240" w:lineRule="auto"/>
        <w:jc w:val="center"/>
        <w:rPr>
          <w:rFonts w:ascii="Times New Roman" w:hAnsi="Times New Roman"/>
          <w:sz w:val="28"/>
        </w:rPr>
      </w:pPr>
      <w:r w:rsidRPr="00F154C7">
        <w:rPr>
          <w:rFonts w:ascii="Times New Roman" w:hAnsi="Times New Roman"/>
          <w:sz w:val="28"/>
        </w:rPr>
        <w:t xml:space="preserve">7. </w:t>
      </w:r>
      <w:r w:rsidR="00001499" w:rsidRPr="00F154C7">
        <w:rPr>
          <w:rFonts w:ascii="Times New Roman" w:hAnsi="Times New Roman"/>
          <w:sz w:val="28"/>
        </w:rPr>
        <w:t>Управление рисками при реализации региональных проектов</w:t>
      </w:r>
    </w:p>
    <w:p w:rsidR="0063717A" w:rsidRPr="00F154C7" w:rsidRDefault="0063717A" w:rsidP="0063717A">
      <w:pPr>
        <w:spacing w:after="0" w:line="240" w:lineRule="auto"/>
        <w:jc w:val="center"/>
        <w:rPr>
          <w:rFonts w:ascii="Times New Roman" w:hAnsi="Times New Roman"/>
          <w:sz w:val="28"/>
        </w:rPr>
      </w:pPr>
    </w:p>
    <w:p w:rsidR="00001499" w:rsidRPr="006846FA" w:rsidRDefault="006846FA"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112. </w:t>
      </w:r>
      <w:r w:rsidR="00001499" w:rsidRPr="006846FA">
        <w:rPr>
          <w:rFonts w:ascii="Times New Roman" w:hAnsi="Times New Roman"/>
          <w:sz w:val="28"/>
        </w:rPr>
        <w:t>Управление рисками реализации региональных проектов осуществляется руководителями региональных проектов совместно с участниками региональных проектов и региональным проектным офисом посредством оценки рисков (их идентификации, анализа и определения уровня негативного влияния на ход реализации регионального проекта и (или) достижения параметров регионального проекта), а также подготовки и реализации мер реагирования на риски с целью их устранения (минимизации), в том числе на основании информации и данных, получаемых и обрабатываемых с использованием функциональных возможностей системы «Управление».</w:t>
      </w:r>
    </w:p>
    <w:p w:rsidR="00001499" w:rsidRPr="00F154C7" w:rsidRDefault="00001499" w:rsidP="006D714B">
      <w:pPr>
        <w:spacing w:after="0" w:line="240" w:lineRule="auto"/>
        <w:ind w:firstLine="708"/>
        <w:jc w:val="both"/>
        <w:rPr>
          <w:rFonts w:ascii="Times New Roman" w:hAnsi="Times New Roman"/>
          <w:sz w:val="28"/>
        </w:rPr>
      </w:pPr>
      <w:r w:rsidRPr="00F154C7">
        <w:rPr>
          <w:rFonts w:ascii="Times New Roman" w:hAnsi="Times New Roman"/>
          <w:sz w:val="28"/>
        </w:rPr>
        <w:lastRenderedPageBreak/>
        <w:t>Управление рисками реализации проектов осуществляется в соответствии с разрабатываемыми и утверждаемыми Министерством экономического развития Российской Федерации методическими рекомендациями, регламентами и разъяснениями по вопросам управления рисками реализации проектов.</w:t>
      </w:r>
    </w:p>
    <w:p w:rsidR="00853C3D" w:rsidRPr="00F154C7" w:rsidRDefault="00853C3D" w:rsidP="006D714B">
      <w:pPr>
        <w:spacing w:after="0" w:line="240" w:lineRule="auto"/>
        <w:ind w:firstLine="708"/>
        <w:jc w:val="both"/>
        <w:rPr>
          <w:rFonts w:ascii="Times New Roman" w:hAnsi="Times New Roman"/>
          <w:sz w:val="28"/>
        </w:rPr>
      </w:pPr>
    </w:p>
    <w:p w:rsidR="00001499" w:rsidRPr="00F154C7" w:rsidRDefault="00D61B91" w:rsidP="006D714B">
      <w:pPr>
        <w:spacing w:after="0" w:line="240" w:lineRule="auto"/>
        <w:jc w:val="center"/>
        <w:rPr>
          <w:rFonts w:ascii="Times New Roman" w:hAnsi="Times New Roman"/>
          <w:sz w:val="28"/>
        </w:rPr>
      </w:pPr>
      <w:r w:rsidRPr="00F154C7">
        <w:rPr>
          <w:rFonts w:ascii="Times New Roman" w:hAnsi="Times New Roman"/>
          <w:sz w:val="28"/>
        </w:rPr>
        <w:t xml:space="preserve">8. </w:t>
      </w:r>
      <w:r w:rsidR="00001499" w:rsidRPr="00F154C7">
        <w:rPr>
          <w:rFonts w:ascii="Times New Roman" w:hAnsi="Times New Roman"/>
          <w:sz w:val="28"/>
        </w:rPr>
        <w:t>Внесение изменений в региональные проекты</w:t>
      </w:r>
    </w:p>
    <w:p w:rsidR="00853C3D" w:rsidRPr="00F154C7" w:rsidRDefault="00853C3D" w:rsidP="006D714B">
      <w:pPr>
        <w:spacing w:after="0" w:line="240" w:lineRule="auto"/>
        <w:jc w:val="center"/>
        <w:rPr>
          <w:rFonts w:ascii="Times New Roman" w:hAnsi="Times New Roman"/>
          <w:sz w:val="28"/>
        </w:rPr>
      </w:pPr>
    </w:p>
    <w:p w:rsidR="006846FA" w:rsidRDefault="006846FA"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113. </w:t>
      </w:r>
      <w:r w:rsidR="00001499" w:rsidRPr="006846FA">
        <w:rPr>
          <w:rFonts w:ascii="Times New Roman" w:hAnsi="Times New Roman"/>
          <w:sz w:val="28"/>
        </w:rPr>
        <w:t>Внесение изменений в региональные проекты, направленные на достижение национальных проектов, осуществляются путем:</w:t>
      </w:r>
    </w:p>
    <w:p w:rsidR="006846FA" w:rsidRDefault="006846FA"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1) </w:t>
      </w:r>
      <w:r w:rsidR="00001499" w:rsidRPr="00F154C7">
        <w:rPr>
          <w:rFonts w:ascii="Times New Roman" w:hAnsi="Times New Roman"/>
          <w:sz w:val="28"/>
        </w:rPr>
        <w:t>внесения изменений в паспорт регионального проекта;</w:t>
      </w:r>
    </w:p>
    <w:p w:rsidR="006846FA" w:rsidRDefault="006846FA"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2) </w:t>
      </w:r>
      <w:r w:rsidR="00001499" w:rsidRPr="00F154C7">
        <w:rPr>
          <w:rFonts w:ascii="Times New Roman" w:hAnsi="Times New Roman"/>
          <w:sz w:val="28"/>
        </w:rPr>
        <w:t>внесения изменений в рабочие планы региональных проектов.</w:t>
      </w:r>
    </w:p>
    <w:p w:rsidR="006846FA" w:rsidRDefault="006846FA"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114. </w:t>
      </w:r>
      <w:r w:rsidR="00001499" w:rsidRPr="006846FA">
        <w:rPr>
          <w:rFonts w:ascii="Times New Roman" w:hAnsi="Times New Roman"/>
          <w:sz w:val="28"/>
        </w:rPr>
        <w:t xml:space="preserve">Внесение изменений в паспорт регионального проекта осуществляется в системе «Электронный бюджет» по основаниям, предусмотренным </w:t>
      </w:r>
      <w:r w:rsidR="00E46573" w:rsidRPr="006846FA">
        <w:rPr>
          <w:rFonts w:ascii="Times New Roman" w:hAnsi="Times New Roman"/>
          <w:sz w:val="28"/>
        </w:rPr>
        <w:t>положением о проектной деятельности</w:t>
      </w:r>
      <w:r w:rsidR="00001499" w:rsidRPr="006846FA">
        <w:rPr>
          <w:rFonts w:ascii="Times New Roman" w:hAnsi="Times New Roman"/>
          <w:sz w:val="28"/>
        </w:rPr>
        <w:t>, на основании дополнительного соглашения к Соглашению о реализации регионального проекта, в том числе заключенного по итогам рассмотрения предложений руководителя регионального проекта на изменение паспорта федерального проекта в части декомпозированных параметров, в порядке, предусмотренном в методических рекомендациях Проектного офиса Правительства Российской Федерации.</w:t>
      </w:r>
    </w:p>
    <w:p w:rsidR="006846FA" w:rsidRDefault="006846FA"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115. </w:t>
      </w:r>
      <w:r w:rsidR="00001499" w:rsidRPr="006846FA">
        <w:rPr>
          <w:rFonts w:ascii="Times New Roman" w:hAnsi="Times New Roman"/>
          <w:sz w:val="28"/>
        </w:rPr>
        <w:t xml:space="preserve">Внесение изменений в рабочие планы региональных проектов, направленных на достижение национальных проектов, в отношении мероприятий (результатов) региональных проектов, предусмотренных в </w:t>
      </w:r>
      <w:r w:rsidR="00E46573" w:rsidRPr="006846FA">
        <w:rPr>
          <w:rFonts w:ascii="Times New Roman" w:hAnsi="Times New Roman"/>
          <w:sz w:val="28"/>
        </w:rPr>
        <w:t>части</w:t>
      </w:r>
      <w:r w:rsidR="00001499" w:rsidRPr="006846FA">
        <w:rPr>
          <w:rFonts w:ascii="Times New Roman" w:hAnsi="Times New Roman"/>
          <w:sz w:val="28"/>
        </w:rPr>
        <w:t xml:space="preserve"> </w:t>
      </w:r>
      <w:r w:rsidR="009C2D26" w:rsidRPr="006846FA">
        <w:rPr>
          <w:rFonts w:ascii="Times New Roman" w:hAnsi="Times New Roman"/>
          <w:sz w:val="28"/>
        </w:rPr>
        <w:t>67</w:t>
      </w:r>
      <w:r w:rsidR="00001499" w:rsidRPr="006846FA">
        <w:rPr>
          <w:rFonts w:ascii="Times New Roman" w:hAnsi="Times New Roman"/>
          <w:sz w:val="28"/>
        </w:rPr>
        <w:t xml:space="preserve"> настоящего </w:t>
      </w:r>
      <w:r w:rsidR="00E46573" w:rsidRPr="006846FA">
        <w:rPr>
          <w:rFonts w:ascii="Times New Roman" w:hAnsi="Times New Roman"/>
          <w:sz w:val="28"/>
        </w:rPr>
        <w:t>П</w:t>
      </w:r>
      <w:r w:rsidR="00001499" w:rsidRPr="006846FA">
        <w:rPr>
          <w:rFonts w:ascii="Times New Roman" w:hAnsi="Times New Roman"/>
          <w:sz w:val="28"/>
        </w:rPr>
        <w:t>оложения, осуществляется в системе «Электронный бюджет» в порядке, предусмотренном в методических рекомендациях Проектного офиса Правительства Российской Федерации.</w:t>
      </w:r>
    </w:p>
    <w:p w:rsidR="006846FA" w:rsidRDefault="006846FA"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116. </w:t>
      </w:r>
      <w:r w:rsidR="00001499" w:rsidRPr="006846FA">
        <w:rPr>
          <w:rFonts w:ascii="Times New Roman" w:hAnsi="Times New Roman"/>
          <w:sz w:val="28"/>
        </w:rPr>
        <w:t>Внесение изменений в рабоч</w:t>
      </w:r>
      <w:r w:rsidR="009C2D26" w:rsidRPr="006846FA">
        <w:rPr>
          <w:rFonts w:ascii="Times New Roman" w:hAnsi="Times New Roman"/>
          <w:sz w:val="28"/>
        </w:rPr>
        <w:t>ие планы региональных проектов</w:t>
      </w:r>
      <w:r w:rsidR="00001499" w:rsidRPr="006846FA">
        <w:rPr>
          <w:rFonts w:ascii="Times New Roman" w:hAnsi="Times New Roman"/>
          <w:sz w:val="28"/>
        </w:rPr>
        <w:t xml:space="preserve"> в отношении мероприятий (результатов) региональных проектов, предусмотренных в </w:t>
      </w:r>
      <w:r w:rsidR="007C2100" w:rsidRPr="006846FA">
        <w:rPr>
          <w:rFonts w:ascii="Times New Roman" w:hAnsi="Times New Roman"/>
          <w:sz w:val="28"/>
        </w:rPr>
        <w:t>части</w:t>
      </w:r>
      <w:r w:rsidR="00001499" w:rsidRPr="006846FA">
        <w:rPr>
          <w:rFonts w:ascii="Times New Roman" w:hAnsi="Times New Roman"/>
          <w:sz w:val="28"/>
        </w:rPr>
        <w:t xml:space="preserve"> </w:t>
      </w:r>
      <w:r w:rsidR="009C2D26" w:rsidRPr="006846FA">
        <w:rPr>
          <w:rFonts w:ascii="Times New Roman" w:hAnsi="Times New Roman"/>
          <w:sz w:val="28"/>
        </w:rPr>
        <w:t>68</w:t>
      </w:r>
      <w:r w:rsidR="00001499" w:rsidRPr="006846FA">
        <w:rPr>
          <w:rFonts w:ascii="Times New Roman" w:hAnsi="Times New Roman"/>
          <w:sz w:val="28"/>
        </w:rPr>
        <w:t xml:space="preserve"> настоящего </w:t>
      </w:r>
      <w:r w:rsidR="007C2100" w:rsidRPr="006846FA">
        <w:rPr>
          <w:rFonts w:ascii="Times New Roman" w:hAnsi="Times New Roman"/>
          <w:sz w:val="28"/>
        </w:rPr>
        <w:t>П</w:t>
      </w:r>
      <w:r w:rsidR="00001499" w:rsidRPr="006846FA">
        <w:rPr>
          <w:rFonts w:ascii="Times New Roman" w:hAnsi="Times New Roman"/>
          <w:sz w:val="28"/>
        </w:rPr>
        <w:t>оложения, осуществляется руководителями региональных проектов путем внесения изменений</w:t>
      </w:r>
      <w:r w:rsidR="000956A4" w:rsidRPr="006846FA">
        <w:rPr>
          <w:rFonts w:ascii="Times New Roman" w:hAnsi="Times New Roman"/>
          <w:sz w:val="28"/>
        </w:rPr>
        <w:t xml:space="preserve"> в</w:t>
      </w:r>
      <w:r w:rsidR="00001499" w:rsidRPr="006846FA">
        <w:rPr>
          <w:rFonts w:ascii="Times New Roman" w:hAnsi="Times New Roman"/>
          <w:sz w:val="28"/>
        </w:rPr>
        <w:t xml:space="preserve"> рабочие планы региональных проектов, сформированные по форме, направленной региональным проектным офисом не позднее 5-го рабочего дня после внесения соответствующих изменений в паспорт регионального проекта.</w:t>
      </w:r>
    </w:p>
    <w:p w:rsidR="00001499" w:rsidRPr="006846FA" w:rsidRDefault="006846FA"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117. </w:t>
      </w:r>
      <w:r w:rsidR="00001499" w:rsidRPr="006846FA">
        <w:rPr>
          <w:rFonts w:ascii="Times New Roman" w:hAnsi="Times New Roman"/>
          <w:sz w:val="28"/>
        </w:rPr>
        <w:t>Внесение изменений в региональные проекты, направленные на достижение показателей государственных программ Российской Федерации, осуществляется руководителем регионального проекта путем:</w:t>
      </w:r>
    </w:p>
    <w:p w:rsidR="00001499" w:rsidRPr="00F154C7" w:rsidRDefault="00001499" w:rsidP="006D714B">
      <w:pPr>
        <w:spacing w:after="0" w:line="240" w:lineRule="auto"/>
        <w:ind w:firstLine="708"/>
        <w:jc w:val="both"/>
        <w:rPr>
          <w:rFonts w:ascii="Times New Roman" w:hAnsi="Times New Roman"/>
          <w:sz w:val="28"/>
        </w:rPr>
      </w:pPr>
      <w:r w:rsidRPr="00F154C7">
        <w:rPr>
          <w:rFonts w:ascii="Times New Roman" w:hAnsi="Times New Roman"/>
          <w:sz w:val="28"/>
        </w:rPr>
        <w:t>1) внесения изменений в паспорт регионального проекта;</w:t>
      </w:r>
    </w:p>
    <w:p w:rsidR="006846FA" w:rsidRDefault="00001499" w:rsidP="006D714B">
      <w:pPr>
        <w:spacing w:after="0" w:line="240" w:lineRule="auto"/>
        <w:ind w:firstLine="708"/>
        <w:jc w:val="both"/>
        <w:rPr>
          <w:rFonts w:ascii="Times New Roman" w:hAnsi="Times New Roman"/>
          <w:sz w:val="28"/>
        </w:rPr>
      </w:pPr>
      <w:r w:rsidRPr="00F154C7">
        <w:rPr>
          <w:rFonts w:ascii="Times New Roman" w:hAnsi="Times New Roman"/>
          <w:sz w:val="28"/>
        </w:rPr>
        <w:t>2) формирования уточненных планов по достижению показателей государственных программ Российской Федерации.</w:t>
      </w:r>
    </w:p>
    <w:p w:rsidR="006846FA" w:rsidRDefault="006846FA" w:rsidP="006D714B">
      <w:pPr>
        <w:spacing w:after="0" w:line="240" w:lineRule="auto"/>
        <w:ind w:firstLine="708"/>
        <w:jc w:val="both"/>
        <w:rPr>
          <w:rFonts w:ascii="Times New Roman" w:hAnsi="Times New Roman"/>
          <w:sz w:val="28"/>
        </w:rPr>
      </w:pPr>
      <w:r>
        <w:rPr>
          <w:rFonts w:ascii="Times New Roman" w:hAnsi="Times New Roman"/>
          <w:sz w:val="28"/>
        </w:rPr>
        <w:t xml:space="preserve">118. </w:t>
      </w:r>
      <w:r w:rsidR="00001499" w:rsidRPr="006846FA">
        <w:rPr>
          <w:rFonts w:ascii="Times New Roman" w:hAnsi="Times New Roman"/>
          <w:sz w:val="28"/>
        </w:rPr>
        <w:t>Внесение изменений в паспорт регионального проекта осуществляется в системе «Электронный бюджет»:</w:t>
      </w:r>
    </w:p>
    <w:p w:rsidR="006846FA" w:rsidRDefault="006846FA" w:rsidP="006D714B">
      <w:pPr>
        <w:spacing w:after="0" w:line="240" w:lineRule="auto"/>
        <w:ind w:firstLine="708"/>
        <w:jc w:val="both"/>
        <w:rPr>
          <w:rFonts w:ascii="Times New Roman" w:hAnsi="Times New Roman"/>
          <w:sz w:val="28"/>
        </w:rPr>
      </w:pPr>
      <w:r>
        <w:rPr>
          <w:rFonts w:ascii="Times New Roman" w:hAnsi="Times New Roman"/>
          <w:sz w:val="28"/>
        </w:rPr>
        <w:t xml:space="preserve">1) </w:t>
      </w:r>
      <w:r w:rsidR="00001499" w:rsidRPr="00F154C7">
        <w:rPr>
          <w:rFonts w:ascii="Times New Roman" w:hAnsi="Times New Roman"/>
          <w:sz w:val="28"/>
        </w:rPr>
        <w:t xml:space="preserve">на основании дополнительного соглашения к Соглашении о реализации государственных программ, в том числе заключенного по итогам рассмотрения </w:t>
      </w:r>
      <w:r w:rsidR="00001499" w:rsidRPr="00F154C7">
        <w:rPr>
          <w:rFonts w:ascii="Times New Roman" w:hAnsi="Times New Roman"/>
          <w:sz w:val="28"/>
        </w:rPr>
        <w:lastRenderedPageBreak/>
        <w:t>предложений руководителя регионального проекта на изменение паспорта федерального проекта в части декомпозированных параметров, в порядке, предусмотренном в методических рекомендациях Проектного офиса Правительства Российской Федерации;</w:t>
      </w:r>
    </w:p>
    <w:p w:rsidR="006846FA" w:rsidRDefault="006846FA" w:rsidP="006D714B">
      <w:pPr>
        <w:spacing w:after="0" w:line="240" w:lineRule="auto"/>
        <w:ind w:firstLine="708"/>
        <w:jc w:val="both"/>
        <w:rPr>
          <w:rFonts w:ascii="Times New Roman" w:hAnsi="Times New Roman"/>
          <w:sz w:val="28"/>
        </w:rPr>
      </w:pPr>
      <w:r>
        <w:rPr>
          <w:rFonts w:ascii="Times New Roman" w:hAnsi="Times New Roman"/>
          <w:sz w:val="28"/>
        </w:rPr>
        <w:t xml:space="preserve">2) </w:t>
      </w:r>
      <w:r w:rsidR="00001499" w:rsidRPr="00F154C7">
        <w:rPr>
          <w:rFonts w:ascii="Times New Roman" w:hAnsi="Times New Roman"/>
          <w:sz w:val="28"/>
        </w:rPr>
        <w:t>в случаях, предусмотренных в методических рекомендациях Министерства экономического развития Камчатского края.</w:t>
      </w:r>
    </w:p>
    <w:p w:rsidR="00001499" w:rsidRPr="006846FA" w:rsidRDefault="006846FA" w:rsidP="006D714B">
      <w:pPr>
        <w:spacing w:after="0" w:line="240" w:lineRule="auto"/>
        <w:ind w:firstLine="708"/>
        <w:jc w:val="both"/>
        <w:rPr>
          <w:rFonts w:ascii="Times New Roman" w:hAnsi="Times New Roman"/>
          <w:sz w:val="28"/>
        </w:rPr>
      </w:pPr>
      <w:r>
        <w:rPr>
          <w:rFonts w:ascii="Times New Roman" w:hAnsi="Times New Roman"/>
          <w:sz w:val="28"/>
        </w:rPr>
        <w:t xml:space="preserve">119. </w:t>
      </w:r>
      <w:r w:rsidR="00001499" w:rsidRPr="006846FA">
        <w:rPr>
          <w:rFonts w:ascii="Times New Roman" w:hAnsi="Times New Roman"/>
          <w:sz w:val="28"/>
        </w:rPr>
        <w:t xml:space="preserve">Формирование уточненных планов по достижению показателей государственных программ Российской Федерации осуществляется в системе «Электронный бюджет» с учетом соблюдения общих требований, которые установлены Приказом Минфина России № 145н, в соответствии с </w:t>
      </w:r>
      <w:r w:rsidR="000956A4" w:rsidRPr="006846FA">
        <w:rPr>
          <w:rFonts w:ascii="Times New Roman" w:hAnsi="Times New Roman"/>
          <w:sz w:val="28"/>
        </w:rPr>
        <w:t>положением об управлении государственными программами.</w:t>
      </w:r>
    </w:p>
    <w:p w:rsidR="00853C3D" w:rsidRPr="00F154C7" w:rsidRDefault="00853C3D" w:rsidP="006D714B">
      <w:pPr>
        <w:spacing w:after="0" w:line="240" w:lineRule="auto"/>
        <w:ind w:firstLine="709"/>
        <w:jc w:val="both"/>
        <w:rPr>
          <w:rFonts w:ascii="Times New Roman" w:hAnsi="Times New Roman"/>
          <w:sz w:val="28"/>
        </w:rPr>
      </w:pPr>
    </w:p>
    <w:p w:rsidR="00001499" w:rsidRDefault="00D61B91" w:rsidP="006D714B">
      <w:pPr>
        <w:spacing w:after="0" w:line="240" w:lineRule="auto"/>
        <w:ind w:firstLine="708"/>
        <w:jc w:val="center"/>
        <w:rPr>
          <w:rFonts w:ascii="Times New Roman" w:hAnsi="Times New Roman"/>
          <w:sz w:val="28"/>
        </w:rPr>
      </w:pPr>
      <w:r w:rsidRPr="00F154C7">
        <w:rPr>
          <w:rFonts w:ascii="Times New Roman" w:hAnsi="Times New Roman"/>
          <w:sz w:val="28"/>
        </w:rPr>
        <w:t xml:space="preserve">9. </w:t>
      </w:r>
      <w:r w:rsidR="00001499" w:rsidRPr="00F154C7">
        <w:rPr>
          <w:rFonts w:ascii="Times New Roman" w:hAnsi="Times New Roman"/>
          <w:sz w:val="28"/>
        </w:rPr>
        <w:t>Порядок завершени</w:t>
      </w:r>
      <w:r w:rsidR="00033634">
        <w:rPr>
          <w:rFonts w:ascii="Times New Roman" w:hAnsi="Times New Roman"/>
          <w:sz w:val="28"/>
        </w:rPr>
        <w:t>я</w:t>
      </w:r>
      <w:r w:rsidR="00001499" w:rsidRPr="00F154C7">
        <w:rPr>
          <w:rFonts w:ascii="Times New Roman" w:hAnsi="Times New Roman"/>
          <w:sz w:val="28"/>
        </w:rPr>
        <w:t xml:space="preserve"> региональных проектов</w:t>
      </w:r>
    </w:p>
    <w:p w:rsidR="006D714B" w:rsidRPr="00F154C7" w:rsidRDefault="006D714B" w:rsidP="006D714B">
      <w:pPr>
        <w:spacing w:after="0" w:line="240" w:lineRule="auto"/>
        <w:ind w:firstLine="708"/>
        <w:jc w:val="center"/>
        <w:rPr>
          <w:rFonts w:ascii="Times New Roman" w:hAnsi="Times New Roman"/>
          <w:sz w:val="28"/>
        </w:rPr>
      </w:pPr>
    </w:p>
    <w:p w:rsidR="00001499" w:rsidRPr="006846FA" w:rsidRDefault="006846FA" w:rsidP="006D714B">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120. </w:t>
      </w:r>
      <w:r w:rsidR="00001499" w:rsidRPr="006846FA">
        <w:rPr>
          <w:rFonts w:ascii="Times New Roman" w:hAnsi="Times New Roman"/>
          <w:sz w:val="28"/>
        </w:rPr>
        <w:t>Завершение регионального проекта</w:t>
      </w:r>
      <w:r w:rsidR="00001499" w:rsidRPr="001668A2">
        <w:rPr>
          <w:rFonts w:ascii="Times New Roman" w:hAnsi="Times New Roman"/>
          <w:strike/>
          <w:sz w:val="28"/>
          <w:highlight w:val="yellow"/>
        </w:rPr>
        <w:t>, направленного на достижение национального проекта,</w:t>
      </w:r>
      <w:r w:rsidR="00001499" w:rsidRPr="006846FA">
        <w:rPr>
          <w:rFonts w:ascii="Times New Roman" w:hAnsi="Times New Roman"/>
          <w:sz w:val="28"/>
        </w:rPr>
        <w:t xml:space="preserve"> осуществляется:</w:t>
      </w:r>
    </w:p>
    <w:p w:rsidR="00001499" w:rsidRPr="00F154C7" w:rsidRDefault="00001499" w:rsidP="00F17242">
      <w:pPr>
        <w:spacing w:after="0" w:line="240" w:lineRule="auto"/>
        <w:ind w:firstLine="709"/>
        <w:jc w:val="both"/>
        <w:rPr>
          <w:rFonts w:ascii="Times New Roman" w:hAnsi="Times New Roman"/>
          <w:sz w:val="28"/>
        </w:rPr>
      </w:pPr>
      <w:r w:rsidRPr="00F154C7">
        <w:rPr>
          <w:rFonts w:ascii="Times New Roman" w:hAnsi="Times New Roman"/>
          <w:sz w:val="28"/>
        </w:rPr>
        <w:t xml:space="preserve">1) </w:t>
      </w:r>
      <w:proofErr w:type="spellStart"/>
      <w:r w:rsidRPr="00F154C7">
        <w:rPr>
          <w:rFonts w:ascii="Times New Roman" w:hAnsi="Times New Roman"/>
          <w:sz w:val="28"/>
        </w:rPr>
        <w:t>планово</w:t>
      </w:r>
      <w:proofErr w:type="spellEnd"/>
      <w:r w:rsidRPr="00F154C7">
        <w:rPr>
          <w:rFonts w:ascii="Times New Roman" w:hAnsi="Times New Roman"/>
          <w:sz w:val="28"/>
        </w:rPr>
        <w:t>, в соответствии со сроками, предусмотренными в Соглашении о реализации регионального проекта</w:t>
      </w:r>
      <w:r w:rsidR="00F17242">
        <w:rPr>
          <w:rFonts w:ascii="Times New Roman" w:hAnsi="Times New Roman"/>
          <w:sz w:val="28"/>
        </w:rPr>
        <w:t xml:space="preserve">, </w:t>
      </w:r>
      <w:r w:rsidR="00F17242" w:rsidRPr="001668A2">
        <w:rPr>
          <w:rFonts w:ascii="Times New Roman" w:hAnsi="Times New Roman"/>
          <w:sz w:val="28"/>
          <w:highlight w:val="green"/>
        </w:rPr>
        <w:t>Соглашении о реализации государственных программ, направленных на достижение целей и показателей государственной программы Российской Федерации</w:t>
      </w:r>
      <w:r w:rsidRPr="00F154C7">
        <w:rPr>
          <w:rFonts w:ascii="Times New Roman" w:hAnsi="Times New Roman"/>
          <w:sz w:val="28"/>
        </w:rPr>
        <w:t xml:space="preserve">;  </w:t>
      </w:r>
    </w:p>
    <w:p w:rsidR="00501B69"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2) досрочно, при досрочном расторжении Соглашения о реализации регионального проекта</w:t>
      </w:r>
      <w:r w:rsidR="00F17242">
        <w:rPr>
          <w:rFonts w:ascii="Times New Roman" w:hAnsi="Times New Roman"/>
          <w:sz w:val="28"/>
        </w:rPr>
        <w:t xml:space="preserve">, </w:t>
      </w:r>
      <w:r w:rsidR="00F17242" w:rsidRPr="001668A2">
        <w:rPr>
          <w:rFonts w:ascii="Times New Roman" w:hAnsi="Times New Roman"/>
          <w:sz w:val="28"/>
          <w:highlight w:val="green"/>
        </w:rPr>
        <w:t>Соглашения о реализации государственных программ, направленных на достижение целей и показателей государственной программы Российской Федерации</w:t>
      </w:r>
      <w:r w:rsidRPr="00F154C7">
        <w:rPr>
          <w:rFonts w:ascii="Times New Roman" w:hAnsi="Times New Roman"/>
          <w:sz w:val="28"/>
        </w:rPr>
        <w:t>.</w:t>
      </w:r>
    </w:p>
    <w:p w:rsidR="00501B69" w:rsidRDefault="00501B69" w:rsidP="006D714B">
      <w:pPr>
        <w:spacing w:after="0" w:line="240" w:lineRule="auto"/>
        <w:ind w:firstLine="709"/>
        <w:jc w:val="both"/>
        <w:rPr>
          <w:rFonts w:ascii="Times New Roman" w:hAnsi="Times New Roman"/>
          <w:sz w:val="28"/>
        </w:rPr>
      </w:pPr>
      <w:r>
        <w:rPr>
          <w:rFonts w:ascii="Times New Roman" w:hAnsi="Times New Roman"/>
          <w:sz w:val="28"/>
        </w:rPr>
        <w:t xml:space="preserve">121. </w:t>
      </w:r>
      <w:r w:rsidR="00001499" w:rsidRPr="00501B69">
        <w:rPr>
          <w:rFonts w:ascii="Times New Roman" w:hAnsi="Times New Roman"/>
          <w:sz w:val="28"/>
        </w:rPr>
        <w:t xml:space="preserve">При завершении регионального проекта, </w:t>
      </w:r>
      <w:r w:rsidR="00001499" w:rsidRPr="00BA16CD">
        <w:rPr>
          <w:rFonts w:ascii="Times New Roman" w:hAnsi="Times New Roman"/>
          <w:strike/>
          <w:sz w:val="28"/>
          <w:highlight w:val="yellow"/>
        </w:rPr>
        <w:t>направленного на достижение национального проекта,</w:t>
      </w:r>
      <w:r w:rsidR="00001499" w:rsidRPr="00501B69">
        <w:rPr>
          <w:rFonts w:ascii="Times New Roman" w:hAnsi="Times New Roman"/>
          <w:sz w:val="28"/>
        </w:rPr>
        <w:t xml:space="preserve"> руководителем регионального проекта, подготавливается </w:t>
      </w:r>
      <w:r w:rsidR="00001499" w:rsidRPr="001346E7">
        <w:rPr>
          <w:rFonts w:ascii="Times New Roman" w:hAnsi="Times New Roman"/>
          <w:strike/>
          <w:sz w:val="28"/>
          <w:highlight w:val="yellow"/>
        </w:rPr>
        <w:t>итоговый отчет о реализации</w:t>
      </w:r>
      <w:r w:rsidR="00001499" w:rsidRPr="00501B69">
        <w:rPr>
          <w:rFonts w:ascii="Times New Roman" w:hAnsi="Times New Roman"/>
          <w:sz w:val="28"/>
        </w:rPr>
        <w:t xml:space="preserve"> </w:t>
      </w:r>
      <w:r w:rsidR="001346E7" w:rsidRPr="001346E7">
        <w:rPr>
          <w:rFonts w:ascii="Times New Roman" w:hAnsi="Times New Roman"/>
          <w:sz w:val="28"/>
          <w:highlight w:val="green"/>
        </w:rPr>
        <w:t>отчет о завершении реализации</w:t>
      </w:r>
      <w:r w:rsidR="001346E7" w:rsidRPr="001346E7">
        <w:rPr>
          <w:rFonts w:ascii="Times New Roman" w:hAnsi="Times New Roman"/>
          <w:sz w:val="28"/>
        </w:rPr>
        <w:t xml:space="preserve"> </w:t>
      </w:r>
      <w:r w:rsidR="00001499" w:rsidRPr="00501B69">
        <w:rPr>
          <w:rFonts w:ascii="Times New Roman" w:hAnsi="Times New Roman"/>
          <w:sz w:val="28"/>
        </w:rPr>
        <w:t>регионального проекта, в порядке, предусмотренном в методических рекомендациях Проектного офиса Правительства Российской Федерации.</w:t>
      </w:r>
    </w:p>
    <w:p w:rsidR="00001499" w:rsidRPr="00501B69" w:rsidRDefault="00501B69" w:rsidP="006D714B">
      <w:pPr>
        <w:spacing w:after="0" w:line="240" w:lineRule="auto"/>
        <w:ind w:firstLine="709"/>
        <w:jc w:val="both"/>
        <w:rPr>
          <w:rFonts w:ascii="Times New Roman" w:hAnsi="Times New Roman"/>
          <w:sz w:val="28"/>
        </w:rPr>
      </w:pPr>
      <w:r>
        <w:rPr>
          <w:rFonts w:ascii="Times New Roman" w:hAnsi="Times New Roman"/>
          <w:sz w:val="28"/>
        </w:rPr>
        <w:t xml:space="preserve">122. </w:t>
      </w:r>
      <w:r w:rsidR="00001499" w:rsidRPr="001346E7">
        <w:rPr>
          <w:rFonts w:ascii="Times New Roman" w:hAnsi="Times New Roman"/>
          <w:strike/>
          <w:sz w:val="28"/>
          <w:highlight w:val="yellow"/>
        </w:rPr>
        <w:t>Итоговый отчет</w:t>
      </w:r>
      <w:r w:rsidR="00001499" w:rsidRPr="001346E7">
        <w:rPr>
          <w:rFonts w:ascii="Times New Roman" w:hAnsi="Times New Roman"/>
          <w:sz w:val="28"/>
          <w:highlight w:val="yellow"/>
        </w:rPr>
        <w:t xml:space="preserve"> </w:t>
      </w:r>
      <w:r w:rsidR="00001499" w:rsidRPr="001346E7">
        <w:rPr>
          <w:rFonts w:ascii="Times New Roman" w:hAnsi="Times New Roman"/>
          <w:strike/>
          <w:sz w:val="28"/>
          <w:highlight w:val="yellow"/>
        </w:rPr>
        <w:t>о реализации</w:t>
      </w:r>
      <w:r w:rsidR="00001499" w:rsidRPr="00501B69">
        <w:rPr>
          <w:rFonts w:ascii="Times New Roman" w:hAnsi="Times New Roman"/>
          <w:sz w:val="28"/>
        </w:rPr>
        <w:t xml:space="preserve"> </w:t>
      </w:r>
      <w:r w:rsidR="001346E7">
        <w:rPr>
          <w:rFonts w:ascii="Times New Roman" w:hAnsi="Times New Roman"/>
          <w:sz w:val="28"/>
          <w:highlight w:val="green"/>
        </w:rPr>
        <w:t>О</w:t>
      </w:r>
      <w:r w:rsidR="001346E7" w:rsidRPr="001346E7">
        <w:rPr>
          <w:rFonts w:ascii="Times New Roman" w:hAnsi="Times New Roman"/>
          <w:sz w:val="28"/>
          <w:highlight w:val="green"/>
        </w:rPr>
        <w:t>тчет о завершении реализации</w:t>
      </w:r>
      <w:r w:rsidR="001346E7" w:rsidRPr="001346E7">
        <w:rPr>
          <w:rFonts w:ascii="Times New Roman" w:hAnsi="Times New Roman"/>
          <w:sz w:val="28"/>
        </w:rPr>
        <w:t xml:space="preserve"> </w:t>
      </w:r>
      <w:r w:rsidR="00001499" w:rsidRPr="00501B69">
        <w:rPr>
          <w:rFonts w:ascii="Times New Roman" w:hAnsi="Times New Roman"/>
          <w:sz w:val="28"/>
        </w:rPr>
        <w:t>регионального проекта, направленного на достижение национального проекта, подлежит рассмотрению на заседании Совета.</w:t>
      </w:r>
    </w:p>
    <w:p w:rsidR="00501B69" w:rsidRDefault="00001499" w:rsidP="006D714B">
      <w:pPr>
        <w:spacing w:after="0" w:line="240" w:lineRule="auto"/>
        <w:ind w:firstLine="709"/>
        <w:jc w:val="both"/>
        <w:rPr>
          <w:rFonts w:ascii="Times New Roman" w:hAnsi="Times New Roman"/>
          <w:sz w:val="28"/>
        </w:rPr>
      </w:pPr>
      <w:r w:rsidRPr="00F154C7">
        <w:rPr>
          <w:rFonts w:ascii="Times New Roman" w:hAnsi="Times New Roman"/>
          <w:sz w:val="28"/>
        </w:rPr>
        <w:t>По решению куратора, руководителя регионального проекта, итоговый отчет о реализации регионального проекта</w:t>
      </w:r>
      <w:r w:rsidR="007C2100">
        <w:rPr>
          <w:rFonts w:ascii="Times New Roman" w:hAnsi="Times New Roman"/>
          <w:sz w:val="28"/>
        </w:rPr>
        <w:t>,</w:t>
      </w:r>
      <w:r w:rsidRPr="00F154C7">
        <w:rPr>
          <w:rFonts w:ascii="Times New Roman" w:hAnsi="Times New Roman"/>
          <w:sz w:val="28"/>
        </w:rPr>
        <w:t xml:space="preserve"> направленного на достижение национального проекта, может быть вынесен на рассмотрение общественного экспертного совета</w:t>
      </w:r>
      <w:r w:rsidR="007C2100">
        <w:rPr>
          <w:rFonts w:ascii="Times New Roman" w:hAnsi="Times New Roman"/>
          <w:sz w:val="28"/>
        </w:rPr>
        <w:t>.</w:t>
      </w:r>
    </w:p>
    <w:p w:rsidR="00501B69" w:rsidRDefault="00501B69" w:rsidP="006D714B">
      <w:pPr>
        <w:spacing w:after="0" w:line="240" w:lineRule="auto"/>
        <w:ind w:firstLine="709"/>
        <w:jc w:val="both"/>
        <w:rPr>
          <w:rFonts w:ascii="Times New Roman" w:hAnsi="Times New Roman"/>
          <w:sz w:val="28"/>
        </w:rPr>
      </w:pPr>
      <w:r>
        <w:rPr>
          <w:rFonts w:ascii="Times New Roman" w:hAnsi="Times New Roman"/>
          <w:sz w:val="28"/>
        </w:rPr>
        <w:t xml:space="preserve">123. </w:t>
      </w:r>
      <w:r w:rsidR="00001499" w:rsidRPr="00501B69">
        <w:rPr>
          <w:rFonts w:ascii="Times New Roman" w:hAnsi="Times New Roman"/>
          <w:sz w:val="28"/>
        </w:rPr>
        <w:t>Завершение регионального проекта, направленного на достижение показателей государственных программ Российской Федерации, осуществляется по истечении сроков, предусмотренных в Соглашении о реализации государственных программ в результате завершения реализации плана по достижению показателей государственных программ Российской Федерации.</w:t>
      </w:r>
    </w:p>
    <w:p w:rsidR="00501B69" w:rsidRDefault="00501B69" w:rsidP="006D714B">
      <w:pPr>
        <w:spacing w:after="0" w:line="240" w:lineRule="auto"/>
        <w:ind w:firstLine="709"/>
        <w:jc w:val="both"/>
        <w:rPr>
          <w:rFonts w:ascii="Times New Roman" w:hAnsi="Times New Roman"/>
          <w:sz w:val="28"/>
        </w:rPr>
      </w:pPr>
      <w:r>
        <w:rPr>
          <w:rFonts w:ascii="Times New Roman" w:hAnsi="Times New Roman"/>
          <w:sz w:val="28"/>
        </w:rPr>
        <w:t xml:space="preserve">124. </w:t>
      </w:r>
      <w:r w:rsidR="00001499" w:rsidRPr="001346E7">
        <w:rPr>
          <w:rFonts w:ascii="Times New Roman" w:hAnsi="Times New Roman"/>
          <w:strike/>
          <w:sz w:val="28"/>
          <w:highlight w:val="yellow"/>
        </w:rPr>
        <w:t>Итоговым отчетом о реализации</w:t>
      </w:r>
      <w:r w:rsidR="00001499" w:rsidRPr="00501B69">
        <w:rPr>
          <w:rFonts w:ascii="Times New Roman" w:hAnsi="Times New Roman"/>
          <w:sz w:val="28"/>
        </w:rPr>
        <w:t xml:space="preserve"> </w:t>
      </w:r>
      <w:r w:rsidR="001346E7">
        <w:rPr>
          <w:rFonts w:ascii="Times New Roman" w:hAnsi="Times New Roman"/>
          <w:sz w:val="28"/>
          <w:highlight w:val="green"/>
        </w:rPr>
        <w:t>О</w:t>
      </w:r>
      <w:r w:rsidR="001346E7" w:rsidRPr="001346E7">
        <w:rPr>
          <w:rFonts w:ascii="Times New Roman" w:hAnsi="Times New Roman"/>
          <w:sz w:val="28"/>
          <w:highlight w:val="green"/>
        </w:rPr>
        <w:t>тчет</w:t>
      </w:r>
      <w:r w:rsidR="001346E7">
        <w:rPr>
          <w:rFonts w:ascii="Times New Roman" w:hAnsi="Times New Roman"/>
          <w:sz w:val="28"/>
          <w:highlight w:val="green"/>
        </w:rPr>
        <w:t>ом</w:t>
      </w:r>
      <w:r w:rsidR="001346E7" w:rsidRPr="001346E7">
        <w:rPr>
          <w:rFonts w:ascii="Times New Roman" w:hAnsi="Times New Roman"/>
          <w:sz w:val="28"/>
          <w:highlight w:val="green"/>
        </w:rPr>
        <w:t xml:space="preserve"> о завершении реализации</w:t>
      </w:r>
      <w:r w:rsidR="001346E7" w:rsidRPr="001346E7">
        <w:rPr>
          <w:rFonts w:ascii="Times New Roman" w:hAnsi="Times New Roman"/>
          <w:sz w:val="28"/>
        </w:rPr>
        <w:t xml:space="preserve"> </w:t>
      </w:r>
      <w:r w:rsidR="00001499" w:rsidRPr="00501B69">
        <w:rPr>
          <w:rFonts w:ascii="Times New Roman" w:hAnsi="Times New Roman"/>
          <w:sz w:val="28"/>
        </w:rPr>
        <w:t xml:space="preserve">регионального проекта, направленного на достижение показателей государственных программ Российской Федерации, является итоговый отчет о </w:t>
      </w:r>
      <w:r w:rsidR="00001499" w:rsidRPr="00501B69">
        <w:rPr>
          <w:rFonts w:ascii="Times New Roman" w:hAnsi="Times New Roman"/>
          <w:sz w:val="28"/>
        </w:rPr>
        <w:lastRenderedPageBreak/>
        <w:t xml:space="preserve">реализации </w:t>
      </w:r>
      <w:r w:rsidR="000956A4" w:rsidRPr="00501B69">
        <w:rPr>
          <w:rFonts w:ascii="Times New Roman" w:hAnsi="Times New Roman"/>
          <w:sz w:val="28"/>
        </w:rPr>
        <w:t>регионального проекта, направленного на достижение показателей государственных программ Российской Федерации,</w:t>
      </w:r>
      <w:r w:rsidR="00001499" w:rsidRPr="00501B69">
        <w:rPr>
          <w:rFonts w:ascii="Times New Roman" w:hAnsi="Times New Roman"/>
          <w:sz w:val="28"/>
        </w:rPr>
        <w:t xml:space="preserve"> и отчет о выполнении планов по достижению показателей государственных программ Российской Федерации за последний год.</w:t>
      </w:r>
    </w:p>
    <w:p w:rsidR="00501B69" w:rsidRDefault="00501B69" w:rsidP="006D714B">
      <w:pPr>
        <w:spacing w:after="0" w:line="240" w:lineRule="auto"/>
        <w:ind w:firstLine="709"/>
        <w:jc w:val="both"/>
        <w:rPr>
          <w:rFonts w:ascii="Times New Roman" w:hAnsi="Times New Roman"/>
          <w:sz w:val="28"/>
        </w:rPr>
      </w:pPr>
      <w:r>
        <w:rPr>
          <w:rFonts w:ascii="Times New Roman" w:hAnsi="Times New Roman"/>
          <w:sz w:val="28"/>
        </w:rPr>
        <w:t xml:space="preserve">125. </w:t>
      </w:r>
      <w:r w:rsidR="00001499" w:rsidRPr="001346E7">
        <w:rPr>
          <w:rFonts w:ascii="Times New Roman" w:hAnsi="Times New Roman"/>
          <w:strike/>
          <w:sz w:val="28"/>
          <w:highlight w:val="yellow"/>
        </w:rPr>
        <w:t>Итоговый отчет о реализации</w:t>
      </w:r>
      <w:r w:rsidR="00001499" w:rsidRPr="00501B69">
        <w:rPr>
          <w:rFonts w:ascii="Times New Roman" w:hAnsi="Times New Roman"/>
          <w:sz w:val="28"/>
        </w:rPr>
        <w:t xml:space="preserve"> </w:t>
      </w:r>
      <w:r w:rsidR="001346E7">
        <w:rPr>
          <w:rFonts w:ascii="Times New Roman" w:hAnsi="Times New Roman"/>
          <w:sz w:val="28"/>
          <w:highlight w:val="green"/>
        </w:rPr>
        <w:t>О</w:t>
      </w:r>
      <w:r w:rsidR="001346E7" w:rsidRPr="001346E7">
        <w:rPr>
          <w:rFonts w:ascii="Times New Roman" w:hAnsi="Times New Roman"/>
          <w:sz w:val="28"/>
          <w:highlight w:val="green"/>
        </w:rPr>
        <w:t>тчет о завершении реализации</w:t>
      </w:r>
      <w:r w:rsidR="001346E7" w:rsidRPr="00501B69">
        <w:rPr>
          <w:rFonts w:ascii="Times New Roman" w:hAnsi="Times New Roman"/>
          <w:sz w:val="28"/>
        </w:rPr>
        <w:t xml:space="preserve"> </w:t>
      </w:r>
      <w:r w:rsidR="00001499" w:rsidRPr="00501B69">
        <w:rPr>
          <w:rFonts w:ascii="Times New Roman" w:hAnsi="Times New Roman"/>
          <w:sz w:val="28"/>
        </w:rPr>
        <w:t xml:space="preserve">регионального проекта, направленного на достижение показателей государственных программ Российской Федерации, подлежит рассмотрению на заседании Совета. </w:t>
      </w:r>
    </w:p>
    <w:p w:rsidR="00501B69" w:rsidRDefault="00501B69" w:rsidP="006D714B">
      <w:pPr>
        <w:spacing w:after="0" w:line="240" w:lineRule="auto"/>
        <w:ind w:firstLine="709"/>
        <w:jc w:val="both"/>
        <w:rPr>
          <w:rFonts w:ascii="Times New Roman" w:hAnsi="Times New Roman"/>
          <w:sz w:val="28"/>
        </w:rPr>
      </w:pPr>
      <w:r>
        <w:rPr>
          <w:rFonts w:ascii="Times New Roman" w:hAnsi="Times New Roman"/>
          <w:sz w:val="28"/>
        </w:rPr>
        <w:t xml:space="preserve">126. </w:t>
      </w:r>
      <w:r w:rsidR="00001499" w:rsidRPr="00501B69">
        <w:rPr>
          <w:rFonts w:ascii="Times New Roman" w:hAnsi="Times New Roman"/>
          <w:sz w:val="28"/>
        </w:rPr>
        <w:t xml:space="preserve">На основании </w:t>
      </w:r>
      <w:r w:rsidR="00001499" w:rsidRPr="005F3E04">
        <w:rPr>
          <w:rFonts w:ascii="Times New Roman" w:hAnsi="Times New Roman"/>
          <w:strike/>
          <w:sz w:val="28"/>
          <w:highlight w:val="yellow"/>
        </w:rPr>
        <w:t>итоговых отчетов о реализации</w:t>
      </w:r>
      <w:r w:rsidR="00001499" w:rsidRPr="00501B69">
        <w:rPr>
          <w:rFonts w:ascii="Times New Roman" w:hAnsi="Times New Roman"/>
          <w:sz w:val="28"/>
        </w:rPr>
        <w:t xml:space="preserve"> </w:t>
      </w:r>
      <w:r w:rsidR="001346E7">
        <w:rPr>
          <w:rFonts w:ascii="Times New Roman" w:hAnsi="Times New Roman"/>
          <w:sz w:val="28"/>
          <w:highlight w:val="green"/>
        </w:rPr>
        <w:t>о</w:t>
      </w:r>
      <w:r w:rsidR="001346E7" w:rsidRPr="001346E7">
        <w:rPr>
          <w:rFonts w:ascii="Times New Roman" w:hAnsi="Times New Roman"/>
          <w:sz w:val="28"/>
          <w:highlight w:val="green"/>
        </w:rPr>
        <w:t>тчет</w:t>
      </w:r>
      <w:r w:rsidR="001346E7">
        <w:rPr>
          <w:rFonts w:ascii="Times New Roman" w:hAnsi="Times New Roman"/>
          <w:sz w:val="28"/>
          <w:highlight w:val="green"/>
        </w:rPr>
        <w:t>ов</w:t>
      </w:r>
      <w:r w:rsidR="001346E7" w:rsidRPr="001346E7">
        <w:rPr>
          <w:rFonts w:ascii="Times New Roman" w:hAnsi="Times New Roman"/>
          <w:sz w:val="28"/>
          <w:highlight w:val="green"/>
        </w:rPr>
        <w:t xml:space="preserve"> о завершении реализации</w:t>
      </w:r>
      <w:r w:rsidR="001346E7" w:rsidRPr="00501B69">
        <w:rPr>
          <w:rFonts w:ascii="Times New Roman" w:hAnsi="Times New Roman"/>
          <w:sz w:val="28"/>
        </w:rPr>
        <w:t xml:space="preserve"> </w:t>
      </w:r>
      <w:r w:rsidR="00001499" w:rsidRPr="00501B69">
        <w:rPr>
          <w:rFonts w:ascii="Times New Roman" w:hAnsi="Times New Roman"/>
          <w:sz w:val="28"/>
        </w:rPr>
        <w:t>региональных проектов, региональный проектный офис проводит итоговую оценку влияния реализации региональных проектов на уровень достижения национальных целей на территории Камчатского края в соответствии с методикой оценки, утверждаемой на заседании Совета.</w:t>
      </w:r>
    </w:p>
    <w:p w:rsidR="00001499" w:rsidRPr="00501B69" w:rsidRDefault="00501B69" w:rsidP="006D714B">
      <w:pPr>
        <w:spacing w:after="0" w:line="240" w:lineRule="auto"/>
        <w:ind w:firstLine="709"/>
        <w:jc w:val="both"/>
        <w:rPr>
          <w:rFonts w:ascii="Times New Roman" w:hAnsi="Times New Roman"/>
          <w:sz w:val="28"/>
        </w:rPr>
      </w:pPr>
      <w:r>
        <w:rPr>
          <w:rFonts w:ascii="Times New Roman" w:hAnsi="Times New Roman"/>
          <w:sz w:val="28"/>
        </w:rPr>
        <w:t xml:space="preserve">127. </w:t>
      </w:r>
      <w:r w:rsidR="00001499" w:rsidRPr="00501B69">
        <w:rPr>
          <w:rFonts w:ascii="Times New Roman" w:hAnsi="Times New Roman"/>
          <w:sz w:val="28"/>
        </w:rPr>
        <w:t xml:space="preserve">Результаты итоговой оценки влияния реализации региональных проектов на уровень достижения национальных целей на территории Камчатского края направляются региональным проектным офисом на рассмотрение на заседании Совета совместно с </w:t>
      </w:r>
      <w:r w:rsidR="00001499" w:rsidRPr="001346E7">
        <w:rPr>
          <w:rFonts w:ascii="Times New Roman" w:hAnsi="Times New Roman"/>
          <w:strike/>
          <w:sz w:val="28"/>
          <w:highlight w:val="yellow"/>
        </w:rPr>
        <w:t>итоговыми отчетами о реализации</w:t>
      </w:r>
      <w:r w:rsidR="00001499" w:rsidRPr="00501B69">
        <w:rPr>
          <w:rFonts w:ascii="Times New Roman" w:hAnsi="Times New Roman"/>
          <w:sz w:val="28"/>
        </w:rPr>
        <w:t xml:space="preserve"> </w:t>
      </w:r>
      <w:r w:rsidR="001346E7">
        <w:rPr>
          <w:rFonts w:ascii="Times New Roman" w:hAnsi="Times New Roman"/>
          <w:sz w:val="28"/>
          <w:highlight w:val="green"/>
        </w:rPr>
        <w:t>о</w:t>
      </w:r>
      <w:r w:rsidR="001346E7" w:rsidRPr="001346E7">
        <w:rPr>
          <w:rFonts w:ascii="Times New Roman" w:hAnsi="Times New Roman"/>
          <w:sz w:val="28"/>
          <w:highlight w:val="green"/>
        </w:rPr>
        <w:t>тчет</w:t>
      </w:r>
      <w:r w:rsidR="001346E7">
        <w:rPr>
          <w:rFonts w:ascii="Times New Roman" w:hAnsi="Times New Roman"/>
          <w:sz w:val="28"/>
          <w:highlight w:val="green"/>
        </w:rPr>
        <w:t>ами</w:t>
      </w:r>
      <w:r w:rsidR="001346E7" w:rsidRPr="001346E7">
        <w:rPr>
          <w:rFonts w:ascii="Times New Roman" w:hAnsi="Times New Roman"/>
          <w:sz w:val="28"/>
          <w:highlight w:val="green"/>
        </w:rPr>
        <w:t xml:space="preserve"> о завершении реализации</w:t>
      </w:r>
      <w:r w:rsidR="001346E7" w:rsidRPr="00501B69">
        <w:rPr>
          <w:rFonts w:ascii="Times New Roman" w:hAnsi="Times New Roman"/>
          <w:sz w:val="28"/>
        </w:rPr>
        <w:t xml:space="preserve"> </w:t>
      </w:r>
      <w:r w:rsidR="00001499" w:rsidRPr="00501B69">
        <w:rPr>
          <w:rFonts w:ascii="Times New Roman" w:hAnsi="Times New Roman"/>
          <w:sz w:val="28"/>
        </w:rPr>
        <w:t>региональных проектов.</w:t>
      </w:r>
    </w:p>
    <w:sectPr w:rsidR="00001499" w:rsidRPr="00501B69" w:rsidSect="003D1F2F">
      <w:pgSz w:w="11906" w:h="16838"/>
      <w:pgMar w:top="1134" w:right="851" w:bottom="1134" w:left="141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B13" w:rsidRDefault="00D83B13" w:rsidP="001E035F">
      <w:pPr>
        <w:spacing w:after="0" w:line="240" w:lineRule="auto"/>
      </w:pPr>
      <w:r>
        <w:separator/>
      </w:r>
    </w:p>
  </w:endnote>
  <w:endnote w:type="continuationSeparator" w:id="0">
    <w:p w:rsidR="00D83B13" w:rsidRDefault="00D83B13" w:rsidP="001E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B13" w:rsidRDefault="00D83B13" w:rsidP="001E035F">
      <w:pPr>
        <w:spacing w:after="0" w:line="240" w:lineRule="auto"/>
      </w:pPr>
      <w:r>
        <w:separator/>
      </w:r>
    </w:p>
  </w:footnote>
  <w:footnote w:type="continuationSeparator" w:id="0">
    <w:p w:rsidR="00D83B13" w:rsidRDefault="00D83B13" w:rsidP="001E0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211188"/>
      <w:docPartObj>
        <w:docPartGallery w:val="Page Numbers (Top of Page)"/>
        <w:docPartUnique/>
      </w:docPartObj>
    </w:sdtPr>
    <w:sdtEndPr>
      <w:rPr>
        <w:rFonts w:ascii="Times New Roman" w:hAnsi="Times New Roman"/>
        <w:sz w:val="28"/>
        <w:szCs w:val="28"/>
      </w:rPr>
    </w:sdtEndPr>
    <w:sdtContent>
      <w:p w:rsidR="001E035F" w:rsidRPr="001E035F" w:rsidRDefault="001E035F">
        <w:pPr>
          <w:pStyle w:val="a3"/>
          <w:jc w:val="center"/>
          <w:rPr>
            <w:rFonts w:ascii="Times New Roman" w:hAnsi="Times New Roman"/>
            <w:sz w:val="28"/>
            <w:szCs w:val="28"/>
          </w:rPr>
        </w:pPr>
        <w:r w:rsidRPr="001E035F">
          <w:rPr>
            <w:rFonts w:ascii="Times New Roman" w:hAnsi="Times New Roman"/>
            <w:sz w:val="28"/>
            <w:szCs w:val="28"/>
          </w:rPr>
          <w:fldChar w:fldCharType="begin"/>
        </w:r>
        <w:r w:rsidRPr="001E035F">
          <w:rPr>
            <w:rFonts w:ascii="Times New Roman" w:hAnsi="Times New Roman"/>
            <w:sz w:val="28"/>
            <w:szCs w:val="28"/>
          </w:rPr>
          <w:instrText>PAGE   \* MERGEFORMAT</w:instrText>
        </w:r>
        <w:r w:rsidRPr="001E035F">
          <w:rPr>
            <w:rFonts w:ascii="Times New Roman" w:hAnsi="Times New Roman"/>
            <w:sz w:val="28"/>
            <w:szCs w:val="28"/>
          </w:rPr>
          <w:fldChar w:fldCharType="separate"/>
        </w:r>
        <w:r w:rsidR="007D52C2">
          <w:rPr>
            <w:rFonts w:ascii="Times New Roman" w:hAnsi="Times New Roman"/>
            <w:noProof/>
            <w:sz w:val="28"/>
            <w:szCs w:val="28"/>
          </w:rPr>
          <w:t>21</w:t>
        </w:r>
        <w:r w:rsidRPr="001E035F">
          <w:rPr>
            <w:rFonts w:ascii="Times New Roman" w:hAnsi="Times New Roman"/>
            <w:sz w:val="28"/>
            <w:szCs w:val="28"/>
          </w:rPr>
          <w:fldChar w:fldCharType="end"/>
        </w:r>
      </w:p>
    </w:sdtContent>
  </w:sdt>
  <w:p w:rsidR="001E035F" w:rsidRDefault="001E035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1B3C"/>
    <w:multiLevelType w:val="hybridMultilevel"/>
    <w:tmpl w:val="28C6A0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1A2351"/>
    <w:multiLevelType w:val="hybridMultilevel"/>
    <w:tmpl w:val="02783518"/>
    <w:lvl w:ilvl="0" w:tplc="B20C2D62">
      <w:start w:val="1"/>
      <w:numFmt w:val="decimal"/>
      <w:lvlText w:val="%1)"/>
      <w:lvlJc w:val="right"/>
      <w:pPr>
        <w:ind w:left="1429" w:hanging="360"/>
      </w:pPr>
      <w:rPr>
        <w:rFonts w:ascii="Times New Roman" w:eastAsiaTheme="minorHAnsi"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18C66A6"/>
    <w:multiLevelType w:val="hybridMultilevel"/>
    <w:tmpl w:val="66E015CA"/>
    <w:lvl w:ilvl="0" w:tplc="3662B27C">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F512D83"/>
    <w:multiLevelType w:val="hybridMultilevel"/>
    <w:tmpl w:val="51ACC7D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45E81A6D"/>
    <w:multiLevelType w:val="hybridMultilevel"/>
    <w:tmpl w:val="0908CBD0"/>
    <w:lvl w:ilvl="0" w:tplc="0419000F">
      <w:start w:val="1"/>
      <w:numFmt w:val="decimal"/>
      <w:lvlText w:val="%1."/>
      <w:lvlJc w:val="left"/>
      <w:pPr>
        <w:ind w:left="2345" w:hanging="360"/>
      </w:p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5" w15:restartNumberingAfterBreak="0">
    <w:nsid w:val="51F02FC7"/>
    <w:multiLevelType w:val="hybridMultilevel"/>
    <w:tmpl w:val="5D7252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3452D31"/>
    <w:multiLevelType w:val="hybridMultilevel"/>
    <w:tmpl w:val="D7BE2AC8"/>
    <w:lvl w:ilvl="0" w:tplc="3662B27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6"/>
  </w:num>
  <w:num w:numId="3">
    <w:abstractNumId w:val="2"/>
  </w:num>
  <w:num w:numId="4">
    <w:abstractNumId w:val="1"/>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8C"/>
    <w:rsid w:val="00001499"/>
    <w:rsid w:val="0001497B"/>
    <w:rsid w:val="00027283"/>
    <w:rsid w:val="00033634"/>
    <w:rsid w:val="00046589"/>
    <w:rsid w:val="000956A4"/>
    <w:rsid w:val="000A5986"/>
    <w:rsid w:val="000D17EF"/>
    <w:rsid w:val="000E0C52"/>
    <w:rsid w:val="000F16AE"/>
    <w:rsid w:val="00123F39"/>
    <w:rsid w:val="001262BE"/>
    <w:rsid w:val="001346E7"/>
    <w:rsid w:val="001369A9"/>
    <w:rsid w:val="00161929"/>
    <w:rsid w:val="001668A2"/>
    <w:rsid w:val="001779EA"/>
    <w:rsid w:val="00177BD8"/>
    <w:rsid w:val="001B7E80"/>
    <w:rsid w:val="001E035F"/>
    <w:rsid w:val="001E1A93"/>
    <w:rsid w:val="001E32BF"/>
    <w:rsid w:val="00212D56"/>
    <w:rsid w:val="00220A07"/>
    <w:rsid w:val="002266A0"/>
    <w:rsid w:val="00262E53"/>
    <w:rsid w:val="0026632D"/>
    <w:rsid w:val="00293C6E"/>
    <w:rsid w:val="002C2186"/>
    <w:rsid w:val="002D15D7"/>
    <w:rsid w:val="002E2D6F"/>
    <w:rsid w:val="00301FDB"/>
    <w:rsid w:val="00325792"/>
    <w:rsid w:val="00334357"/>
    <w:rsid w:val="003709EC"/>
    <w:rsid w:val="00396BC9"/>
    <w:rsid w:val="003A2293"/>
    <w:rsid w:val="003A7059"/>
    <w:rsid w:val="003C67DC"/>
    <w:rsid w:val="003D1F2F"/>
    <w:rsid w:val="003E0136"/>
    <w:rsid w:val="003E36E7"/>
    <w:rsid w:val="00423992"/>
    <w:rsid w:val="004257FF"/>
    <w:rsid w:val="004320E9"/>
    <w:rsid w:val="00443355"/>
    <w:rsid w:val="00450664"/>
    <w:rsid w:val="00454642"/>
    <w:rsid w:val="0046286B"/>
    <w:rsid w:val="00463EF1"/>
    <w:rsid w:val="00474772"/>
    <w:rsid w:val="00480AAD"/>
    <w:rsid w:val="00496964"/>
    <w:rsid w:val="004B1DB1"/>
    <w:rsid w:val="004C0724"/>
    <w:rsid w:val="004D0EA4"/>
    <w:rsid w:val="004D1DEB"/>
    <w:rsid w:val="004D511E"/>
    <w:rsid w:val="004D71AD"/>
    <w:rsid w:val="00501B69"/>
    <w:rsid w:val="005123B8"/>
    <w:rsid w:val="00514D57"/>
    <w:rsid w:val="00537B5F"/>
    <w:rsid w:val="00564CFA"/>
    <w:rsid w:val="00566E71"/>
    <w:rsid w:val="00573D42"/>
    <w:rsid w:val="005D314D"/>
    <w:rsid w:val="005F1334"/>
    <w:rsid w:val="005F3E04"/>
    <w:rsid w:val="00600A4E"/>
    <w:rsid w:val="0063717A"/>
    <w:rsid w:val="00637927"/>
    <w:rsid w:val="00680439"/>
    <w:rsid w:val="006846FA"/>
    <w:rsid w:val="006C3F36"/>
    <w:rsid w:val="006D04B6"/>
    <w:rsid w:val="006D714B"/>
    <w:rsid w:val="006E2E51"/>
    <w:rsid w:val="006F5B49"/>
    <w:rsid w:val="006F7658"/>
    <w:rsid w:val="007739DE"/>
    <w:rsid w:val="00795615"/>
    <w:rsid w:val="007B1AF7"/>
    <w:rsid w:val="007C2100"/>
    <w:rsid w:val="007D52C2"/>
    <w:rsid w:val="007E269B"/>
    <w:rsid w:val="007F343A"/>
    <w:rsid w:val="007F4E88"/>
    <w:rsid w:val="00847E63"/>
    <w:rsid w:val="00853C3D"/>
    <w:rsid w:val="00855D83"/>
    <w:rsid w:val="008639C7"/>
    <w:rsid w:val="00883298"/>
    <w:rsid w:val="00890FB2"/>
    <w:rsid w:val="008D77D4"/>
    <w:rsid w:val="008F0B16"/>
    <w:rsid w:val="008F250E"/>
    <w:rsid w:val="00906743"/>
    <w:rsid w:val="00911C5F"/>
    <w:rsid w:val="009402FE"/>
    <w:rsid w:val="00952EFA"/>
    <w:rsid w:val="00955D59"/>
    <w:rsid w:val="009572F7"/>
    <w:rsid w:val="00970883"/>
    <w:rsid w:val="009847C0"/>
    <w:rsid w:val="0099087D"/>
    <w:rsid w:val="009B3FE7"/>
    <w:rsid w:val="009B456D"/>
    <w:rsid w:val="009C2D26"/>
    <w:rsid w:val="009D1DC3"/>
    <w:rsid w:val="009D6BEE"/>
    <w:rsid w:val="009F0ECD"/>
    <w:rsid w:val="00A20802"/>
    <w:rsid w:val="00A452B4"/>
    <w:rsid w:val="00A61AF4"/>
    <w:rsid w:val="00A65A79"/>
    <w:rsid w:val="00A806EB"/>
    <w:rsid w:val="00AC542B"/>
    <w:rsid w:val="00AD4C93"/>
    <w:rsid w:val="00AD5DA8"/>
    <w:rsid w:val="00B034CA"/>
    <w:rsid w:val="00B234D6"/>
    <w:rsid w:val="00B317F0"/>
    <w:rsid w:val="00B3516A"/>
    <w:rsid w:val="00B43B6C"/>
    <w:rsid w:val="00B51D81"/>
    <w:rsid w:val="00B80BAA"/>
    <w:rsid w:val="00B81A52"/>
    <w:rsid w:val="00B91ED3"/>
    <w:rsid w:val="00BA16CD"/>
    <w:rsid w:val="00BB0F68"/>
    <w:rsid w:val="00BE01DE"/>
    <w:rsid w:val="00BE1A51"/>
    <w:rsid w:val="00BE312C"/>
    <w:rsid w:val="00C31444"/>
    <w:rsid w:val="00C70D7A"/>
    <w:rsid w:val="00C7608C"/>
    <w:rsid w:val="00CA4155"/>
    <w:rsid w:val="00D013F8"/>
    <w:rsid w:val="00D33C30"/>
    <w:rsid w:val="00D354A6"/>
    <w:rsid w:val="00D37517"/>
    <w:rsid w:val="00D50CED"/>
    <w:rsid w:val="00D61B91"/>
    <w:rsid w:val="00D66288"/>
    <w:rsid w:val="00D671B2"/>
    <w:rsid w:val="00D83B13"/>
    <w:rsid w:val="00D83EDC"/>
    <w:rsid w:val="00D92535"/>
    <w:rsid w:val="00DA2586"/>
    <w:rsid w:val="00DD2CFD"/>
    <w:rsid w:val="00DD56D2"/>
    <w:rsid w:val="00E015FB"/>
    <w:rsid w:val="00E10D37"/>
    <w:rsid w:val="00E1374F"/>
    <w:rsid w:val="00E27FD4"/>
    <w:rsid w:val="00E46573"/>
    <w:rsid w:val="00E710C7"/>
    <w:rsid w:val="00E86223"/>
    <w:rsid w:val="00EA4D4C"/>
    <w:rsid w:val="00EB31ED"/>
    <w:rsid w:val="00ED738C"/>
    <w:rsid w:val="00EE5309"/>
    <w:rsid w:val="00EE6C01"/>
    <w:rsid w:val="00F0605E"/>
    <w:rsid w:val="00F154C7"/>
    <w:rsid w:val="00F17242"/>
    <w:rsid w:val="00F30205"/>
    <w:rsid w:val="00F334DA"/>
    <w:rsid w:val="00F63020"/>
    <w:rsid w:val="00F73CA2"/>
    <w:rsid w:val="00F756AF"/>
    <w:rsid w:val="00F95F88"/>
    <w:rsid w:val="00F97DDE"/>
    <w:rsid w:val="00FB1E53"/>
    <w:rsid w:val="00FC44E1"/>
    <w:rsid w:val="00FD27A7"/>
    <w:rsid w:val="00FD5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647037-A2A1-424A-BE6D-FDD8C4FC3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header"/>
    <w:basedOn w:val="a"/>
    <w:link w:val="a4"/>
    <w:uiPriority w:val="99"/>
    <w:pPr>
      <w:tabs>
        <w:tab w:val="center" w:pos="4677"/>
        <w:tab w:val="right" w:pos="9355"/>
      </w:tabs>
      <w:spacing w:after="0" w:line="240" w:lineRule="auto"/>
    </w:pPr>
  </w:style>
  <w:style w:type="character" w:customStyle="1" w:styleId="a4">
    <w:name w:val="Верхний колонтитул Знак"/>
    <w:basedOn w:val="1"/>
    <w:link w:val="a3"/>
    <w:uiPriority w:val="99"/>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a5">
    <w:name w:val="Plain Text"/>
    <w:basedOn w:val="a"/>
    <w:link w:val="a6"/>
    <w:pPr>
      <w:spacing w:after="0" w:line="240" w:lineRule="auto"/>
    </w:pPr>
    <w:rPr>
      <w:rFonts w:ascii="Calibri" w:hAnsi="Calibri"/>
    </w:rPr>
  </w:style>
  <w:style w:type="character" w:customStyle="1" w:styleId="a6">
    <w:name w:val="Текст Знак"/>
    <w:basedOn w:val="1"/>
    <w:link w:val="a5"/>
    <w:rPr>
      <w:rFonts w:ascii="Calibri" w:hAnsi="Calibri"/>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basedOn w:val="13"/>
    <w:link w:val="a7"/>
    <w:rPr>
      <w:color w:val="0563C1" w:themeColor="hyperlink"/>
      <w:u w:val="single"/>
    </w:rPr>
  </w:style>
  <w:style w:type="character" w:styleId="a7">
    <w:name w:val="Hyperlink"/>
    <w:basedOn w:val="a0"/>
    <w:link w:val="12"/>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3">
    <w:name w:val="Основной шрифт абзаца1"/>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footer"/>
    <w:basedOn w:val="a"/>
    <w:link w:val="ab"/>
    <w:pPr>
      <w:tabs>
        <w:tab w:val="center" w:pos="4677"/>
        <w:tab w:val="right" w:pos="9355"/>
      </w:tabs>
      <w:spacing w:after="0" w:line="240" w:lineRule="auto"/>
    </w:pPr>
    <w:rPr>
      <w:rFonts w:ascii="Times New Roman" w:hAnsi="Times New Roman"/>
      <w:sz w:val="28"/>
    </w:rPr>
  </w:style>
  <w:style w:type="character" w:customStyle="1" w:styleId="ab">
    <w:name w:val="Нижний колонтитул Знак"/>
    <w:basedOn w:val="1"/>
    <w:link w:val="aa"/>
    <w:rPr>
      <w:rFonts w:ascii="Times New Roman" w:hAnsi="Times New Roman"/>
      <w:sz w:val="28"/>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Заголовок Знак"/>
    <w:link w:val="ac"/>
    <w:rPr>
      <w:rFonts w:ascii="XO Thames" w:hAnsi="XO Thames"/>
      <w:b/>
      <w:caps/>
      <w:sz w:val="40"/>
    </w:rPr>
  </w:style>
  <w:style w:type="paragraph" w:styleId="ae">
    <w:name w:val="Balloon Text"/>
    <w:basedOn w:val="a"/>
    <w:link w:val="af"/>
    <w:pPr>
      <w:spacing w:after="0" w:line="240" w:lineRule="auto"/>
    </w:pPr>
    <w:rPr>
      <w:rFonts w:ascii="Segoe UI" w:hAnsi="Segoe UI"/>
      <w:sz w:val="18"/>
    </w:rPr>
  </w:style>
  <w:style w:type="character" w:customStyle="1" w:styleId="af">
    <w:name w:val="Текст выноски Знак"/>
    <w:basedOn w:val="1"/>
    <w:link w:val="ae"/>
    <w:rPr>
      <w:rFonts w:ascii="Segoe UI" w:hAnsi="Segoe UI"/>
      <w:sz w:val="18"/>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List Paragraph"/>
    <w:basedOn w:val="a"/>
    <w:uiPriority w:val="34"/>
    <w:qFormat/>
    <w:rsid w:val="004D1DEB"/>
    <w:pPr>
      <w:ind w:left="720"/>
      <w:contextualSpacing/>
    </w:pPr>
  </w:style>
  <w:style w:type="character" w:customStyle="1" w:styleId="fontstyle01">
    <w:name w:val="fontstyle01"/>
    <w:basedOn w:val="a0"/>
    <w:rsid w:val="00906743"/>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29865">
      <w:bodyDiv w:val="1"/>
      <w:marLeft w:val="0"/>
      <w:marRight w:val="0"/>
      <w:marTop w:val="0"/>
      <w:marBottom w:val="0"/>
      <w:divBdr>
        <w:top w:val="none" w:sz="0" w:space="0" w:color="auto"/>
        <w:left w:val="none" w:sz="0" w:space="0" w:color="auto"/>
        <w:bottom w:val="none" w:sz="0" w:space="0" w:color="auto"/>
        <w:right w:val="none" w:sz="0" w:space="0" w:color="auto"/>
      </w:divBdr>
    </w:div>
    <w:div w:id="188615198">
      <w:bodyDiv w:val="1"/>
      <w:marLeft w:val="0"/>
      <w:marRight w:val="0"/>
      <w:marTop w:val="0"/>
      <w:marBottom w:val="0"/>
      <w:divBdr>
        <w:top w:val="none" w:sz="0" w:space="0" w:color="auto"/>
        <w:left w:val="none" w:sz="0" w:space="0" w:color="auto"/>
        <w:bottom w:val="none" w:sz="0" w:space="0" w:color="auto"/>
        <w:right w:val="none" w:sz="0" w:space="0" w:color="auto"/>
      </w:divBdr>
    </w:div>
    <w:div w:id="194277159">
      <w:bodyDiv w:val="1"/>
      <w:marLeft w:val="0"/>
      <w:marRight w:val="0"/>
      <w:marTop w:val="0"/>
      <w:marBottom w:val="0"/>
      <w:divBdr>
        <w:top w:val="none" w:sz="0" w:space="0" w:color="auto"/>
        <w:left w:val="none" w:sz="0" w:space="0" w:color="auto"/>
        <w:bottom w:val="none" w:sz="0" w:space="0" w:color="auto"/>
        <w:right w:val="none" w:sz="0" w:space="0" w:color="auto"/>
      </w:divBdr>
    </w:div>
    <w:div w:id="440226666">
      <w:bodyDiv w:val="1"/>
      <w:marLeft w:val="0"/>
      <w:marRight w:val="0"/>
      <w:marTop w:val="0"/>
      <w:marBottom w:val="0"/>
      <w:divBdr>
        <w:top w:val="none" w:sz="0" w:space="0" w:color="auto"/>
        <w:left w:val="none" w:sz="0" w:space="0" w:color="auto"/>
        <w:bottom w:val="none" w:sz="0" w:space="0" w:color="auto"/>
        <w:right w:val="none" w:sz="0" w:space="0" w:color="auto"/>
      </w:divBdr>
    </w:div>
    <w:div w:id="459953388">
      <w:bodyDiv w:val="1"/>
      <w:marLeft w:val="0"/>
      <w:marRight w:val="0"/>
      <w:marTop w:val="0"/>
      <w:marBottom w:val="0"/>
      <w:divBdr>
        <w:top w:val="none" w:sz="0" w:space="0" w:color="auto"/>
        <w:left w:val="none" w:sz="0" w:space="0" w:color="auto"/>
        <w:bottom w:val="none" w:sz="0" w:space="0" w:color="auto"/>
        <w:right w:val="none" w:sz="0" w:space="0" w:color="auto"/>
      </w:divBdr>
    </w:div>
    <w:div w:id="474183147">
      <w:bodyDiv w:val="1"/>
      <w:marLeft w:val="0"/>
      <w:marRight w:val="0"/>
      <w:marTop w:val="0"/>
      <w:marBottom w:val="0"/>
      <w:divBdr>
        <w:top w:val="none" w:sz="0" w:space="0" w:color="auto"/>
        <w:left w:val="none" w:sz="0" w:space="0" w:color="auto"/>
        <w:bottom w:val="none" w:sz="0" w:space="0" w:color="auto"/>
        <w:right w:val="none" w:sz="0" w:space="0" w:color="auto"/>
      </w:divBdr>
      <w:divsChild>
        <w:div w:id="1014649189">
          <w:marLeft w:val="0"/>
          <w:marRight w:val="0"/>
          <w:marTop w:val="0"/>
          <w:marBottom w:val="0"/>
          <w:divBdr>
            <w:top w:val="none" w:sz="0" w:space="0" w:color="auto"/>
            <w:left w:val="none" w:sz="0" w:space="0" w:color="auto"/>
            <w:bottom w:val="none" w:sz="0" w:space="0" w:color="auto"/>
            <w:right w:val="none" w:sz="0" w:space="0" w:color="auto"/>
          </w:divBdr>
          <w:divsChild>
            <w:div w:id="2101900935">
              <w:marLeft w:val="0"/>
              <w:marRight w:val="0"/>
              <w:marTop w:val="0"/>
              <w:marBottom w:val="0"/>
              <w:divBdr>
                <w:top w:val="none" w:sz="0" w:space="0" w:color="auto"/>
                <w:left w:val="none" w:sz="0" w:space="0" w:color="auto"/>
                <w:bottom w:val="none" w:sz="0" w:space="0" w:color="auto"/>
                <w:right w:val="none" w:sz="0" w:space="0" w:color="auto"/>
              </w:divBdr>
              <w:divsChild>
                <w:div w:id="637339195">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72962">
      <w:bodyDiv w:val="1"/>
      <w:marLeft w:val="0"/>
      <w:marRight w:val="0"/>
      <w:marTop w:val="0"/>
      <w:marBottom w:val="0"/>
      <w:divBdr>
        <w:top w:val="none" w:sz="0" w:space="0" w:color="auto"/>
        <w:left w:val="none" w:sz="0" w:space="0" w:color="auto"/>
        <w:bottom w:val="none" w:sz="0" w:space="0" w:color="auto"/>
        <w:right w:val="none" w:sz="0" w:space="0" w:color="auto"/>
      </w:divBdr>
    </w:div>
    <w:div w:id="521551895">
      <w:bodyDiv w:val="1"/>
      <w:marLeft w:val="0"/>
      <w:marRight w:val="0"/>
      <w:marTop w:val="0"/>
      <w:marBottom w:val="0"/>
      <w:divBdr>
        <w:top w:val="none" w:sz="0" w:space="0" w:color="auto"/>
        <w:left w:val="none" w:sz="0" w:space="0" w:color="auto"/>
        <w:bottom w:val="none" w:sz="0" w:space="0" w:color="auto"/>
        <w:right w:val="none" w:sz="0" w:space="0" w:color="auto"/>
      </w:divBdr>
    </w:div>
    <w:div w:id="559169056">
      <w:bodyDiv w:val="1"/>
      <w:marLeft w:val="0"/>
      <w:marRight w:val="0"/>
      <w:marTop w:val="0"/>
      <w:marBottom w:val="0"/>
      <w:divBdr>
        <w:top w:val="none" w:sz="0" w:space="0" w:color="auto"/>
        <w:left w:val="none" w:sz="0" w:space="0" w:color="auto"/>
        <w:bottom w:val="none" w:sz="0" w:space="0" w:color="auto"/>
        <w:right w:val="none" w:sz="0" w:space="0" w:color="auto"/>
      </w:divBdr>
    </w:div>
    <w:div w:id="616331094">
      <w:bodyDiv w:val="1"/>
      <w:marLeft w:val="0"/>
      <w:marRight w:val="0"/>
      <w:marTop w:val="0"/>
      <w:marBottom w:val="0"/>
      <w:divBdr>
        <w:top w:val="none" w:sz="0" w:space="0" w:color="auto"/>
        <w:left w:val="none" w:sz="0" w:space="0" w:color="auto"/>
        <w:bottom w:val="none" w:sz="0" w:space="0" w:color="auto"/>
        <w:right w:val="none" w:sz="0" w:space="0" w:color="auto"/>
      </w:divBdr>
    </w:div>
    <w:div w:id="677469620">
      <w:bodyDiv w:val="1"/>
      <w:marLeft w:val="0"/>
      <w:marRight w:val="0"/>
      <w:marTop w:val="0"/>
      <w:marBottom w:val="0"/>
      <w:divBdr>
        <w:top w:val="none" w:sz="0" w:space="0" w:color="auto"/>
        <w:left w:val="none" w:sz="0" w:space="0" w:color="auto"/>
        <w:bottom w:val="none" w:sz="0" w:space="0" w:color="auto"/>
        <w:right w:val="none" w:sz="0" w:space="0" w:color="auto"/>
      </w:divBdr>
    </w:div>
    <w:div w:id="769471375">
      <w:bodyDiv w:val="1"/>
      <w:marLeft w:val="0"/>
      <w:marRight w:val="0"/>
      <w:marTop w:val="0"/>
      <w:marBottom w:val="0"/>
      <w:divBdr>
        <w:top w:val="none" w:sz="0" w:space="0" w:color="auto"/>
        <w:left w:val="none" w:sz="0" w:space="0" w:color="auto"/>
        <w:bottom w:val="none" w:sz="0" w:space="0" w:color="auto"/>
        <w:right w:val="none" w:sz="0" w:space="0" w:color="auto"/>
      </w:divBdr>
    </w:div>
    <w:div w:id="839471729">
      <w:bodyDiv w:val="1"/>
      <w:marLeft w:val="0"/>
      <w:marRight w:val="0"/>
      <w:marTop w:val="0"/>
      <w:marBottom w:val="0"/>
      <w:divBdr>
        <w:top w:val="none" w:sz="0" w:space="0" w:color="auto"/>
        <w:left w:val="none" w:sz="0" w:space="0" w:color="auto"/>
        <w:bottom w:val="none" w:sz="0" w:space="0" w:color="auto"/>
        <w:right w:val="none" w:sz="0" w:space="0" w:color="auto"/>
      </w:divBdr>
    </w:div>
    <w:div w:id="893155949">
      <w:bodyDiv w:val="1"/>
      <w:marLeft w:val="0"/>
      <w:marRight w:val="0"/>
      <w:marTop w:val="0"/>
      <w:marBottom w:val="0"/>
      <w:divBdr>
        <w:top w:val="none" w:sz="0" w:space="0" w:color="auto"/>
        <w:left w:val="none" w:sz="0" w:space="0" w:color="auto"/>
        <w:bottom w:val="none" w:sz="0" w:space="0" w:color="auto"/>
        <w:right w:val="none" w:sz="0" w:space="0" w:color="auto"/>
      </w:divBdr>
      <w:divsChild>
        <w:div w:id="963194432">
          <w:marLeft w:val="0"/>
          <w:marRight w:val="0"/>
          <w:marTop w:val="0"/>
          <w:marBottom w:val="0"/>
          <w:divBdr>
            <w:top w:val="none" w:sz="0" w:space="0" w:color="auto"/>
            <w:left w:val="none" w:sz="0" w:space="0" w:color="auto"/>
            <w:bottom w:val="none" w:sz="0" w:space="0" w:color="auto"/>
            <w:right w:val="none" w:sz="0" w:space="0" w:color="auto"/>
          </w:divBdr>
        </w:div>
        <w:div w:id="1675375516">
          <w:marLeft w:val="0"/>
          <w:marRight w:val="0"/>
          <w:marTop w:val="0"/>
          <w:marBottom w:val="0"/>
          <w:divBdr>
            <w:top w:val="none" w:sz="0" w:space="0" w:color="auto"/>
            <w:left w:val="none" w:sz="0" w:space="0" w:color="auto"/>
            <w:bottom w:val="none" w:sz="0" w:space="0" w:color="auto"/>
            <w:right w:val="none" w:sz="0" w:space="0" w:color="auto"/>
          </w:divBdr>
        </w:div>
        <w:div w:id="252401538">
          <w:marLeft w:val="0"/>
          <w:marRight w:val="0"/>
          <w:marTop w:val="0"/>
          <w:marBottom w:val="0"/>
          <w:divBdr>
            <w:top w:val="none" w:sz="0" w:space="0" w:color="auto"/>
            <w:left w:val="none" w:sz="0" w:space="0" w:color="auto"/>
            <w:bottom w:val="none" w:sz="0" w:space="0" w:color="auto"/>
            <w:right w:val="none" w:sz="0" w:space="0" w:color="auto"/>
          </w:divBdr>
        </w:div>
      </w:divsChild>
    </w:div>
    <w:div w:id="916549206">
      <w:bodyDiv w:val="1"/>
      <w:marLeft w:val="0"/>
      <w:marRight w:val="0"/>
      <w:marTop w:val="0"/>
      <w:marBottom w:val="0"/>
      <w:divBdr>
        <w:top w:val="none" w:sz="0" w:space="0" w:color="auto"/>
        <w:left w:val="none" w:sz="0" w:space="0" w:color="auto"/>
        <w:bottom w:val="none" w:sz="0" w:space="0" w:color="auto"/>
        <w:right w:val="none" w:sz="0" w:space="0" w:color="auto"/>
      </w:divBdr>
    </w:div>
    <w:div w:id="1106850874">
      <w:bodyDiv w:val="1"/>
      <w:marLeft w:val="0"/>
      <w:marRight w:val="0"/>
      <w:marTop w:val="0"/>
      <w:marBottom w:val="0"/>
      <w:divBdr>
        <w:top w:val="none" w:sz="0" w:space="0" w:color="auto"/>
        <w:left w:val="none" w:sz="0" w:space="0" w:color="auto"/>
        <w:bottom w:val="none" w:sz="0" w:space="0" w:color="auto"/>
        <w:right w:val="none" w:sz="0" w:space="0" w:color="auto"/>
      </w:divBdr>
    </w:div>
    <w:div w:id="1206799361">
      <w:bodyDiv w:val="1"/>
      <w:marLeft w:val="0"/>
      <w:marRight w:val="0"/>
      <w:marTop w:val="0"/>
      <w:marBottom w:val="0"/>
      <w:divBdr>
        <w:top w:val="none" w:sz="0" w:space="0" w:color="auto"/>
        <w:left w:val="none" w:sz="0" w:space="0" w:color="auto"/>
        <w:bottom w:val="none" w:sz="0" w:space="0" w:color="auto"/>
        <w:right w:val="none" w:sz="0" w:space="0" w:color="auto"/>
      </w:divBdr>
    </w:div>
    <w:div w:id="1241138191">
      <w:bodyDiv w:val="1"/>
      <w:marLeft w:val="0"/>
      <w:marRight w:val="0"/>
      <w:marTop w:val="0"/>
      <w:marBottom w:val="0"/>
      <w:divBdr>
        <w:top w:val="none" w:sz="0" w:space="0" w:color="auto"/>
        <w:left w:val="none" w:sz="0" w:space="0" w:color="auto"/>
        <w:bottom w:val="none" w:sz="0" w:space="0" w:color="auto"/>
        <w:right w:val="none" w:sz="0" w:space="0" w:color="auto"/>
      </w:divBdr>
    </w:div>
    <w:div w:id="1254581949">
      <w:bodyDiv w:val="1"/>
      <w:marLeft w:val="0"/>
      <w:marRight w:val="0"/>
      <w:marTop w:val="0"/>
      <w:marBottom w:val="0"/>
      <w:divBdr>
        <w:top w:val="none" w:sz="0" w:space="0" w:color="auto"/>
        <w:left w:val="none" w:sz="0" w:space="0" w:color="auto"/>
        <w:bottom w:val="none" w:sz="0" w:space="0" w:color="auto"/>
        <w:right w:val="none" w:sz="0" w:space="0" w:color="auto"/>
      </w:divBdr>
      <w:divsChild>
        <w:div w:id="1335231063">
          <w:marLeft w:val="0"/>
          <w:marRight w:val="0"/>
          <w:marTop w:val="0"/>
          <w:marBottom w:val="0"/>
          <w:divBdr>
            <w:top w:val="none" w:sz="0" w:space="0" w:color="auto"/>
            <w:left w:val="none" w:sz="0" w:space="0" w:color="auto"/>
            <w:bottom w:val="none" w:sz="0" w:space="0" w:color="auto"/>
            <w:right w:val="none" w:sz="0" w:space="0" w:color="auto"/>
          </w:divBdr>
        </w:div>
        <w:div w:id="1308243821">
          <w:marLeft w:val="0"/>
          <w:marRight w:val="0"/>
          <w:marTop w:val="0"/>
          <w:marBottom w:val="0"/>
          <w:divBdr>
            <w:top w:val="none" w:sz="0" w:space="0" w:color="auto"/>
            <w:left w:val="none" w:sz="0" w:space="0" w:color="auto"/>
            <w:bottom w:val="none" w:sz="0" w:space="0" w:color="auto"/>
            <w:right w:val="none" w:sz="0" w:space="0" w:color="auto"/>
          </w:divBdr>
        </w:div>
        <w:div w:id="2036541802">
          <w:marLeft w:val="0"/>
          <w:marRight w:val="0"/>
          <w:marTop w:val="0"/>
          <w:marBottom w:val="0"/>
          <w:divBdr>
            <w:top w:val="none" w:sz="0" w:space="0" w:color="auto"/>
            <w:left w:val="none" w:sz="0" w:space="0" w:color="auto"/>
            <w:bottom w:val="none" w:sz="0" w:space="0" w:color="auto"/>
            <w:right w:val="none" w:sz="0" w:space="0" w:color="auto"/>
          </w:divBdr>
        </w:div>
      </w:divsChild>
    </w:div>
    <w:div w:id="1287155177">
      <w:bodyDiv w:val="1"/>
      <w:marLeft w:val="0"/>
      <w:marRight w:val="0"/>
      <w:marTop w:val="0"/>
      <w:marBottom w:val="0"/>
      <w:divBdr>
        <w:top w:val="none" w:sz="0" w:space="0" w:color="auto"/>
        <w:left w:val="none" w:sz="0" w:space="0" w:color="auto"/>
        <w:bottom w:val="none" w:sz="0" w:space="0" w:color="auto"/>
        <w:right w:val="none" w:sz="0" w:space="0" w:color="auto"/>
      </w:divBdr>
    </w:div>
    <w:div w:id="1317806778">
      <w:bodyDiv w:val="1"/>
      <w:marLeft w:val="0"/>
      <w:marRight w:val="0"/>
      <w:marTop w:val="0"/>
      <w:marBottom w:val="0"/>
      <w:divBdr>
        <w:top w:val="none" w:sz="0" w:space="0" w:color="auto"/>
        <w:left w:val="none" w:sz="0" w:space="0" w:color="auto"/>
        <w:bottom w:val="none" w:sz="0" w:space="0" w:color="auto"/>
        <w:right w:val="none" w:sz="0" w:space="0" w:color="auto"/>
      </w:divBdr>
    </w:div>
    <w:div w:id="1361123951">
      <w:bodyDiv w:val="1"/>
      <w:marLeft w:val="0"/>
      <w:marRight w:val="0"/>
      <w:marTop w:val="0"/>
      <w:marBottom w:val="0"/>
      <w:divBdr>
        <w:top w:val="none" w:sz="0" w:space="0" w:color="auto"/>
        <w:left w:val="none" w:sz="0" w:space="0" w:color="auto"/>
        <w:bottom w:val="none" w:sz="0" w:space="0" w:color="auto"/>
        <w:right w:val="none" w:sz="0" w:space="0" w:color="auto"/>
      </w:divBdr>
    </w:div>
    <w:div w:id="1518546287">
      <w:bodyDiv w:val="1"/>
      <w:marLeft w:val="0"/>
      <w:marRight w:val="0"/>
      <w:marTop w:val="0"/>
      <w:marBottom w:val="0"/>
      <w:divBdr>
        <w:top w:val="none" w:sz="0" w:space="0" w:color="auto"/>
        <w:left w:val="none" w:sz="0" w:space="0" w:color="auto"/>
        <w:bottom w:val="none" w:sz="0" w:space="0" w:color="auto"/>
        <w:right w:val="none" w:sz="0" w:space="0" w:color="auto"/>
      </w:divBdr>
    </w:div>
    <w:div w:id="1543639606">
      <w:bodyDiv w:val="1"/>
      <w:marLeft w:val="0"/>
      <w:marRight w:val="0"/>
      <w:marTop w:val="0"/>
      <w:marBottom w:val="0"/>
      <w:divBdr>
        <w:top w:val="none" w:sz="0" w:space="0" w:color="auto"/>
        <w:left w:val="none" w:sz="0" w:space="0" w:color="auto"/>
        <w:bottom w:val="none" w:sz="0" w:space="0" w:color="auto"/>
        <w:right w:val="none" w:sz="0" w:space="0" w:color="auto"/>
      </w:divBdr>
    </w:div>
    <w:div w:id="1574853493">
      <w:bodyDiv w:val="1"/>
      <w:marLeft w:val="0"/>
      <w:marRight w:val="0"/>
      <w:marTop w:val="0"/>
      <w:marBottom w:val="0"/>
      <w:divBdr>
        <w:top w:val="none" w:sz="0" w:space="0" w:color="auto"/>
        <w:left w:val="none" w:sz="0" w:space="0" w:color="auto"/>
        <w:bottom w:val="none" w:sz="0" w:space="0" w:color="auto"/>
        <w:right w:val="none" w:sz="0" w:space="0" w:color="auto"/>
      </w:divBdr>
    </w:div>
    <w:div w:id="1691449077">
      <w:bodyDiv w:val="1"/>
      <w:marLeft w:val="0"/>
      <w:marRight w:val="0"/>
      <w:marTop w:val="0"/>
      <w:marBottom w:val="0"/>
      <w:divBdr>
        <w:top w:val="none" w:sz="0" w:space="0" w:color="auto"/>
        <w:left w:val="none" w:sz="0" w:space="0" w:color="auto"/>
        <w:bottom w:val="none" w:sz="0" w:space="0" w:color="auto"/>
        <w:right w:val="none" w:sz="0" w:space="0" w:color="auto"/>
      </w:divBdr>
    </w:div>
    <w:div w:id="1699231526">
      <w:bodyDiv w:val="1"/>
      <w:marLeft w:val="0"/>
      <w:marRight w:val="0"/>
      <w:marTop w:val="0"/>
      <w:marBottom w:val="0"/>
      <w:divBdr>
        <w:top w:val="none" w:sz="0" w:space="0" w:color="auto"/>
        <w:left w:val="none" w:sz="0" w:space="0" w:color="auto"/>
        <w:bottom w:val="none" w:sz="0" w:space="0" w:color="auto"/>
        <w:right w:val="none" w:sz="0" w:space="0" w:color="auto"/>
      </w:divBdr>
    </w:div>
    <w:div w:id="1794057339">
      <w:bodyDiv w:val="1"/>
      <w:marLeft w:val="0"/>
      <w:marRight w:val="0"/>
      <w:marTop w:val="0"/>
      <w:marBottom w:val="0"/>
      <w:divBdr>
        <w:top w:val="none" w:sz="0" w:space="0" w:color="auto"/>
        <w:left w:val="none" w:sz="0" w:space="0" w:color="auto"/>
        <w:bottom w:val="none" w:sz="0" w:space="0" w:color="auto"/>
        <w:right w:val="none" w:sz="0" w:space="0" w:color="auto"/>
      </w:divBdr>
    </w:div>
    <w:div w:id="1938169927">
      <w:bodyDiv w:val="1"/>
      <w:marLeft w:val="0"/>
      <w:marRight w:val="0"/>
      <w:marTop w:val="0"/>
      <w:marBottom w:val="0"/>
      <w:divBdr>
        <w:top w:val="none" w:sz="0" w:space="0" w:color="auto"/>
        <w:left w:val="none" w:sz="0" w:space="0" w:color="auto"/>
        <w:bottom w:val="none" w:sz="0" w:space="0" w:color="auto"/>
        <w:right w:val="none" w:sz="0" w:space="0" w:color="auto"/>
      </w:divBdr>
    </w:div>
    <w:div w:id="1946225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900BB-BAC9-4C08-ADF1-90ABDCE97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28</Pages>
  <Words>10914</Words>
  <Characters>62211</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Рябкова Алёна Валерьевна</dc:creator>
  <cp:lastModifiedBy>Колиенко Алла Павловна</cp:lastModifiedBy>
  <cp:revision>4</cp:revision>
  <dcterms:created xsi:type="dcterms:W3CDTF">2025-03-03T20:39:00Z</dcterms:created>
  <dcterms:modified xsi:type="dcterms:W3CDTF">2025-03-04T01:25:00Z</dcterms:modified>
</cp:coreProperties>
</file>