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ЖИЛИЩНО-КОММУНАЛЬНОГО 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]</w:t>
            </w:r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>
        <w:trPr/>
        <w:tc>
          <w:tcPr>
            <w:tcW w:w="10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ind w:hanging="0" w:left="3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</w:rPr>
              <w:t>О внесении изменений в приложения 1 - 2 к приказу Министерства жилищно-коммунального хозяйства и энергетики Камчатского края от 19.08.2022 № 20-304 «Об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2023 - 2025 годы»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приложения 1 - 2 к приказу- Министерства жилищно-коммунального хозяйства и энергетики Камчатского края от 19.08.2022 № 20-304 «Об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2023 - 2025 годы», изложив их в редакции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2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4396"/>
        <w:gridCol w:w="2831"/>
      </w:tblGrid>
      <w:tr>
        <w:trPr>
          <w:trHeight w:val="2220" w:hRule="atLeast"/>
        </w:trPr>
        <w:tc>
          <w:tcPr>
            <w:tcW w:w="29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4"/>
                <w:szCs w:val="20"/>
              </w:rPr>
              <w:t>[горизонтальный штамп подписи 1]</w:t>
            </w:r>
          </w:p>
        </w:tc>
        <w:tc>
          <w:tcPr>
            <w:tcW w:w="28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3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4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252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7">
    <w:name w:val="Contents 7"/>
    <w:link w:val="Contents72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">
    <w:name w:val="Text body"/>
    <w:link w:val="Textbody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Style9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8">
    <w:name w:val="Contents 8"/>
    <w:link w:val="Contents82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Textbody1">
    <w:name w:val="Text body1"/>
    <w:qFormat/>
    <w:rPr/>
  </w:style>
  <w:style w:type="character" w:styleId="List1">
    <w:name w:val="List1"/>
    <w:basedOn w:val="Textbody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Style10">
    <w:name w:val="Содержимое врезки"/>
    <w:link w:val="13"/>
    <w:qFormat/>
    <w:rPr/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1">
    <w:name w:val="Указатель"/>
    <w:link w:val="11112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2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Style12">
    <w:name w:val="Заголовок"/>
    <w:link w:val="11111"/>
    <w:qFormat/>
    <w:rPr>
      <w:rFonts w:ascii="Open Sans" w:hAnsi="Open Sans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link w:val="Contents12"/>
    <w:qFormat/>
    <w:rPr>
      <w:rFonts w:ascii="XO Thames" w:hAnsi="XO Thames"/>
      <w:b/>
      <w:color w:val="000000"/>
      <w:spacing w:val="0"/>
      <w:sz w:val="28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Указатель1"/>
    <w:basedOn w:val="Normal"/>
    <w:qFormat/>
    <w:pPr>
      <w:suppressLineNumbers/>
    </w:pPr>
    <w:rPr>
      <w:rFonts w:cs="Lohit Devanagari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Lohit Devanagari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Lohit Devanagari"/>
    </w:rPr>
  </w:style>
  <w:style w:type="paragraph" w:styleId="11111">
    <w:name w:val="Заголовок1111"/>
    <w:basedOn w:val="Normal"/>
    <w:next w:val="BodyText"/>
    <w:link w:val="Style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2">
    <w:name w:val="Указатель1111"/>
    <w:basedOn w:val="Normal"/>
    <w:link w:val="Style11"/>
    <w:qFormat/>
    <w:pPr/>
    <w:rPr/>
  </w:style>
  <w:style w:type="paragraph" w:styleId="Contents72">
    <w:name w:val="Contents 72"/>
    <w:link w:val="Contents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Колонтитул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">
    <w:name w:val="Text body2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Содержимое врезки1"/>
    <w:basedOn w:val="Normal"/>
    <w:link w:val="Style10"/>
    <w:qFormat/>
    <w:pPr/>
    <w:rPr/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21">
    <w:name w:val="Содержимое врезки2"/>
    <w:basedOn w:val="Normal"/>
    <w:qFormat/>
    <w:pPr/>
    <w:rPr/>
  </w:style>
  <w:style w:type="paragraph" w:styleId="31">
    <w:name w:val="Содержимое врезки3"/>
    <w:basedOn w:val="Normal"/>
    <w:qFormat/>
    <w:pPr/>
    <w:rPr/>
  </w:style>
  <w:style w:type="paragraph" w:styleId="41">
    <w:name w:val="Содержимое врезки4"/>
    <w:basedOn w:val="Normal"/>
    <w:qFormat/>
    <w:pPr/>
    <w:rPr/>
  </w:style>
  <w:style w:type="table" w:styleId="Style_57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LibreOffice/7.6.7.2$Linux_X86_64 LibreOffice_project/60$Build-2</Application>
  <AppVersion>15.0000</AppVersion>
  <Pages>1</Pages>
  <Words>130</Words>
  <Characters>872</Characters>
  <CharactersWithSpaces>989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2025-06-20T13:38:13Z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