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CCD3B" w14:textId="77777777" w:rsidR="00D07E64" w:rsidRDefault="00DC21F8">
      <w:pPr>
        <w:jc w:val="center"/>
      </w:pPr>
      <w:r>
        <w:rPr>
          <w:sz w:val="28"/>
        </w:rPr>
        <w:t>Пояснительная записка</w:t>
      </w:r>
    </w:p>
    <w:p w14:paraId="4699389A" w14:textId="02E32DF1" w:rsidR="00D07E64" w:rsidRPr="00CA1BDB" w:rsidRDefault="00DC21F8">
      <w:pPr>
        <w:jc w:val="center"/>
        <w:rPr>
          <w:sz w:val="28"/>
          <w:szCs w:val="28"/>
        </w:rPr>
      </w:pPr>
      <w:r>
        <w:rPr>
          <w:sz w:val="28"/>
        </w:rPr>
        <w:t>к проекту постановления Правительства Камчатского края «</w:t>
      </w:r>
      <w:r w:rsidR="00541BAB">
        <w:rPr>
          <w:sz w:val="28"/>
        </w:rPr>
        <w:t xml:space="preserve">О внесении изменений в </w:t>
      </w:r>
      <w:r w:rsidR="00427A13">
        <w:rPr>
          <w:sz w:val="28"/>
        </w:rPr>
        <w:t xml:space="preserve">приложение к </w:t>
      </w:r>
      <w:r w:rsidR="00541BAB">
        <w:rPr>
          <w:color w:val="auto"/>
          <w:sz w:val="28"/>
        </w:rPr>
        <w:t>постановлени</w:t>
      </w:r>
      <w:r w:rsidR="00427A13">
        <w:rPr>
          <w:color w:val="auto"/>
          <w:sz w:val="28"/>
        </w:rPr>
        <w:t>ю</w:t>
      </w:r>
      <w:r w:rsidR="00541BAB">
        <w:rPr>
          <w:color w:val="auto"/>
          <w:sz w:val="28"/>
        </w:rPr>
        <w:t xml:space="preserve"> Правительства Камчатского края от 30.12.2024 </w:t>
      </w:r>
      <w:r w:rsidR="00427A13">
        <w:rPr>
          <w:color w:val="auto"/>
          <w:sz w:val="28"/>
        </w:rPr>
        <w:t xml:space="preserve">    </w:t>
      </w:r>
      <w:r w:rsidR="00541BAB">
        <w:rPr>
          <w:color w:val="auto"/>
          <w:sz w:val="28"/>
        </w:rPr>
        <w:t xml:space="preserve">№ 701-П </w:t>
      </w:r>
      <w:r w:rsidR="00541BAB" w:rsidRPr="00CA1BDB">
        <w:rPr>
          <w:color w:val="auto"/>
          <w:sz w:val="28"/>
          <w:szCs w:val="28"/>
        </w:rPr>
        <w:t>«</w:t>
      </w:r>
      <w:r w:rsidR="00541BAB" w:rsidRPr="00CA1BDB">
        <w:rPr>
          <w:rStyle w:val="af2"/>
          <w:sz w:val="28"/>
          <w:szCs w:val="28"/>
        </w:rPr>
        <w:t>Об утверждении Порядка предоставления субсидии из краевого бюджета акционерному обществу «Камчатское агентство по ипотечному жилищному кредитованию»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</w:t>
      </w:r>
      <w:r w:rsidR="00541BAB" w:rsidRPr="00CA1BDB">
        <w:rPr>
          <w:bCs/>
          <w:color w:val="auto"/>
          <w:sz w:val="28"/>
          <w:szCs w:val="28"/>
        </w:rPr>
        <w:t>»</w:t>
      </w:r>
      <w:r w:rsidRPr="00CA1BDB">
        <w:rPr>
          <w:sz w:val="28"/>
          <w:szCs w:val="28"/>
        </w:rPr>
        <w:t>»</w:t>
      </w:r>
    </w:p>
    <w:p w14:paraId="328C5325" w14:textId="77777777" w:rsidR="00D07E64" w:rsidRDefault="00D07E64">
      <w:pPr>
        <w:jc w:val="center"/>
        <w:rPr>
          <w:sz w:val="28"/>
        </w:rPr>
      </w:pPr>
    </w:p>
    <w:p w14:paraId="29192290" w14:textId="2C42FF80" w:rsidR="00CA1BDB" w:rsidRDefault="00DC21F8">
      <w:pPr>
        <w:ind w:firstLine="708"/>
        <w:jc w:val="both"/>
        <w:rPr>
          <w:rStyle w:val="af2"/>
          <w:sz w:val="28"/>
          <w:szCs w:val="28"/>
        </w:rPr>
      </w:pPr>
      <w:r>
        <w:rPr>
          <w:rFonts w:cs="Times New Roman"/>
          <w:sz w:val="28"/>
        </w:rPr>
        <w:t xml:space="preserve">Настоящий проект постановления Правительства Камчатского края (далее – проект постановления) разработан </w:t>
      </w:r>
      <w:r w:rsidR="00D46841">
        <w:rPr>
          <w:sz w:val="28"/>
        </w:rPr>
        <w:t xml:space="preserve">в целях </w:t>
      </w:r>
      <w:r w:rsidR="00CA1BDB">
        <w:rPr>
          <w:sz w:val="28"/>
        </w:rPr>
        <w:t>оптимизации расходов</w:t>
      </w:r>
      <w:r w:rsidR="00ED0A94">
        <w:rPr>
          <w:sz w:val="28"/>
        </w:rPr>
        <w:t xml:space="preserve"> краевого бюджета</w:t>
      </w:r>
      <w:r w:rsidR="00CA1BDB">
        <w:rPr>
          <w:sz w:val="28"/>
        </w:rPr>
        <w:t xml:space="preserve"> на </w:t>
      </w:r>
      <w:r w:rsidR="00ED0A94">
        <w:rPr>
          <w:sz w:val="28"/>
        </w:rPr>
        <w:t>реализацию государственной программы Камчатского края «Обеспечение доступным и комфортным жильем жителей Камчатского края», утвержденной постановлением Правительства Камчатского края от 21.02.2024 № 55-П (далее – Государственная программа)</w:t>
      </w:r>
      <w:r w:rsidR="00ED0A94">
        <w:rPr>
          <w:rStyle w:val="af2"/>
          <w:sz w:val="28"/>
          <w:szCs w:val="28"/>
        </w:rPr>
        <w:t>.</w:t>
      </w:r>
    </w:p>
    <w:p w14:paraId="2B842ED4" w14:textId="4D7B7FB8" w:rsidR="00ED0A94" w:rsidRDefault="00ED0A94">
      <w:pPr>
        <w:ind w:firstLine="708"/>
        <w:jc w:val="both"/>
        <w:rPr>
          <w:sz w:val="28"/>
          <w:szCs w:val="28"/>
        </w:rPr>
      </w:pPr>
      <w:r>
        <w:rPr>
          <w:rStyle w:val="af2"/>
          <w:sz w:val="28"/>
          <w:szCs w:val="28"/>
        </w:rPr>
        <w:t xml:space="preserve">Так, </w:t>
      </w:r>
      <w:r w:rsidR="00700F68">
        <w:rPr>
          <w:rStyle w:val="af2"/>
          <w:sz w:val="28"/>
          <w:szCs w:val="28"/>
        </w:rPr>
        <w:t xml:space="preserve">в соответствии с </w:t>
      </w:r>
      <w:r>
        <w:rPr>
          <w:sz w:val="28"/>
        </w:rPr>
        <w:t xml:space="preserve">Порядком </w:t>
      </w:r>
      <w:r w:rsidRPr="00ED0A94">
        <w:rPr>
          <w:sz w:val="28"/>
        </w:rPr>
        <w:t>предоставления субсидии из краевого бюджета</w:t>
      </w:r>
      <w:r>
        <w:rPr>
          <w:sz w:val="28"/>
        </w:rPr>
        <w:t xml:space="preserve"> акционерному обществу «Камчатское агентство по ипотечному жилищному кредитованию»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 (далее – Порядок), утвержденн</w:t>
      </w:r>
      <w:r w:rsidR="00700F68">
        <w:rPr>
          <w:sz w:val="28"/>
        </w:rPr>
        <w:t>ы</w:t>
      </w:r>
      <w:r>
        <w:rPr>
          <w:sz w:val="28"/>
        </w:rPr>
        <w:t xml:space="preserve">м постановлением </w:t>
      </w:r>
      <w:r w:rsidRPr="008B2398">
        <w:rPr>
          <w:color w:val="auto"/>
          <w:sz w:val="28"/>
          <w:szCs w:val="28"/>
        </w:rPr>
        <w:t xml:space="preserve">Правительства Камчатского края от 30.12.2024 </w:t>
      </w:r>
      <w:r w:rsidR="00427A13">
        <w:rPr>
          <w:color w:val="auto"/>
          <w:sz w:val="28"/>
          <w:szCs w:val="28"/>
        </w:rPr>
        <w:t xml:space="preserve">        </w:t>
      </w:r>
      <w:r w:rsidRPr="008B2398">
        <w:rPr>
          <w:color w:val="auto"/>
          <w:sz w:val="28"/>
          <w:szCs w:val="28"/>
        </w:rPr>
        <w:t>№ 701-П</w:t>
      </w:r>
      <w:r>
        <w:rPr>
          <w:color w:val="auto"/>
          <w:sz w:val="28"/>
          <w:szCs w:val="28"/>
        </w:rPr>
        <w:t xml:space="preserve">, </w:t>
      </w:r>
      <w:r w:rsidR="004A1FC0" w:rsidRPr="004A1FC0">
        <w:rPr>
          <w:rStyle w:val="af2"/>
          <w:sz w:val="28"/>
          <w:szCs w:val="28"/>
        </w:rPr>
        <w:t>общий объем затрат Регионального оператора на организацию достижения результата «Предоставлено арендное жилье отдельным категориям граждан» комплекса процессных мероприятий «Развитие арендного жилья в Камчатском крае» Государственной программы, определяется с использованием норматива затрат на один квадратный метр</w:t>
      </w:r>
      <w:r w:rsidR="004A1FC0">
        <w:rPr>
          <w:rStyle w:val="af2"/>
          <w:sz w:val="28"/>
          <w:szCs w:val="28"/>
        </w:rPr>
        <w:t xml:space="preserve"> арендного</w:t>
      </w:r>
      <w:r w:rsidR="004A1FC0" w:rsidRPr="004A1FC0">
        <w:rPr>
          <w:rStyle w:val="af2"/>
          <w:sz w:val="28"/>
          <w:szCs w:val="28"/>
        </w:rPr>
        <w:t xml:space="preserve"> жилого помещения, равного 5084 рубля 10 копеек</w:t>
      </w:r>
      <w:r w:rsidRPr="004A1FC0">
        <w:rPr>
          <w:sz w:val="28"/>
          <w:szCs w:val="28"/>
        </w:rPr>
        <w:t>.</w:t>
      </w:r>
    </w:p>
    <w:p w14:paraId="3FE9801C" w14:textId="4C6923F4" w:rsidR="004A1FC0" w:rsidRDefault="00D46B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первом полугодии 2026 года количество арендных квартир, передаваемых ООО «ДОМ.РФ Управление активами» в аренду</w:t>
      </w:r>
      <w:r w:rsidRPr="00D46B31">
        <w:rPr>
          <w:sz w:val="28"/>
        </w:rPr>
        <w:t xml:space="preserve"> </w:t>
      </w:r>
      <w:r>
        <w:rPr>
          <w:sz w:val="28"/>
        </w:rPr>
        <w:t xml:space="preserve">акционерному обществу «Камчатское агентство по ипотечному жилищному кредитованию» (далее – Региональный оператор) для дальнейшего их предоставления </w:t>
      </w:r>
      <w:r w:rsidRPr="00CA1BDB">
        <w:rPr>
          <w:rStyle w:val="af2"/>
          <w:sz w:val="28"/>
          <w:szCs w:val="28"/>
        </w:rPr>
        <w:t>отдельным категориям граждан на условиях договоров субаренды</w:t>
      </w:r>
      <w:r w:rsidR="00700F68">
        <w:rPr>
          <w:rStyle w:val="af2"/>
          <w:sz w:val="28"/>
          <w:szCs w:val="28"/>
        </w:rPr>
        <w:t>,</w:t>
      </w:r>
      <w:r>
        <w:rPr>
          <w:sz w:val="28"/>
          <w:szCs w:val="28"/>
        </w:rPr>
        <w:t xml:space="preserve"> увеличивается с 268</w:t>
      </w:r>
      <w:r w:rsidR="00BE7659">
        <w:rPr>
          <w:sz w:val="28"/>
          <w:szCs w:val="28"/>
        </w:rPr>
        <w:t> </w:t>
      </w:r>
      <w:r>
        <w:rPr>
          <w:sz w:val="28"/>
          <w:szCs w:val="28"/>
        </w:rPr>
        <w:t>(</w:t>
      </w:r>
      <w:r w:rsidR="0028423C">
        <w:rPr>
          <w:sz w:val="28"/>
          <w:szCs w:val="28"/>
        </w:rPr>
        <w:t>13 249,22</w:t>
      </w:r>
      <w:r w:rsidR="00BE7659">
        <w:rPr>
          <w:sz w:val="28"/>
          <w:szCs w:val="28"/>
        </w:rPr>
        <w:t> 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) до 670</w:t>
      </w:r>
      <w:r w:rsidR="00BE7659">
        <w:rPr>
          <w:sz w:val="28"/>
          <w:szCs w:val="28"/>
        </w:rPr>
        <w:t> </w:t>
      </w:r>
      <w:r>
        <w:rPr>
          <w:sz w:val="28"/>
          <w:szCs w:val="28"/>
        </w:rPr>
        <w:t>(</w:t>
      </w:r>
      <w:r w:rsidR="00BE7659">
        <w:rPr>
          <w:sz w:val="28"/>
          <w:szCs w:val="28"/>
        </w:rPr>
        <w:t>34 299,04 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). </w:t>
      </w:r>
      <w:r w:rsidR="00382BD1">
        <w:rPr>
          <w:sz w:val="28"/>
          <w:szCs w:val="28"/>
        </w:rPr>
        <w:t>При этом, р</w:t>
      </w:r>
      <w:r>
        <w:rPr>
          <w:sz w:val="28"/>
          <w:szCs w:val="28"/>
        </w:rPr>
        <w:t>егиональный оператор</w:t>
      </w:r>
      <w:r w:rsidR="00382BD1">
        <w:rPr>
          <w:sz w:val="28"/>
          <w:szCs w:val="28"/>
        </w:rPr>
        <w:t xml:space="preserve"> подтверждает готовность осуществления управления увеличенным с 2026 года количеством арендных квартир кадровым составом, сформированным на 01.01.2026 года.</w:t>
      </w:r>
    </w:p>
    <w:p w14:paraId="4F1ED19F" w14:textId="242A1513" w:rsidR="00382BD1" w:rsidRPr="004A1FC0" w:rsidRDefault="00786B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82BD1">
        <w:rPr>
          <w:sz w:val="28"/>
          <w:szCs w:val="28"/>
        </w:rPr>
        <w:t xml:space="preserve">бъективным представляется корректировка размера норматива </w:t>
      </w:r>
      <w:r w:rsidR="00382BD1" w:rsidRPr="004A1FC0">
        <w:rPr>
          <w:rStyle w:val="af2"/>
          <w:sz w:val="28"/>
          <w:szCs w:val="28"/>
        </w:rPr>
        <w:t>на один квадратный метр</w:t>
      </w:r>
      <w:r w:rsidR="00382BD1">
        <w:rPr>
          <w:rStyle w:val="af2"/>
          <w:sz w:val="28"/>
          <w:szCs w:val="28"/>
        </w:rPr>
        <w:t xml:space="preserve"> арендного</w:t>
      </w:r>
      <w:r w:rsidR="00382BD1" w:rsidRPr="004A1FC0">
        <w:rPr>
          <w:rStyle w:val="af2"/>
          <w:sz w:val="28"/>
          <w:szCs w:val="28"/>
        </w:rPr>
        <w:t xml:space="preserve"> жилого помещения</w:t>
      </w:r>
      <w:r w:rsidR="00382BD1">
        <w:rPr>
          <w:rStyle w:val="af2"/>
          <w:sz w:val="28"/>
          <w:szCs w:val="28"/>
        </w:rPr>
        <w:t xml:space="preserve">, при котором </w:t>
      </w:r>
      <w:r w:rsidR="00382BD1" w:rsidRPr="004A1FC0">
        <w:rPr>
          <w:rStyle w:val="af2"/>
          <w:sz w:val="28"/>
          <w:szCs w:val="28"/>
        </w:rPr>
        <w:t>общий объем затрат Регионального оператора на организацию достижения результата «Предоставлено арендное жилье отдельным категориям граждан»</w:t>
      </w:r>
      <w:r w:rsidR="00382BD1">
        <w:rPr>
          <w:rStyle w:val="af2"/>
          <w:sz w:val="28"/>
          <w:szCs w:val="28"/>
        </w:rPr>
        <w:t xml:space="preserve"> на 2026 год сохраняется на уровне 2025 года (с индексацией на уровень</w:t>
      </w:r>
      <w:r>
        <w:rPr>
          <w:rStyle w:val="af2"/>
          <w:sz w:val="28"/>
          <w:szCs w:val="28"/>
        </w:rPr>
        <w:t xml:space="preserve"> </w:t>
      </w:r>
      <w:r w:rsidR="00382BD1">
        <w:rPr>
          <w:rStyle w:val="af2"/>
          <w:sz w:val="28"/>
          <w:szCs w:val="28"/>
        </w:rPr>
        <w:t>инфляции</w:t>
      </w:r>
      <w:r>
        <w:rPr>
          <w:rStyle w:val="af2"/>
          <w:sz w:val="28"/>
          <w:szCs w:val="28"/>
        </w:rPr>
        <w:t xml:space="preserve"> </w:t>
      </w:r>
      <w:r w:rsidR="00382BD1">
        <w:rPr>
          <w:rStyle w:val="af2"/>
          <w:sz w:val="28"/>
          <w:szCs w:val="28"/>
        </w:rPr>
        <w:t>104,7</w:t>
      </w:r>
      <w:r>
        <w:rPr>
          <w:rStyle w:val="af2"/>
          <w:sz w:val="28"/>
          <w:szCs w:val="28"/>
        </w:rPr>
        <w:t> </w:t>
      </w:r>
      <w:r w:rsidR="00382BD1">
        <w:rPr>
          <w:rStyle w:val="af2"/>
          <w:sz w:val="28"/>
          <w:szCs w:val="28"/>
        </w:rPr>
        <w:t>% (письмо Минфина Камчатского края №</w:t>
      </w:r>
      <w:r>
        <w:rPr>
          <w:rStyle w:val="af2"/>
          <w:sz w:val="28"/>
          <w:szCs w:val="28"/>
        </w:rPr>
        <w:t xml:space="preserve">33.02-08/1293 от 06.06.2025). Таким образом, проектом постановления размер </w:t>
      </w:r>
      <w:r w:rsidRPr="004A1FC0">
        <w:rPr>
          <w:rStyle w:val="af2"/>
          <w:sz w:val="28"/>
          <w:szCs w:val="28"/>
        </w:rPr>
        <w:t>норматива затрат на один квадратный метр</w:t>
      </w:r>
      <w:r>
        <w:rPr>
          <w:rStyle w:val="af2"/>
          <w:sz w:val="28"/>
          <w:szCs w:val="28"/>
        </w:rPr>
        <w:t xml:space="preserve"> арендного</w:t>
      </w:r>
      <w:r w:rsidRPr="004A1FC0">
        <w:rPr>
          <w:rStyle w:val="af2"/>
          <w:sz w:val="28"/>
          <w:szCs w:val="28"/>
        </w:rPr>
        <w:t xml:space="preserve"> жилого помещения</w:t>
      </w:r>
      <w:r>
        <w:rPr>
          <w:rStyle w:val="af2"/>
          <w:sz w:val="28"/>
          <w:szCs w:val="28"/>
        </w:rPr>
        <w:t xml:space="preserve"> сокращается с</w:t>
      </w:r>
      <w:r w:rsidRPr="004A1FC0">
        <w:rPr>
          <w:rStyle w:val="af2"/>
          <w:sz w:val="28"/>
          <w:szCs w:val="28"/>
        </w:rPr>
        <w:t xml:space="preserve"> 5084 рубля 10 копеек</w:t>
      </w:r>
      <w:r>
        <w:rPr>
          <w:rStyle w:val="af2"/>
          <w:sz w:val="28"/>
          <w:szCs w:val="28"/>
        </w:rPr>
        <w:t xml:space="preserve"> до </w:t>
      </w:r>
      <w:r w:rsidR="00131BB2">
        <w:rPr>
          <w:rStyle w:val="af2"/>
          <w:sz w:val="28"/>
          <w:szCs w:val="28"/>
        </w:rPr>
        <w:t>2056</w:t>
      </w:r>
      <w:r>
        <w:rPr>
          <w:rStyle w:val="af2"/>
          <w:sz w:val="28"/>
          <w:szCs w:val="28"/>
        </w:rPr>
        <w:t xml:space="preserve"> рублей </w:t>
      </w:r>
      <w:r w:rsidR="00131BB2">
        <w:rPr>
          <w:rStyle w:val="af2"/>
          <w:sz w:val="28"/>
          <w:szCs w:val="28"/>
        </w:rPr>
        <w:t xml:space="preserve">22 </w:t>
      </w:r>
      <w:r>
        <w:rPr>
          <w:rStyle w:val="af2"/>
          <w:sz w:val="28"/>
          <w:szCs w:val="28"/>
        </w:rPr>
        <w:t>копе</w:t>
      </w:r>
      <w:r w:rsidR="00131BB2">
        <w:rPr>
          <w:rStyle w:val="af2"/>
          <w:sz w:val="28"/>
          <w:szCs w:val="28"/>
        </w:rPr>
        <w:t>й</w:t>
      </w:r>
      <w:r>
        <w:rPr>
          <w:rStyle w:val="af2"/>
          <w:sz w:val="28"/>
          <w:szCs w:val="28"/>
        </w:rPr>
        <w:t>к</w:t>
      </w:r>
      <w:r w:rsidR="00131BB2">
        <w:rPr>
          <w:rStyle w:val="af2"/>
          <w:sz w:val="28"/>
          <w:szCs w:val="28"/>
        </w:rPr>
        <w:t>и, т.е. в 2,5 раза</w:t>
      </w:r>
      <w:r>
        <w:rPr>
          <w:rStyle w:val="af2"/>
          <w:sz w:val="28"/>
          <w:szCs w:val="28"/>
        </w:rPr>
        <w:t>.</w:t>
      </w:r>
    </w:p>
    <w:p w14:paraId="0E4421BF" w14:textId="779CDD41" w:rsidR="00786B5B" w:rsidRDefault="00786B5B">
      <w:pPr>
        <w:ind w:firstLine="708"/>
        <w:jc w:val="both"/>
        <w:rPr>
          <w:color w:val="22272F"/>
          <w:sz w:val="28"/>
          <w:szCs w:val="28"/>
        </w:rPr>
      </w:pPr>
      <w:r>
        <w:rPr>
          <w:sz w:val="28"/>
        </w:rPr>
        <w:lastRenderedPageBreak/>
        <w:t xml:space="preserve">Кроме того, </w:t>
      </w:r>
      <w:r w:rsidR="00280465">
        <w:rPr>
          <w:sz w:val="28"/>
        </w:rPr>
        <w:t xml:space="preserve">абзацем четвертым подпункта «а» пункта 10 </w:t>
      </w:r>
      <w:r w:rsidR="00280465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>О</w:t>
      </w:r>
      <w:r w:rsidR="00280465" w:rsidRPr="00280465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 xml:space="preserve">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="00427A13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>–</w:t>
      </w:r>
      <w:r w:rsidR="00280465" w:rsidRPr="00280465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субсидий, утвержденных Постановлением Правительства РФ </w:t>
      </w:r>
      <w:r w:rsidR="00280465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>25.10.</w:t>
      </w:r>
      <w:r w:rsidR="00280465" w:rsidRPr="00280465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>2023</w:t>
      </w:r>
      <w:r w:rsidR="00280465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 xml:space="preserve"> №</w:t>
      </w:r>
      <w:r w:rsidR="00280465" w:rsidRPr="00280465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>1782</w:t>
      </w:r>
      <w:r w:rsidR="00280465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 xml:space="preserve"> (далее – Общие правила) установлена возможность включения в нормативные правовые акты субъектов </w:t>
      </w:r>
      <w:r w:rsidR="008C7AAF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>Р</w:t>
      </w:r>
      <w:r w:rsidR="00427A13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 xml:space="preserve">оссийской </w:t>
      </w:r>
      <w:r w:rsidR="008C7AAF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>Ф</w:t>
      </w:r>
      <w:r w:rsidR="00427A13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>едерации</w:t>
      </w:r>
      <w:r w:rsidR="008C7AAF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 xml:space="preserve">, </w:t>
      </w:r>
      <w:r w:rsidR="008C7AAF" w:rsidRPr="00280465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>регулирующи</w:t>
      </w:r>
      <w:r w:rsidR="008C7AAF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>х</w:t>
      </w:r>
      <w:r w:rsidR="008C7AAF" w:rsidRPr="00280465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 xml:space="preserve"> предоставление</w:t>
      </w:r>
      <w:r w:rsidR="008C7AAF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 xml:space="preserve"> субсидий юридическим лицам, положений об использовании о</w:t>
      </w:r>
      <w:r w:rsidR="008C7AAF" w:rsidRPr="008B2398">
        <w:rPr>
          <w:color w:val="22272F"/>
          <w:sz w:val="28"/>
          <w:szCs w:val="28"/>
        </w:rPr>
        <w:t>статк</w:t>
      </w:r>
      <w:r w:rsidR="008C7AAF">
        <w:rPr>
          <w:color w:val="22272F"/>
          <w:sz w:val="28"/>
          <w:szCs w:val="28"/>
        </w:rPr>
        <w:t>а</w:t>
      </w:r>
      <w:r w:rsidR="008C7AAF" w:rsidRPr="008B2398">
        <w:rPr>
          <w:color w:val="22272F"/>
          <w:sz w:val="28"/>
          <w:szCs w:val="28"/>
        </w:rPr>
        <w:t> субсидии, неиспользованный в отчетном финансовом</w:t>
      </w:r>
      <w:r w:rsidR="008C7AAF" w:rsidRPr="003E0202">
        <w:rPr>
          <w:color w:val="22272F"/>
          <w:sz w:val="28"/>
          <w:szCs w:val="28"/>
        </w:rPr>
        <w:t xml:space="preserve"> году, в очередном финансовом году</w:t>
      </w:r>
      <w:r w:rsidR="008C7AAF">
        <w:rPr>
          <w:color w:val="22272F"/>
          <w:sz w:val="28"/>
          <w:szCs w:val="28"/>
        </w:rPr>
        <w:t>.</w:t>
      </w:r>
    </w:p>
    <w:p w14:paraId="5712EA37" w14:textId="3C716DA2" w:rsidR="00EA0C66" w:rsidRDefault="008C7AAF">
      <w:pPr>
        <w:ind w:firstLine="708"/>
        <w:jc w:val="both"/>
        <w:rPr>
          <w:sz w:val="28"/>
          <w:szCs w:val="28"/>
        </w:rPr>
      </w:pPr>
      <w:r>
        <w:rPr>
          <w:color w:val="22272F"/>
          <w:sz w:val="28"/>
          <w:szCs w:val="28"/>
        </w:rPr>
        <w:t xml:space="preserve">Проектом постановления часть 30 Порядка дополняется </w:t>
      </w:r>
      <w:r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>положени</w:t>
      </w:r>
      <w:r w:rsidR="00700F68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>ями</w:t>
      </w:r>
      <w:r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 xml:space="preserve"> об </w:t>
      </w:r>
      <w:r w:rsidRPr="00EA0C66">
        <w:rPr>
          <w:rFonts w:asciiTheme="minorHAnsi" w:hAnsiTheme="minorHAnsi" w:cstheme="minorHAnsi"/>
          <w:color w:val="22272F"/>
          <w:sz w:val="28"/>
          <w:szCs w:val="28"/>
          <w:shd w:val="clear" w:color="auto" w:fill="FFFFFF"/>
        </w:rPr>
        <w:t>использовании о</w:t>
      </w:r>
      <w:r w:rsidRPr="00EA0C66">
        <w:rPr>
          <w:color w:val="22272F"/>
          <w:sz w:val="28"/>
          <w:szCs w:val="28"/>
        </w:rPr>
        <w:t>статка субсидии, неиспользованн</w:t>
      </w:r>
      <w:r w:rsidR="00700F68">
        <w:rPr>
          <w:color w:val="22272F"/>
          <w:sz w:val="28"/>
          <w:szCs w:val="28"/>
        </w:rPr>
        <w:t>ого</w:t>
      </w:r>
      <w:r w:rsidRPr="00EA0C66">
        <w:rPr>
          <w:color w:val="22272F"/>
          <w:sz w:val="28"/>
          <w:szCs w:val="28"/>
        </w:rPr>
        <w:t xml:space="preserve"> в отчетном финансовом году, в очередном финансовом году. Необходимость указанных дополнений обусловлена</w:t>
      </w:r>
      <w:r w:rsidR="00EA0C66" w:rsidRPr="00EA0C66">
        <w:rPr>
          <w:color w:val="22272F"/>
          <w:sz w:val="28"/>
          <w:szCs w:val="28"/>
        </w:rPr>
        <w:t xml:space="preserve"> тем, что</w:t>
      </w:r>
      <w:r w:rsidR="00EA0C66">
        <w:rPr>
          <w:color w:val="22272F"/>
          <w:sz w:val="28"/>
          <w:szCs w:val="28"/>
        </w:rPr>
        <w:t xml:space="preserve"> в соответствии с Порядком</w:t>
      </w:r>
      <w:r w:rsidR="00EA0C66" w:rsidRPr="00EA0C66">
        <w:rPr>
          <w:color w:val="22272F"/>
          <w:sz w:val="28"/>
          <w:szCs w:val="28"/>
        </w:rPr>
        <w:t xml:space="preserve"> </w:t>
      </w:r>
      <w:r w:rsidR="00EA0C66">
        <w:rPr>
          <w:rStyle w:val="af2"/>
          <w:sz w:val="28"/>
          <w:szCs w:val="28"/>
        </w:rPr>
        <w:t>с</w:t>
      </w:r>
      <w:r w:rsidR="00EA0C66" w:rsidRPr="00EA0C66">
        <w:rPr>
          <w:rStyle w:val="af2"/>
          <w:sz w:val="28"/>
          <w:szCs w:val="28"/>
        </w:rPr>
        <w:t>убсидия предоставляется в период реализации комплекса процессных мероприятий</w:t>
      </w:r>
      <w:r w:rsidR="00EA0C66">
        <w:rPr>
          <w:rStyle w:val="af2"/>
          <w:sz w:val="28"/>
          <w:szCs w:val="28"/>
        </w:rPr>
        <w:t xml:space="preserve"> </w:t>
      </w:r>
      <w:r w:rsidRPr="00EA0C66">
        <w:rPr>
          <w:sz w:val="28"/>
          <w:szCs w:val="28"/>
        </w:rPr>
        <w:t xml:space="preserve">Государственной программы, </w:t>
      </w:r>
      <w:r w:rsidR="00EA0C66">
        <w:rPr>
          <w:sz w:val="28"/>
          <w:szCs w:val="28"/>
        </w:rPr>
        <w:t xml:space="preserve">т.е. мероприятия носят длящийся характер, выходящий за пределы одного финансового года. По указанной причине, а также в соответствии с Порядком, соглашение </w:t>
      </w:r>
      <w:r w:rsidR="0028423C">
        <w:rPr>
          <w:sz w:val="28"/>
          <w:szCs w:val="28"/>
        </w:rPr>
        <w:t xml:space="preserve">о предоставлении из краевого бюджета субсидии на финансовое обеспечение </w:t>
      </w:r>
      <w:r w:rsidR="0028423C" w:rsidRPr="00CA1BDB">
        <w:rPr>
          <w:rStyle w:val="af2"/>
          <w:sz w:val="28"/>
          <w:szCs w:val="28"/>
        </w:rPr>
        <w:t>затрат в связи с оказанием услуг по предоставлению арендного жилья отдельным категориям граждан на условиях договоров субаренды жилых помещений</w:t>
      </w:r>
      <w:r w:rsidR="0028423C">
        <w:rPr>
          <w:rStyle w:val="af2"/>
          <w:sz w:val="28"/>
          <w:szCs w:val="28"/>
        </w:rPr>
        <w:t xml:space="preserve"> заключено в 2025 году между Министерством строительства и жилищной политики Камчатского края и Региональным оператором на период 2025-2027 годы.</w:t>
      </w:r>
    </w:p>
    <w:p w14:paraId="249B89E6" w14:textId="37A8FCDC" w:rsidR="00496EAB" w:rsidRPr="0028423C" w:rsidRDefault="0028423C">
      <w:pPr>
        <w:ind w:firstLine="709"/>
        <w:jc w:val="both"/>
        <w:rPr>
          <w:sz w:val="28"/>
        </w:rPr>
      </w:pPr>
      <w:r w:rsidRPr="0028423C">
        <w:rPr>
          <w:sz w:val="28"/>
        </w:rPr>
        <w:t>З</w:t>
      </w:r>
      <w:r w:rsidR="00E77D2A" w:rsidRPr="0028423C">
        <w:rPr>
          <w:sz w:val="28"/>
        </w:rPr>
        <w:t>акон</w:t>
      </w:r>
      <w:r w:rsidRPr="0028423C">
        <w:rPr>
          <w:sz w:val="28"/>
        </w:rPr>
        <w:t>ом</w:t>
      </w:r>
      <w:r w:rsidR="00E77D2A" w:rsidRPr="0028423C">
        <w:rPr>
          <w:sz w:val="28"/>
        </w:rPr>
        <w:t xml:space="preserve"> Камчатского края</w:t>
      </w:r>
      <w:r w:rsidRPr="0028423C">
        <w:rPr>
          <w:sz w:val="28"/>
        </w:rPr>
        <w:t xml:space="preserve"> от 05.12.2024 №421</w:t>
      </w:r>
      <w:r w:rsidR="00E77D2A" w:rsidRPr="0028423C">
        <w:rPr>
          <w:sz w:val="28"/>
        </w:rPr>
        <w:t xml:space="preserve"> «О краевом бюджете на 2025 год и плановый период 2026 и 2027 годов»</w:t>
      </w:r>
      <w:r w:rsidRPr="0028423C">
        <w:rPr>
          <w:sz w:val="28"/>
        </w:rPr>
        <w:t xml:space="preserve"> </w:t>
      </w:r>
      <w:r w:rsidR="00E77D2A" w:rsidRPr="0028423C">
        <w:rPr>
          <w:sz w:val="28"/>
        </w:rPr>
        <w:t>объем бюджетных ассигнований на предоставление субсидии Региональному оператору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 составляет:</w:t>
      </w:r>
    </w:p>
    <w:p w14:paraId="1AC7CE1B" w14:textId="1D09613E" w:rsidR="00E77D2A" w:rsidRPr="0028423C" w:rsidRDefault="00E77D2A">
      <w:pPr>
        <w:ind w:firstLine="709"/>
        <w:jc w:val="both"/>
        <w:rPr>
          <w:sz w:val="28"/>
        </w:rPr>
      </w:pPr>
      <w:r w:rsidRPr="0028423C">
        <w:rPr>
          <w:sz w:val="28"/>
        </w:rPr>
        <w:t>2025 год – 140 698 439,77 рублей;</w:t>
      </w:r>
    </w:p>
    <w:p w14:paraId="7ACD6060" w14:textId="1575F4F4" w:rsidR="00E77D2A" w:rsidRPr="0028423C" w:rsidRDefault="00E77D2A">
      <w:pPr>
        <w:ind w:firstLine="709"/>
        <w:jc w:val="both"/>
        <w:rPr>
          <w:sz w:val="28"/>
        </w:rPr>
      </w:pPr>
      <w:r w:rsidRPr="0028423C">
        <w:rPr>
          <w:sz w:val="28"/>
        </w:rPr>
        <w:t>2026 год – 74 593 657,45 рублей;</w:t>
      </w:r>
    </w:p>
    <w:p w14:paraId="6942F8C0" w14:textId="7A1B7E93" w:rsidR="00E77D2A" w:rsidRPr="00E77D2A" w:rsidRDefault="00E77D2A">
      <w:pPr>
        <w:ind w:firstLine="709"/>
        <w:jc w:val="both"/>
        <w:rPr>
          <w:sz w:val="28"/>
        </w:rPr>
      </w:pPr>
      <w:r w:rsidRPr="0028423C">
        <w:rPr>
          <w:sz w:val="28"/>
        </w:rPr>
        <w:t>2027 год – 100 477 894,96 рублей.</w:t>
      </w:r>
    </w:p>
    <w:p w14:paraId="580FC38B" w14:textId="77777777" w:rsidR="00D07E64" w:rsidRDefault="00DC21F8">
      <w:pPr>
        <w:ind w:firstLine="708"/>
        <w:jc w:val="both"/>
      </w:pPr>
      <w:r>
        <w:rPr>
          <w:sz w:val="28"/>
        </w:rPr>
        <w:t>Проект постановления не подлежит оценке регулирующего воздействия в соответствии с постановлением Правительства Камчатского края от 28.09.2022 № 510-П «Об утверждении Порядка проведения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14:paraId="6965934A" w14:textId="1709E5D7" w:rsidR="00D07E64" w:rsidRPr="002A318F" w:rsidRDefault="00DC21F8">
      <w:pPr>
        <w:ind w:firstLine="709"/>
        <w:jc w:val="both"/>
      </w:pPr>
      <w:r>
        <w:rPr>
          <w:sz w:val="28"/>
        </w:rPr>
        <w:t xml:space="preserve">Проект постановления </w:t>
      </w:r>
      <w:r w:rsidR="00525C41">
        <w:rPr>
          <w:sz w:val="28"/>
        </w:rPr>
        <w:t>01.07.2025</w:t>
      </w:r>
      <w:r>
        <w:rPr>
          <w:sz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в срок </w:t>
      </w:r>
      <w:r w:rsidR="00525C41">
        <w:rPr>
          <w:sz w:val="28"/>
        </w:rPr>
        <w:t>д</w:t>
      </w:r>
      <w:r>
        <w:rPr>
          <w:sz w:val="28"/>
        </w:rPr>
        <w:t xml:space="preserve">о </w:t>
      </w:r>
      <w:r w:rsidR="00525C41">
        <w:rPr>
          <w:sz w:val="28"/>
        </w:rPr>
        <w:t>08.07.2025</w:t>
      </w:r>
      <w:bookmarkStart w:id="0" w:name="_GoBack"/>
      <w:bookmarkEnd w:id="0"/>
      <w:r>
        <w:rPr>
          <w:sz w:val="28"/>
        </w:rPr>
        <w:t xml:space="preserve"> независимой антикоррупционной экспертизы. </w:t>
      </w:r>
    </w:p>
    <w:p w14:paraId="189790E5" w14:textId="77777777" w:rsidR="00D07E64" w:rsidRDefault="00D07E64">
      <w:pPr>
        <w:spacing w:line="276" w:lineRule="auto"/>
        <w:jc w:val="both"/>
      </w:pPr>
    </w:p>
    <w:sectPr w:rsidR="00D07E64">
      <w:headerReference w:type="default" r:id="rId6"/>
      <w:headerReference w:type="first" r:id="rId7"/>
      <w:pgSz w:w="11906" w:h="16838"/>
      <w:pgMar w:top="1135" w:right="850" w:bottom="737" w:left="1020" w:header="709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B6FF0" w14:textId="77777777" w:rsidR="00546A8A" w:rsidRDefault="00546A8A">
      <w:r>
        <w:separator/>
      </w:r>
    </w:p>
  </w:endnote>
  <w:endnote w:type="continuationSeparator" w:id="0">
    <w:p w14:paraId="7006506B" w14:textId="77777777" w:rsidR="00546A8A" w:rsidRDefault="0054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0"/>
    <w:family w:val="roman"/>
    <w:pitch w:val="default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8CDCD" w14:textId="77777777" w:rsidR="00546A8A" w:rsidRDefault="00546A8A">
      <w:r>
        <w:separator/>
      </w:r>
    </w:p>
  </w:footnote>
  <w:footnote w:type="continuationSeparator" w:id="0">
    <w:p w14:paraId="0ECDEE00" w14:textId="77777777" w:rsidR="00546A8A" w:rsidRDefault="00546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E1ADD" w14:textId="675438F8" w:rsidR="00D07E64" w:rsidRDefault="00DC21F8">
    <w:pPr>
      <w:pStyle w:val="215"/>
      <w:jc w:val="center"/>
    </w:pPr>
    <w:r>
      <w:fldChar w:fldCharType="begin"/>
    </w:r>
    <w:r>
      <w:instrText xml:space="preserve"> PAGE </w:instrText>
    </w:r>
    <w:r>
      <w:fldChar w:fldCharType="separate"/>
    </w:r>
    <w:r w:rsidR="00525C41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93F75" w14:textId="77777777" w:rsidR="00D07E64" w:rsidRDefault="00D07E64">
    <w:pPr>
      <w:pStyle w:val="21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869"/>
    <w:rsid w:val="00060B1B"/>
    <w:rsid w:val="00087E1A"/>
    <w:rsid w:val="000E1DBE"/>
    <w:rsid w:val="00131BB2"/>
    <w:rsid w:val="0015018B"/>
    <w:rsid w:val="00181F01"/>
    <w:rsid w:val="001B421D"/>
    <w:rsid w:val="00280465"/>
    <w:rsid w:val="0028423C"/>
    <w:rsid w:val="002A318F"/>
    <w:rsid w:val="002B6869"/>
    <w:rsid w:val="002E0B1F"/>
    <w:rsid w:val="00303F3C"/>
    <w:rsid w:val="00360877"/>
    <w:rsid w:val="00382BD1"/>
    <w:rsid w:val="00427A13"/>
    <w:rsid w:val="00450963"/>
    <w:rsid w:val="00480F24"/>
    <w:rsid w:val="00496EAB"/>
    <w:rsid w:val="004A1FC0"/>
    <w:rsid w:val="004C4C07"/>
    <w:rsid w:val="005122F4"/>
    <w:rsid w:val="0052444A"/>
    <w:rsid w:val="00525C41"/>
    <w:rsid w:val="00541BAB"/>
    <w:rsid w:val="00546A8A"/>
    <w:rsid w:val="005D5CBA"/>
    <w:rsid w:val="00647C98"/>
    <w:rsid w:val="00693A2B"/>
    <w:rsid w:val="00700F68"/>
    <w:rsid w:val="00772211"/>
    <w:rsid w:val="00786B5B"/>
    <w:rsid w:val="00873708"/>
    <w:rsid w:val="008C7907"/>
    <w:rsid w:val="008C7AAF"/>
    <w:rsid w:val="00971E4D"/>
    <w:rsid w:val="009E7D28"/>
    <w:rsid w:val="00A62DC0"/>
    <w:rsid w:val="00A85E8C"/>
    <w:rsid w:val="00BE7659"/>
    <w:rsid w:val="00BF61EA"/>
    <w:rsid w:val="00CA1BDB"/>
    <w:rsid w:val="00D07E64"/>
    <w:rsid w:val="00D46841"/>
    <w:rsid w:val="00D46B31"/>
    <w:rsid w:val="00DC21F8"/>
    <w:rsid w:val="00E04B27"/>
    <w:rsid w:val="00E77D2A"/>
    <w:rsid w:val="00EA0C66"/>
    <w:rsid w:val="00ED0A94"/>
    <w:rsid w:val="00ED3A99"/>
    <w:rsid w:val="036803A4"/>
    <w:rsid w:val="29C447A6"/>
    <w:rsid w:val="32AD29A9"/>
    <w:rsid w:val="4E174C6A"/>
    <w:rsid w:val="55F46288"/>
    <w:rsid w:val="599A5A42"/>
    <w:rsid w:val="67153A90"/>
    <w:rsid w:val="76A94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65D67"/>
  <w15:docId w15:val="{76BF21A0-A044-4123-A410-FE704CC10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uiPriority="0" w:qFormat="1"/>
    <w:lsdException w:name="caption" w:uiPriority="0" w:qFormat="1"/>
    <w:lsdException w:name="table of figures" w:uiPriority="0" w:qFormat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eastAsia="Tahoma" w:cs="Lohit Devanagari"/>
      <w:color w:val="000000"/>
      <w:sz w:val="24"/>
      <w:lang w:eastAsia="zh-CN" w:bidi="hi-IN"/>
    </w:rPr>
  </w:style>
  <w:style w:type="paragraph" w:styleId="1">
    <w:name w:val="heading 1"/>
    <w:next w:val="a"/>
    <w:uiPriority w:val="9"/>
    <w:qFormat/>
    <w:pPr>
      <w:suppressAutoHyphens/>
      <w:spacing w:before="120" w:after="120"/>
      <w:jc w:val="both"/>
      <w:outlineLvl w:val="0"/>
    </w:pPr>
    <w:rPr>
      <w:rFonts w:ascii="XO Thames" w:eastAsia="Tahoma" w:hAnsi="XO Thames" w:cs="Lohit Devanagari"/>
      <w:b/>
      <w:color w:val="000000"/>
      <w:sz w:val="32"/>
      <w:lang w:eastAsia="zh-CN" w:bidi="hi-IN"/>
    </w:rPr>
  </w:style>
  <w:style w:type="paragraph" w:styleId="2">
    <w:name w:val="heading 2"/>
    <w:next w:val="a"/>
    <w:uiPriority w:val="9"/>
    <w:qFormat/>
    <w:pPr>
      <w:suppressAutoHyphens/>
      <w:spacing w:before="120" w:after="120"/>
      <w:jc w:val="both"/>
      <w:outlineLvl w:val="1"/>
    </w:pPr>
    <w:rPr>
      <w:rFonts w:ascii="XO Thames" w:eastAsia="Tahoma" w:hAnsi="XO Thames" w:cs="Lohit Devanagari"/>
      <w:b/>
      <w:color w:val="000000"/>
      <w:sz w:val="28"/>
      <w:lang w:eastAsia="zh-CN" w:bidi="hi-IN"/>
    </w:rPr>
  </w:style>
  <w:style w:type="paragraph" w:styleId="3">
    <w:name w:val="heading 3"/>
    <w:next w:val="a"/>
    <w:uiPriority w:val="9"/>
    <w:qFormat/>
    <w:pPr>
      <w:suppressAutoHyphens/>
      <w:spacing w:before="120" w:after="120"/>
      <w:jc w:val="both"/>
      <w:outlineLvl w:val="2"/>
    </w:pPr>
    <w:rPr>
      <w:rFonts w:ascii="XO Thames" w:eastAsia="Tahoma" w:hAnsi="XO Thames" w:cs="Lohit Devanagari"/>
      <w:b/>
      <w:color w:val="000000"/>
      <w:sz w:val="26"/>
      <w:lang w:eastAsia="zh-CN" w:bidi="hi-IN"/>
    </w:rPr>
  </w:style>
  <w:style w:type="paragraph" w:styleId="4">
    <w:name w:val="heading 4"/>
    <w:next w:val="a"/>
    <w:uiPriority w:val="9"/>
    <w:qFormat/>
    <w:pPr>
      <w:suppressAutoHyphens/>
      <w:spacing w:before="120" w:after="120"/>
      <w:jc w:val="both"/>
      <w:outlineLvl w:val="3"/>
    </w:pPr>
    <w:rPr>
      <w:rFonts w:ascii="XO Thames" w:eastAsia="Tahoma" w:hAnsi="XO Thames" w:cs="Lohit Devanagari"/>
      <w:b/>
      <w:color w:val="000000"/>
      <w:sz w:val="24"/>
      <w:lang w:eastAsia="zh-CN" w:bidi="hi-IN"/>
    </w:rPr>
  </w:style>
  <w:style w:type="paragraph" w:styleId="5">
    <w:name w:val="heading 5"/>
    <w:next w:val="a"/>
    <w:uiPriority w:val="9"/>
    <w:qFormat/>
    <w:pPr>
      <w:suppressAutoHyphens/>
      <w:spacing w:before="120" w:after="120"/>
      <w:jc w:val="both"/>
      <w:outlineLvl w:val="4"/>
    </w:pPr>
    <w:rPr>
      <w:rFonts w:ascii="XO Thames" w:eastAsia="Tahoma" w:hAnsi="XO Thames" w:cs="Lohit Devanagari"/>
      <w:b/>
      <w:color w:val="000000"/>
      <w:sz w:val="22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Pr>
      <w:vertAlign w:val="superscript"/>
    </w:rPr>
  </w:style>
  <w:style w:type="character" w:styleId="a4">
    <w:name w:val="endnote reference"/>
    <w:qFormat/>
    <w:rPr>
      <w:vertAlign w:val="superscript"/>
    </w:rPr>
  </w:style>
  <w:style w:type="character" w:styleId="a5">
    <w:name w:val="Hyperlink"/>
    <w:qFormat/>
    <w:rPr>
      <w:color w:val="0000FF"/>
      <w:u w:val="single"/>
    </w:rPr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styleId="8">
    <w:name w:val="toc 8"/>
    <w:next w:val="a"/>
    <w:uiPriority w:val="39"/>
    <w:qFormat/>
    <w:pPr>
      <w:suppressAutoHyphens/>
      <w:ind w:left="14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paragraph" w:styleId="a7">
    <w:name w:val="header"/>
    <w:basedOn w:val="a8"/>
    <w:qFormat/>
  </w:style>
  <w:style w:type="paragraph" w:customStyle="1" w:styleId="a8">
    <w:name w:val="Колонтитул"/>
    <w:qFormat/>
    <w:pPr>
      <w:suppressAutoHyphens/>
    </w:pPr>
    <w:rPr>
      <w:rFonts w:ascii="XO Thames" w:eastAsia="Tahoma" w:hAnsi="XO Thames" w:cs="Lohit Devanagari"/>
      <w:color w:val="000000"/>
      <w:lang w:eastAsia="zh-CN" w:bidi="hi-IN"/>
    </w:rPr>
  </w:style>
  <w:style w:type="paragraph" w:styleId="9">
    <w:name w:val="toc 9"/>
    <w:next w:val="a"/>
    <w:uiPriority w:val="39"/>
    <w:qFormat/>
    <w:pPr>
      <w:suppressAutoHyphens/>
      <w:ind w:left="16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paragraph" w:styleId="7">
    <w:name w:val="toc 7"/>
    <w:next w:val="a"/>
    <w:uiPriority w:val="39"/>
    <w:qFormat/>
    <w:pPr>
      <w:suppressAutoHyphens/>
      <w:ind w:left="12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paragraph" w:styleId="a9">
    <w:name w:val="Body Text"/>
    <w:basedOn w:val="a"/>
    <w:qFormat/>
    <w:pPr>
      <w:spacing w:after="140" w:line="276" w:lineRule="auto"/>
    </w:pPr>
  </w:style>
  <w:style w:type="paragraph" w:styleId="aa">
    <w:name w:val="index heading"/>
    <w:basedOn w:val="10"/>
    <w:qFormat/>
  </w:style>
  <w:style w:type="paragraph" w:customStyle="1" w:styleId="10">
    <w:name w:val="Заголовок1"/>
    <w:basedOn w:val="a"/>
    <w:next w:val="a9"/>
    <w:qFormat/>
    <w:pPr>
      <w:keepNext/>
      <w:spacing w:before="240" w:after="120"/>
    </w:pPr>
    <w:rPr>
      <w:rFonts w:ascii="Open Sans" w:hAnsi="Open Sans"/>
      <w:sz w:val="28"/>
      <w:szCs w:val="28"/>
    </w:rPr>
  </w:style>
  <w:style w:type="paragraph" w:styleId="11">
    <w:name w:val="toc 1"/>
    <w:next w:val="a"/>
    <w:uiPriority w:val="39"/>
    <w:qFormat/>
    <w:pPr>
      <w:suppressAutoHyphens/>
    </w:pPr>
    <w:rPr>
      <w:rFonts w:ascii="XO Thames" w:eastAsia="Tahoma" w:hAnsi="XO Thames" w:cs="Lohit Devanagari"/>
      <w:b/>
      <w:color w:val="000000"/>
      <w:sz w:val="28"/>
      <w:lang w:eastAsia="zh-CN" w:bidi="hi-IN"/>
    </w:rPr>
  </w:style>
  <w:style w:type="paragraph" w:styleId="6">
    <w:name w:val="toc 6"/>
    <w:next w:val="a"/>
    <w:uiPriority w:val="39"/>
    <w:qFormat/>
    <w:pPr>
      <w:suppressAutoHyphens/>
      <w:ind w:left="10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paragraph" w:styleId="ab">
    <w:name w:val="table of figures"/>
    <w:basedOn w:val="a"/>
    <w:next w:val="a"/>
    <w:qFormat/>
  </w:style>
  <w:style w:type="paragraph" w:styleId="30">
    <w:name w:val="toc 3"/>
    <w:next w:val="a"/>
    <w:uiPriority w:val="39"/>
    <w:qFormat/>
    <w:pPr>
      <w:suppressAutoHyphens/>
      <w:ind w:left="4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paragraph" w:styleId="20">
    <w:name w:val="toc 2"/>
    <w:next w:val="a"/>
    <w:uiPriority w:val="39"/>
    <w:qFormat/>
    <w:pPr>
      <w:suppressAutoHyphens/>
      <w:ind w:left="2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paragraph" w:styleId="40">
    <w:name w:val="toc 4"/>
    <w:next w:val="a"/>
    <w:uiPriority w:val="39"/>
    <w:qFormat/>
    <w:pPr>
      <w:suppressAutoHyphens/>
      <w:ind w:left="6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paragraph" w:styleId="50">
    <w:name w:val="toc 5"/>
    <w:next w:val="a"/>
    <w:uiPriority w:val="39"/>
    <w:qFormat/>
    <w:pPr>
      <w:suppressAutoHyphens/>
      <w:ind w:left="8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paragraph" w:styleId="ac">
    <w:name w:val="Title"/>
    <w:next w:val="a"/>
    <w:uiPriority w:val="10"/>
    <w:qFormat/>
    <w:pPr>
      <w:suppressAutoHyphens/>
      <w:spacing w:before="567" w:after="567"/>
      <w:jc w:val="center"/>
    </w:pPr>
    <w:rPr>
      <w:rFonts w:ascii="XO Thames" w:eastAsia="Tahoma" w:hAnsi="XO Thames" w:cs="Lohit Devanagari"/>
      <w:b/>
      <w:caps/>
      <w:color w:val="000000"/>
      <w:sz w:val="40"/>
      <w:lang w:eastAsia="zh-CN" w:bidi="hi-IN"/>
    </w:rPr>
  </w:style>
  <w:style w:type="paragraph" w:styleId="ad">
    <w:name w:val="List"/>
    <w:basedOn w:val="a9"/>
    <w:qFormat/>
  </w:style>
  <w:style w:type="paragraph" w:styleId="ae">
    <w:name w:val="Subtitle"/>
    <w:next w:val="a"/>
    <w:uiPriority w:val="11"/>
    <w:qFormat/>
    <w:pPr>
      <w:suppressAutoHyphens/>
      <w:jc w:val="both"/>
    </w:pPr>
    <w:rPr>
      <w:rFonts w:ascii="XO Thames" w:eastAsia="Tahoma" w:hAnsi="XO Thames" w:cs="Lohit Devanagari"/>
      <w:i/>
      <w:color w:val="000000"/>
      <w:sz w:val="24"/>
      <w:lang w:eastAsia="zh-CN" w:bidi="hi-IN"/>
    </w:rPr>
  </w:style>
  <w:style w:type="table" w:styleId="af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ParagraphFont1">
    <w:name w:val="Default Paragraph Font1"/>
    <w:qFormat/>
    <w:pPr>
      <w:suppressAutoHyphens/>
    </w:pPr>
    <w:rPr>
      <w:rFonts w:asciiTheme="minorHAnsi" w:eastAsia="Tahoma" w:hAnsiTheme="minorHAnsi" w:cs="Lohit Devanagari"/>
      <w:color w:val="000000"/>
      <w:lang w:eastAsia="zh-CN" w:bidi="hi-IN"/>
    </w:rPr>
  </w:style>
  <w:style w:type="character" w:customStyle="1" w:styleId="12">
    <w:name w:val="Указатель1"/>
    <w:basedOn w:val="1111111111"/>
    <w:link w:val="110"/>
    <w:qFormat/>
    <w:rPr>
      <w:rFonts w:ascii="Open Sans" w:hAnsi="Open Sans"/>
      <w:sz w:val="28"/>
    </w:rPr>
  </w:style>
  <w:style w:type="character" w:customStyle="1" w:styleId="1111111111">
    <w:name w:val="Заголовок1111111111"/>
    <w:link w:val="11111111111"/>
    <w:qFormat/>
    <w:rPr>
      <w:rFonts w:ascii="Open Sans" w:hAnsi="Open Sans"/>
      <w:sz w:val="28"/>
    </w:rPr>
  </w:style>
  <w:style w:type="paragraph" w:customStyle="1" w:styleId="11111111111">
    <w:name w:val="Заголовок11111111111"/>
    <w:basedOn w:val="a"/>
    <w:next w:val="a9"/>
    <w:link w:val="1111111111"/>
    <w:qFormat/>
    <w:pPr>
      <w:keepNext/>
      <w:spacing w:before="240" w:after="120"/>
    </w:pPr>
    <w:rPr>
      <w:rFonts w:ascii="Open Sans" w:hAnsi="Open Sans"/>
      <w:sz w:val="28"/>
    </w:rPr>
  </w:style>
  <w:style w:type="paragraph" w:customStyle="1" w:styleId="110">
    <w:name w:val="Указатель11"/>
    <w:basedOn w:val="11111111111"/>
    <w:link w:val="12"/>
    <w:qFormat/>
  </w:style>
  <w:style w:type="character" w:customStyle="1" w:styleId="13">
    <w:name w:val="Колонтитул1"/>
    <w:link w:val="111"/>
    <w:qFormat/>
    <w:rPr>
      <w:rFonts w:ascii="XO Thames" w:hAnsi="XO Thames"/>
    </w:rPr>
  </w:style>
  <w:style w:type="paragraph" w:customStyle="1" w:styleId="111">
    <w:name w:val="Колонтитул11"/>
    <w:link w:val="13"/>
    <w:qFormat/>
    <w:pPr>
      <w:suppressAutoHyphens/>
      <w:jc w:val="both"/>
    </w:pPr>
    <w:rPr>
      <w:rFonts w:ascii="XO Thames" w:eastAsia="Tahoma" w:hAnsi="XO Thames" w:cs="Lohit Devanagari"/>
      <w:color w:val="000000"/>
      <w:lang w:eastAsia="zh-CN" w:bidi="hi-IN"/>
    </w:rPr>
  </w:style>
  <w:style w:type="character" w:customStyle="1" w:styleId="ContentsHeading">
    <w:name w:val="Contents Heading"/>
    <w:qFormat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List1">
    <w:name w:val="List1"/>
    <w:basedOn w:val="Textbody1"/>
    <w:qFormat/>
  </w:style>
  <w:style w:type="character" w:customStyle="1" w:styleId="Textbody1">
    <w:name w:val="Text body1"/>
    <w:qFormat/>
  </w:style>
  <w:style w:type="character" w:customStyle="1" w:styleId="31">
    <w:name w:val="Заголовок 31"/>
    <w:link w:val="311"/>
    <w:qFormat/>
    <w:rPr>
      <w:rFonts w:ascii="XO Thames" w:hAnsi="XO Thames"/>
      <w:b/>
      <w:sz w:val="26"/>
    </w:rPr>
  </w:style>
  <w:style w:type="paragraph" w:customStyle="1" w:styleId="311">
    <w:name w:val="Заголовок 311"/>
    <w:next w:val="a"/>
    <w:link w:val="31"/>
    <w:qFormat/>
    <w:pPr>
      <w:suppressAutoHyphens/>
      <w:spacing w:before="120" w:after="120"/>
      <w:jc w:val="both"/>
      <w:outlineLvl w:val="2"/>
    </w:pPr>
    <w:rPr>
      <w:rFonts w:ascii="XO Thames" w:eastAsia="Tahoma" w:hAnsi="XO Thames" w:cs="Lohit Devanagari"/>
      <w:b/>
      <w:color w:val="000000"/>
      <w:sz w:val="26"/>
      <w:lang w:eastAsia="zh-CN" w:bidi="hi-IN"/>
    </w:rPr>
  </w:style>
  <w:style w:type="character" w:customStyle="1" w:styleId="21">
    <w:name w:val="Название объекта2"/>
    <w:link w:val="210"/>
    <w:qFormat/>
    <w:rPr>
      <w:i/>
    </w:rPr>
  </w:style>
  <w:style w:type="paragraph" w:customStyle="1" w:styleId="210">
    <w:name w:val="Название объекта21"/>
    <w:basedOn w:val="a"/>
    <w:link w:val="21"/>
    <w:qFormat/>
    <w:pPr>
      <w:spacing w:before="120" w:after="120"/>
    </w:pPr>
    <w:rPr>
      <w:i/>
    </w:rPr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Heading4Char">
    <w:name w:val="Heading 4 Char"/>
    <w:basedOn w:val="a0"/>
    <w:link w:val="Heading4Char1"/>
    <w:qFormat/>
    <w:rPr>
      <w:rFonts w:ascii="Arial" w:hAnsi="Arial"/>
      <w:b/>
      <w:sz w:val="26"/>
    </w:rPr>
  </w:style>
  <w:style w:type="paragraph" w:customStyle="1" w:styleId="Heading4Char1">
    <w:name w:val="Heading 4 Char1"/>
    <w:basedOn w:val="DefaultParagraphFont1"/>
    <w:link w:val="Heading4Char"/>
    <w:qFormat/>
    <w:rPr>
      <w:rFonts w:ascii="Arial" w:hAnsi="Arial"/>
      <w:b/>
      <w:sz w:val="26"/>
    </w:rPr>
  </w:style>
  <w:style w:type="character" w:customStyle="1" w:styleId="Contents3">
    <w:name w:val="Contents 3"/>
    <w:link w:val="Contents32"/>
    <w:qFormat/>
    <w:rPr>
      <w:rFonts w:ascii="XO Thames" w:hAnsi="XO Thames"/>
      <w:sz w:val="28"/>
    </w:rPr>
  </w:style>
  <w:style w:type="paragraph" w:customStyle="1" w:styleId="Contents32">
    <w:name w:val="Contents 32"/>
    <w:link w:val="Contents3"/>
    <w:qFormat/>
    <w:pPr>
      <w:suppressAutoHyphens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90">
    <w:name w:val="Колонтитул9"/>
    <w:link w:val="91"/>
    <w:qFormat/>
  </w:style>
  <w:style w:type="paragraph" w:customStyle="1" w:styleId="91">
    <w:name w:val="Колонтитул91"/>
    <w:basedOn w:val="a"/>
    <w:link w:val="90"/>
    <w:qFormat/>
  </w:style>
  <w:style w:type="character" w:customStyle="1" w:styleId="14">
    <w:name w:val="Основной шрифт абзаца1"/>
    <w:link w:val="112"/>
    <w:qFormat/>
  </w:style>
  <w:style w:type="paragraph" w:customStyle="1" w:styleId="112">
    <w:name w:val="Основной шрифт абзаца11"/>
    <w:link w:val="14"/>
    <w:qFormat/>
    <w:pPr>
      <w:suppressAutoHyphens/>
    </w:pPr>
    <w:rPr>
      <w:rFonts w:asciiTheme="minorHAnsi" w:eastAsia="Tahoma" w:hAnsiTheme="minorHAnsi" w:cs="Lohit Devanagari"/>
      <w:color w:val="000000"/>
      <w:lang w:eastAsia="zh-CN" w:bidi="hi-IN"/>
    </w:rPr>
  </w:style>
  <w:style w:type="character" w:customStyle="1" w:styleId="41">
    <w:name w:val="Заголовок 41"/>
    <w:link w:val="411"/>
    <w:qFormat/>
    <w:rPr>
      <w:rFonts w:ascii="XO Thames" w:hAnsi="XO Thames"/>
      <w:b/>
      <w:sz w:val="24"/>
    </w:rPr>
  </w:style>
  <w:style w:type="paragraph" w:customStyle="1" w:styleId="411">
    <w:name w:val="Заголовок 411"/>
    <w:next w:val="a"/>
    <w:link w:val="41"/>
    <w:qFormat/>
    <w:pPr>
      <w:suppressAutoHyphens/>
      <w:spacing w:before="120" w:after="120"/>
      <w:jc w:val="both"/>
      <w:outlineLvl w:val="3"/>
    </w:pPr>
    <w:rPr>
      <w:rFonts w:ascii="XO Thames" w:eastAsia="Tahoma" w:hAnsi="XO Thames" w:cs="Lohit Devanagari"/>
      <w:b/>
      <w:color w:val="000000"/>
      <w:sz w:val="24"/>
      <w:lang w:eastAsia="zh-CN" w:bidi="hi-IN"/>
    </w:rPr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111111">
    <w:name w:val="Заголовок111111"/>
    <w:link w:val="1111112"/>
    <w:qFormat/>
    <w:rPr>
      <w:rFonts w:ascii="Open Sans" w:hAnsi="Open Sans"/>
      <w:sz w:val="28"/>
    </w:rPr>
  </w:style>
  <w:style w:type="paragraph" w:customStyle="1" w:styleId="1111112">
    <w:name w:val="Заголовок1111112"/>
    <w:basedOn w:val="a"/>
    <w:next w:val="a9"/>
    <w:link w:val="111111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Textbody">
    <w:name w:val="Text body"/>
    <w:link w:val="Textbody2"/>
    <w:qFormat/>
  </w:style>
  <w:style w:type="paragraph" w:customStyle="1" w:styleId="Textbody2">
    <w:name w:val="Text body2"/>
    <w:link w:val="Textbody"/>
    <w:qFormat/>
    <w:pPr>
      <w:suppressAutoHyphens/>
    </w:pPr>
    <w:rPr>
      <w:rFonts w:asciiTheme="minorHAnsi" w:eastAsia="Tahoma" w:hAnsiTheme="minorHAnsi" w:cs="Lohit Devanagari"/>
      <w:color w:val="000000"/>
      <w:lang w:eastAsia="zh-CN" w:bidi="hi-IN"/>
    </w:rPr>
  </w:style>
  <w:style w:type="character" w:customStyle="1" w:styleId="15">
    <w:name w:val="Содержимое врезки1"/>
    <w:link w:val="113"/>
    <w:qFormat/>
  </w:style>
  <w:style w:type="paragraph" w:customStyle="1" w:styleId="113">
    <w:name w:val="Содержимое врезки11"/>
    <w:basedOn w:val="a"/>
    <w:link w:val="15"/>
    <w:qFormat/>
  </w:style>
  <w:style w:type="character" w:customStyle="1" w:styleId="af0">
    <w:name w:val="Символ сноски"/>
    <w:link w:val="16"/>
    <w:qFormat/>
    <w:rPr>
      <w:vertAlign w:val="superscript"/>
    </w:rPr>
  </w:style>
  <w:style w:type="paragraph" w:customStyle="1" w:styleId="16">
    <w:name w:val="Символ сноски1"/>
    <w:link w:val="af0"/>
    <w:qFormat/>
    <w:pPr>
      <w:suppressAutoHyphens/>
    </w:pPr>
    <w:rPr>
      <w:rFonts w:asciiTheme="minorHAnsi" w:eastAsia="Tahoma" w:hAnsiTheme="minorHAnsi" w:cs="Lohit Devanagari"/>
      <w:color w:val="000000"/>
      <w:vertAlign w:val="superscript"/>
      <w:lang w:eastAsia="zh-CN" w:bidi="hi-IN"/>
    </w:rPr>
  </w:style>
  <w:style w:type="character" w:customStyle="1" w:styleId="22">
    <w:name w:val="Колонтитул2"/>
    <w:link w:val="211"/>
    <w:qFormat/>
  </w:style>
  <w:style w:type="paragraph" w:customStyle="1" w:styleId="211">
    <w:name w:val="Колонтитул21"/>
    <w:basedOn w:val="a"/>
    <w:link w:val="22"/>
    <w:qFormat/>
  </w:style>
  <w:style w:type="character" w:customStyle="1" w:styleId="17">
    <w:name w:val="Нижний колонтитул1"/>
    <w:link w:val="114"/>
    <w:qFormat/>
  </w:style>
  <w:style w:type="paragraph" w:customStyle="1" w:styleId="114">
    <w:name w:val="Нижний колонтитул11"/>
    <w:link w:val="17"/>
    <w:qFormat/>
    <w:pPr>
      <w:suppressAutoHyphens/>
    </w:pPr>
    <w:rPr>
      <w:rFonts w:asciiTheme="minorHAnsi" w:eastAsia="Tahoma" w:hAnsiTheme="minorHAnsi" w:cs="Lohit Devanagari"/>
      <w:color w:val="000000"/>
      <w:lang w:eastAsia="zh-CN" w:bidi="hi-IN"/>
    </w:rPr>
  </w:style>
  <w:style w:type="character" w:customStyle="1" w:styleId="18">
    <w:name w:val="Текст сноски1"/>
    <w:link w:val="115"/>
    <w:qFormat/>
    <w:rPr>
      <w:sz w:val="18"/>
    </w:rPr>
  </w:style>
  <w:style w:type="paragraph" w:customStyle="1" w:styleId="115">
    <w:name w:val="Текст сноски11"/>
    <w:basedOn w:val="a"/>
    <w:link w:val="18"/>
    <w:qFormat/>
    <w:pPr>
      <w:spacing w:after="40"/>
    </w:pPr>
    <w:rPr>
      <w:sz w:val="18"/>
    </w:rPr>
  </w:style>
  <w:style w:type="character" w:customStyle="1" w:styleId="19">
    <w:name w:val="Выделенная цитата1"/>
    <w:link w:val="IntenseQuote1"/>
    <w:qFormat/>
    <w:rPr>
      <w:i/>
    </w:rPr>
  </w:style>
  <w:style w:type="paragraph" w:customStyle="1" w:styleId="IntenseQuote1">
    <w:name w:val="Intense Quote1"/>
    <w:basedOn w:val="a"/>
    <w:next w:val="a"/>
    <w:link w:val="19"/>
    <w:qFormat/>
    <w:pPr>
      <w:ind w:left="720" w:right="720"/>
    </w:pPr>
    <w:rPr>
      <w:i/>
    </w:rPr>
  </w:style>
  <w:style w:type="character" w:customStyle="1" w:styleId="Endnote">
    <w:name w:val="Endnote"/>
    <w:link w:val="Endnote1"/>
    <w:qFormat/>
    <w:rPr>
      <w:rFonts w:ascii="XO Thames" w:hAnsi="XO Thames"/>
      <w:sz w:val="22"/>
    </w:rPr>
  </w:style>
  <w:style w:type="paragraph" w:customStyle="1" w:styleId="Endnote1">
    <w:name w:val="Endnote1"/>
    <w:link w:val="Endnote"/>
    <w:qFormat/>
    <w:pPr>
      <w:suppressAutoHyphens/>
      <w:ind w:firstLine="851"/>
      <w:jc w:val="both"/>
    </w:pPr>
    <w:rPr>
      <w:rFonts w:ascii="XO Thames" w:eastAsia="Tahoma" w:hAnsi="XO Thames" w:cs="Lohit Devanagari"/>
      <w:color w:val="000000"/>
      <w:sz w:val="22"/>
      <w:lang w:eastAsia="zh-CN" w:bidi="hi-IN"/>
    </w:rPr>
  </w:style>
  <w:style w:type="character" w:customStyle="1" w:styleId="Heading31">
    <w:name w:val="Heading 31"/>
    <w:qFormat/>
    <w:rPr>
      <w:rFonts w:ascii="XO Thames" w:hAnsi="XO Thames"/>
      <w:b/>
      <w:sz w:val="26"/>
    </w:rPr>
  </w:style>
  <w:style w:type="character" w:customStyle="1" w:styleId="81">
    <w:name w:val="Оглавление 81"/>
    <w:link w:val="811"/>
    <w:qFormat/>
    <w:rPr>
      <w:rFonts w:ascii="XO Thames" w:hAnsi="XO Thames"/>
      <w:sz w:val="28"/>
    </w:rPr>
  </w:style>
  <w:style w:type="paragraph" w:customStyle="1" w:styleId="811">
    <w:name w:val="Оглавление 811"/>
    <w:next w:val="a"/>
    <w:link w:val="81"/>
    <w:qFormat/>
    <w:pPr>
      <w:suppressAutoHyphens/>
      <w:ind w:left="14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1a">
    <w:name w:val="Без интервала1"/>
    <w:link w:val="NoSpacing1"/>
    <w:qFormat/>
  </w:style>
  <w:style w:type="paragraph" w:customStyle="1" w:styleId="NoSpacing1">
    <w:name w:val="No Spacing1"/>
    <w:link w:val="1a"/>
    <w:qFormat/>
    <w:pPr>
      <w:suppressAutoHyphens/>
    </w:pPr>
    <w:rPr>
      <w:rFonts w:asciiTheme="minorHAnsi" w:eastAsia="Tahoma" w:hAnsiTheme="minorHAnsi" w:cs="Lohit Devanagari"/>
      <w:color w:val="000000"/>
      <w:lang w:eastAsia="zh-CN" w:bidi="hi-IN"/>
    </w:rPr>
  </w:style>
  <w:style w:type="character" w:customStyle="1" w:styleId="1b">
    <w:name w:val="Текст концевой сноски1"/>
    <w:link w:val="116"/>
    <w:qFormat/>
    <w:rPr>
      <w:sz w:val="20"/>
    </w:rPr>
  </w:style>
  <w:style w:type="paragraph" w:customStyle="1" w:styleId="116">
    <w:name w:val="Текст концевой сноски11"/>
    <w:basedOn w:val="a"/>
    <w:link w:val="1b"/>
    <w:qFormat/>
    <w:rPr>
      <w:sz w:val="20"/>
    </w:rPr>
  </w:style>
  <w:style w:type="character" w:customStyle="1" w:styleId="Contents9">
    <w:name w:val="Contents 9"/>
    <w:link w:val="Contents92"/>
    <w:qFormat/>
    <w:rPr>
      <w:rFonts w:ascii="XO Thames" w:hAnsi="XO Thames"/>
      <w:sz w:val="28"/>
    </w:rPr>
  </w:style>
  <w:style w:type="paragraph" w:customStyle="1" w:styleId="Contents92">
    <w:name w:val="Contents 92"/>
    <w:link w:val="Contents9"/>
    <w:qFormat/>
    <w:pPr>
      <w:suppressAutoHyphens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212">
    <w:name w:val="Цитата 21"/>
    <w:link w:val="Quote1"/>
    <w:qFormat/>
    <w:rPr>
      <w:i/>
    </w:rPr>
  </w:style>
  <w:style w:type="paragraph" w:customStyle="1" w:styleId="Quote1">
    <w:name w:val="Quote1"/>
    <w:basedOn w:val="a"/>
    <w:next w:val="a"/>
    <w:link w:val="212"/>
    <w:qFormat/>
    <w:pPr>
      <w:ind w:left="720" w:right="720"/>
    </w:pPr>
    <w:rPr>
      <w:i/>
    </w:rPr>
  </w:style>
  <w:style w:type="character" w:customStyle="1" w:styleId="71">
    <w:name w:val="Заголовок 71"/>
    <w:link w:val="711"/>
    <w:qFormat/>
    <w:rPr>
      <w:rFonts w:ascii="Arial" w:hAnsi="Arial"/>
      <w:b/>
      <w:i/>
      <w:sz w:val="22"/>
    </w:rPr>
  </w:style>
  <w:style w:type="paragraph" w:customStyle="1" w:styleId="711">
    <w:name w:val="Заголовок 711"/>
    <w:basedOn w:val="a"/>
    <w:next w:val="a"/>
    <w:link w:val="71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character" w:customStyle="1" w:styleId="61">
    <w:name w:val="Оглавление 61"/>
    <w:link w:val="611"/>
    <w:qFormat/>
    <w:rPr>
      <w:rFonts w:ascii="XO Thames" w:hAnsi="XO Thames"/>
      <w:sz w:val="28"/>
    </w:rPr>
  </w:style>
  <w:style w:type="paragraph" w:customStyle="1" w:styleId="611">
    <w:name w:val="Оглавление 611"/>
    <w:next w:val="a"/>
    <w:link w:val="61"/>
    <w:qFormat/>
    <w:pPr>
      <w:suppressAutoHyphens/>
      <w:ind w:left="10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1c">
    <w:name w:val="Верхний колонтитул1"/>
    <w:link w:val="117"/>
    <w:qFormat/>
  </w:style>
  <w:style w:type="paragraph" w:customStyle="1" w:styleId="117">
    <w:name w:val="Верхний колонтитул11"/>
    <w:link w:val="1c"/>
    <w:qFormat/>
    <w:pPr>
      <w:suppressAutoHyphens/>
    </w:pPr>
    <w:rPr>
      <w:rFonts w:asciiTheme="minorHAnsi" w:eastAsia="Tahoma" w:hAnsiTheme="minorHAnsi" w:cs="Lohit Devanagari"/>
      <w:color w:val="000000"/>
      <w:lang w:eastAsia="zh-CN" w:bidi="hi-IN"/>
    </w:rPr>
  </w:style>
  <w:style w:type="character" w:customStyle="1" w:styleId="indexheading1">
    <w:name w:val="index heading1"/>
    <w:basedOn w:val="1111111111"/>
    <w:link w:val="indexheading11"/>
    <w:qFormat/>
    <w:rPr>
      <w:rFonts w:ascii="Open Sans" w:hAnsi="Open Sans"/>
      <w:sz w:val="28"/>
    </w:rPr>
  </w:style>
  <w:style w:type="paragraph" w:customStyle="1" w:styleId="indexheading11">
    <w:name w:val="index heading11"/>
    <w:basedOn w:val="11111111111"/>
    <w:link w:val="indexheading1"/>
    <w:qFormat/>
  </w:style>
  <w:style w:type="character" w:customStyle="1" w:styleId="Contents21">
    <w:name w:val="Contents 21"/>
    <w:link w:val="Contents22"/>
    <w:qFormat/>
    <w:rPr>
      <w:rFonts w:ascii="XO Thames" w:hAnsi="XO Thames"/>
      <w:sz w:val="28"/>
    </w:rPr>
  </w:style>
  <w:style w:type="paragraph" w:customStyle="1" w:styleId="Contents22">
    <w:name w:val="Contents 22"/>
    <w:link w:val="Contents21"/>
    <w:qFormat/>
    <w:pPr>
      <w:suppressAutoHyphens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810">
    <w:name w:val="Заголовок 81"/>
    <w:link w:val="8110"/>
    <w:qFormat/>
    <w:rPr>
      <w:rFonts w:ascii="Arial" w:hAnsi="Arial"/>
      <w:i/>
      <w:sz w:val="22"/>
    </w:rPr>
  </w:style>
  <w:style w:type="paragraph" w:customStyle="1" w:styleId="8110">
    <w:name w:val="Заголовок 811"/>
    <w:basedOn w:val="a"/>
    <w:next w:val="a"/>
    <w:link w:val="810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character" w:customStyle="1" w:styleId="32">
    <w:name w:val="Колонтитул3"/>
    <w:link w:val="310"/>
    <w:qFormat/>
  </w:style>
  <w:style w:type="paragraph" w:customStyle="1" w:styleId="310">
    <w:name w:val="Колонтитул31"/>
    <w:basedOn w:val="a"/>
    <w:link w:val="32"/>
    <w:qFormat/>
  </w:style>
  <w:style w:type="character" w:customStyle="1" w:styleId="610">
    <w:name w:val="Заголовок 61"/>
    <w:link w:val="6110"/>
    <w:qFormat/>
    <w:rPr>
      <w:rFonts w:ascii="Arial" w:hAnsi="Arial"/>
      <w:b/>
      <w:sz w:val="22"/>
    </w:rPr>
  </w:style>
  <w:style w:type="paragraph" w:customStyle="1" w:styleId="6110">
    <w:name w:val="Заголовок 611"/>
    <w:basedOn w:val="a"/>
    <w:next w:val="a"/>
    <w:link w:val="610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character" w:customStyle="1" w:styleId="Contents61">
    <w:name w:val="Contents 61"/>
    <w:link w:val="Contents62"/>
    <w:qFormat/>
    <w:rPr>
      <w:rFonts w:ascii="XO Thames" w:hAnsi="XO Thames"/>
      <w:sz w:val="28"/>
    </w:rPr>
  </w:style>
  <w:style w:type="paragraph" w:customStyle="1" w:styleId="Contents62">
    <w:name w:val="Contents 62"/>
    <w:link w:val="Contents61"/>
    <w:qFormat/>
    <w:pPr>
      <w:suppressAutoHyphens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11111111">
    <w:name w:val="Заголовок11111111"/>
    <w:link w:val="111111112"/>
    <w:qFormat/>
    <w:rPr>
      <w:rFonts w:ascii="Open Sans" w:hAnsi="Open Sans"/>
      <w:sz w:val="28"/>
    </w:rPr>
  </w:style>
  <w:style w:type="paragraph" w:customStyle="1" w:styleId="111111112">
    <w:name w:val="Заголовок111111112"/>
    <w:basedOn w:val="a"/>
    <w:next w:val="a9"/>
    <w:link w:val="11111111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118">
    <w:name w:val="Заголовок 11"/>
    <w:link w:val="1110"/>
    <w:qFormat/>
    <w:rPr>
      <w:rFonts w:ascii="XO Thames" w:hAnsi="XO Thames"/>
      <w:b/>
      <w:sz w:val="32"/>
    </w:rPr>
  </w:style>
  <w:style w:type="paragraph" w:customStyle="1" w:styleId="1110">
    <w:name w:val="Заголовок 111"/>
    <w:next w:val="a"/>
    <w:link w:val="118"/>
    <w:qFormat/>
    <w:pPr>
      <w:suppressAutoHyphens/>
    </w:pPr>
    <w:rPr>
      <w:rFonts w:ascii="XO Thames" w:eastAsia="Tahoma" w:hAnsi="XO Thames" w:cs="Lohit Devanagari"/>
      <w:b/>
      <w:color w:val="000000"/>
      <w:sz w:val="32"/>
      <w:lang w:eastAsia="zh-CN" w:bidi="hi-IN"/>
    </w:rPr>
  </w:style>
  <w:style w:type="character" w:customStyle="1" w:styleId="100">
    <w:name w:val="Колонтитул10"/>
    <w:link w:val="101"/>
    <w:qFormat/>
  </w:style>
  <w:style w:type="paragraph" w:customStyle="1" w:styleId="101">
    <w:name w:val="Колонтитул101"/>
    <w:basedOn w:val="a"/>
    <w:link w:val="100"/>
    <w:qFormat/>
  </w:style>
  <w:style w:type="character" w:customStyle="1" w:styleId="SubtitleChar">
    <w:name w:val="Subtitle Char"/>
    <w:basedOn w:val="a0"/>
    <w:link w:val="SubtitleChar1"/>
    <w:qFormat/>
    <w:rPr>
      <w:sz w:val="24"/>
    </w:rPr>
  </w:style>
  <w:style w:type="paragraph" w:customStyle="1" w:styleId="SubtitleChar1">
    <w:name w:val="Subtitle Char1"/>
    <w:basedOn w:val="DefaultParagraphFont1"/>
    <w:link w:val="SubtitleChar"/>
    <w:qFormat/>
    <w:rPr>
      <w:sz w:val="24"/>
    </w:rPr>
  </w:style>
  <w:style w:type="character" w:customStyle="1" w:styleId="1120">
    <w:name w:val="Заголовок112"/>
    <w:link w:val="120"/>
    <w:qFormat/>
    <w:rPr>
      <w:rFonts w:ascii="Open Sans" w:hAnsi="Open Sans"/>
      <w:sz w:val="28"/>
    </w:rPr>
  </w:style>
  <w:style w:type="paragraph" w:customStyle="1" w:styleId="120">
    <w:name w:val="Заголовок12"/>
    <w:basedOn w:val="a"/>
    <w:next w:val="a9"/>
    <w:link w:val="1120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Contents31">
    <w:name w:val="Contents 31"/>
    <w:qFormat/>
    <w:rPr>
      <w:rFonts w:ascii="XO Thames" w:hAnsi="XO Thames"/>
      <w:sz w:val="28"/>
    </w:rPr>
  </w:style>
  <w:style w:type="character" w:customStyle="1" w:styleId="51">
    <w:name w:val="Заголовок 51"/>
    <w:link w:val="511"/>
    <w:qFormat/>
    <w:rPr>
      <w:rFonts w:ascii="XO Thames" w:hAnsi="XO Thames"/>
      <w:b/>
      <w:sz w:val="22"/>
    </w:rPr>
  </w:style>
  <w:style w:type="paragraph" w:customStyle="1" w:styleId="511">
    <w:name w:val="Заголовок 511"/>
    <w:next w:val="a"/>
    <w:link w:val="51"/>
    <w:qFormat/>
    <w:pPr>
      <w:suppressAutoHyphens/>
    </w:pPr>
    <w:rPr>
      <w:rFonts w:ascii="XO Thames" w:eastAsia="Tahoma" w:hAnsi="XO Thames" w:cs="Lohit Devanagari"/>
      <w:b/>
      <w:color w:val="000000"/>
      <w:sz w:val="22"/>
      <w:lang w:eastAsia="zh-CN" w:bidi="hi-IN"/>
    </w:rPr>
  </w:style>
  <w:style w:type="character" w:customStyle="1" w:styleId="1d">
    <w:name w:val="Список1"/>
    <w:basedOn w:val="Textbody"/>
    <w:link w:val="119"/>
    <w:qFormat/>
  </w:style>
  <w:style w:type="paragraph" w:customStyle="1" w:styleId="119">
    <w:name w:val="Список11"/>
    <w:basedOn w:val="Textbody2"/>
    <w:link w:val="1d"/>
    <w:qFormat/>
  </w:style>
  <w:style w:type="character" w:customStyle="1" w:styleId="312">
    <w:name w:val="Оглавление 31"/>
    <w:link w:val="3110"/>
    <w:qFormat/>
    <w:rPr>
      <w:rFonts w:ascii="XO Thames" w:hAnsi="XO Thames"/>
      <w:sz w:val="28"/>
    </w:rPr>
  </w:style>
  <w:style w:type="paragraph" w:customStyle="1" w:styleId="3110">
    <w:name w:val="Оглавление 311"/>
    <w:next w:val="a"/>
    <w:link w:val="312"/>
    <w:qFormat/>
    <w:pPr>
      <w:suppressAutoHyphens/>
      <w:ind w:left="4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HeaderChar">
    <w:name w:val="Header Char"/>
    <w:basedOn w:val="a0"/>
    <w:link w:val="HeaderChar1"/>
    <w:qFormat/>
  </w:style>
  <w:style w:type="paragraph" w:customStyle="1" w:styleId="HeaderChar1">
    <w:name w:val="Header Char1"/>
    <w:basedOn w:val="DefaultParagraphFont1"/>
    <w:link w:val="HeaderChar"/>
    <w:qFormat/>
  </w:style>
  <w:style w:type="character" w:customStyle="1" w:styleId="213">
    <w:name w:val="Заголовок 21"/>
    <w:link w:val="2110"/>
    <w:qFormat/>
    <w:rPr>
      <w:rFonts w:ascii="XO Thames" w:hAnsi="XO Thames"/>
      <w:b/>
      <w:sz w:val="28"/>
    </w:rPr>
  </w:style>
  <w:style w:type="paragraph" w:customStyle="1" w:styleId="2110">
    <w:name w:val="Заголовок 211"/>
    <w:next w:val="a"/>
    <w:link w:val="213"/>
    <w:qFormat/>
    <w:pPr>
      <w:suppressAutoHyphens/>
      <w:spacing w:before="120" w:after="120"/>
      <w:jc w:val="both"/>
      <w:outlineLvl w:val="1"/>
    </w:pPr>
    <w:rPr>
      <w:rFonts w:ascii="XO Thames" w:eastAsia="Tahoma" w:hAnsi="XO Thames" w:cs="Lohit Devanagari"/>
      <w:b/>
      <w:color w:val="000000"/>
      <w:sz w:val="28"/>
      <w:lang w:eastAsia="zh-CN" w:bidi="hi-IN"/>
    </w:rPr>
  </w:style>
  <w:style w:type="character" w:customStyle="1" w:styleId="TitleChar">
    <w:name w:val="Title Char"/>
    <w:basedOn w:val="a0"/>
    <w:link w:val="TitleChar1"/>
    <w:qFormat/>
    <w:rPr>
      <w:sz w:val="48"/>
    </w:rPr>
  </w:style>
  <w:style w:type="paragraph" w:customStyle="1" w:styleId="TitleChar1">
    <w:name w:val="Title Char1"/>
    <w:basedOn w:val="DefaultParagraphFont1"/>
    <w:link w:val="TitleChar"/>
    <w:qFormat/>
    <w:rPr>
      <w:sz w:val="48"/>
    </w:rPr>
  </w:style>
  <w:style w:type="character" w:customStyle="1" w:styleId="42">
    <w:name w:val="Колонтитул4"/>
    <w:link w:val="410"/>
    <w:qFormat/>
  </w:style>
  <w:style w:type="paragraph" w:customStyle="1" w:styleId="410">
    <w:name w:val="Колонтитул41"/>
    <w:basedOn w:val="a"/>
    <w:link w:val="42"/>
    <w:qFormat/>
  </w:style>
  <w:style w:type="character" w:customStyle="1" w:styleId="60">
    <w:name w:val="Колонтитул6"/>
    <w:link w:val="612"/>
    <w:qFormat/>
  </w:style>
  <w:style w:type="paragraph" w:customStyle="1" w:styleId="612">
    <w:name w:val="Колонтитул61"/>
    <w:basedOn w:val="a"/>
    <w:link w:val="60"/>
    <w:qFormat/>
  </w:style>
  <w:style w:type="character" w:customStyle="1" w:styleId="Heading51">
    <w:name w:val="Heading 51"/>
    <w:qFormat/>
    <w:rPr>
      <w:rFonts w:ascii="XO Thames" w:hAnsi="XO Thames"/>
      <w:b/>
      <w:sz w:val="22"/>
    </w:rPr>
  </w:style>
  <w:style w:type="character" w:customStyle="1" w:styleId="1111">
    <w:name w:val="Заголовок111"/>
    <w:link w:val="1112"/>
    <w:qFormat/>
    <w:rPr>
      <w:rFonts w:ascii="Open Sans" w:hAnsi="Open Sans"/>
      <w:sz w:val="28"/>
    </w:rPr>
  </w:style>
  <w:style w:type="paragraph" w:customStyle="1" w:styleId="1112">
    <w:name w:val="Заголовок1112"/>
    <w:basedOn w:val="a"/>
    <w:next w:val="a9"/>
    <w:link w:val="1111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Contents1">
    <w:name w:val="Contents 1"/>
    <w:link w:val="Contents12"/>
    <w:qFormat/>
    <w:rPr>
      <w:rFonts w:ascii="XO Thames" w:hAnsi="XO Thames"/>
      <w:b/>
      <w:sz w:val="28"/>
    </w:rPr>
  </w:style>
  <w:style w:type="paragraph" w:customStyle="1" w:styleId="Contents12">
    <w:name w:val="Contents 12"/>
    <w:link w:val="Contents1"/>
    <w:qFormat/>
    <w:pPr>
      <w:suppressAutoHyphens/>
    </w:pPr>
    <w:rPr>
      <w:rFonts w:ascii="XO Thames" w:eastAsia="Tahoma" w:hAnsi="XO Thames" w:cs="Lohit Devanagari"/>
      <w:b/>
      <w:color w:val="000000"/>
      <w:sz w:val="28"/>
      <w:lang w:eastAsia="zh-CN" w:bidi="hi-IN"/>
    </w:rPr>
  </w:style>
  <w:style w:type="character" w:customStyle="1" w:styleId="710">
    <w:name w:val="Оглавление 71"/>
    <w:link w:val="7110"/>
    <w:qFormat/>
    <w:rPr>
      <w:rFonts w:ascii="XO Thames" w:hAnsi="XO Thames"/>
      <w:sz w:val="28"/>
    </w:rPr>
  </w:style>
  <w:style w:type="paragraph" w:customStyle="1" w:styleId="7110">
    <w:name w:val="Оглавление 711"/>
    <w:next w:val="a"/>
    <w:link w:val="710"/>
    <w:qFormat/>
    <w:pPr>
      <w:suppressAutoHyphens/>
      <w:ind w:left="12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80">
    <w:name w:val="Колонтитул8"/>
    <w:link w:val="812"/>
    <w:qFormat/>
  </w:style>
  <w:style w:type="paragraph" w:customStyle="1" w:styleId="812">
    <w:name w:val="Колонтитул81"/>
    <w:basedOn w:val="a"/>
    <w:link w:val="80"/>
    <w:qFormat/>
  </w:style>
  <w:style w:type="character" w:customStyle="1" w:styleId="Heading11">
    <w:name w:val="Heading 11"/>
    <w:qFormat/>
    <w:rPr>
      <w:rFonts w:ascii="XO Thames" w:hAnsi="XO Thames"/>
      <w:b/>
      <w:sz w:val="32"/>
    </w:rPr>
  </w:style>
  <w:style w:type="character" w:customStyle="1" w:styleId="Footnote">
    <w:name w:val="Footnote"/>
    <w:link w:val="Footnote2"/>
    <w:qFormat/>
    <w:rPr>
      <w:rFonts w:ascii="XO Thames" w:hAnsi="XO Thames"/>
      <w:sz w:val="22"/>
    </w:rPr>
  </w:style>
  <w:style w:type="paragraph" w:customStyle="1" w:styleId="Footnote2">
    <w:name w:val="Footnote2"/>
    <w:link w:val="Footnote"/>
    <w:qFormat/>
    <w:pPr>
      <w:suppressAutoHyphens/>
      <w:ind w:firstLine="851"/>
      <w:jc w:val="both"/>
    </w:pPr>
    <w:rPr>
      <w:rFonts w:ascii="XO Thames" w:eastAsia="Tahoma" w:hAnsi="XO Thames" w:cs="Lohit Devanagari"/>
      <w:color w:val="000000"/>
      <w:sz w:val="22"/>
      <w:lang w:eastAsia="zh-CN" w:bidi="hi-IN"/>
    </w:rPr>
  </w:style>
  <w:style w:type="character" w:customStyle="1" w:styleId="1111111">
    <w:name w:val="Заголовок1111111"/>
    <w:link w:val="11111112"/>
    <w:qFormat/>
    <w:rPr>
      <w:rFonts w:ascii="Open Sans" w:hAnsi="Open Sans"/>
      <w:sz w:val="28"/>
    </w:rPr>
  </w:style>
  <w:style w:type="paragraph" w:customStyle="1" w:styleId="11111112">
    <w:name w:val="Заголовок11111112"/>
    <w:basedOn w:val="a"/>
    <w:next w:val="a9"/>
    <w:link w:val="1111111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Heading3Char">
    <w:name w:val="Heading 3 Char"/>
    <w:basedOn w:val="a0"/>
    <w:link w:val="Heading3Char1"/>
    <w:qFormat/>
    <w:rPr>
      <w:rFonts w:ascii="Arial" w:hAnsi="Arial"/>
      <w:sz w:val="30"/>
    </w:rPr>
  </w:style>
  <w:style w:type="paragraph" w:customStyle="1" w:styleId="Heading3Char1">
    <w:name w:val="Heading 3 Char1"/>
    <w:basedOn w:val="DefaultParagraphFont1"/>
    <w:link w:val="Heading3Char"/>
    <w:qFormat/>
    <w:rPr>
      <w:rFonts w:ascii="Arial" w:hAnsi="Arial"/>
      <w:sz w:val="30"/>
    </w:rPr>
  </w:style>
  <w:style w:type="character" w:customStyle="1" w:styleId="Contents11">
    <w:name w:val="Contents 11"/>
    <w:qFormat/>
    <w:rPr>
      <w:rFonts w:ascii="XO Thames" w:hAnsi="XO Thames"/>
      <w:b/>
      <w:sz w:val="28"/>
    </w:rPr>
  </w:style>
  <w:style w:type="character" w:customStyle="1" w:styleId="Internetlink">
    <w:name w:val="Internet link"/>
    <w:link w:val="Internetlink2"/>
    <w:qFormat/>
    <w:rPr>
      <w:rFonts w:ascii="Calibri" w:hAnsi="Calibri"/>
      <w:color w:val="0000FF"/>
      <w:u w:val="single"/>
    </w:rPr>
  </w:style>
  <w:style w:type="paragraph" w:customStyle="1" w:styleId="Internetlink2">
    <w:name w:val="Internet link2"/>
    <w:link w:val="Internetlink"/>
    <w:qFormat/>
    <w:pPr>
      <w:suppressAutoHyphens/>
    </w:pPr>
    <w:rPr>
      <w:rFonts w:ascii="Calibri" w:eastAsia="Tahoma" w:hAnsi="Calibri" w:cs="Lohit Devanagari"/>
      <w:color w:val="0000FF"/>
      <w:u w:val="single"/>
      <w:lang w:eastAsia="zh-CN" w:bidi="hi-IN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aptionChar">
    <w:name w:val="Caption Char"/>
    <w:basedOn w:val="1e"/>
    <w:link w:val="CaptionChar1"/>
    <w:qFormat/>
    <w:rPr>
      <w:i/>
      <w:sz w:val="24"/>
    </w:rPr>
  </w:style>
  <w:style w:type="character" w:customStyle="1" w:styleId="1e">
    <w:name w:val="Название объекта1"/>
    <w:link w:val="11a"/>
    <w:qFormat/>
    <w:rPr>
      <w:i/>
      <w:sz w:val="24"/>
    </w:rPr>
  </w:style>
  <w:style w:type="paragraph" w:customStyle="1" w:styleId="11a">
    <w:name w:val="Название объекта11"/>
    <w:link w:val="1e"/>
    <w:qFormat/>
    <w:pPr>
      <w:suppressAutoHyphens/>
    </w:pPr>
    <w:rPr>
      <w:rFonts w:asciiTheme="minorHAnsi" w:eastAsia="Tahoma" w:hAnsiTheme="minorHAnsi" w:cs="Lohit Devanagari"/>
      <w:i/>
      <w:color w:val="000000"/>
      <w:sz w:val="24"/>
      <w:lang w:eastAsia="zh-CN" w:bidi="hi-IN"/>
    </w:rPr>
  </w:style>
  <w:style w:type="paragraph" w:customStyle="1" w:styleId="CaptionChar1">
    <w:name w:val="Caption Char1"/>
    <w:basedOn w:val="11a"/>
    <w:link w:val="CaptionChar"/>
    <w:qFormat/>
  </w:style>
  <w:style w:type="character" w:customStyle="1" w:styleId="FooterChar">
    <w:name w:val="Footer Char"/>
    <w:basedOn w:val="a0"/>
    <w:link w:val="FooterChar1"/>
    <w:qFormat/>
  </w:style>
  <w:style w:type="paragraph" w:customStyle="1" w:styleId="FooterChar1">
    <w:name w:val="Footer Char1"/>
    <w:basedOn w:val="DefaultParagraphFont1"/>
    <w:link w:val="FooterChar"/>
    <w:qFormat/>
  </w:style>
  <w:style w:type="character" w:customStyle="1" w:styleId="Contents91">
    <w:name w:val="Contents 91"/>
    <w:qFormat/>
    <w:rPr>
      <w:rFonts w:ascii="XO Thames" w:hAnsi="XO Thames"/>
      <w:sz w:val="28"/>
    </w:rPr>
  </w:style>
  <w:style w:type="character" w:customStyle="1" w:styleId="11111">
    <w:name w:val="Заголовок11111"/>
    <w:link w:val="111112"/>
    <w:qFormat/>
    <w:rPr>
      <w:rFonts w:ascii="Open Sans" w:hAnsi="Open Sans"/>
      <w:sz w:val="28"/>
    </w:rPr>
  </w:style>
  <w:style w:type="paragraph" w:customStyle="1" w:styleId="111112">
    <w:name w:val="Заголовок111112"/>
    <w:basedOn w:val="a"/>
    <w:next w:val="a9"/>
    <w:link w:val="11111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214">
    <w:name w:val="Оглавление 21"/>
    <w:link w:val="2111"/>
    <w:qFormat/>
    <w:rPr>
      <w:rFonts w:ascii="XO Thames" w:hAnsi="XO Thames"/>
      <w:sz w:val="28"/>
    </w:rPr>
  </w:style>
  <w:style w:type="paragraph" w:customStyle="1" w:styleId="2111">
    <w:name w:val="Оглавление 211"/>
    <w:next w:val="a"/>
    <w:link w:val="214"/>
    <w:qFormat/>
    <w:pPr>
      <w:suppressAutoHyphens/>
      <w:ind w:left="2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FigureIndex1">
    <w:name w:val="Figure Index 1"/>
    <w:qFormat/>
  </w:style>
  <w:style w:type="character" w:customStyle="1" w:styleId="52">
    <w:name w:val="Колонтитул5"/>
    <w:link w:val="510"/>
    <w:qFormat/>
  </w:style>
  <w:style w:type="paragraph" w:customStyle="1" w:styleId="510">
    <w:name w:val="Колонтитул51"/>
    <w:basedOn w:val="a"/>
    <w:link w:val="52"/>
    <w:qFormat/>
  </w:style>
  <w:style w:type="character" w:customStyle="1" w:styleId="1f">
    <w:name w:val="Абзац списка1"/>
    <w:link w:val="ListParagraph1"/>
    <w:qFormat/>
  </w:style>
  <w:style w:type="paragraph" w:customStyle="1" w:styleId="ListParagraph1">
    <w:name w:val="List Paragraph1"/>
    <w:basedOn w:val="a"/>
    <w:link w:val="1f"/>
    <w:qFormat/>
    <w:pPr>
      <w:ind w:left="720"/>
      <w:contextualSpacing/>
    </w:pPr>
  </w:style>
  <w:style w:type="character" w:customStyle="1" w:styleId="412">
    <w:name w:val="Оглавление 41"/>
    <w:link w:val="4110"/>
    <w:qFormat/>
    <w:rPr>
      <w:rFonts w:ascii="XO Thames" w:hAnsi="XO Thames"/>
      <w:sz w:val="28"/>
    </w:rPr>
  </w:style>
  <w:style w:type="paragraph" w:customStyle="1" w:styleId="4110">
    <w:name w:val="Оглавление 411"/>
    <w:next w:val="a"/>
    <w:link w:val="412"/>
    <w:qFormat/>
    <w:pPr>
      <w:suppressAutoHyphens/>
      <w:ind w:left="6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11b">
    <w:name w:val="Заголовок11"/>
    <w:link w:val="1121"/>
    <w:qFormat/>
    <w:rPr>
      <w:rFonts w:ascii="Open Sans" w:hAnsi="Open Sans"/>
      <w:sz w:val="28"/>
    </w:rPr>
  </w:style>
  <w:style w:type="paragraph" w:customStyle="1" w:styleId="1121">
    <w:name w:val="Заголовок1121"/>
    <w:basedOn w:val="a"/>
    <w:next w:val="a9"/>
    <w:link w:val="11b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910">
    <w:name w:val="Заголовок 91"/>
    <w:link w:val="911"/>
    <w:qFormat/>
    <w:rPr>
      <w:rFonts w:ascii="Arial" w:hAnsi="Arial"/>
      <w:i/>
      <w:sz w:val="21"/>
    </w:rPr>
  </w:style>
  <w:style w:type="paragraph" w:customStyle="1" w:styleId="911">
    <w:name w:val="Заголовок 911"/>
    <w:basedOn w:val="a"/>
    <w:next w:val="a"/>
    <w:link w:val="910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customStyle="1" w:styleId="11110">
    <w:name w:val="Заголовок1111"/>
    <w:link w:val="11112"/>
    <w:qFormat/>
    <w:rPr>
      <w:rFonts w:ascii="Open Sans" w:hAnsi="Open Sans"/>
      <w:sz w:val="28"/>
    </w:rPr>
  </w:style>
  <w:style w:type="paragraph" w:customStyle="1" w:styleId="11112">
    <w:name w:val="Заголовок11112"/>
    <w:basedOn w:val="a"/>
    <w:next w:val="a9"/>
    <w:link w:val="11110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512">
    <w:name w:val="Оглавление 51"/>
    <w:link w:val="5110"/>
    <w:qFormat/>
    <w:rPr>
      <w:rFonts w:ascii="XO Thames" w:hAnsi="XO Thames"/>
      <w:sz w:val="28"/>
    </w:rPr>
  </w:style>
  <w:style w:type="paragraph" w:customStyle="1" w:styleId="5110">
    <w:name w:val="Оглавление 511"/>
    <w:next w:val="a"/>
    <w:link w:val="512"/>
    <w:qFormat/>
    <w:pPr>
      <w:suppressAutoHyphens/>
      <w:ind w:left="8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23">
    <w:name w:val="Верхний колонтитул2"/>
    <w:link w:val="215"/>
    <w:qFormat/>
  </w:style>
  <w:style w:type="paragraph" w:customStyle="1" w:styleId="215">
    <w:name w:val="Верхний колонтитул21"/>
    <w:basedOn w:val="a"/>
    <w:link w:val="23"/>
    <w:qFormat/>
    <w:pPr>
      <w:tabs>
        <w:tab w:val="center" w:pos="4153"/>
        <w:tab w:val="right" w:pos="8306"/>
      </w:tabs>
    </w:pPr>
  </w:style>
  <w:style w:type="character" w:customStyle="1" w:styleId="Contents81">
    <w:name w:val="Contents 81"/>
    <w:link w:val="Contents82"/>
    <w:qFormat/>
    <w:rPr>
      <w:rFonts w:ascii="XO Thames" w:hAnsi="XO Thames"/>
      <w:sz w:val="28"/>
    </w:rPr>
  </w:style>
  <w:style w:type="paragraph" w:customStyle="1" w:styleId="Contents82">
    <w:name w:val="Contents 82"/>
    <w:link w:val="Contents81"/>
    <w:qFormat/>
    <w:pPr>
      <w:suppressAutoHyphens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11c">
    <w:name w:val="Оглавление 11"/>
    <w:link w:val="1113"/>
    <w:qFormat/>
    <w:rPr>
      <w:rFonts w:ascii="XO Thames" w:hAnsi="XO Thames"/>
      <w:b/>
      <w:sz w:val="28"/>
    </w:rPr>
  </w:style>
  <w:style w:type="paragraph" w:customStyle="1" w:styleId="1113">
    <w:name w:val="Оглавление 111"/>
    <w:next w:val="a"/>
    <w:link w:val="11c"/>
    <w:qFormat/>
    <w:pPr>
      <w:suppressAutoHyphens/>
    </w:pPr>
    <w:rPr>
      <w:rFonts w:ascii="XO Thames" w:eastAsia="Tahoma" w:hAnsi="XO Thames" w:cs="Lohit Devanagari"/>
      <w:b/>
      <w:color w:val="000000"/>
      <w:sz w:val="28"/>
      <w:lang w:eastAsia="zh-CN" w:bidi="hi-IN"/>
    </w:rPr>
  </w:style>
  <w:style w:type="character" w:customStyle="1" w:styleId="af1">
    <w:name w:val="Символ концевой сноски"/>
    <w:link w:val="1f0"/>
    <w:qFormat/>
    <w:rPr>
      <w:vertAlign w:val="superscript"/>
    </w:rPr>
  </w:style>
  <w:style w:type="paragraph" w:customStyle="1" w:styleId="1f0">
    <w:name w:val="Символ концевой сноски1"/>
    <w:link w:val="af1"/>
    <w:qFormat/>
    <w:pPr>
      <w:suppressAutoHyphens/>
    </w:pPr>
    <w:rPr>
      <w:rFonts w:asciiTheme="minorHAnsi" w:eastAsia="Tahoma" w:hAnsiTheme="minorHAnsi" w:cs="Lohit Devanagari"/>
      <w:color w:val="000000"/>
      <w:vertAlign w:val="superscript"/>
      <w:lang w:eastAsia="zh-CN" w:bidi="hi-IN"/>
    </w:rPr>
  </w:style>
  <w:style w:type="character" w:customStyle="1" w:styleId="Heading2Char">
    <w:name w:val="Heading 2 Char"/>
    <w:basedOn w:val="a0"/>
    <w:link w:val="Heading2Char1"/>
    <w:qFormat/>
    <w:rPr>
      <w:rFonts w:ascii="Arial" w:hAnsi="Arial"/>
      <w:sz w:val="34"/>
    </w:rPr>
  </w:style>
  <w:style w:type="paragraph" w:customStyle="1" w:styleId="Heading2Char1">
    <w:name w:val="Heading 2 Char1"/>
    <w:basedOn w:val="DefaultParagraphFont1"/>
    <w:link w:val="Heading2Char"/>
    <w:qFormat/>
    <w:rPr>
      <w:rFonts w:ascii="Arial" w:hAnsi="Arial"/>
      <w:sz w:val="34"/>
    </w:rPr>
  </w:style>
  <w:style w:type="character" w:customStyle="1" w:styleId="Contents51">
    <w:name w:val="Contents 51"/>
    <w:link w:val="Contents52"/>
    <w:qFormat/>
    <w:rPr>
      <w:rFonts w:ascii="XO Thames" w:hAnsi="XO Thames"/>
      <w:sz w:val="28"/>
    </w:rPr>
  </w:style>
  <w:style w:type="paragraph" w:customStyle="1" w:styleId="Contents52">
    <w:name w:val="Contents 52"/>
    <w:link w:val="Contents51"/>
    <w:qFormat/>
    <w:pPr>
      <w:suppressAutoHyphens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24">
    <w:name w:val="Нижний колонтитул2"/>
    <w:link w:val="216"/>
    <w:qFormat/>
  </w:style>
  <w:style w:type="paragraph" w:customStyle="1" w:styleId="216">
    <w:name w:val="Нижний колонтитул21"/>
    <w:basedOn w:val="a"/>
    <w:link w:val="24"/>
    <w:qFormat/>
    <w:pPr>
      <w:tabs>
        <w:tab w:val="center" w:pos="4153"/>
        <w:tab w:val="right" w:pos="8306"/>
      </w:tabs>
    </w:pPr>
  </w:style>
  <w:style w:type="character" w:customStyle="1" w:styleId="70">
    <w:name w:val="Колонтитул7"/>
    <w:link w:val="712"/>
    <w:qFormat/>
  </w:style>
  <w:style w:type="paragraph" w:customStyle="1" w:styleId="712">
    <w:name w:val="Колонтитул71"/>
    <w:basedOn w:val="a"/>
    <w:link w:val="70"/>
    <w:qFormat/>
  </w:style>
  <w:style w:type="character" w:customStyle="1" w:styleId="Heading1Char">
    <w:name w:val="Heading 1 Char"/>
    <w:basedOn w:val="a0"/>
    <w:link w:val="Heading1Char1"/>
    <w:qFormat/>
    <w:rPr>
      <w:rFonts w:ascii="Arial" w:hAnsi="Arial"/>
      <w:sz w:val="40"/>
    </w:rPr>
  </w:style>
  <w:style w:type="paragraph" w:customStyle="1" w:styleId="Heading1Char1">
    <w:name w:val="Heading 1 Char1"/>
    <w:basedOn w:val="DefaultParagraphFont1"/>
    <w:link w:val="Heading1Char"/>
    <w:qFormat/>
    <w:rPr>
      <w:rFonts w:ascii="Arial" w:hAnsi="Arial"/>
      <w:sz w:val="40"/>
    </w:rPr>
  </w:style>
  <w:style w:type="character" w:customStyle="1" w:styleId="111111111">
    <w:name w:val="Заголовок111111111"/>
    <w:link w:val="1111111112"/>
    <w:qFormat/>
    <w:rPr>
      <w:rFonts w:ascii="Open Sans" w:hAnsi="Open Sans"/>
      <w:sz w:val="28"/>
    </w:rPr>
  </w:style>
  <w:style w:type="paragraph" w:customStyle="1" w:styleId="1111111112">
    <w:name w:val="Заголовок1111111112"/>
    <w:basedOn w:val="a"/>
    <w:next w:val="a9"/>
    <w:link w:val="111111111"/>
    <w:qFormat/>
    <w:pPr>
      <w:keepNext/>
      <w:spacing w:before="240" w:after="120"/>
    </w:pPr>
    <w:rPr>
      <w:rFonts w:ascii="Open Sans" w:hAnsi="Open Sans"/>
      <w:sz w:val="28"/>
    </w:rPr>
  </w:style>
  <w:style w:type="character" w:customStyle="1" w:styleId="Heading5Char">
    <w:name w:val="Heading 5 Char"/>
    <w:basedOn w:val="a0"/>
    <w:link w:val="Heading5Char1"/>
    <w:qFormat/>
    <w:rPr>
      <w:rFonts w:ascii="Arial" w:hAnsi="Arial"/>
      <w:b/>
      <w:sz w:val="24"/>
    </w:rPr>
  </w:style>
  <w:style w:type="paragraph" w:customStyle="1" w:styleId="Heading5Char1">
    <w:name w:val="Heading 5 Char1"/>
    <w:basedOn w:val="DefaultParagraphFont1"/>
    <w:link w:val="Heading5Char"/>
    <w:qFormat/>
    <w:rPr>
      <w:rFonts w:ascii="Arial" w:hAnsi="Arial"/>
      <w:b/>
      <w:sz w:val="24"/>
    </w:rPr>
  </w:style>
  <w:style w:type="character" w:customStyle="1" w:styleId="Contents41">
    <w:name w:val="Contents 41"/>
    <w:link w:val="Contents42"/>
    <w:qFormat/>
    <w:rPr>
      <w:rFonts w:ascii="XO Thames" w:hAnsi="XO Thames"/>
      <w:sz w:val="28"/>
    </w:rPr>
  </w:style>
  <w:style w:type="paragraph" w:customStyle="1" w:styleId="Contents42">
    <w:name w:val="Contents 42"/>
    <w:link w:val="Contents41"/>
    <w:qFormat/>
    <w:pPr>
      <w:suppressAutoHyphens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Subtitle1">
    <w:name w:val="Subtitle1"/>
    <w:qFormat/>
    <w:rPr>
      <w:rFonts w:ascii="XO Thames" w:hAnsi="XO Thames"/>
      <w:i/>
      <w:sz w:val="24"/>
    </w:rPr>
  </w:style>
  <w:style w:type="character" w:customStyle="1" w:styleId="912">
    <w:name w:val="Оглавление 91"/>
    <w:link w:val="9110"/>
    <w:qFormat/>
    <w:rPr>
      <w:rFonts w:ascii="XO Thames" w:hAnsi="XO Thames"/>
      <w:sz w:val="28"/>
    </w:rPr>
  </w:style>
  <w:style w:type="paragraph" w:customStyle="1" w:styleId="9110">
    <w:name w:val="Оглавление 911"/>
    <w:next w:val="a"/>
    <w:link w:val="912"/>
    <w:qFormat/>
    <w:pPr>
      <w:suppressAutoHyphens/>
      <w:ind w:left="1600"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1f1">
    <w:name w:val="Название1"/>
    <w:link w:val="11d"/>
    <w:qFormat/>
    <w:rPr>
      <w:rFonts w:ascii="XO Thames" w:hAnsi="XO Thames"/>
      <w:b/>
      <w:caps/>
      <w:sz w:val="40"/>
    </w:rPr>
  </w:style>
  <w:style w:type="paragraph" w:customStyle="1" w:styleId="11d">
    <w:name w:val="Название11"/>
    <w:link w:val="1f1"/>
    <w:qFormat/>
    <w:pPr>
      <w:suppressAutoHyphens/>
    </w:pPr>
    <w:rPr>
      <w:rFonts w:ascii="XO Thames" w:eastAsia="Tahoma" w:hAnsi="XO Thames" w:cs="Lohit Devanagari"/>
      <w:b/>
      <w:caps/>
      <w:color w:val="000000"/>
      <w:sz w:val="40"/>
      <w:lang w:eastAsia="zh-CN" w:bidi="hi-IN"/>
    </w:rPr>
  </w:style>
  <w:style w:type="character" w:customStyle="1" w:styleId="FootnoteTextChar">
    <w:name w:val="Footnote Text Char"/>
    <w:link w:val="FootnoteTextChar1"/>
    <w:qFormat/>
    <w:rPr>
      <w:sz w:val="18"/>
    </w:rPr>
  </w:style>
  <w:style w:type="paragraph" w:customStyle="1" w:styleId="FootnoteTextChar1">
    <w:name w:val="Footnote Text Char1"/>
    <w:link w:val="FootnoteTextChar"/>
    <w:qFormat/>
    <w:pPr>
      <w:suppressAutoHyphens/>
    </w:pPr>
    <w:rPr>
      <w:rFonts w:asciiTheme="minorHAnsi" w:eastAsia="Tahoma" w:hAnsiTheme="minorHAnsi" w:cs="Lohit Devanagari"/>
      <w:color w:val="000000"/>
      <w:sz w:val="18"/>
      <w:lang w:eastAsia="zh-CN" w:bidi="hi-IN"/>
    </w:rPr>
  </w:style>
  <w:style w:type="character" w:customStyle="1" w:styleId="Title1">
    <w:name w:val="Title1"/>
    <w:qFormat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Pr>
      <w:rFonts w:ascii="XO Thames" w:hAnsi="XO Thames"/>
      <w:b/>
      <w:sz w:val="24"/>
    </w:rPr>
  </w:style>
  <w:style w:type="character" w:customStyle="1" w:styleId="Heading21">
    <w:name w:val="Heading 21"/>
    <w:qFormat/>
    <w:rPr>
      <w:rFonts w:ascii="XO Thames" w:hAnsi="XO Thames"/>
      <w:b/>
      <w:sz w:val="28"/>
    </w:rPr>
  </w:style>
  <w:style w:type="character" w:customStyle="1" w:styleId="Contents71">
    <w:name w:val="Contents 71"/>
    <w:link w:val="Contents72"/>
    <w:qFormat/>
    <w:rPr>
      <w:rFonts w:ascii="XO Thames" w:hAnsi="XO Thames"/>
      <w:sz w:val="28"/>
    </w:rPr>
  </w:style>
  <w:style w:type="paragraph" w:customStyle="1" w:styleId="Contents72">
    <w:name w:val="Contents 72"/>
    <w:link w:val="Contents71"/>
    <w:qFormat/>
    <w:pPr>
      <w:suppressAutoHyphens/>
    </w:pPr>
    <w:rPr>
      <w:rFonts w:ascii="XO Thames" w:eastAsia="Tahoma" w:hAnsi="XO Thames" w:cs="Lohit Devanagari"/>
      <w:color w:val="000000"/>
      <w:sz w:val="28"/>
      <w:lang w:eastAsia="zh-CN" w:bidi="hi-IN"/>
    </w:rPr>
  </w:style>
  <w:style w:type="character" w:customStyle="1" w:styleId="indexheading2">
    <w:name w:val="index heading2"/>
    <w:link w:val="indexheading3"/>
    <w:qFormat/>
  </w:style>
  <w:style w:type="paragraph" w:customStyle="1" w:styleId="indexheading3">
    <w:name w:val="index heading3"/>
    <w:basedOn w:val="a"/>
    <w:link w:val="indexheading2"/>
    <w:qFormat/>
  </w:style>
  <w:style w:type="character" w:customStyle="1" w:styleId="caption1">
    <w:name w:val="caption1"/>
    <w:link w:val="caption11"/>
    <w:qFormat/>
    <w:rPr>
      <w:i/>
    </w:rPr>
  </w:style>
  <w:style w:type="paragraph" w:customStyle="1" w:styleId="caption11">
    <w:name w:val="caption11"/>
    <w:basedOn w:val="a"/>
    <w:link w:val="caption1"/>
    <w:qFormat/>
    <w:pPr>
      <w:spacing w:before="120" w:after="120"/>
    </w:pPr>
    <w:rPr>
      <w:i/>
    </w:rPr>
  </w:style>
  <w:style w:type="character" w:customStyle="1" w:styleId="Footnote1">
    <w:name w:val="Footnote1"/>
    <w:link w:val="Footnote11"/>
    <w:qFormat/>
    <w:rPr>
      <w:rFonts w:ascii="XO Thames" w:hAnsi="XO Thames"/>
      <w:sz w:val="22"/>
    </w:rPr>
  </w:style>
  <w:style w:type="paragraph" w:customStyle="1" w:styleId="Footnote11">
    <w:name w:val="Footnote11"/>
    <w:link w:val="Footnote1"/>
    <w:qFormat/>
    <w:pPr>
      <w:suppressAutoHyphens/>
      <w:ind w:firstLine="851"/>
      <w:jc w:val="both"/>
    </w:pPr>
    <w:rPr>
      <w:rFonts w:ascii="XO Thames" w:eastAsia="Tahoma" w:hAnsi="XO Thames" w:cs="Lohit Devanagari"/>
      <w:color w:val="000000"/>
      <w:sz w:val="22"/>
      <w:lang w:eastAsia="zh-CN" w:bidi="hi-IN"/>
    </w:rPr>
  </w:style>
  <w:style w:type="character" w:customStyle="1" w:styleId="1f2">
    <w:name w:val="Подзаголовок1"/>
    <w:link w:val="11e"/>
    <w:qFormat/>
    <w:rPr>
      <w:rFonts w:ascii="XO Thames" w:hAnsi="XO Thames"/>
      <w:i/>
      <w:sz w:val="24"/>
    </w:rPr>
  </w:style>
  <w:style w:type="paragraph" w:customStyle="1" w:styleId="11e">
    <w:name w:val="Подзаголовок11"/>
    <w:link w:val="1f2"/>
    <w:qFormat/>
    <w:pPr>
      <w:suppressAutoHyphens/>
    </w:pPr>
    <w:rPr>
      <w:rFonts w:ascii="XO Thames" w:eastAsia="Tahoma" w:hAnsi="XO Thames" w:cs="Lohit Devanagari"/>
      <w:i/>
      <w:color w:val="000000"/>
      <w:sz w:val="24"/>
      <w:lang w:eastAsia="zh-CN" w:bidi="hi-IN"/>
    </w:rPr>
  </w:style>
  <w:style w:type="paragraph" w:customStyle="1" w:styleId="25">
    <w:name w:val="Указатель2"/>
    <w:basedOn w:val="a"/>
    <w:qFormat/>
    <w:pPr>
      <w:suppressLineNumbers/>
    </w:pPr>
  </w:style>
  <w:style w:type="paragraph" w:customStyle="1" w:styleId="1f3">
    <w:name w:val="Заголовок оглавления1"/>
    <w:qFormat/>
    <w:pPr>
      <w:suppressAutoHyphens/>
    </w:pPr>
    <w:rPr>
      <w:rFonts w:asciiTheme="minorHAnsi" w:eastAsia="Tahoma" w:hAnsiTheme="minorHAnsi" w:cs="Lohit Devanagari"/>
      <w:color w:val="000000"/>
      <w:lang w:eastAsia="zh-CN" w:bidi="hi-IN"/>
    </w:rPr>
  </w:style>
  <w:style w:type="paragraph" w:customStyle="1" w:styleId="FootnoteSymbol">
    <w:name w:val="Footnote Symbol"/>
    <w:qFormat/>
    <w:pPr>
      <w:suppressAutoHyphens/>
    </w:pPr>
    <w:rPr>
      <w:rFonts w:asciiTheme="minorHAnsi" w:eastAsia="Tahoma" w:hAnsiTheme="minorHAnsi" w:cs="Lohit Devanagari"/>
      <w:color w:val="000000"/>
      <w:vertAlign w:val="superscript"/>
      <w:lang w:eastAsia="zh-CN" w:bidi="hi-IN"/>
    </w:rPr>
  </w:style>
  <w:style w:type="paragraph" w:customStyle="1" w:styleId="Internetlink1">
    <w:name w:val="Internet link1"/>
    <w:qFormat/>
    <w:pPr>
      <w:suppressAutoHyphens/>
    </w:pPr>
    <w:rPr>
      <w:rFonts w:ascii="Calibri" w:eastAsia="Tahoma" w:hAnsi="Calibri" w:cs="Lohit Devanagari"/>
      <w:color w:val="0000FF"/>
      <w:u w:val="single"/>
      <w:lang w:eastAsia="zh-CN" w:bidi="hi-IN"/>
    </w:rPr>
  </w:style>
  <w:style w:type="paragraph" w:customStyle="1" w:styleId="EndnoteSymbol">
    <w:name w:val="Endnote Symbol"/>
    <w:qFormat/>
    <w:pPr>
      <w:suppressAutoHyphens/>
    </w:pPr>
    <w:rPr>
      <w:rFonts w:asciiTheme="minorHAnsi" w:eastAsia="Tahoma" w:hAnsiTheme="minorHAnsi" w:cs="Lohit Devanagari"/>
      <w:color w:val="000000"/>
      <w:vertAlign w:val="superscript"/>
      <w:lang w:eastAsia="zh-CN" w:bidi="hi-IN"/>
    </w:rPr>
  </w:style>
  <w:style w:type="table" w:customStyle="1" w:styleId="-71">
    <w:name w:val="Список-таблица 7 цветная1"/>
    <w:basedOn w:val="a1"/>
    <w:qFormat/>
    <w:tblPr>
      <w:tblBorders>
        <w:right w:val="single" w:sz="4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ListTable6Colorful-Accent1">
    <w:name w:val="List Table 6 Colorful - Accent 1"/>
    <w:basedOn w:val="a1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left w:w="0" w:type="dxa"/>
        <w:right w:w="0" w:type="dxa"/>
      </w:tblCellMar>
    </w:tblPr>
  </w:style>
  <w:style w:type="table" w:customStyle="1" w:styleId="BorderedLined-Accent2">
    <w:name w:val="Bordered &amp; Lined - Accent 2"/>
    <w:basedOn w:val="a1"/>
    <w:qFormat/>
    <w:tblPr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left w:w="0" w:type="dxa"/>
        <w:right w:w="0" w:type="dxa"/>
      </w:tblCellMar>
    </w:tblPr>
  </w:style>
  <w:style w:type="table" w:customStyle="1" w:styleId="ListTable2-Accent1">
    <w:name w:val="List Table 2 - Accent 1"/>
    <w:basedOn w:val="a1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left w:w="0" w:type="dxa"/>
        <w:right w:w="0" w:type="dxa"/>
      </w:tblCellMar>
    </w:tblPr>
  </w:style>
  <w:style w:type="table" w:customStyle="1" w:styleId="-11">
    <w:name w:val="Список-таблица 1 светлая1"/>
    <w:basedOn w:val="a1"/>
    <w:qFormat/>
    <w:tblPr>
      <w:tblCellMar>
        <w:left w:w="0" w:type="dxa"/>
        <w:right w:w="0" w:type="dxa"/>
      </w:tblCellMar>
    </w:tblPr>
  </w:style>
  <w:style w:type="table" w:customStyle="1" w:styleId="ListTable5Dark-Accent4">
    <w:name w:val="List Table 5 Dark - Accent 4"/>
    <w:basedOn w:val="a1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left w:w="0" w:type="dxa"/>
        <w:right w:w="0" w:type="dxa"/>
      </w:tblCellMar>
    </w:tblPr>
  </w:style>
  <w:style w:type="table" w:customStyle="1" w:styleId="ListTable7Colorful-Accent5">
    <w:name w:val="List Table 7 Colorful - Accent 5"/>
    <w:basedOn w:val="a1"/>
    <w:qFormat/>
    <w:tblPr>
      <w:tblBorders>
        <w:right w:val="single" w:sz="4" w:space="0" w:color="92CCDC" w:themeColor="accent5" w:themeTint="9A"/>
      </w:tblBorders>
      <w:tblCellMar>
        <w:left w:w="0" w:type="dxa"/>
        <w:right w:w="0" w:type="dxa"/>
      </w:tblCellMar>
    </w:tblPr>
  </w:style>
  <w:style w:type="table" w:customStyle="1" w:styleId="-31">
    <w:name w:val="Таблица-сетка 31"/>
    <w:basedOn w:val="a1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left w:w="0" w:type="dxa"/>
        <w:right w:w="0" w:type="dxa"/>
      </w:tblCellMar>
    </w:tblPr>
  </w:style>
  <w:style w:type="table" w:customStyle="1" w:styleId="GridTable1Light-Accent3">
    <w:name w:val="Grid Table 1 Light - Accent 3"/>
    <w:basedOn w:val="a1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left w:w="0" w:type="dxa"/>
        <w:right w:w="0" w:type="dxa"/>
      </w:tblCellMar>
    </w:tblPr>
  </w:style>
  <w:style w:type="table" w:customStyle="1" w:styleId="ListTable2-Accent3">
    <w:name w:val="List Table 2 - Accent 3"/>
    <w:basedOn w:val="a1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left w:w="0" w:type="dxa"/>
        <w:right w:w="0" w:type="dxa"/>
      </w:tblCellMar>
    </w:tblPr>
  </w:style>
  <w:style w:type="table" w:customStyle="1" w:styleId="413">
    <w:name w:val="Таблица простая 41"/>
    <w:basedOn w:val="a1"/>
    <w:qFormat/>
    <w:tblPr>
      <w:tblCellMar>
        <w:left w:w="0" w:type="dxa"/>
        <w:right w:w="0" w:type="dxa"/>
      </w:tblCellMar>
    </w:tblPr>
  </w:style>
  <w:style w:type="table" w:customStyle="1" w:styleId="ListTable6Colorful-Accent5">
    <w:name w:val="List Table 6 Colorful - Accent 5"/>
    <w:basedOn w:val="a1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left w:w="0" w:type="dxa"/>
        <w:right w:w="0" w:type="dxa"/>
      </w:tblCellMar>
    </w:tblPr>
  </w:style>
  <w:style w:type="table" w:customStyle="1" w:styleId="BorderedLined-Accent4">
    <w:name w:val="Bordered &amp; Lined - Accent 4"/>
    <w:basedOn w:val="a1"/>
    <w:qFormat/>
    <w:tblPr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left w:w="0" w:type="dxa"/>
        <w:right w:w="0" w:type="dxa"/>
      </w:tblCellMar>
    </w:tblPr>
  </w:style>
  <w:style w:type="table" w:customStyle="1" w:styleId="ListTable2-Accent4">
    <w:name w:val="List Table 2 - Accent 4"/>
    <w:basedOn w:val="a1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left w:w="0" w:type="dxa"/>
        <w:right w:w="0" w:type="dxa"/>
      </w:tblCellMar>
    </w:tblPr>
  </w:style>
  <w:style w:type="table" w:customStyle="1" w:styleId="Bordered-Accent6">
    <w:name w:val="Bordered - Accent 6"/>
    <w:basedOn w:val="a1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left w:w="0" w:type="dxa"/>
        <w:right w:w="0" w:type="dxa"/>
      </w:tblCellMar>
    </w:tblPr>
  </w:style>
  <w:style w:type="table" w:customStyle="1" w:styleId="ListTable7Colorful-Accent1">
    <w:name w:val="List Table 7 Colorful - Accent 1"/>
    <w:basedOn w:val="a1"/>
    <w:qFormat/>
    <w:tblPr>
      <w:tblBorders>
        <w:right w:val="single" w:sz="4" w:space="0" w:color="4F81BD" w:themeColor="accent1"/>
      </w:tblBorders>
      <w:tblCellMar>
        <w:left w:w="0" w:type="dxa"/>
        <w:right w:w="0" w:type="dxa"/>
      </w:tblCellMar>
    </w:tblPr>
  </w:style>
  <w:style w:type="table" w:customStyle="1" w:styleId="ListTable5Dark-Accent5">
    <w:name w:val="List Table 5 Dark - Accent 5"/>
    <w:basedOn w:val="a1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left w:w="0" w:type="dxa"/>
        <w:right w:w="0" w:type="dxa"/>
      </w:tblCellMar>
    </w:tblPr>
  </w:style>
  <w:style w:type="table" w:customStyle="1" w:styleId="ListTable2-Accent2">
    <w:name w:val="List Table 2 - Accent 2"/>
    <w:basedOn w:val="a1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left w:w="0" w:type="dxa"/>
        <w:right w:w="0" w:type="dxa"/>
      </w:tblCellMar>
    </w:tblPr>
  </w:style>
  <w:style w:type="table" w:customStyle="1" w:styleId="GridTable1Light-Accent2">
    <w:name w:val="Grid Table 1 Light - Accent 2"/>
    <w:basedOn w:val="a1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left w:w="0" w:type="dxa"/>
        <w:right w:w="0" w:type="dxa"/>
      </w:tblCellMar>
    </w:tblPr>
  </w:style>
  <w:style w:type="table" w:customStyle="1" w:styleId="GridTable6Colorful-Accent1">
    <w:name w:val="Grid Table 6 Colorful - Accent 1"/>
    <w:basedOn w:val="a1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left w:w="0" w:type="dxa"/>
        <w:right w:w="0" w:type="dxa"/>
      </w:tblCellMar>
    </w:tblPr>
  </w:style>
  <w:style w:type="table" w:customStyle="1" w:styleId="BorderedLined-Accent5">
    <w:name w:val="Bordered &amp; Lined - Accent 5"/>
    <w:basedOn w:val="a1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left w:w="0" w:type="dxa"/>
        <w:right w:w="0" w:type="dxa"/>
      </w:tblCellMar>
    </w:tblPr>
  </w:style>
  <w:style w:type="table" w:customStyle="1" w:styleId="BorderedLined-Accent6">
    <w:name w:val="Bordered &amp; Lined - Accent 6"/>
    <w:basedOn w:val="a1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left w:w="0" w:type="dxa"/>
        <w:right w:w="0" w:type="dxa"/>
      </w:tblCellMar>
    </w:tblPr>
  </w:style>
  <w:style w:type="table" w:customStyle="1" w:styleId="-41">
    <w:name w:val="Таблица-сетка 41"/>
    <w:basedOn w:val="a1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left w:w="0" w:type="dxa"/>
        <w:right w:w="0" w:type="dxa"/>
      </w:tblCellMar>
    </w:tblPr>
  </w:style>
  <w:style w:type="table" w:customStyle="1" w:styleId="GridTable2-Accent6">
    <w:name w:val="Grid Table 2 - Accent 6"/>
    <w:basedOn w:val="a1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left w:w="0" w:type="dxa"/>
        <w:right w:w="0" w:type="dxa"/>
      </w:tblCellMar>
    </w:tblPr>
  </w:style>
  <w:style w:type="table" w:customStyle="1" w:styleId="GridTable6Colorful-Accent5">
    <w:name w:val="Grid Table 6 Colorful - Accent 5"/>
    <w:basedOn w:val="a1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left w:w="0" w:type="dxa"/>
        <w:right w:w="0" w:type="dxa"/>
      </w:tblCellMar>
    </w:tblPr>
  </w:style>
  <w:style w:type="table" w:customStyle="1" w:styleId="GridTable5Dark-Accent2">
    <w:name w:val="Grid Table 5 Dark - Accent 2"/>
    <w:basedOn w:val="a1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ListTable3-Accent2">
    <w:name w:val="List Table 3 - Accent 2"/>
    <w:basedOn w:val="a1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left w:w="0" w:type="dxa"/>
        <w:right w:w="0" w:type="dxa"/>
      </w:tblCellMar>
    </w:tblPr>
  </w:style>
  <w:style w:type="table" w:customStyle="1" w:styleId="ListTable1Light-Accent1">
    <w:name w:val="List Table 1 Light - Accent 1"/>
    <w:basedOn w:val="a1"/>
    <w:qFormat/>
    <w:tblPr>
      <w:tblCellMar>
        <w:left w:w="0" w:type="dxa"/>
        <w:right w:w="0" w:type="dxa"/>
      </w:tblCellMar>
    </w:tblPr>
  </w:style>
  <w:style w:type="table" w:customStyle="1" w:styleId="-110">
    <w:name w:val="Таблица-сетка 1 светлая1"/>
    <w:basedOn w:val="a1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left w:w="0" w:type="dxa"/>
        <w:right w:w="0" w:type="dxa"/>
      </w:tblCellMar>
    </w:tblPr>
  </w:style>
  <w:style w:type="table" w:customStyle="1" w:styleId="Lined-Accent">
    <w:name w:val="Lined - Accent"/>
    <w:basedOn w:val="a1"/>
    <w:qFormat/>
    <w:tblPr>
      <w:tblCellMar>
        <w:left w:w="0" w:type="dxa"/>
        <w:right w:w="0" w:type="dxa"/>
      </w:tblCellMar>
    </w:tblPr>
  </w:style>
  <w:style w:type="table" w:customStyle="1" w:styleId="ListTable4-Accent4">
    <w:name w:val="List Table 4 - Accent 4"/>
    <w:basedOn w:val="a1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left w:w="0" w:type="dxa"/>
        <w:right w:w="0" w:type="dxa"/>
      </w:tblCellMar>
    </w:tblPr>
  </w:style>
  <w:style w:type="table" w:customStyle="1" w:styleId="GridTable3-Accent2">
    <w:name w:val="Grid Table 3 - Accent 2"/>
    <w:basedOn w:val="a1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left w:w="0" w:type="dxa"/>
        <w:right w:w="0" w:type="dxa"/>
      </w:tblCellMar>
    </w:tblPr>
  </w:style>
  <w:style w:type="table" w:customStyle="1" w:styleId="GridTable7Colorful-Accent6">
    <w:name w:val="Grid Table 7 Colorful - Accent 6"/>
    <w:basedOn w:val="a1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left w:w="0" w:type="dxa"/>
        <w:right w:w="0" w:type="dxa"/>
      </w:tblCellMar>
    </w:tblPr>
  </w:style>
  <w:style w:type="table" w:customStyle="1" w:styleId="-310">
    <w:name w:val="Список-таблица 31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left w:w="0" w:type="dxa"/>
        <w:right w:w="0" w:type="dxa"/>
      </w:tblCellMar>
    </w:tblPr>
  </w:style>
  <w:style w:type="table" w:customStyle="1" w:styleId="ListTable5Dark-Accent3">
    <w:name w:val="List Table 5 Dark - Accent 3"/>
    <w:basedOn w:val="a1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left w:w="0" w:type="dxa"/>
        <w:right w:w="0" w:type="dxa"/>
      </w:tblCellMar>
    </w:tblPr>
  </w:style>
  <w:style w:type="table" w:customStyle="1" w:styleId="GridTable3-Accent6">
    <w:name w:val="Grid Table 3 - Accent 6"/>
    <w:basedOn w:val="a1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left w:w="0" w:type="dxa"/>
        <w:right w:w="0" w:type="dxa"/>
      </w:tblCellMar>
    </w:tblPr>
  </w:style>
  <w:style w:type="table" w:customStyle="1" w:styleId="-710">
    <w:name w:val="Таблица-сетка 7 цветная1"/>
    <w:basedOn w:val="a1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GridTable5Dark-Accent3">
    <w:name w:val="Grid Table 5 Dark - Accent 3"/>
    <w:basedOn w:val="a1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ListTable1Light-Accent2">
    <w:name w:val="List Table 1 Light - Accent 2"/>
    <w:basedOn w:val="a1"/>
    <w:qFormat/>
    <w:tblPr>
      <w:tblCellMar>
        <w:left w:w="0" w:type="dxa"/>
        <w:right w:w="0" w:type="dxa"/>
      </w:tblCellMar>
    </w:tblPr>
  </w:style>
  <w:style w:type="table" w:customStyle="1" w:styleId="GridTable1Light-Accent6">
    <w:name w:val="Grid Table 1 Light - Accent 6"/>
    <w:basedOn w:val="a1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left w:w="0" w:type="dxa"/>
        <w:right w:w="0" w:type="dxa"/>
      </w:tblCellMar>
    </w:tblPr>
  </w:style>
  <w:style w:type="table" w:customStyle="1" w:styleId="-21">
    <w:name w:val="Список-таблица 21"/>
    <w:basedOn w:val="a1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left w:w="0" w:type="dxa"/>
        <w:right w:w="0" w:type="dxa"/>
      </w:tblCellMar>
    </w:tblPr>
  </w:style>
  <w:style w:type="table" w:customStyle="1" w:styleId="Lined-Accent5">
    <w:name w:val="Lined - Accent 5"/>
    <w:basedOn w:val="a1"/>
    <w:qFormat/>
    <w:tblPr>
      <w:tblCellMar>
        <w:left w:w="0" w:type="dxa"/>
        <w:right w:w="0" w:type="dxa"/>
      </w:tblCellMar>
    </w:tblPr>
  </w:style>
  <w:style w:type="table" w:customStyle="1" w:styleId="313">
    <w:name w:val="Таблица простая 31"/>
    <w:basedOn w:val="a1"/>
    <w:qFormat/>
    <w:tblPr>
      <w:tblCellMar>
        <w:left w:w="0" w:type="dxa"/>
        <w:right w:w="0" w:type="dxa"/>
      </w:tblCellMar>
    </w:tblPr>
  </w:style>
  <w:style w:type="table" w:customStyle="1" w:styleId="BorderedLined-Accent1">
    <w:name w:val="Bordered &amp; Lined - Accent 1"/>
    <w:basedOn w:val="a1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left w:w="0" w:type="dxa"/>
        <w:right w:w="0" w:type="dxa"/>
      </w:tblCellMar>
    </w:tblPr>
  </w:style>
  <w:style w:type="table" w:customStyle="1" w:styleId="GridTable1Light-Accent1">
    <w:name w:val="Grid Table 1 Light - Accent 1"/>
    <w:basedOn w:val="a1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left w:w="0" w:type="dxa"/>
        <w:right w:w="0" w:type="dxa"/>
      </w:tblCellMar>
    </w:tblPr>
  </w:style>
  <w:style w:type="table" w:customStyle="1" w:styleId="GridTable2-Accent2">
    <w:name w:val="Grid Table 2 - Accent 2"/>
    <w:basedOn w:val="a1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left w:w="0" w:type="dxa"/>
        <w:right w:w="0" w:type="dxa"/>
      </w:tblCellMar>
    </w:tblPr>
  </w:style>
  <w:style w:type="table" w:customStyle="1" w:styleId="GridTable7Colorful-Accent5">
    <w:name w:val="Grid Table 7 Colorful - Accent 5"/>
    <w:basedOn w:val="a1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left w:w="0" w:type="dxa"/>
        <w:right w:w="0" w:type="dxa"/>
      </w:tblCellMar>
    </w:tblPr>
  </w:style>
  <w:style w:type="table" w:customStyle="1" w:styleId="ListTable1Light-Accent3">
    <w:name w:val="List Table 1 Light - Accent 3"/>
    <w:basedOn w:val="a1"/>
    <w:qFormat/>
    <w:tblPr>
      <w:tblCellMar>
        <w:left w:w="0" w:type="dxa"/>
        <w:right w:w="0" w:type="dxa"/>
      </w:tblCellMar>
    </w:tblPr>
  </w:style>
  <w:style w:type="table" w:customStyle="1" w:styleId="ListTable2-Accent6">
    <w:name w:val="List Table 2 - Accent 6"/>
    <w:basedOn w:val="a1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left w:w="0" w:type="dxa"/>
        <w:right w:w="0" w:type="dxa"/>
      </w:tblCellMar>
    </w:tblPr>
  </w:style>
  <w:style w:type="table" w:customStyle="1" w:styleId="Lined-Accent6">
    <w:name w:val="Lined - Accent 6"/>
    <w:basedOn w:val="a1"/>
    <w:qFormat/>
    <w:tblPr>
      <w:tblCellMar>
        <w:left w:w="0" w:type="dxa"/>
        <w:right w:w="0" w:type="dxa"/>
      </w:tblCellMar>
    </w:tblPr>
  </w:style>
  <w:style w:type="table" w:customStyle="1" w:styleId="GridTable6Colorful-Accent4">
    <w:name w:val="Grid Table 6 Colorful - Accent 4"/>
    <w:basedOn w:val="a1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left w:w="0" w:type="dxa"/>
        <w:right w:w="0" w:type="dxa"/>
      </w:tblCellMar>
    </w:tblPr>
  </w:style>
  <w:style w:type="table" w:customStyle="1" w:styleId="ListTable5Dark-Accent6">
    <w:name w:val="List Table 5 Dark - Accent 6"/>
    <w:basedOn w:val="a1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left w:w="0" w:type="dxa"/>
        <w:right w:w="0" w:type="dxa"/>
      </w:tblCellMar>
    </w:tblPr>
  </w:style>
  <w:style w:type="table" w:customStyle="1" w:styleId="ListTable7Colorful-Accent4">
    <w:name w:val="List Table 7 Colorful - Accent 4"/>
    <w:basedOn w:val="a1"/>
    <w:qFormat/>
    <w:tblPr>
      <w:tblBorders>
        <w:right w:val="single" w:sz="4" w:space="0" w:color="B2A1C6" w:themeColor="accent4" w:themeTint="9A"/>
      </w:tblBorders>
      <w:tblCellMar>
        <w:left w:w="0" w:type="dxa"/>
        <w:right w:w="0" w:type="dxa"/>
      </w:tblCellMar>
    </w:tblPr>
  </w:style>
  <w:style w:type="table" w:customStyle="1" w:styleId="GridTable7Colorful-Accent2">
    <w:name w:val="Grid Table 7 Colorful - Accent 2"/>
    <w:basedOn w:val="a1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left w:w="0" w:type="dxa"/>
        <w:right w:w="0" w:type="dxa"/>
      </w:tblCellMar>
    </w:tblPr>
  </w:style>
  <w:style w:type="table" w:customStyle="1" w:styleId="Bordered">
    <w:name w:val="Bordered"/>
    <w:basedOn w:val="a1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left w:w="0" w:type="dxa"/>
        <w:right w:w="0" w:type="dxa"/>
      </w:tblCellMar>
    </w:tblPr>
  </w:style>
  <w:style w:type="table" w:customStyle="1" w:styleId="ListTable3-Accent6">
    <w:name w:val="List Table 3 - Accent 6"/>
    <w:basedOn w:val="a1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left w:w="0" w:type="dxa"/>
        <w:right w:w="0" w:type="dxa"/>
      </w:tblCellMar>
    </w:tblPr>
  </w:style>
  <w:style w:type="table" w:customStyle="1" w:styleId="GridTable4-Accent5">
    <w:name w:val="Grid Table 4 - Accent 5"/>
    <w:basedOn w:val="a1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left w:w="0" w:type="dxa"/>
        <w:right w:w="0" w:type="dxa"/>
      </w:tblCellMar>
    </w:tblPr>
  </w:style>
  <w:style w:type="table" w:customStyle="1" w:styleId="GridTable1Light-Accent5">
    <w:name w:val="Grid Table 1 Light - Accent 5"/>
    <w:basedOn w:val="a1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left w:w="0" w:type="dxa"/>
        <w:right w:w="0" w:type="dxa"/>
      </w:tblCellMar>
    </w:tblPr>
  </w:style>
  <w:style w:type="table" w:customStyle="1" w:styleId="GridTable4-Accent2">
    <w:name w:val="Grid Table 4 - Accent 2"/>
    <w:basedOn w:val="a1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left w:w="0" w:type="dxa"/>
        <w:right w:w="0" w:type="dxa"/>
      </w:tblCellMar>
    </w:tblPr>
  </w:style>
  <w:style w:type="table" w:customStyle="1" w:styleId="GridTable5Dark-Accent4">
    <w:name w:val="Grid Table 5 Dark- Accent 4"/>
    <w:basedOn w:val="a1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11f">
    <w:name w:val="Таблица простая 11"/>
    <w:basedOn w:val="a1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7Colorful-Accent6">
    <w:name w:val="List Table 7 Colorful - Accent 6"/>
    <w:basedOn w:val="a1"/>
    <w:qFormat/>
    <w:tblPr>
      <w:tblBorders>
        <w:right w:val="single" w:sz="4" w:space="0" w:color="FAC090" w:themeColor="accent6" w:themeTint="98"/>
      </w:tblBorders>
      <w:tblCellMar>
        <w:left w:w="0" w:type="dxa"/>
        <w:right w:w="0" w:type="dxa"/>
      </w:tblCellMar>
    </w:tblPr>
  </w:style>
  <w:style w:type="table" w:customStyle="1" w:styleId="ListTable6Colorful-Accent6">
    <w:name w:val="List Table 6 Colorful - Accent 6"/>
    <w:basedOn w:val="a1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left w:w="0" w:type="dxa"/>
        <w:right w:w="0" w:type="dxa"/>
      </w:tblCellMar>
    </w:tblPr>
  </w:style>
  <w:style w:type="table" w:customStyle="1" w:styleId="ListTable3-Accent5">
    <w:name w:val="List Table 3 - Accent 5"/>
    <w:basedOn w:val="a1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left w:w="0" w:type="dxa"/>
        <w:right w:w="0" w:type="dxa"/>
      </w:tblCellMar>
    </w:tblPr>
  </w:style>
  <w:style w:type="table" w:customStyle="1" w:styleId="GridTable6Colorful-Accent2">
    <w:name w:val="Grid Table 6 Colorful - Accent 2"/>
    <w:basedOn w:val="a1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left w:w="0" w:type="dxa"/>
        <w:right w:w="0" w:type="dxa"/>
      </w:tblCellMar>
    </w:tblPr>
  </w:style>
  <w:style w:type="table" w:customStyle="1" w:styleId="GridTable7Colorful-Accent3">
    <w:name w:val="Grid Table 7 Colorful - Accent 3"/>
    <w:basedOn w:val="a1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left w:w="0" w:type="dxa"/>
        <w:right w:w="0" w:type="dxa"/>
      </w:tblCellMar>
    </w:tblPr>
  </w:style>
  <w:style w:type="table" w:customStyle="1" w:styleId="ListTable3-Accent4">
    <w:name w:val="List Table 3 - Accent 4"/>
    <w:basedOn w:val="a1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left w:w="0" w:type="dxa"/>
        <w:right w:w="0" w:type="dxa"/>
      </w:tblCellMar>
    </w:tblPr>
  </w:style>
  <w:style w:type="table" w:customStyle="1" w:styleId="GridTable2-Accent3">
    <w:name w:val="Grid Table 2 - Accent 3"/>
    <w:basedOn w:val="a1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left w:w="0" w:type="dxa"/>
        <w:right w:w="0" w:type="dxa"/>
      </w:tblCellMar>
    </w:tblPr>
  </w:style>
  <w:style w:type="table" w:customStyle="1" w:styleId="ListTable5Dark-Accent1">
    <w:name w:val="List Table 5 Dark - Accent 1"/>
    <w:basedOn w:val="a1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left w:w="0" w:type="dxa"/>
        <w:right w:w="0" w:type="dxa"/>
      </w:tblCellMar>
    </w:tblPr>
  </w:style>
  <w:style w:type="table" w:customStyle="1" w:styleId="Lined-Accent2">
    <w:name w:val="Lined - Accent 2"/>
    <w:basedOn w:val="a1"/>
    <w:qFormat/>
    <w:tblPr>
      <w:tblCellMar>
        <w:left w:w="0" w:type="dxa"/>
        <w:right w:w="0" w:type="dxa"/>
      </w:tblCellMar>
    </w:tblPr>
  </w:style>
  <w:style w:type="table" w:customStyle="1" w:styleId="GridTable4-Accent6">
    <w:name w:val="Grid Table 4 - Accent 6"/>
    <w:basedOn w:val="a1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left w:w="0" w:type="dxa"/>
        <w:right w:w="0" w:type="dxa"/>
      </w:tblCellMar>
    </w:tblPr>
  </w:style>
  <w:style w:type="table" w:customStyle="1" w:styleId="ListTable5Dark-Accent2">
    <w:name w:val="List Table 5 Dark - Accent 2"/>
    <w:basedOn w:val="a1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left w:w="0" w:type="dxa"/>
        <w:right w:w="0" w:type="dxa"/>
      </w:tblCellMar>
    </w:tblPr>
  </w:style>
  <w:style w:type="table" w:customStyle="1" w:styleId="-410">
    <w:name w:val="Список-таблица 41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</w:style>
  <w:style w:type="table" w:customStyle="1" w:styleId="-210">
    <w:name w:val="Таблица-сетка 21"/>
    <w:basedOn w:val="a1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left w:w="0" w:type="dxa"/>
        <w:right w:w="0" w:type="dxa"/>
      </w:tblCellMar>
    </w:tblPr>
  </w:style>
  <w:style w:type="table" w:customStyle="1" w:styleId="GridTable7Colorful-Accent4">
    <w:name w:val="Grid Table 7 Colorful - Accent 4"/>
    <w:basedOn w:val="a1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left w:w="0" w:type="dxa"/>
        <w:right w:w="0" w:type="dxa"/>
      </w:tblCellMar>
    </w:tblPr>
  </w:style>
  <w:style w:type="table" w:customStyle="1" w:styleId="ListTable4-Accent5">
    <w:name w:val="List Table 4 - Accent 5"/>
    <w:basedOn w:val="a1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left w:w="0" w:type="dxa"/>
        <w:right w:w="0" w:type="dxa"/>
      </w:tblCellMar>
    </w:tblPr>
  </w:style>
  <w:style w:type="table" w:customStyle="1" w:styleId="BorderedLined-Accent">
    <w:name w:val="Bordered &amp; Lined - Accent"/>
    <w:basedOn w:val="a1"/>
    <w:qFormat/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left w:w="0" w:type="dxa"/>
        <w:right w:w="0" w:type="dxa"/>
      </w:tblCellMar>
    </w:tblPr>
  </w:style>
  <w:style w:type="table" w:customStyle="1" w:styleId="GridTable2-Accent4">
    <w:name w:val="Grid Table 2 - Accent 4"/>
    <w:basedOn w:val="a1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left w:w="0" w:type="dxa"/>
        <w:right w:w="0" w:type="dxa"/>
      </w:tblCellMar>
    </w:tblPr>
  </w:style>
  <w:style w:type="table" w:customStyle="1" w:styleId="ListTable1Light-Accent5">
    <w:name w:val="List Table 1 Light - Accent 5"/>
    <w:basedOn w:val="a1"/>
    <w:qFormat/>
    <w:tblPr>
      <w:tblCellMar>
        <w:left w:w="0" w:type="dxa"/>
        <w:right w:w="0" w:type="dxa"/>
      </w:tblCellMar>
    </w:tblPr>
  </w:style>
  <w:style w:type="table" w:customStyle="1" w:styleId="GridTable6Colorful-Accent6">
    <w:name w:val="Grid Table 6 Colorful - Accent 6"/>
    <w:basedOn w:val="a1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left w:w="0" w:type="dxa"/>
        <w:right w:w="0" w:type="dxa"/>
      </w:tblCellMar>
    </w:tblPr>
  </w:style>
  <w:style w:type="table" w:customStyle="1" w:styleId="ListTable7Colorful-Accent2">
    <w:name w:val="List Table 7 Colorful - Accent 2"/>
    <w:basedOn w:val="a1"/>
    <w:qFormat/>
    <w:tblPr>
      <w:tblBorders>
        <w:right w:val="single" w:sz="4" w:space="0" w:color="D99695" w:themeColor="accent2" w:themeTint="97"/>
      </w:tblBorders>
      <w:tblCellMar>
        <w:left w:w="0" w:type="dxa"/>
        <w:right w:w="0" w:type="dxa"/>
      </w:tblCellMar>
    </w:tblPr>
  </w:style>
  <w:style w:type="table" w:customStyle="1" w:styleId="Lined-Accent4">
    <w:name w:val="Lined - Accent 4"/>
    <w:basedOn w:val="a1"/>
    <w:qFormat/>
    <w:tblPr>
      <w:tblCellMar>
        <w:left w:w="0" w:type="dxa"/>
        <w:right w:w="0" w:type="dxa"/>
      </w:tblCellMar>
    </w:tblPr>
  </w:style>
  <w:style w:type="table" w:customStyle="1" w:styleId="ListTable4-Accent3">
    <w:name w:val="List Table 4 - Accent 3"/>
    <w:basedOn w:val="a1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left w:w="0" w:type="dxa"/>
        <w:right w:w="0" w:type="dxa"/>
      </w:tblCellMar>
    </w:tblPr>
  </w:style>
  <w:style w:type="table" w:customStyle="1" w:styleId="GridTable2-Accent1">
    <w:name w:val="Grid Table 2 - Accent 1"/>
    <w:basedOn w:val="a1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left w:w="0" w:type="dxa"/>
        <w:right w:w="0" w:type="dxa"/>
      </w:tblCellMar>
    </w:tblPr>
  </w:style>
  <w:style w:type="table" w:customStyle="1" w:styleId="ListTable3-Accent3">
    <w:name w:val="List Table 3 - Accent 3"/>
    <w:basedOn w:val="a1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left w:w="0" w:type="dxa"/>
        <w:right w:w="0" w:type="dxa"/>
      </w:tblCellMar>
    </w:tblPr>
  </w:style>
  <w:style w:type="table" w:customStyle="1" w:styleId="GridTable4-Accent3">
    <w:name w:val="Grid Table 4 - Accent 3"/>
    <w:basedOn w:val="a1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left w:w="0" w:type="dxa"/>
        <w:right w:w="0" w:type="dxa"/>
      </w:tblCellMar>
    </w:tblPr>
  </w:style>
  <w:style w:type="table" w:customStyle="1" w:styleId="GridTable4-Accent4">
    <w:name w:val="Grid Table 4 - Accent 4"/>
    <w:basedOn w:val="a1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left w:w="0" w:type="dxa"/>
        <w:right w:w="0" w:type="dxa"/>
      </w:tblCellMar>
    </w:tblPr>
  </w:style>
  <w:style w:type="table" w:customStyle="1" w:styleId="ListTable4-Accent2">
    <w:name w:val="List Table 4 - Accent 2"/>
    <w:basedOn w:val="a1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left w:w="0" w:type="dxa"/>
        <w:right w:w="0" w:type="dxa"/>
      </w:tblCellMar>
    </w:tblPr>
  </w:style>
  <w:style w:type="table" w:customStyle="1" w:styleId="GridTable4-Accent1">
    <w:name w:val="Grid Table 4 - Accent 1"/>
    <w:basedOn w:val="a1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left w:w="0" w:type="dxa"/>
        <w:right w:w="0" w:type="dxa"/>
      </w:tblCellMar>
    </w:tblPr>
  </w:style>
  <w:style w:type="table" w:customStyle="1" w:styleId="GridTable3-Accent4">
    <w:name w:val="Grid Table 3 - Accent 4"/>
    <w:basedOn w:val="a1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left w:w="0" w:type="dxa"/>
        <w:right w:w="0" w:type="dxa"/>
      </w:tblCellMar>
    </w:tblPr>
  </w:style>
  <w:style w:type="table" w:customStyle="1" w:styleId="GridTable5Dark-Accent1">
    <w:name w:val="Grid Table 5 Dark- Accent 1"/>
    <w:basedOn w:val="a1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Bordered-Accent3">
    <w:name w:val="Bordered - Accent 3"/>
    <w:basedOn w:val="a1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left w:w="0" w:type="dxa"/>
        <w:right w:w="0" w:type="dxa"/>
      </w:tblCellMar>
    </w:tblPr>
  </w:style>
  <w:style w:type="table" w:customStyle="1" w:styleId="Bordered-Accent5">
    <w:name w:val="Bordered - Accent 5"/>
    <w:basedOn w:val="a1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left w:w="0" w:type="dxa"/>
        <w:right w:w="0" w:type="dxa"/>
      </w:tblCellMar>
    </w:tblPr>
  </w:style>
  <w:style w:type="table" w:customStyle="1" w:styleId="-61">
    <w:name w:val="Таблица-сетка 6 цветная1"/>
    <w:basedOn w:val="a1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GridTable3-Accent1">
    <w:name w:val="Grid Table 3 - Accent 1"/>
    <w:basedOn w:val="a1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left w:w="0" w:type="dxa"/>
        <w:right w:w="0" w:type="dxa"/>
      </w:tblCellMar>
    </w:tblPr>
  </w:style>
  <w:style w:type="table" w:customStyle="1" w:styleId="ListTable3-Accent1">
    <w:name w:val="List Table 3 - Accent 1"/>
    <w:basedOn w:val="a1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left w:w="0" w:type="dxa"/>
        <w:right w:w="0" w:type="dxa"/>
      </w:tblCellMar>
    </w:tblPr>
  </w:style>
  <w:style w:type="table" w:customStyle="1" w:styleId="BorderedLined-Accent3">
    <w:name w:val="Bordered &amp; Lined - Accent 3"/>
    <w:basedOn w:val="a1"/>
    <w:qFormat/>
    <w:tblPr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left w:w="0" w:type="dxa"/>
        <w:right w:w="0" w:type="dxa"/>
      </w:tblCellMar>
    </w:tblPr>
  </w:style>
  <w:style w:type="table" w:customStyle="1" w:styleId="GridTable6Colorful-Accent3">
    <w:name w:val="Grid Table 6 Colorful - Accent 3"/>
    <w:basedOn w:val="a1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left w:w="0" w:type="dxa"/>
        <w:right w:w="0" w:type="dxa"/>
      </w:tblCellMar>
    </w:tblPr>
  </w:style>
  <w:style w:type="table" w:customStyle="1" w:styleId="ListTable7Colorful-Accent3">
    <w:name w:val="List Table 7 Colorful - Accent 3"/>
    <w:basedOn w:val="a1"/>
    <w:qFormat/>
    <w:tblPr>
      <w:tblBorders>
        <w:right w:val="single" w:sz="4" w:space="0" w:color="C3D69B" w:themeColor="accent3" w:themeTint="98"/>
      </w:tblBorders>
      <w:tblCellMar>
        <w:left w:w="0" w:type="dxa"/>
        <w:right w:w="0" w:type="dxa"/>
      </w:tblCellMar>
    </w:tblPr>
  </w:style>
  <w:style w:type="table" w:customStyle="1" w:styleId="ListTable4-Accent6">
    <w:name w:val="List Table 4 - Accent 6"/>
    <w:basedOn w:val="a1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left w:w="0" w:type="dxa"/>
        <w:right w:w="0" w:type="dxa"/>
      </w:tblCellMar>
    </w:tblPr>
  </w:style>
  <w:style w:type="table" w:customStyle="1" w:styleId="Lined-Accent1">
    <w:name w:val="Lined - Accent 1"/>
    <w:basedOn w:val="a1"/>
    <w:qFormat/>
    <w:tblPr>
      <w:tblCellMar>
        <w:left w:w="0" w:type="dxa"/>
        <w:right w:w="0" w:type="dxa"/>
      </w:tblCellMar>
    </w:tblPr>
  </w:style>
  <w:style w:type="table" w:customStyle="1" w:styleId="-610">
    <w:name w:val="Список-таблица 6 цветная1"/>
    <w:basedOn w:val="a1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ListTable6Colorful-Accent3">
    <w:name w:val="List Table 6 Colorful - Accent 3"/>
    <w:basedOn w:val="a1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left w:w="0" w:type="dxa"/>
        <w:right w:w="0" w:type="dxa"/>
      </w:tblCellMar>
    </w:tblPr>
  </w:style>
  <w:style w:type="table" w:customStyle="1" w:styleId="Bordered-Accent4">
    <w:name w:val="Bordered - Accent 4"/>
    <w:basedOn w:val="a1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left w:w="0" w:type="dxa"/>
        <w:right w:w="0" w:type="dxa"/>
      </w:tblCellMar>
    </w:tblPr>
  </w:style>
  <w:style w:type="table" w:customStyle="1" w:styleId="-51">
    <w:name w:val="Таблица-сетка 5 темная1"/>
    <w:basedOn w:val="a1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GridTable5Dark-Accent5">
    <w:name w:val="Grid Table 5 Dark - Accent 5"/>
    <w:basedOn w:val="a1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513">
    <w:name w:val="Таблица простая 51"/>
    <w:basedOn w:val="a1"/>
    <w:qFormat/>
    <w:tblPr>
      <w:tblCellMar>
        <w:left w:w="0" w:type="dxa"/>
        <w:right w:w="0" w:type="dxa"/>
      </w:tblCellMar>
    </w:tblPr>
  </w:style>
  <w:style w:type="table" w:customStyle="1" w:styleId="ListTable1Light-Accent4">
    <w:name w:val="List Table 1 Light - Accent 4"/>
    <w:basedOn w:val="a1"/>
    <w:qFormat/>
    <w:tblPr>
      <w:tblCellMar>
        <w:left w:w="0" w:type="dxa"/>
        <w:right w:w="0" w:type="dxa"/>
      </w:tblCellMar>
    </w:tblPr>
  </w:style>
  <w:style w:type="table" w:customStyle="1" w:styleId="Bordered-Accent1">
    <w:name w:val="Bordered - Accent 1"/>
    <w:basedOn w:val="a1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left w:w="0" w:type="dxa"/>
        <w:right w:w="0" w:type="dxa"/>
      </w:tblCellMar>
    </w:tblPr>
  </w:style>
  <w:style w:type="table" w:customStyle="1" w:styleId="ListTable2-Accent5">
    <w:name w:val="List Table 2 - Accent 5"/>
    <w:basedOn w:val="a1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left w:w="0" w:type="dxa"/>
        <w:right w:w="0" w:type="dxa"/>
      </w:tblCellMar>
    </w:tblPr>
  </w:style>
  <w:style w:type="table" w:customStyle="1" w:styleId="GridTable3-Accent5">
    <w:name w:val="Grid Table 3 - Accent 5"/>
    <w:basedOn w:val="a1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left w:w="0" w:type="dxa"/>
        <w:right w:w="0" w:type="dxa"/>
      </w:tblCellMar>
    </w:tblPr>
  </w:style>
  <w:style w:type="table" w:customStyle="1" w:styleId="ListTable1Light-Accent6">
    <w:name w:val="List Table 1 Light - Accent 6"/>
    <w:basedOn w:val="a1"/>
    <w:qFormat/>
    <w:tblPr>
      <w:tblCellMar>
        <w:left w:w="0" w:type="dxa"/>
        <w:right w:w="0" w:type="dxa"/>
      </w:tblCellMar>
    </w:tblPr>
  </w:style>
  <w:style w:type="table" w:customStyle="1" w:styleId="ListTable4-Accent1">
    <w:name w:val="List Table 4 - Accent 1"/>
    <w:basedOn w:val="a1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left w:w="0" w:type="dxa"/>
        <w:right w:w="0" w:type="dxa"/>
      </w:tblCellMar>
    </w:tblPr>
  </w:style>
  <w:style w:type="table" w:customStyle="1" w:styleId="ListTable6Colorful-Accent2">
    <w:name w:val="List Table 6 Colorful - Accent 2"/>
    <w:basedOn w:val="a1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left w:w="0" w:type="dxa"/>
        <w:right w:w="0" w:type="dxa"/>
      </w:tblCellMar>
    </w:tblPr>
  </w:style>
  <w:style w:type="table" w:customStyle="1" w:styleId="GridTable5Dark-Accent6">
    <w:name w:val="Grid Table 5 Dark - Accent 6"/>
    <w:basedOn w:val="a1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Bordered-Accent2">
    <w:name w:val="Bordered - Accent 2"/>
    <w:basedOn w:val="a1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left w:w="0" w:type="dxa"/>
        <w:right w:w="0" w:type="dxa"/>
      </w:tblCellMar>
    </w:tblPr>
  </w:style>
  <w:style w:type="table" w:customStyle="1" w:styleId="217">
    <w:name w:val="Таблица простая 21"/>
    <w:basedOn w:val="a1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</w:style>
  <w:style w:type="table" w:customStyle="1" w:styleId="GridTable7Colorful-Accent1">
    <w:name w:val="Grid Table 7 Colorful - Accent 1"/>
    <w:basedOn w:val="a1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left w:w="0" w:type="dxa"/>
        <w:right w:w="0" w:type="dxa"/>
      </w:tblCellMar>
    </w:tblPr>
  </w:style>
  <w:style w:type="table" w:customStyle="1" w:styleId="ListTable6Colorful-Accent4">
    <w:name w:val="List Table 6 Colorful - Accent 4"/>
    <w:basedOn w:val="a1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left w:w="0" w:type="dxa"/>
        <w:right w:w="0" w:type="dxa"/>
      </w:tblCellMar>
    </w:tblPr>
  </w:style>
  <w:style w:type="table" w:customStyle="1" w:styleId="GridTable2-Accent5">
    <w:name w:val="Grid Table 2 - Accent 5"/>
    <w:basedOn w:val="a1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left w:w="0" w:type="dxa"/>
        <w:right w:w="0" w:type="dxa"/>
      </w:tblCellMar>
    </w:tblPr>
  </w:style>
  <w:style w:type="table" w:customStyle="1" w:styleId="-510">
    <w:name w:val="Список-таблица 5 темная1"/>
    <w:basedOn w:val="a1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GridTable3-Accent3">
    <w:name w:val="Grid Table 3 - Accent 3"/>
    <w:basedOn w:val="a1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left w:w="0" w:type="dxa"/>
        <w:right w:w="0" w:type="dxa"/>
      </w:tblCellMar>
    </w:tblPr>
  </w:style>
  <w:style w:type="table" w:customStyle="1" w:styleId="GridTable1Light-Accent4">
    <w:name w:val="Grid Table 1 Light - Accent 4"/>
    <w:basedOn w:val="a1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left w:w="0" w:type="dxa"/>
        <w:right w:w="0" w:type="dxa"/>
      </w:tblCellMar>
    </w:tblPr>
  </w:style>
  <w:style w:type="table" w:customStyle="1" w:styleId="Lined-Accent3">
    <w:name w:val="Lined - Accent 3"/>
    <w:basedOn w:val="a1"/>
    <w:qFormat/>
    <w:tblPr>
      <w:tblCellMar>
        <w:left w:w="0" w:type="dxa"/>
        <w:right w:w="0" w:type="dxa"/>
      </w:tblCellMar>
    </w:tblPr>
  </w:style>
  <w:style w:type="table" w:customStyle="1" w:styleId="TableGridLight">
    <w:name w:val="Table Grid Light"/>
    <w:basedOn w:val="a1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character" w:customStyle="1" w:styleId="af2">
    <w:name w:val="Основной текст_"/>
    <w:basedOn w:val="a0"/>
    <w:link w:val="1f4"/>
    <w:rsid w:val="00541BAB"/>
    <w:rPr>
      <w:sz w:val="26"/>
      <w:szCs w:val="26"/>
    </w:rPr>
  </w:style>
  <w:style w:type="paragraph" w:customStyle="1" w:styleId="1f4">
    <w:name w:val="Основной текст1"/>
    <w:basedOn w:val="a"/>
    <w:link w:val="af2"/>
    <w:rsid w:val="00541BAB"/>
    <w:pPr>
      <w:widowControl w:val="0"/>
      <w:suppressAutoHyphens w:val="0"/>
      <w:spacing w:line="259" w:lineRule="auto"/>
      <w:ind w:firstLine="400"/>
    </w:pPr>
    <w:rPr>
      <w:rFonts w:eastAsia="SimSun" w:cs="Times New Roman"/>
      <w:color w:val="auto"/>
      <w:sz w:val="26"/>
      <w:szCs w:val="26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NaumikEV</dc:creator>
  <cp:lastModifiedBy>Штернер Елена Васильевна</cp:lastModifiedBy>
  <cp:revision>8</cp:revision>
  <dcterms:created xsi:type="dcterms:W3CDTF">2025-06-25T21:46:00Z</dcterms:created>
  <dcterms:modified xsi:type="dcterms:W3CDTF">2025-06-30T22:30:00Z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CDA4584D37074D2DB39AED4829FC63F8_13</vt:lpwstr>
  </property>
</Properties>
</file>