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109BF" w:rsidRDefault="00F109BF" w:rsidP="00F109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приложение 1 к постановлению Правительства </w:t>
      </w:r>
      <w:r>
        <w:rPr>
          <w:rFonts w:ascii="Times New Roman" w:hAnsi="Times New Roman"/>
          <w:b/>
          <w:sz w:val="28"/>
          <w:highlight w:val="white"/>
        </w:rPr>
        <w:t>Камчатского края</w:t>
      </w:r>
      <w:r>
        <w:rPr>
          <w:rFonts w:ascii="Times New Roman" w:hAnsi="Times New Roman"/>
          <w:b/>
          <w:sz w:val="28"/>
        </w:rPr>
        <w:t xml:space="preserve"> от 07.04.2023 № 205-П «Об </w:t>
      </w:r>
      <w:r w:rsidRPr="00916C98">
        <w:rPr>
          <w:rFonts w:ascii="Times New Roman" w:hAnsi="Times New Roman"/>
          <w:b/>
          <w:sz w:val="28"/>
        </w:rPr>
        <w:t>утверждении Положения о Министерстве спорта Камчатского края</w:t>
      </w:r>
      <w:r>
        <w:rPr>
          <w:rFonts w:ascii="Times New Roman" w:hAnsi="Times New Roman"/>
          <w:b/>
          <w:sz w:val="28"/>
        </w:rPr>
        <w:t>»</w:t>
      </w:r>
    </w:p>
    <w:p w:rsidR="00F109BF" w:rsidRDefault="00F109BF" w:rsidP="00F109BF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106FA2" w:rsidRDefault="00106FA2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16C6F" w:rsidRDefault="00616C6F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0651" w:rsidRPr="00000651" w:rsidRDefault="00000651" w:rsidP="00000651">
      <w:pPr>
        <w:pStyle w:val="af1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000651"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 xml:space="preserve">приложение 1 к </w:t>
      </w:r>
      <w:r w:rsidRPr="00000651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ю</w:t>
      </w:r>
      <w:r w:rsidRPr="00000651">
        <w:rPr>
          <w:rFonts w:ascii="Times New Roman" w:hAnsi="Times New Roman"/>
          <w:sz w:val="28"/>
        </w:rPr>
        <w:t xml:space="preserve"> Правительства Камчатского края от 07.04.2023 № 205-П «Об утверждении Положения о Министерстве спорта Камчатского края»</w:t>
      </w:r>
      <w:r>
        <w:rPr>
          <w:rFonts w:ascii="Times New Roman" w:hAnsi="Times New Roman"/>
          <w:sz w:val="28"/>
        </w:rPr>
        <w:t xml:space="preserve">, дополнив его частью </w:t>
      </w:r>
      <w:r w:rsidR="00AF01B0">
        <w:rPr>
          <w:rFonts w:ascii="Times New Roman" w:hAnsi="Times New Roman"/>
          <w:sz w:val="28"/>
        </w:rPr>
        <w:t xml:space="preserve">22.32 </w:t>
      </w:r>
      <w:r w:rsidRPr="00000651">
        <w:rPr>
          <w:rFonts w:ascii="Times New Roman" w:hAnsi="Times New Roman"/>
          <w:sz w:val="28"/>
        </w:rPr>
        <w:t>следующие изменения:</w:t>
      </w:r>
    </w:p>
    <w:p w:rsidR="00ED738C" w:rsidRPr="00AF01B0" w:rsidRDefault="00AF01B0" w:rsidP="00AF01B0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AF01B0">
        <w:rPr>
          <w:rFonts w:ascii="Times New Roman" w:hAnsi="Times New Roman"/>
          <w:sz w:val="28"/>
        </w:rPr>
        <w:t>«22.32. принимает решение об использовании спортивного сооружения, не являющегося объектом недвижимого имущества, для проведения физкультурного мероприятия или спортивного мероприятия, включенных в Единый календарный план межрегиональных, всероссийских и международных физкультурных мероприятий и спортивных мероприятий, календарный план физкультурных мероприятий и спортивных мероприятий Камчатского края.».</w:t>
      </w:r>
    </w:p>
    <w:p w:rsidR="00AF01B0" w:rsidRPr="00AF01B0" w:rsidRDefault="00AF01B0" w:rsidP="00AF01B0">
      <w:pPr>
        <w:pStyle w:val="af1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F01B0">
        <w:rPr>
          <w:rFonts w:ascii="Times New Roman" w:hAnsi="Times New Roman"/>
          <w:sz w:val="28"/>
        </w:rPr>
        <w:t>Настоящее постановление вступает в силу с 1 сентября 2025 года.</w:t>
      </w:r>
    </w:p>
    <w:p w:rsidR="00AF01B0" w:rsidRDefault="00AF01B0" w:rsidP="00AF01B0">
      <w:pPr>
        <w:pStyle w:val="af1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/>
          <w:sz w:val="28"/>
        </w:rPr>
      </w:pPr>
    </w:p>
    <w:p w:rsidR="008D42DE" w:rsidRPr="00AF01B0" w:rsidRDefault="008D42DE" w:rsidP="00AF01B0">
      <w:pPr>
        <w:pStyle w:val="af1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/>
          <w:sz w:val="28"/>
        </w:rPr>
      </w:pPr>
    </w:p>
    <w:p w:rsidR="008D42DE" w:rsidRDefault="008D42DE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8D42DE" w:rsidRDefault="00AF01B0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Временно исполняющий обязанности </w:t>
            </w:r>
            <w:r w:rsidR="001779EA" w:rsidRPr="00E40F63">
              <w:rPr>
                <w:rFonts w:ascii="Times New Roman" w:hAnsi="Times New Roman"/>
                <w:color w:val="000000" w:themeColor="text1"/>
                <w:sz w:val="28"/>
              </w:rPr>
              <w:t>Председатель Правительства</w:t>
            </w:r>
          </w:p>
          <w:p w:rsidR="00ED738C" w:rsidRPr="00E40F63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8D42DE" w:rsidRDefault="008D42D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8D42DE" w:rsidRDefault="008D42D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8D42D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ED738C" w:rsidRPr="00EF5C69" w:rsidRDefault="00ED738C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D738C" w:rsidRPr="00EF5C69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200F" w:rsidRDefault="0052200F" w:rsidP="00A57395">
      <w:pPr>
        <w:spacing w:after="0" w:line="240" w:lineRule="auto"/>
      </w:pPr>
      <w:r>
        <w:separator/>
      </w:r>
    </w:p>
  </w:endnote>
  <w:endnote w:type="continuationSeparator" w:id="0">
    <w:p w:rsidR="0052200F" w:rsidRDefault="0052200F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200F" w:rsidRDefault="0052200F" w:rsidP="00A57395">
      <w:pPr>
        <w:spacing w:after="0" w:line="240" w:lineRule="auto"/>
      </w:pPr>
      <w:r>
        <w:separator/>
      </w:r>
    </w:p>
  </w:footnote>
  <w:footnote w:type="continuationSeparator" w:id="0">
    <w:p w:rsidR="0052200F" w:rsidRDefault="0052200F" w:rsidP="00A57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C16562"/>
    <w:multiLevelType w:val="hybridMultilevel"/>
    <w:tmpl w:val="CCEE6C60"/>
    <w:lvl w:ilvl="0" w:tplc="FE188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4857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8C"/>
    <w:rsid w:val="00000651"/>
    <w:rsid w:val="00023241"/>
    <w:rsid w:val="0003496E"/>
    <w:rsid w:val="000A4CB8"/>
    <w:rsid w:val="000E5578"/>
    <w:rsid w:val="00106FA2"/>
    <w:rsid w:val="001779EA"/>
    <w:rsid w:val="00204703"/>
    <w:rsid w:val="003F2A88"/>
    <w:rsid w:val="003F5FA1"/>
    <w:rsid w:val="00420AD6"/>
    <w:rsid w:val="004359D7"/>
    <w:rsid w:val="00457780"/>
    <w:rsid w:val="0052200F"/>
    <w:rsid w:val="005C24B8"/>
    <w:rsid w:val="005D2711"/>
    <w:rsid w:val="005F20AB"/>
    <w:rsid w:val="00616C6F"/>
    <w:rsid w:val="00631A7C"/>
    <w:rsid w:val="0073666D"/>
    <w:rsid w:val="008671DF"/>
    <w:rsid w:val="008A7ED4"/>
    <w:rsid w:val="008D42DE"/>
    <w:rsid w:val="008E6A80"/>
    <w:rsid w:val="009D050A"/>
    <w:rsid w:val="00A416B2"/>
    <w:rsid w:val="00A57395"/>
    <w:rsid w:val="00AF01B0"/>
    <w:rsid w:val="00B22D26"/>
    <w:rsid w:val="00B317F0"/>
    <w:rsid w:val="00BF2860"/>
    <w:rsid w:val="00CF51EA"/>
    <w:rsid w:val="00D30376"/>
    <w:rsid w:val="00E40F63"/>
    <w:rsid w:val="00E91DFE"/>
    <w:rsid w:val="00E9248C"/>
    <w:rsid w:val="00ED738C"/>
    <w:rsid w:val="00EF5C69"/>
    <w:rsid w:val="00F109BF"/>
    <w:rsid w:val="00F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AAD11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000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Глубокая Наталья Викторовна</cp:lastModifiedBy>
  <cp:revision>8</cp:revision>
  <dcterms:created xsi:type="dcterms:W3CDTF">2025-03-31T03:29:00Z</dcterms:created>
  <dcterms:modified xsi:type="dcterms:W3CDTF">2025-03-31T22:55:00Z</dcterms:modified>
</cp:coreProperties>
</file>