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76" w:lineRule="auto"/>
        <w:ind w:firstLine="709" w:left="0"/>
        <w:jc w:val="center"/>
        <w:rPr>
          <w:rFonts w:ascii="Times New Roman" w:hAnsi="Times New Roman"/>
          <w:sz w:val="28"/>
        </w:rPr>
      </w:pPr>
    </w:p>
    <w:p w14:paraId="0C000000">
      <w:pPr>
        <w:spacing w:after="0" w:line="240" w:lineRule="auto"/>
        <w:ind w:firstLine="709" w:left="0"/>
        <w:jc w:val="center"/>
        <w:rPr>
          <w:rFonts w:ascii="Times New Roman" w:hAnsi="Times New Roman"/>
          <w:sz w:val="20"/>
        </w:rPr>
      </w:pPr>
    </w:p>
    <w:tbl>
      <w:tblPr>
        <w:tblStyle w:val="Style_2"/>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D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E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F000000">
            <w:pPr>
              <w:spacing w:after="0" w:line="240" w:lineRule="auto"/>
              <w:ind/>
              <w:jc w:val="both"/>
              <w:rPr>
                <w:rFonts w:ascii="Times New Roman" w:hAnsi="Times New Roman"/>
                <w:sz w:val="20"/>
              </w:rPr>
            </w:pPr>
          </w:p>
        </w:tc>
      </w:tr>
    </w:tbl>
    <w:p w14:paraId="10000000">
      <w:pPr>
        <w:spacing w:after="0" w:line="240" w:lineRule="auto"/>
        <w:ind w:firstLine="709" w:left="0"/>
        <w:jc w:val="both"/>
        <w:rPr>
          <w:rFonts w:ascii="Times New Roman" w:hAnsi="Times New Roman"/>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Об утверждении Порядка предоставления из краевого бюджета гранта в форме субсидии некоммерческим организациям, не являющимся казенными учреждениями, </w:t>
      </w:r>
      <w:r>
        <w:rPr>
          <w:rFonts w:ascii="Times New Roman" w:hAnsi="Times New Roman"/>
          <w:b w:val="1"/>
          <w:color w:val="151515"/>
          <w:sz w:val="28"/>
        </w:rPr>
        <w:t>на финансовое обеспечение затрат, связанных с выполнением работ в рамках реализации научных проектов</w:t>
      </w:r>
      <w:r>
        <w:rPr>
          <w:rFonts w:ascii="Times New Roman" w:hAnsi="Times New Roman"/>
          <w:b w:val="1"/>
          <w:sz w:val="28"/>
        </w:rPr>
        <w:t>, признанных победителями конкурсного отбора, проводимого Российским научным фондом и Камчатским краем, и проведения отбора получателей указанного гранта в форме субсидии</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В соответствии с абзацем четвертым пункта 4 статьи 78</w:t>
      </w:r>
      <w:r>
        <w:rPr>
          <w:rFonts w:ascii="Times New Roman" w:hAnsi="Times New Roman"/>
          <w:sz w:val="28"/>
          <w:vertAlign w:val="superscript"/>
        </w:rPr>
        <w:t>1</w:t>
      </w:r>
      <w:r>
        <w:rPr>
          <w:rFonts w:ascii="Times New Roman" w:hAnsi="Times New Roman"/>
          <w:sz w:val="28"/>
        </w:rPr>
        <w:t>,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7000000">
      <w:pPr>
        <w:spacing w:after="0" w:line="240" w:lineRule="auto"/>
        <w:ind w:firstLine="709" w:left="0"/>
        <w:jc w:val="both"/>
        <w:rPr>
          <w:rFonts w:ascii="Times New Roman" w:hAnsi="Times New Roman"/>
          <w:b w:val="0"/>
          <w:sz w:val="28"/>
        </w:rPr>
      </w:pPr>
    </w:p>
    <w:p w14:paraId="18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Утвердить Порядок </w:t>
      </w:r>
      <w:r>
        <w:rPr>
          <w:rFonts w:ascii="Times New Roman" w:hAnsi="Times New Roman"/>
          <w:b w:val="0"/>
          <w:sz w:val="28"/>
        </w:rPr>
        <w:t xml:space="preserve">предоставления из краевого бюджета гранта в форме субсидии некоммерческим организациям, не являющимся казенными учреждениями, </w:t>
      </w:r>
      <w:r>
        <w:rPr>
          <w:rFonts w:ascii="Times New Roman" w:hAnsi="Times New Roman"/>
          <w:b w:val="0"/>
          <w:color w:val="151515"/>
          <w:sz w:val="28"/>
        </w:rPr>
        <w:t>на финансовое обеспечение затрат, связанных с выполнением работ в рамках реализации научных проектов</w:t>
      </w:r>
      <w:r>
        <w:rPr>
          <w:rFonts w:ascii="Times New Roman" w:hAnsi="Times New Roman"/>
          <w:b w:val="0"/>
          <w:sz w:val="28"/>
        </w:rPr>
        <w:t>, признанных победителями конкурсного отбора, проводимого Российским научным фондом и Камчатским краем, и проведения отбора получателей указанного гранта в форме субсидии</w:t>
      </w:r>
      <w:r>
        <w:rPr>
          <w:rFonts w:ascii="Times New Roman" w:hAnsi="Times New Roman"/>
          <w:b w:val="0"/>
          <w:sz w:val="28"/>
        </w:rPr>
        <w:t xml:space="preserve"> согласно приложению к настоящему постановлению.</w:t>
      </w:r>
    </w:p>
    <w:p w14:paraId="19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A000000">
      <w:pPr>
        <w:spacing w:after="0" w:line="240" w:lineRule="auto"/>
        <w:ind w:firstLine="709" w:left="0"/>
        <w:jc w:val="both"/>
        <w:rPr>
          <w:rFonts w:ascii="Times New Roman" w:hAnsi="Times New Roman"/>
          <w:sz w:val="28"/>
        </w:rPr>
      </w:pPr>
    </w:p>
    <w:p w14:paraId="1B000000">
      <w:pPr>
        <w:spacing w:after="0" w:line="276" w:lineRule="auto"/>
        <w:ind w:firstLine="709" w:left="0"/>
        <w:jc w:val="both"/>
        <w:rPr>
          <w:rFonts w:ascii="Times New Roman" w:hAnsi="Times New Roman"/>
          <w:sz w:val="28"/>
        </w:rPr>
      </w:pPr>
    </w:p>
    <w:p w14:paraId="1C000000">
      <w:pPr>
        <w:spacing w:after="0" w:line="276" w:lineRule="auto"/>
        <w:ind w:firstLine="709"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78"/>
        <w:gridCol w:w="3544"/>
        <w:gridCol w:w="2549"/>
      </w:tblGrid>
      <w:tr>
        <w:trPr>
          <w:trHeight w:hRule="atLeast" w:val="2220"/>
        </w:trPr>
        <w:tc>
          <w:tcPr>
            <w:tcW w:type="dxa" w:w="3578"/>
            <w:shd w:fill="auto" w:val="clear"/>
            <w:tcMar>
              <w:left w:type="dxa" w:w="0"/>
              <w:right w:type="dxa" w:w="0"/>
            </w:tcMar>
          </w:tcPr>
          <w:p w14:paraId="1D000000">
            <w:pPr>
              <w:spacing w:after="0" w:line="240" w:lineRule="auto"/>
              <w:ind w:firstLine="0" w:left="30" w:right="27"/>
              <w:rPr>
                <w:rFonts w:ascii="Times New Roman" w:hAnsi="Times New Roman"/>
                <w:sz w:val="24"/>
              </w:rPr>
            </w:pPr>
            <w:r>
              <w:rPr>
                <w:rFonts w:ascii="Times New Roman" w:hAnsi="Times New Roman"/>
                <w:sz w:val="28"/>
              </w:rPr>
              <w:t xml:space="preserve">Председатель </w:t>
            </w:r>
          </w:p>
          <w:p w14:paraId="1E000000">
            <w:pPr>
              <w:spacing w:after="0" w:line="240" w:lineRule="auto"/>
              <w:ind w:firstLine="0" w:left="30" w:right="27"/>
              <w:rPr>
                <w:rFonts w:ascii="Times New Roman" w:hAnsi="Times New Roman"/>
                <w:sz w:val="24"/>
              </w:rPr>
            </w:pPr>
            <w:r>
              <w:rPr>
                <w:rFonts w:ascii="Times New Roman" w:hAnsi="Times New Roman"/>
                <w:sz w:val="28"/>
              </w:rPr>
              <w:t xml:space="preserve">Правительства </w:t>
            </w:r>
            <w:r>
              <w:br/>
            </w:r>
            <w:r>
              <w:rPr>
                <w:rFonts w:ascii="Times New Roman" w:hAnsi="Times New Roman"/>
                <w:sz w:val="28"/>
              </w:rPr>
              <w:t>Камчатского края</w:t>
            </w:r>
          </w:p>
          <w:p w14:paraId="1F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0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1000000">
            <w:pPr>
              <w:spacing w:after="0" w:line="240" w:lineRule="auto"/>
              <w:ind w:hanging="142" w:left="142"/>
              <w:rPr>
                <w:rFonts w:ascii="Times New Roman" w:hAnsi="Times New Roman"/>
                <w:sz w:val="24"/>
              </w:rPr>
            </w:pPr>
          </w:p>
        </w:tc>
        <w:tc>
          <w:tcPr>
            <w:tcW w:type="dxa" w:w="2549"/>
            <w:shd w:fill="auto" w:val="clear"/>
            <w:tcMar>
              <w:left w:type="dxa" w:w="0"/>
              <w:right w:type="dxa" w:w="0"/>
            </w:tcMar>
          </w:tcPr>
          <w:p w14:paraId="22000000">
            <w:pPr>
              <w:spacing w:after="0" w:line="240" w:lineRule="auto"/>
              <w:ind w:right="135"/>
              <w:jc w:val="right"/>
              <w:rPr>
                <w:rFonts w:ascii="Times New Roman" w:hAnsi="Times New Roman"/>
                <w:sz w:val="28"/>
              </w:rPr>
            </w:pPr>
          </w:p>
          <w:p w14:paraId="23000000">
            <w:pPr>
              <w:spacing w:after="0" w:line="240" w:lineRule="auto"/>
              <w:ind w:right="135"/>
              <w:jc w:val="right"/>
              <w:rPr>
                <w:rFonts w:ascii="Times New Roman" w:hAnsi="Times New Roman"/>
                <w:sz w:val="28"/>
              </w:rPr>
            </w:pPr>
          </w:p>
          <w:p w14:paraId="24000000">
            <w:pPr>
              <w:spacing w:after="0" w:line="240" w:lineRule="auto"/>
              <w:ind/>
              <w:jc w:val="right"/>
              <w:rPr>
                <w:rFonts w:ascii="Times New Roman" w:hAnsi="Times New Roman"/>
                <w:sz w:val="28"/>
              </w:rPr>
            </w:pPr>
            <w:r>
              <w:rPr>
                <w:rFonts w:ascii="Times New Roman" w:hAnsi="Times New Roman"/>
                <w:sz w:val="28"/>
              </w:rPr>
              <w:t>Ю.С. Морозова</w:t>
            </w:r>
          </w:p>
        </w:tc>
      </w:tr>
    </w:tbl>
    <w:p w14:paraId="25000000">
      <w:pPr>
        <w:spacing w:after="0" w:line="276" w:lineRule="auto"/>
        <w:ind w:firstLine="709" w:left="0"/>
        <w:jc w:val="both"/>
        <w:rPr>
          <w:rFonts w:ascii="Times New Roman" w:hAnsi="Times New Roman"/>
          <w:sz w:val="28"/>
        </w:rPr>
      </w:pPr>
    </w:p>
    <w:p w14:paraId="26000000">
      <w:r>
        <w:br w:type="page"/>
      </w:r>
    </w:p>
    <w:tbl>
      <w:tblPr>
        <w:tblStyle w:val="Style_3"/>
        <w:tblW w:type="auto" w:w="0"/>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B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D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E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F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0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3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2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3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4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5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6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7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8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9000000">
      <w:pPr>
        <w:spacing w:line="240" w:lineRule="auto"/>
        <w:ind w:firstLine="0" w:left="-425"/>
        <w:rPr>
          <w:rFonts w:ascii="Times New Roman" w:hAnsi="Times New Roman"/>
          <w:sz w:val="28"/>
        </w:rPr>
      </w:pPr>
    </w:p>
    <w:p w14:paraId="3A000000">
      <w:pPr>
        <w:spacing w:after="0" w:line="240" w:lineRule="auto"/>
        <w:ind/>
        <w:rPr>
          <w:rFonts w:ascii="Times New Roman" w:hAnsi="Times New Roman"/>
          <w:sz w:val="24"/>
        </w:rPr>
      </w:pPr>
    </w:p>
    <w:p w14:paraId="3B000000">
      <w:pPr>
        <w:spacing w:after="0" w:line="240" w:lineRule="auto"/>
        <w:ind/>
        <w:jc w:val="center"/>
        <w:rPr>
          <w:b w:val="0"/>
        </w:rPr>
      </w:pPr>
      <w:r>
        <w:rPr>
          <w:rFonts w:ascii="Times New Roman" w:hAnsi="Times New Roman"/>
          <w:b w:val="0"/>
          <w:sz w:val="28"/>
        </w:rPr>
        <w:t xml:space="preserve">Порядок </w:t>
      </w:r>
    </w:p>
    <w:p w14:paraId="3C000000">
      <w:pPr>
        <w:spacing w:after="0" w:line="240" w:lineRule="auto"/>
        <w:ind/>
        <w:jc w:val="center"/>
      </w:pPr>
      <w:r>
        <w:rPr>
          <w:rFonts w:ascii="Times New Roman" w:hAnsi="Times New Roman"/>
          <w:b w:val="0"/>
          <w:sz w:val="28"/>
        </w:rPr>
        <w:t xml:space="preserve">предоставления из краевого бюджета гранта в форме субсидии некоммерческим организациям, не являющимся казенными учреждениями, </w:t>
      </w:r>
      <w:r>
        <w:rPr>
          <w:rFonts w:ascii="Times New Roman" w:hAnsi="Times New Roman"/>
          <w:b w:val="0"/>
          <w:color w:val="151515"/>
          <w:sz w:val="28"/>
        </w:rPr>
        <w:t>на финансовое обеспечение затрат, связанных с выполнением работ в рамках реализации научных проектов</w:t>
      </w:r>
      <w:r>
        <w:rPr>
          <w:rFonts w:ascii="Times New Roman" w:hAnsi="Times New Roman"/>
          <w:b w:val="0"/>
          <w:sz w:val="28"/>
        </w:rPr>
        <w:t>, признанных победителями конкурсного отбора, проводимого Российским научным фондом и Камчатским краем, и проведения отбора получателей указанного гранта в форме субсидии</w:t>
      </w:r>
    </w:p>
    <w:p w14:paraId="3D000000">
      <w:pPr>
        <w:spacing w:after="0" w:line="240" w:lineRule="auto"/>
        <w:ind w:firstLine="0" w:left="0"/>
        <w:contextualSpacing w:val="1"/>
        <w:jc w:val="center"/>
        <w:rPr>
          <w:rFonts w:ascii="Times New Roman" w:hAnsi="Times New Roman"/>
          <w:sz w:val="28"/>
        </w:rPr>
      </w:pPr>
    </w:p>
    <w:p w14:paraId="3E000000">
      <w:pPr>
        <w:spacing w:after="0" w:line="240" w:lineRule="auto"/>
        <w:ind w:firstLine="0" w:left="0"/>
        <w:contextualSpacing w:val="1"/>
        <w:jc w:val="center"/>
        <w:rPr>
          <w:rFonts w:ascii="Times New Roman" w:hAnsi="Times New Roman"/>
          <w:sz w:val="28"/>
        </w:rPr>
      </w:pPr>
      <w:r>
        <w:rPr>
          <w:rFonts w:ascii="Times New Roman" w:hAnsi="Times New Roman"/>
          <w:sz w:val="28"/>
        </w:rPr>
        <w:t>1. Общие положения</w:t>
      </w:r>
    </w:p>
    <w:p w14:paraId="3F000000">
      <w:pPr>
        <w:spacing w:after="0" w:line="240" w:lineRule="auto"/>
        <w:ind w:firstLine="0" w:left="0"/>
        <w:contextualSpacing w:val="1"/>
        <w:jc w:val="center"/>
        <w:rPr>
          <w:rFonts w:ascii="Times New Roman" w:hAnsi="Times New Roman"/>
          <w:sz w:val="28"/>
        </w:rPr>
      </w:pPr>
    </w:p>
    <w:p w14:paraId="40000000">
      <w:pPr>
        <w:spacing w:after="0" w:line="240" w:lineRule="auto"/>
        <w:ind w:firstLine="709" w:left="0"/>
        <w:jc w:val="both"/>
      </w:pPr>
      <w:r>
        <w:rPr>
          <w:rFonts w:ascii="Times New Roman" w:hAnsi="Times New Roman"/>
          <w:sz w:val="28"/>
        </w:rPr>
        <w:t>1. Настоящий Порядок регулирует предоставление из краевого бюджета за счет средств краевого бюджета грантов в форме субсидий некоммерческим организациям, не являющимся казенными учреждениями,</w:t>
      </w:r>
      <w:r>
        <w:rPr>
          <w:rFonts w:ascii="Times New Roman" w:hAnsi="Times New Roman"/>
          <w:sz w:val="28"/>
        </w:rPr>
        <w:t xml:space="preserve"> </w:t>
      </w:r>
      <w:r>
        <w:rPr>
          <w:rFonts w:ascii="Times New Roman" w:hAnsi="Times New Roman"/>
          <w:color w:val="151515"/>
          <w:sz w:val="28"/>
        </w:rPr>
        <w:t xml:space="preserve">на финансовое обеспечение затрат, связанных с выполнением работ в рамках реализации научных проектов по приоритетным направлениям развития научной, научно-технической и инновационной деятельности в Камчатском крае, признанных </w:t>
      </w:r>
      <w:r>
        <w:rPr>
          <w:rFonts w:ascii="Times New Roman" w:hAnsi="Times New Roman"/>
          <w:sz w:val="28"/>
        </w:rPr>
        <w:t xml:space="preserve">победителями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 (далее </w:t>
      </w:r>
      <w:r>
        <w:rPr>
          <w:rFonts w:ascii="Times New Roman" w:hAnsi="Times New Roman"/>
          <w:color w:val="000000"/>
          <w:spacing w:val="0"/>
          <w:sz w:val="28"/>
        </w:rPr>
        <w:t>– гр</w:t>
      </w:r>
      <w:r>
        <w:rPr>
          <w:rFonts w:ascii="Times New Roman" w:hAnsi="Times New Roman"/>
          <w:sz w:val="28"/>
        </w:rPr>
        <w:t xml:space="preserve">ант), по направлению расходов </w:t>
      </w:r>
      <w:r>
        <w:rPr>
          <w:rFonts w:ascii="Times New Roman" w:hAnsi="Times New Roman"/>
          <w:sz w:val="28"/>
        </w:rPr>
        <w:t>«</w:t>
      </w:r>
      <w:r>
        <w:rPr>
          <w:rFonts w:ascii="Times New Roman" w:hAnsi="Times New Roman"/>
          <w:sz w:val="28"/>
        </w:rPr>
        <w:t xml:space="preserve">Реализация мероприятий по созданию условий для развития научной деятельности» в целях достижения результата </w:t>
      </w:r>
      <w:r>
        <w:rPr>
          <w:rFonts w:ascii="Times New Roman" w:hAnsi="Times New Roman"/>
          <w:sz w:val="28"/>
        </w:rPr>
        <w:t xml:space="preserve"> комплекса процессных мероприятий «</w:t>
      </w:r>
      <w:r>
        <w:rPr>
          <w:rFonts w:ascii="Times New Roman" w:hAnsi="Times New Roman"/>
          <w:color w:val="151515"/>
          <w:sz w:val="28"/>
        </w:rPr>
        <w:t>Содействие развитию научной деятельности в Камчатском крае</w:t>
      </w:r>
      <w:r>
        <w:rPr>
          <w:rFonts w:ascii="Times New Roman" w:hAnsi="Times New Roman"/>
          <w:sz w:val="28"/>
        </w:rPr>
        <w:t>» государственной программы Камчатского края «Развитие образования в Камчатском крае», утвержденной постановлением Правительства Камчатского края от 29.12.2023 № 714-П ,</w:t>
      </w:r>
      <w:r>
        <w:rPr>
          <w:rFonts w:ascii="Times New Roman" w:hAnsi="Times New Roman"/>
          <w:color w:val="151515"/>
          <w:sz w:val="28"/>
        </w:rPr>
        <w:t>и проведение отбора получателей гранта.</w:t>
      </w:r>
    </w:p>
    <w:p w14:paraId="41000000">
      <w:pPr>
        <w:spacing w:after="0" w:line="240" w:lineRule="auto"/>
        <w:ind w:firstLine="709" w:left="0"/>
        <w:jc w:val="both"/>
        <w:rPr>
          <w:rFonts w:ascii="Times New Roman" w:hAnsi="Times New Roman"/>
          <w:color w:val="151515"/>
          <w:sz w:val="28"/>
        </w:rPr>
      </w:pPr>
      <w:r>
        <w:rPr>
          <w:rFonts w:ascii="Times New Roman" w:hAnsi="Times New Roman"/>
          <w:sz w:val="28"/>
        </w:rPr>
        <w:t>2. Министерство образования Камчатского края (далее – Министерство) осуществляет функции главного распорядителя бюджетных средств, до которого в соответствии с бюд</w:t>
      </w:r>
      <w:r>
        <w:rPr>
          <w:rFonts w:ascii="Times New Roman" w:hAnsi="Times New Roman"/>
          <w:sz w:val="28"/>
        </w:rPr>
        <w:t>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на плановый период на цели предоставления гранта.</w:t>
      </w:r>
      <w:r>
        <w:rPr>
          <w:rFonts w:ascii="Times New Roman" w:hAnsi="Times New Roman"/>
          <w:sz w:val="28"/>
        </w:rPr>
        <w:t xml:space="preserve"> </w:t>
      </w:r>
    </w:p>
    <w:p w14:paraId="42000000">
      <w:pPr>
        <w:spacing w:after="0" w:line="240" w:lineRule="auto"/>
        <w:ind w:firstLine="709" w:left="0"/>
        <w:jc w:val="both"/>
        <w:rPr>
          <w:rFonts w:ascii="Times New Roman" w:hAnsi="Times New Roman"/>
          <w:sz w:val="28"/>
        </w:rPr>
      </w:pPr>
      <w:r>
        <w:rPr>
          <w:rFonts w:ascii="Times New Roman" w:hAnsi="Times New Roman"/>
          <w:sz w:val="28"/>
        </w:rPr>
        <w:t>Грант предоставляется в период реализации комплекса проце</w:t>
      </w:r>
      <w:r>
        <w:rPr>
          <w:rFonts w:ascii="Times New Roman" w:hAnsi="Times New Roman"/>
          <w:sz w:val="28"/>
        </w:rPr>
        <w:t>ссных мероприятий «</w:t>
      </w:r>
      <w:r>
        <w:rPr>
          <w:rFonts w:ascii="Times New Roman" w:hAnsi="Times New Roman"/>
          <w:color w:val="151515"/>
          <w:sz w:val="28"/>
        </w:rPr>
        <w:t>Содействие развитию научной деятельности в Камчатском крае</w:t>
      </w:r>
      <w:r>
        <w:rPr>
          <w:rFonts w:ascii="Times New Roman" w:hAnsi="Times New Roman"/>
          <w:sz w:val="28"/>
        </w:rPr>
        <w:t>» государственной программы Камчатского края «Развитие образования в Камчатском крае», утвержденной постановление</w:t>
      </w:r>
      <w:r>
        <w:rPr>
          <w:rFonts w:ascii="Times New Roman" w:hAnsi="Times New Roman"/>
          <w:sz w:val="28"/>
        </w:rPr>
        <w:t xml:space="preserve">м Правительства Камчатского края от 29.12.2023 № 714-П, </w:t>
      </w:r>
      <w:r>
        <w:rPr>
          <w:rFonts w:ascii="Times New Roman" w:hAnsi="Times New Roman"/>
          <w:sz w:val="28"/>
        </w:rPr>
        <w:t>на цели, указанные в части 1 настоящего Порядка.</w:t>
      </w:r>
    </w:p>
    <w:p w14:paraId="43000000">
      <w:pPr>
        <w:spacing w:after="0" w:line="240" w:lineRule="auto"/>
        <w:ind w:firstLine="709" w:left="0"/>
        <w:jc w:val="both"/>
      </w:pPr>
      <w:r>
        <w:rPr>
          <w:rFonts w:ascii="Times New Roman" w:hAnsi="Times New Roman"/>
          <w:sz w:val="28"/>
        </w:rPr>
        <w:t>3. Способом предоставления гранта является</w:t>
      </w:r>
      <w:r>
        <w:rPr>
          <w:rFonts w:ascii="Times New Roman" w:hAnsi="Times New Roman"/>
          <w:sz w:val="28"/>
        </w:rPr>
        <w:t xml:space="preserve"> финансовое обеспечение затрат.</w:t>
      </w:r>
    </w:p>
    <w:p w14:paraId="44000000">
      <w:pPr>
        <w:spacing w:after="0" w:line="240" w:lineRule="auto"/>
        <w:ind w:firstLine="709" w:left="0"/>
        <w:jc w:val="both"/>
        <w:rPr>
          <w:rFonts w:ascii="Times New Roman" w:hAnsi="Times New Roman"/>
          <w:color w:val="151515"/>
          <w:sz w:val="28"/>
        </w:rPr>
      </w:pPr>
      <w:r>
        <w:rPr>
          <w:rFonts w:ascii="Times New Roman" w:hAnsi="Times New Roman"/>
          <w:sz w:val="28"/>
        </w:rPr>
        <w:t>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w:t>
      </w:r>
      <w:r>
        <w:rPr>
          <w:rFonts w:ascii="Times New Roman" w:hAnsi="Times New Roman"/>
          <w:sz w:val="28"/>
        </w:rPr>
        <w:t>ала) в порядке, установленном Министерством финансов Российской Федерации.</w:t>
      </w:r>
    </w:p>
    <w:p w14:paraId="45000000">
      <w:pPr>
        <w:spacing w:after="0" w:line="240" w:lineRule="auto"/>
        <w:ind w:firstLine="709" w:left="0"/>
        <w:jc w:val="both"/>
        <w:rPr>
          <w:rFonts w:ascii="Times New Roman" w:hAnsi="Times New Roman"/>
          <w:b w:val="0"/>
          <w:sz w:val="28"/>
        </w:rPr>
      </w:pPr>
    </w:p>
    <w:p w14:paraId="46000000">
      <w:pPr>
        <w:spacing w:after="0" w:line="240" w:lineRule="auto"/>
        <w:ind w:firstLine="0" w:left="0"/>
        <w:jc w:val="center"/>
        <w:rPr>
          <w:rFonts w:ascii="Times New Roman" w:hAnsi="Times New Roman"/>
          <w:b w:val="0"/>
          <w:sz w:val="28"/>
        </w:rPr>
      </w:pPr>
      <w:r>
        <w:rPr>
          <w:rFonts w:ascii="Times New Roman" w:hAnsi="Times New Roman"/>
          <w:b w:val="0"/>
          <w:sz w:val="28"/>
        </w:rPr>
        <w:t>2. Иные положения</w:t>
      </w:r>
    </w:p>
    <w:p w14:paraId="47000000">
      <w:pPr>
        <w:spacing w:after="0" w:line="240" w:lineRule="auto"/>
        <w:ind w:firstLine="709" w:left="0"/>
        <w:jc w:val="both"/>
        <w:rPr>
          <w:rFonts w:ascii="Times New Roman" w:hAnsi="Times New Roman"/>
          <w:b w:val="0"/>
          <w:sz w:val="28"/>
        </w:rPr>
      </w:pPr>
    </w:p>
    <w:p w14:paraId="48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5. </w:t>
      </w:r>
      <w:r>
        <w:rPr>
          <w:rFonts w:ascii="Times New Roman" w:hAnsi="Times New Roman"/>
          <w:sz w:val="28"/>
        </w:rPr>
        <w:t>К категории получателей гранта (участников отбора) относятся некоммерческие организации (филиалы таких организаций), осуществляющие деятельность на территории Камчатского края не являющиеся казенными учреждениями,</w:t>
      </w:r>
      <w:r>
        <w:rPr>
          <w:rFonts w:ascii="Times New Roman" w:hAnsi="Times New Roman"/>
          <w:color w:val="151515"/>
          <w:sz w:val="28"/>
        </w:rPr>
        <w:t xml:space="preserve"> учредительными документами которых предусмотрена возможность выполнения научных и поисковых научных исследований</w:t>
      </w:r>
      <w:r>
        <w:rPr>
          <w:rFonts w:ascii="Times New Roman" w:hAnsi="Times New Roman"/>
          <w:b w:val="0"/>
          <w:sz w:val="28"/>
        </w:rPr>
        <w:t xml:space="preserve">, научные проекты которых </w:t>
      </w:r>
      <w:r>
        <w:rPr>
          <w:rFonts w:ascii="Times New Roman" w:hAnsi="Times New Roman"/>
          <w:color w:val="151515"/>
          <w:sz w:val="28"/>
        </w:rPr>
        <w:t xml:space="preserve">признанны </w:t>
      </w:r>
      <w:r>
        <w:rPr>
          <w:rFonts w:ascii="Times New Roman" w:hAnsi="Times New Roman"/>
          <w:sz w:val="28"/>
        </w:rPr>
        <w:t>победителями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w:t>
      </w:r>
    </w:p>
    <w:p w14:paraId="49000000">
      <w:pPr>
        <w:spacing w:after="0" w:line="240" w:lineRule="auto"/>
        <w:ind w:firstLine="709" w:left="0"/>
        <w:jc w:val="both"/>
        <w:rPr>
          <w:rFonts w:ascii="Times New Roman" w:hAnsi="Times New Roman"/>
          <w:b w:val="0"/>
          <w:sz w:val="28"/>
        </w:rPr>
      </w:pPr>
      <w:r>
        <w:rPr>
          <w:rFonts w:ascii="Times New Roman" w:hAnsi="Times New Roman"/>
          <w:b w:val="0"/>
          <w:sz w:val="28"/>
        </w:rPr>
        <w:t>6. К направлениям расходов</w:t>
      </w:r>
      <w:r>
        <w:rPr>
          <w:rFonts w:ascii="Times New Roman" w:hAnsi="Times New Roman"/>
          <w:b w:val="0"/>
          <w:sz w:val="28"/>
        </w:rPr>
        <w:t xml:space="preserve"> источником финансового обеспечения которых является грант, относится:</w:t>
      </w:r>
    </w:p>
    <w:p w14:paraId="4A000000">
      <w:pPr>
        <w:spacing w:after="0" w:line="240" w:lineRule="auto"/>
        <w:ind w:firstLine="709" w:left="0"/>
        <w:jc w:val="both"/>
      </w:pPr>
      <w:r>
        <w:rPr>
          <w:rFonts w:ascii="Times New Roman" w:hAnsi="Times New Roman"/>
          <w:sz w:val="28"/>
        </w:rPr>
        <w:t>1) выплата вознаграждения членам научного коллектива (группы);</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2) выплата вознаграждения вспомогательному персоналу;</w:t>
      </w:r>
    </w:p>
    <w:p w14:paraId="4C000000">
      <w:pPr>
        <w:spacing w:after="0" w:line="240" w:lineRule="auto"/>
        <w:ind w:firstLine="709" w:left="0"/>
        <w:contextualSpacing w:val="1"/>
        <w:jc w:val="both"/>
        <w:rPr>
          <w:rFonts w:ascii="Times New Roman" w:hAnsi="Times New Roman"/>
          <w:sz w:val="28"/>
        </w:rPr>
      </w:pPr>
      <w:r>
        <w:rPr>
          <w:rFonts w:ascii="Times New Roman" w:hAnsi="Times New Roman"/>
          <w:sz w:val="28"/>
        </w:rPr>
        <w:t>3) оплата услуг сторонних организаций, выполняющих часть научных работ по научному проекту (обязательно наличие отчета о НИР или НИОКР);</w:t>
      </w:r>
    </w:p>
    <w:p w14:paraId="4D000000">
      <w:pPr>
        <w:spacing w:after="0" w:line="240" w:lineRule="auto"/>
        <w:ind w:firstLine="709" w:left="0"/>
        <w:contextualSpacing w:val="1"/>
        <w:jc w:val="both"/>
        <w:rPr>
          <w:rFonts w:ascii="Times New Roman" w:hAnsi="Times New Roman"/>
          <w:sz w:val="28"/>
        </w:rPr>
      </w:pPr>
      <w:r>
        <w:rPr>
          <w:rFonts w:ascii="Times New Roman" w:hAnsi="Times New Roman"/>
          <w:sz w:val="28"/>
        </w:rPr>
        <w:t>4) приобретение оборудования для выполнения научного проекта, включая его монтаж, пуско-наладку, обучение сотрудников работе на данном оборудовании (в случаях приобретения сложного исследовательского оборудования и (или) необходимости сертификации сотрудников для использования данного оборудования);</w:t>
      </w:r>
    </w:p>
    <w:p w14:paraId="4E000000">
      <w:pPr>
        <w:spacing w:after="0" w:line="240" w:lineRule="auto"/>
        <w:ind w:firstLine="709" w:left="0"/>
        <w:contextualSpacing w:val="1"/>
        <w:jc w:val="both"/>
        <w:rPr>
          <w:rFonts w:ascii="Times New Roman" w:hAnsi="Times New Roman"/>
          <w:sz w:val="28"/>
        </w:rPr>
      </w:pPr>
      <w:r>
        <w:rPr>
          <w:rFonts w:ascii="Times New Roman" w:hAnsi="Times New Roman"/>
          <w:sz w:val="28"/>
        </w:rPr>
        <w:t>5) приобретение движимого имущества, необходимого для реализации научного проекта (при подробном обосновании такой закупки);</w:t>
      </w:r>
    </w:p>
    <w:p w14:paraId="4F000000">
      <w:pPr>
        <w:spacing w:after="0" w:line="240" w:lineRule="auto"/>
        <w:ind w:firstLine="709" w:left="0"/>
        <w:contextualSpacing w:val="1"/>
        <w:jc w:val="both"/>
        <w:rPr>
          <w:rFonts w:ascii="Times New Roman" w:hAnsi="Times New Roman"/>
          <w:sz w:val="28"/>
        </w:rPr>
      </w:pPr>
      <w:r>
        <w:rPr>
          <w:rFonts w:ascii="Times New Roman" w:hAnsi="Times New Roman"/>
          <w:sz w:val="28"/>
        </w:rPr>
        <w:t>6) модернизация оборудования, в том числе уже находящегося на балансе организации, используемого для реализации научного проекта;</w:t>
      </w:r>
    </w:p>
    <w:p w14:paraId="50000000">
      <w:pPr>
        <w:spacing w:after="0" w:line="240" w:lineRule="auto"/>
        <w:ind w:firstLine="709" w:left="0"/>
        <w:contextualSpacing w:val="1"/>
        <w:jc w:val="both"/>
        <w:rPr>
          <w:rFonts w:ascii="Times New Roman" w:hAnsi="Times New Roman"/>
          <w:sz w:val="28"/>
        </w:rPr>
      </w:pPr>
      <w:r>
        <w:rPr>
          <w:rFonts w:ascii="Times New Roman" w:hAnsi="Times New Roman"/>
          <w:sz w:val="28"/>
        </w:rPr>
        <w:t>7) подготовка (ремонт) помещений для установки оборудования (выполнения исследований)</w:t>
      </w:r>
      <w:r>
        <w:rPr>
          <w:rFonts w:ascii="Times New Roman" w:hAnsi="Times New Roman"/>
          <w:color w:val="151515"/>
          <w:sz w:val="28"/>
        </w:rPr>
        <w:t xml:space="preserve"> в рамках реализации научных проектов</w:t>
      </w:r>
      <w:r>
        <w:rPr>
          <w:rFonts w:ascii="Times New Roman" w:hAnsi="Times New Roman"/>
          <w:sz w:val="28"/>
        </w:rPr>
        <w:t>. Данные работы (чистые комнаты, климатический контроль, заземление, обеспечение энергооснащенности и пожарной безопасности, повышение нагрузок на пол, развязанные фундаменты и т.п.) должны быть обусловлены техническими характеристиками оборудования (паспорт оборудования, письмо производителя, требование гарантии) или общепринятыми (то есть позволяющими публиковать статьи, верифицировать научный результат) стандартами по выполнению данного типа научных исследований, стандартами по хранению соответствующих образцов, работы с ними;</w:t>
      </w:r>
    </w:p>
    <w:p w14:paraId="51000000">
      <w:pPr>
        <w:spacing w:after="0" w:line="240" w:lineRule="auto"/>
        <w:ind w:firstLine="709" w:left="0"/>
        <w:contextualSpacing w:val="1"/>
        <w:jc w:val="both"/>
        <w:rPr>
          <w:rFonts w:ascii="Times New Roman" w:hAnsi="Times New Roman"/>
          <w:sz w:val="28"/>
        </w:rPr>
      </w:pPr>
      <w:r>
        <w:rPr>
          <w:rFonts w:ascii="Times New Roman" w:hAnsi="Times New Roman"/>
          <w:sz w:val="28"/>
        </w:rPr>
        <w:t>8) закупка лабораторной мебели, необходимой для реализации научного проекта;</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9) специализированный ремонт помещений, необходимых для реализации научного проекта, для хранения биологических образцов, семенного фонда, гербариев, энтомологических коллекций, коллекций исторических документов и книг, обеспечение климатического контроля, приобретение специализированной мебели;</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10) создание условий для содержания коллекций растений, а также селекционной работы в рамках реализации научного проекта;</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11) закупка материалов, реактивов, лабораторной посуды, комплектующих и других предметов для выполнения исследований (в том числе материалов и комплектующих для используемого в целях реализации гранта оборудования, стоящего на балансе организации);</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12) расходы на командирование работников организации, являющихся членами научного коллектива, связанное с выполнением работ в рамках научного проекта вне организации или распространением результатов научного проекта (выступление с докладами на конференциях, симпозиумах), и (или) вспомогательного персонала, осуществляющего доставку (сопровождение) закупаемого специализированного оборудования или проходящего обучение по использованию оборудования, необходимого для выполнения исследования (суточные, проезд, проживание, оплата организационного взноса, если это предусмотрено регламентом конференции, симпозиума);</w:t>
      </w:r>
    </w:p>
    <w:p w14:paraId="56000000">
      <w:pPr>
        <w:spacing w:after="0" w:line="240" w:lineRule="auto"/>
        <w:ind w:firstLine="709" w:left="0"/>
        <w:contextualSpacing w:val="1"/>
        <w:jc w:val="both"/>
        <w:rPr>
          <w:rFonts w:ascii="Times New Roman" w:hAnsi="Times New Roman"/>
          <w:sz w:val="28"/>
        </w:rPr>
      </w:pPr>
      <w:r>
        <w:rPr>
          <w:rFonts w:ascii="Times New Roman" w:hAnsi="Times New Roman"/>
          <w:sz w:val="28"/>
        </w:rPr>
        <w:t>13) компенсация затрат по проезду и проживанию членов научного коллектива в целях реализации научного проекта, работающих по договорам гражданско-правового характера, при условии, что это предусмотрено в указанных договорах,</w:t>
      </w:r>
    </w:p>
    <w:p w14:paraId="57000000">
      <w:pPr>
        <w:spacing w:after="0" w:line="240" w:lineRule="auto"/>
        <w:ind w:firstLine="709" w:left="0"/>
        <w:contextualSpacing w:val="1"/>
        <w:jc w:val="both"/>
        <w:rPr>
          <w:rFonts w:ascii="Times New Roman" w:hAnsi="Times New Roman"/>
          <w:sz w:val="28"/>
        </w:rPr>
      </w:pPr>
      <w:r>
        <w:rPr>
          <w:rFonts w:ascii="Times New Roman" w:hAnsi="Times New Roman"/>
          <w:sz w:val="28"/>
        </w:rPr>
        <w:t>14) оплата публикации статей, монографий (в случае если их издание соответствует теме научного проекта), оформление патента на изобретение в рамках научного проекта;</w:t>
      </w:r>
    </w:p>
    <w:p w14:paraId="58000000">
      <w:pPr>
        <w:spacing w:after="0" w:line="240" w:lineRule="auto"/>
        <w:ind w:firstLine="709" w:left="0"/>
        <w:contextualSpacing w:val="1"/>
        <w:jc w:val="both"/>
        <w:rPr>
          <w:rFonts w:ascii="Times New Roman" w:hAnsi="Times New Roman"/>
          <w:sz w:val="28"/>
        </w:rPr>
      </w:pPr>
      <w:r>
        <w:rPr>
          <w:rFonts w:ascii="Times New Roman" w:hAnsi="Times New Roman"/>
          <w:sz w:val="28"/>
        </w:rPr>
        <w:t>15) оплата услуг по организации конференций, семинаров, школ и других мероприятий (в случае если их проведение предусмотрено научным проектом);</w:t>
      </w:r>
    </w:p>
    <w:p w14:paraId="59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16) почтовые услуги, связанные с выполнением научной части научного проекта (например, отправка биоматериала на анализ, пересылка материалов и </w:t>
      </w:r>
      <w:r>
        <w:rPr>
          <w:rFonts w:ascii="Times New Roman" w:hAnsi="Times New Roman"/>
          <w:sz w:val="28"/>
        </w:rPr>
        <w:t>оборудования, отправка бумажной версии публикации, подготовленной в рамках проекта, подача заявки на патент);</w:t>
      </w:r>
    </w:p>
    <w:p w14:paraId="5A000000">
      <w:pPr>
        <w:spacing w:after="0" w:line="240" w:lineRule="auto"/>
        <w:ind w:firstLine="709" w:left="0"/>
        <w:contextualSpacing w:val="1"/>
        <w:jc w:val="both"/>
        <w:rPr>
          <w:rFonts w:ascii="Times New Roman" w:hAnsi="Times New Roman"/>
          <w:sz w:val="28"/>
        </w:rPr>
      </w:pPr>
      <w:r>
        <w:rPr>
          <w:rFonts w:ascii="Times New Roman" w:hAnsi="Times New Roman"/>
          <w:sz w:val="28"/>
        </w:rPr>
        <w:t>17) организация приема иностранных ученых (членов научного коллектива и приглашенных для участия в конференции, семинаре, школе и других мероприятиях (в случае если их проведение предусмотрено научным проектом), в том числе визовые сборы, услуги по обеспечению проезда, проживания;</w:t>
      </w:r>
    </w:p>
    <w:p w14:paraId="5B000000">
      <w:pPr>
        <w:spacing w:after="0" w:line="240" w:lineRule="auto"/>
        <w:ind w:firstLine="709" w:left="0"/>
        <w:contextualSpacing w:val="1"/>
        <w:jc w:val="both"/>
        <w:rPr>
          <w:rFonts w:ascii="Times New Roman" w:hAnsi="Times New Roman"/>
          <w:sz w:val="28"/>
        </w:rPr>
      </w:pPr>
      <w:r>
        <w:rPr>
          <w:rFonts w:ascii="Times New Roman" w:hAnsi="Times New Roman"/>
          <w:sz w:val="28"/>
        </w:rPr>
        <w:t>18) организация экспедиций по научному проекту, обеспечение экспедиций транспортом, горюче-смазочными материалами, питанием, медикаментами, оборудованием для организации полевых лагерей, обмундированием.</w:t>
      </w:r>
    </w:p>
    <w:p w14:paraId="5C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7. </w:t>
      </w:r>
      <w:r>
        <w:rPr>
          <w:rFonts w:ascii="Times New Roman" w:hAnsi="Times New Roman"/>
          <w:sz w:val="28"/>
        </w:rPr>
        <w:t xml:space="preserve">Получатель гранта (участник отбора) должен соответствовать следующим требованиям на даты рассмотрения заявки на участие в отборе и заключения соглашения о предоставлении субсидии (далее соответственно </w:t>
      </w:r>
      <w:r>
        <w:rPr>
          <w:rFonts w:ascii="Times New Roman" w:hAnsi="Times New Roman"/>
          <w:color w:val="000000"/>
          <w:spacing w:val="0"/>
          <w:sz w:val="28"/>
        </w:rPr>
        <w:t>– заявка</w:t>
      </w:r>
      <w:r>
        <w:rPr>
          <w:rFonts w:ascii="Times New Roman" w:hAnsi="Times New Roman"/>
          <w:sz w:val="28"/>
        </w:rPr>
        <w:t>, Соглашение):</w:t>
      </w:r>
    </w:p>
    <w:p w14:paraId="5D000000">
      <w:pPr>
        <w:spacing w:after="0" w:line="240" w:lineRule="auto"/>
        <w:ind w:firstLine="709" w:left="0"/>
        <w:jc w:val="both"/>
      </w:pPr>
      <w:r>
        <w:rPr>
          <w:rFonts w:ascii="Times New Roman" w:hAnsi="Times New Roman"/>
          <w:sz w:val="28"/>
        </w:rPr>
        <w:t>1) получатель грант</w:t>
      </w:r>
      <w:r>
        <w:rPr>
          <w:rFonts w:ascii="Times New Roman" w:hAnsi="Times New Roman"/>
          <w:sz w:val="28"/>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w:t>
      </w:r>
      <w:r>
        <w:rPr>
          <w:rFonts w:ascii="Times New Roman" w:hAnsi="Times New Roman"/>
          <w:sz w:val="28"/>
        </w:rPr>
        <w:t xml:space="preserve"> для промежуточного (офшорного) владения активами в </w:t>
      </w:r>
      <w:r>
        <w:rPr>
          <w:rFonts w:ascii="Times New Roman" w:hAnsi="Times New Roman"/>
          <w:sz w:val="28"/>
        </w:rPr>
        <w:t xml:space="preserve">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Pr>
          <w:rFonts w:ascii="Times New Roman" w:hAnsi="Times New Roman"/>
          <w:sz w:val="28"/>
        </w:rP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Pr>
          <w:rFonts w:ascii="Times New Roman" w:hAnsi="Times New Roman"/>
          <w:sz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w:t>
      </w:r>
      <w:r>
        <w:rPr>
          <w:rFonts w:ascii="Times New Roman" w:hAnsi="Times New Roman"/>
          <w:sz w:val="28"/>
        </w:rPr>
        <w:t>лизованное через участие в капитале указанных публичных акционерных обществ;</w:t>
      </w:r>
    </w:p>
    <w:p w14:paraId="5E000000">
      <w:pPr>
        <w:spacing w:after="0" w:line="240" w:lineRule="auto"/>
        <w:ind w:firstLine="709" w:left="0"/>
        <w:jc w:val="both"/>
      </w:pPr>
      <w:r>
        <w:rPr>
          <w:rFonts w:ascii="Times New Roman" w:hAnsi="Times New Roman"/>
          <w:sz w:val="28"/>
        </w:rPr>
        <w:t>2)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w:t>
      </w:r>
      <w:r>
        <w:rPr>
          <w:rFonts w:ascii="Times New Roman" w:hAnsi="Times New Roman"/>
          <w:sz w:val="28"/>
        </w:rPr>
        <w:t>ли терроризму;</w:t>
      </w:r>
    </w:p>
    <w:p w14:paraId="5F000000">
      <w:pPr>
        <w:spacing w:after="0" w:line="240" w:lineRule="auto"/>
        <w:ind w:firstLine="709" w:left="0"/>
        <w:jc w:val="both"/>
      </w:pPr>
      <w:r>
        <w:rPr>
          <w:rFonts w:ascii="Times New Roman" w:hAnsi="Times New Roman"/>
          <w:sz w:val="28"/>
        </w:rPr>
        <w:t>3) получатель гранта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w:t>
      </w:r>
      <w:r>
        <w:rPr>
          <w:rFonts w:ascii="Times New Roman" w:hAnsi="Times New Roman"/>
          <w:sz w:val="28"/>
        </w:rPr>
        <w:t>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0000000">
      <w:pPr>
        <w:spacing w:after="0" w:line="240" w:lineRule="auto"/>
        <w:ind w:firstLine="709" w:left="0"/>
        <w:jc w:val="both"/>
      </w:pPr>
      <w:r>
        <w:rPr>
          <w:rFonts w:ascii="Times New Roman" w:hAnsi="Times New Roman"/>
          <w:sz w:val="28"/>
        </w:rPr>
        <w:t>4) получатель гранта (участник отбора) не получает средства из краевого бюджета на основании иных нормативных пр</w:t>
      </w:r>
      <w:r>
        <w:rPr>
          <w:rFonts w:ascii="Times New Roman" w:hAnsi="Times New Roman"/>
          <w:sz w:val="28"/>
        </w:rPr>
        <w:t>авовых актов Камчатского края на цели, установленные настоящим Порядком;</w:t>
      </w:r>
    </w:p>
    <w:p w14:paraId="61000000">
      <w:pPr>
        <w:spacing w:after="0" w:line="240" w:lineRule="auto"/>
        <w:ind w:firstLine="709" w:left="0"/>
        <w:jc w:val="both"/>
      </w:pPr>
      <w:r>
        <w:rPr>
          <w:rFonts w:ascii="Times New Roman" w:hAnsi="Times New Roman"/>
          <w:sz w:val="28"/>
        </w:rPr>
        <w:t xml:space="preserve">5) получатель гранта (участник отбора) не является иностранным агентом в соответствии с Федеральным законом от 14.07.2022 № 255-ФЗ </w:t>
      </w:r>
      <w:r>
        <w:br/>
      </w:r>
      <w:r>
        <w:rPr>
          <w:rFonts w:ascii="Times New Roman" w:hAnsi="Times New Roman"/>
          <w:sz w:val="28"/>
        </w:rPr>
        <w:t>«О контроле за деятельностью лиц, находящихся под и</w:t>
      </w:r>
      <w:r>
        <w:rPr>
          <w:rFonts w:ascii="Times New Roman" w:hAnsi="Times New Roman"/>
          <w:sz w:val="28"/>
        </w:rPr>
        <w:t>ностранным влиянием»;</w:t>
      </w:r>
    </w:p>
    <w:p w14:paraId="62000000">
      <w:pPr>
        <w:spacing w:after="0" w:line="240" w:lineRule="auto"/>
        <w:ind w:firstLine="709" w:left="0"/>
        <w:jc w:val="both"/>
      </w:pPr>
      <w:r>
        <w:rPr>
          <w:rFonts w:ascii="Times New Roman" w:hAnsi="Times New Roman"/>
          <w:sz w:val="28"/>
        </w:rPr>
        <w:t>6) у получателя гранта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w:t>
      </w:r>
      <w:r>
        <w:rPr>
          <w:rFonts w:ascii="Times New Roman" w:hAnsi="Times New Roman"/>
          <w:sz w:val="28"/>
        </w:rPr>
        <w:t>осов в бюджеты бюджетной системы Российской Федерации;</w:t>
      </w:r>
    </w:p>
    <w:p w14:paraId="63000000">
      <w:pPr>
        <w:spacing w:after="0" w:line="240" w:lineRule="auto"/>
        <w:ind w:firstLine="709" w:left="0"/>
        <w:jc w:val="both"/>
      </w:pPr>
      <w:r>
        <w:rPr>
          <w:rFonts w:ascii="Times New Roman" w:hAnsi="Times New Roman"/>
          <w:sz w:val="28"/>
        </w:rPr>
        <w:t>7) у получателя гранта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w:t>
      </w:r>
      <w:r>
        <w:rPr>
          <w:rFonts w:ascii="Times New Roman" w:hAnsi="Times New Roman"/>
          <w:sz w:val="28"/>
        </w:rPr>
        <w:t>ность по денежным обязательствам перед Камчатским краем;</w:t>
      </w:r>
    </w:p>
    <w:p w14:paraId="64000000">
      <w:pPr>
        <w:spacing w:after="0" w:line="240" w:lineRule="auto"/>
        <w:ind w:firstLine="709" w:left="0"/>
        <w:jc w:val="both"/>
      </w:pPr>
      <w:r>
        <w:rPr>
          <w:rFonts w:ascii="Times New Roman" w:hAnsi="Times New Roman"/>
          <w:sz w:val="28"/>
        </w:rPr>
        <w:t>8) 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w:t>
      </w:r>
      <w:r>
        <w:rPr>
          <w:rFonts w:ascii="Times New Roman" w:hAnsi="Times New Roman"/>
          <w:sz w:val="28"/>
        </w:rPr>
        <w:t>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w:t>
      </w:r>
      <w:r>
        <w:rPr>
          <w:rFonts w:ascii="Times New Roman" w:hAnsi="Times New Roman"/>
          <w:sz w:val="28"/>
        </w:rPr>
        <w:t>и;</w:t>
      </w:r>
    </w:p>
    <w:p w14:paraId="65000000">
      <w:pPr>
        <w:spacing w:after="0" w:line="240" w:lineRule="auto"/>
        <w:ind w:firstLine="709" w:left="0"/>
        <w:jc w:val="both"/>
        <w:rPr>
          <w:rFonts w:ascii="Times New Roman" w:hAnsi="Times New Roman"/>
          <w:b w:val="0"/>
          <w:sz w:val="28"/>
        </w:rPr>
      </w:pPr>
      <w:r>
        <w:rPr>
          <w:rFonts w:ascii="Times New Roman" w:hAnsi="Times New Roman"/>
          <w:sz w:val="28"/>
        </w:rPr>
        <w:t xml:space="preserve">9) в реестре дисквалифицированных лиц отсутствуют сведения о дисквалифицированных руководителе, членах коллегиального исполнительного </w:t>
      </w:r>
      <w:r>
        <w:rPr>
          <w:rFonts w:ascii="Times New Roman" w:hAnsi="Times New Roman"/>
          <w:sz w:val="28"/>
        </w:rPr>
        <w:t xml:space="preserve">органа, лице, исполняющем функции единоличного исполнительного органа, или главном бухгалтере (при наличии) получателя </w:t>
      </w:r>
      <w:r>
        <w:rPr>
          <w:rFonts w:ascii="Times New Roman" w:hAnsi="Times New Roman"/>
          <w:sz w:val="28"/>
        </w:rPr>
        <w:t>гранта (участника отбора), являющегося юридическим лицом.</w:t>
      </w:r>
    </w:p>
    <w:p w14:paraId="66000000">
      <w:pPr>
        <w:spacing w:after="0" w:line="240" w:lineRule="auto"/>
        <w:ind w:firstLine="709" w:left="0"/>
        <w:jc w:val="both"/>
        <w:rPr/>
      </w:pPr>
      <w:r>
        <w:rPr>
          <w:rFonts w:ascii="Times New Roman" w:hAnsi="Times New Roman"/>
          <w:b w:val="0"/>
          <w:sz w:val="28"/>
        </w:rPr>
        <w:t xml:space="preserve">8. </w:t>
      </w:r>
      <w:r>
        <w:rPr>
          <w:rFonts w:ascii="Times New Roman" w:hAnsi="Times New Roman"/>
          <w:sz w:val="28"/>
        </w:rPr>
        <w:t>Проверка получателей гранта (участников отбора) проводится Министерством на соответствие требованиям, указанным в части 7 настоящего Порядка, и осуществляется автоматически в государственной инте</w:t>
      </w:r>
      <w:r>
        <w:rPr>
          <w:rFonts w:ascii="Times New Roman" w:hAnsi="Times New Roman"/>
          <w:sz w:val="28"/>
        </w:rPr>
        <w:t>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w:t>
      </w:r>
      <w:r>
        <w:rPr>
          <w:rFonts w:ascii="Times New Roman" w:hAnsi="Times New Roman"/>
          <w:sz w:val="28"/>
        </w:rPr>
        <w:t>ной системы межведомственного электронного взаим</w:t>
      </w:r>
      <w:r>
        <w:rPr>
          <w:rFonts w:ascii="Times New Roman" w:hAnsi="Times New Roman"/>
          <w:sz w:val="28"/>
        </w:rPr>
        <w:t xml:space="preserve">одействия (при наличии технической возможности автоматической проверки) в сроки, указанные в </w:t>
      </w:r>
      <w:r>
        <w:rPr>
          <w:rFonts w:ascii="Times New Roman" w:hAnsi="Times New Roman"/>
          <w:sz w:val="28"/>
        </w:rPr>
        <w:t>части 62 настоящего Порядка.</w:t>
      </w:r>
    </w:p>
    <w:p w14:paraId="67000000">
      <w:pPr>
        <w:spacing w:after="0" w:line="240" w:lineRule="auto"/>
        <w:ind w:firstLine="709" w:left="0"/>
        <w:jc w:val="both"/>
        <w:rPr>
          <w:rFonts w:ascii="Times New Roman" w:hAnsi="Times New Roman"/>
          <w:b w:val="0"/>
          <w:sz w:val="28"/>
          <w:shd w:fill="FFD821" w:val="clear"/>
        </w:rPr>
      </w:pPr>
      <w:r>
        <w:rPr>
          <w:rFonts w:ascii="Times New Roman" w:hAnsi="Times New Roman"/>
          <w:sz w:val="28"/>
        </w:rPr>
        <w:t xml:space="preserve">9. В случае если у Министерства отсутствует техническая возможность осуществления автоматической проверки в система «Электронный бюджет» </w:t>
      </w:r>
      <w:r>
        <w:rPr>
          <w:rFonts w:ascii="Times New Roman" w:hAnsi="Times New Roman"/>
          <w:sz w:val="28"/>
        </w:rPr>
        <w:t xml:space="preserve">получателя гранта (участника отбора), установленным в части 7 настоящего Порядка требованиям, соответствующие сведения запрашиваются Министерством в сроки, указанные в части </w:t>
      </w:r>
      <w:r>
        <w:rPr>
          <w:rFonts w:ascii="Times New Roman" w:hAnsi="Times New Roman"/>
          <w:sz w:val="28"/>
        </w:rPr>
        <w:t>62 настоящего Порядка</w:t>
      </w:r>
      <w:r>
        <w:rPr>
          <w:rFonts w:ascii="Times New Roman" w:hAnsi="Times New Roman"/>
          <w:sz w:val="28"/>
        </w:rPr>
        <w:t>, посредством межведомственного запроса и (или) путем использ</w:t>
      </w:r>
      <w:r>
        <w:rPr>
          <w:rFonts w:ascii="Times New Roman" w:hAnsi="Times New Roman"/>
          <w:sz w:val="28"/>
        </w:rPr>
        <w:t>ования общедоступной информации, размещенной на официальных ресурсах исполнительных органов Камчатского края, других организаций, в том числе в электронной форме с использованием единой системы межведомственного электронного взаимодействия и подключаемых к</w:t>
      </w:r>
      <w:r>
        <w:rPr>
          <w:rFonts w:ascii="Times New Roman" w:hAnsi="Times New Roman"/>
          <w:sz w:val="28"/>
        </w:rPr>
        <w:t xml:space="preserve"> ней региональных систем межведомственного электронного взаимодействия и (или</w:t>
      </w:r>
      <w:r>
        <w:rPr>
          <w:rFonts w:ascii="Times New Roman" w:hAnsi="Times New Roman"/>
          <w:sz w:val="28"/>
        </w:rPr>
        <w:t>) соответствие получателя гранта (участника отбора) подтверждается путем проставления в электронном виде получателем гранта (участником отбора) отметок о соответствии указанным тр</w:t>
      </w:r>
      <w:r>
        <w:rPr>
          <w:rFonts w:ascii="Times New Roman" w:hAnsi="Times New Roman"/>
          <w:sz w:val="28"/>
        </w:rPr>
        <w:t>ебованиям посредством заполнения соответствующих экранных форм системе «Электронный бюджет».</w:t>
      </w:r>
    </w:p>
    <w:p w14:paraId="68000000">
      <w:pPr>
        <w:spacing w:after="0" w:line="240" w:lineRule="auto"/>
        <w:ind w:firstLine="709" w:left="0"/>
        <w:jc w:val="both"/>
        <w:rPr>
          <w:rFonts w:ascii="Times New Roman" w:hAnsi="Times New Roman"/>
          <w:b w:val="0"/>
          <w:sz w:val="28"/>
        </w:rPr>
      </w:pPr>
      <w:r>
        <w:rPr>
          <w:rFonts w:ascii="Times New Roman" w:hAnsi="Times New Roman"/>
          <w:sz w:val="28"/>
        </w:rPr>
        <w:t>10. Министерство в целях подтверждения соответствия получателя гранта (участника отбора) установленным требованиям, указанным в части 7 настоящего Порядка, не вправе т</w:t>
      </w:r>
      <w:r>
        <w:rPr>
          <w:rFonts w:ascii="Times New Roman" w:hAnsi="Times New Roman"/>
          <w:sz w:val="28"/>
        </w:rPr>
        <w:t>ребовать от получателя гранта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w:t>
      </w:r>
      <w:r>
        <w:rPr>
          <w:rFonts w:ascii="Times New Roman" w:hAnsi="Times New Roman"/>
          <w:sz w:val="28"/>
        </w:rPr>
        <w:t>ействия, за исключением случая, если получатель гранта (участник отбора) готов представить указанные документы и информацию Министерству по собственной инициативе.</w:t>
      </w:r>
    </w:p>
    <w:p w14:paraId="69000000">
      <w:pPr>
        <w:spacing w:after="0" w:line="240" w:lineRule="auto"/>
        <w:ind w:firstLine="709" w:left="0"/>
        <w:jc w:val="both"/>
      </w:pPr>
      <w:r>
        <w:rPr>
          <w:rFonts w:ascii="Times New Roman" w:hAnsi="Times New Roman"/>
          <w:sz w:val="28"/>
        </w:rPr>
        <w:t>11. Основанием для отказа в предоставлении гранта являются:</w:t>
      </w:r>
    </w:p>
    <w:p w14:paraId="6A000000">
      <w:pPr>
        <w:spacing w:after="0" w:line="240" w:lineRule="auto"/>
        <w:ind w:firstLine="709" w:left="0"/>
        <w:jc w:val="both"/>
      </w:pPr>
      <w:r>
        <w:rPr>
          <w:rFonts w:ascii="Times New Roman" w:hAnsi="Times New Roman"/>
          <w:sz w:val="28"/>
        </w:rPr>
        <w:t>1) несоответствие представленных получателем гранта документов требованиям, установленным настоящим Порядком, или непредоставление (представление не в полном объеме) указанных документов;</w:t>
      </w:r>
    </w:p>
    <w:p w14:paraId="6B000000">
      <w:pPr>
        <w:spacing w:after="0" w:line="240" w:lineRule="auto"/>
        <w:ind w:firstLine="709" w:left="0"/>
        <w:jc w:val="both"/>
      </w:pPr>
      <w:r>
        <w:rPr>
          <w:rFonts w:ascii="Times New Roman" w:hAnsi="Times New Roman"/>
          <w:sz w:val="28"/>
        </w:rPr>
        <w:t>2) установление факта недостоверности представленной получателем гранта информации;</w:t>
      </w:r>
    </w:p>
    <w:p w14:paraId="6C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sz w:val="28"/>
        </w:rPr>
        <w:t>3) признание получателя гранта уклонившимся от заключение Соглашения в соответствии с пунктом 2 части 15 настоящего Порядка.</w:t>
      </w:r>
    </w:p>
    <w:p w14:paraId="6D000000">
      <w:pPr>
        <w:spacing w:after="0" w:line="240" w:lineRule="auto"/>
        <w:ind w:firstLine="709" w:left="0"/>
        <w:jc w:val="both"/>
        <w:rPr>
          <w:rFonts w:ascii="Times New Roman" w:hAnsi="Times New Roman"/>
          <w:sz w:val="28"/>
        </w:rPr>
      </w:pPr>
      <w:r>
        <w:rPr>
          <w:rFonts w:ascii="Times New Roman" w:hAnsi="Times New Roman"/>
          <w:sz w:val="28"/>
        </w:rPr>
        <w:t>12. Размер гранта равен размеру гранта, предоставляемого Российским научным фондом получателю гранта в рамках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 в текущем финансовом году.</w:t>
      </w:r>
    </w:p>
    <w:p w14:paraId="6E000000">
      <w:pPr>
        <w:spacing w:after="0" w:line="240" w:lineRule="auto"/>
        <w:ind w:firstLine="709" w:left="0"/>
        <w:jc w:val="both"/>
        <w:rPr>
          <w:rFonts w:ascii="Times New Roman" w:hAnsi="Times New Roman"/>
          <w:b w:val="0"/>
          <w:sz w:val="28"/>
        </w:rPr>
      </w:pPr>
      <w:r>
        <w:rPr>
          <w:rFonts w:ascii="Times New Roman" w:hAnsi="Times New Roman"/>
          <w:sz w:val="28"/>
        </w:rPr>
        <w:t>Размер гранта составляет не более трех миллионов пятисот тысяч рублей ежегодно.</w:t>
      </w:r>
    </w:p>
    <w:p w14:paraId="6F000000">
      <w:pPr>
        <w:spacing w:after="0" w:line="240" w:lineRule="auto"/>
        <w:ind w:firstLine="709" w:left="0"/>
        <w:jc w:val="both"/>
        <w:rPr>
          <w:rFonts w:ascii="Times New Roman" w:hAnsi="Times New Roman"/>
          <w:b w:val="0"/>
          <w:sz w:val="28"/>
        </w:rPr>
      </w:pPr>
      <w:r>
        <w:rPr>
          <w:rFonts w:ascii="Times New Roman" w:hAnsi="Times New Roman"/>
          <w:sz w:val="28"/>
        </w:rPr>
        <w:t>Грант должен быть использован получателем гранта в течение года, в котором он был предоставлен.</w:t>
      </w:r>
    </w:p>
    <w:p w14:paraId="7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13. </w:t>
      </w:r>
      <w:r>
        <w:rPr>
          <w:rFonts w:ascii="Times New Roman" w:hAnsi="Times New Roman"/>
          <w:sz w:val="28"/>
        </w:rPr>
        <w:t>Обязательными условиями предоставления гранта являются:</w:t>
      </w:r>
    </w:p>
    <w:p w14:paraId="71000000">
      <w:pPr>
        <w:spacing w:after="0" w:line="240" w:lineRule="auto"/>
        <w:ind w:firstLine="709" w:left="0"/>
        <w:jc w:val="both"/>
      </w:pPr>
      <w:r>
        <w:rPr>
          <w:rFonts w:ascii="Times New Roman" w:hAnsi="Times New Roman"/>
          <w:sz w:val="28"/>
        </w:rPr>
        <w:t>1) включаемые соответственно в Соглашение и договоры, заключенные с получателями гранта:</w:t>
      </w:r>
    </w:p>
    <w:p w14:paraId="72000000">
      <w:pPr>
        <w:spacing w:after="0" w:line="240" w:lineRule="auto"/>
        <w:ind w:firstLine="709" w:left="0"/>
        <w:jc w:val="both"/>
      </w:pPr>
      <w:r>
        <w:rPr>
          <w:rFonts w:ascii="Times New Roman" w:hAnsi="Times New Roman"/>
          <w:sz w:val="28"/>
        </w:rPr>
        <w:t>а) согл</w:t>
      </w:r>
      <w:r>
        <w:rPr>
          <w:rFonts w:ascii="Times New Roman" w:hAnsi="Times New Roman"/>
          <w:sz w:val="28"/>
        </w:rPr>
        <w:t>асие получателя гранта, лиц, получающих средства на основании договоров, заключенных с получателями грантов (за исключением государственных унитарных предприятий, хозяйственных товариществ и обществ с участием Камчатского края в их уставных (складочных) ка</w:t>
      </w:r>
      <w:r>
        <w:rPr>
          <w:rFonts w:ascii="Times New Roman" w:hAnsi="Times New Roman"/>
          <w:sz w:val="28"/>
        </w:rPr>
        <w:t>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w:t>
      </w:r>
      <w:r>
        <w:rPr>
          <w:rFonts w:ascii="Times New Roman" w:hAnsi="Times New Roman"/>
          <w:sz w:val="28"/>
        </w:rPr>
        <w:t xml:space="preserve">татов предоставления гранта, а также проверки </w:t>
      </w:r>
      <w:r>
        <w:rPr>
          <w:rFonts w:ascii="Times New Roman" w:hAnsi="Times New Roman"/>
          <w:sz w:val="28"/>
        </w:rPr>
        <w:t>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73000000">
      <w:pPr>
        <w:spacing w:after="0" w:line="240" w:lineRule="auto"/>
        <w:ind w:firstLine="709" w:left="0"/>
        <w:jc w:val="both"/>
      </w:pPr>
      <w:r>
        <w:rPr>
          <w:rFonts w:ascii="Times New Roman" w:hAnsi="Times New Roman"/>
          <w:sz w:val="28"/>
        </w:rPr>
        <w:t>б) запрет приобретения получателями гранта – юридическими лицами, а также иными юри</w:t>
      </w:r>
      <w:r>
        <w:rPr>
          <w:rFonts w:ascii="Times New Roman" w:hAnsi="Times New Roman"/>
          <w:sz w:val="28"/>
        </w:rPr>
        <w:t>дическими лицами, получающими средства на основании договоров, заключенных с получателями гранта,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w:t>
      </w:r>
      <w:r>
        <w:rPr>
          <w:rFonts w:ascii="Times New Roman" w:hAnsi="Times New Roman"/>
          <w:sz w:val="28"/>
        </w:rPr>
        <w:t>кой Федерации при закупке (поставке) высокотехнологичного импортного оборудования, сырья и комплектующих изделий;</w:t>
      </w:r>
    </w:p>
    <w:p w14:paraId="74000000">
      <w:pPr>
        <w:spacing w:after="0" w:line="240" w:lineRule="auto"/>
        <w:ind w:firstLine="709" w:left="0"/>
        <w:jc w:val="both"/>
      </w:pPr>
      <w:r>
        <w:rPr>
          <w:rFonts w:ascii="Times New Roman" w:hAnsi="Times New Roman"/>
          <w:sz w:val="28"/>
        </w:rPr>
        <w:t>2) включаемые в Соглашение:</w:t>
      </w:r>
    </w:p>
    <w:p w14:paraId="75000000">
      <w:pPr>
        <w:spacing w:after="0" w:line="240" w:lineRule="auto"/>
        <w:ind w:firstLine="709" w:left="0"/>
        <w:jc w:val="both"/>
      </w:pPr>
      <w:r>
        <w:rPr>
          <w:rFonts w:ascii="Times New Roman" w:hAnsi="Times New Roman"/>
          <w:sz w:val="28"/>
        </w:rPr>
        <w:t xml:space="preserve">а) в случае уменьшения Министерству ранее доведенных лимитов бюджетных обязательств на цель, указанную в части 1 </w:t>
      </w:r>
      <w:r>
        <w:rPr>
          <w:rFonts w:ascii="Times New Roman" w:hAnsi="Times New Roman"/>
          <w:sz w:val="28"/>
        </w:rPr>
        <w:t>настоящего Порядка, приводящего к невозможности предоставления гранта в размере, определенном в Соглашении, Министерство осуществляет с получателем гранта согласование новых условий соглашения или расторгает соглашение при недостижении согласия по новым ус</w:t>
      </w:r>
      <w:r>
        <w:rPr>
          <w:rFonts w:ascii="Times New Roman" w:hAnsi="Times New Roman"/>
          <w:sz w:val="28"/>
        </w:rPr>
        <w:t>ловиям;</w:t>
      </w:r>
    </w:p>
    <w:p w14:paraId="76000000">
      <w:pPr>
        <w:spacing w:after="0" w:line="240" w:lineRule="auto"/>
        <w:ind w:firstLine="709" w:left="0"/>
        <w:jc w:val="both"/>
        <w:rPr>
          <w:rFonts w:ascii="Times New Roman" w:hAnsi="Times New Roman"/>
          <w:b w:val="0"/>
          <w:sz w:val="28"/>
        </w:rPr>
      </w:pPr>
      <w:r>
        <w:rPr>
          <w:rFonts w:ascii="Times New Roman" w:hAnsi="Times New Roman"/>
          <w:sz w:val="28"/>
        </w:rPr>
        <w:t>б) принятие получателем гранта обязательства о достижении результатов предоставления гранта в соответствии с заключенным между Министерством и получателем гранта Соглашением.</w:t>
      </w:r>
    </w:p>
    <w:p w14:paraId="77000000">
      <w:pPr>
        <w:spacing w:after="0" w:line="240" w:lineRule="auto"/>
        <w:ind w:firstLine="709" w:left="0"/>
        <w:jc w:val="both"/>
        <w:rPr>
          <w:rFonts w:ascii="Times New Roman" w:hAnsi="Times New Roman"/>
          <w:sz w:val="28"/>
        </w:rPr>
      </w:pPr>
      <w:r>
        <w:rPr>
          <w:rFonts w:ascii="Times New Roman" w:hAnsi="Times New Roman"/>
          <w:b w:val="0"/>
          <w:sz w:val="28"/>
        </w:rPr>
        <w:t xml:space="preserve">14. </w:t>
      </w:r>
      <w:r>
        <w:rPr>
          <w:rFonts w:ascii="Times New Roman" w:hAnsi="Times New Roman"/>
          <w:sz w:val="28"/>
        </w:rPr>
        <w:t xml:space="preserve">По результатам отбора с победителем (победителями) отбора </w:t>
      </w:r>
      <w:r>
        <w:rPr>
          <w:rFonts w:ascii="Times New Roman" w:hAnsi="Times New Roman"/>
          <w:sz w:val="28"/>
        </w:rPr>
        <w:t>заключается Соглашение</w:t>
      </w:r>
      <w:r>
        <w:rPr>
          <w:rFonts w:ascii="Times New Roman" w:hAnsi="Times New Roman"/>
          <w:sz w:val="28"/>
        </w:rPr>
        <w:t xml:space="preserve"> в порядке и сроки, установленные </w:t>
      </w:r>
      <w:r>
        <w:rPr>
          <w:rFonts w:ascii="Times New Roman" w:hAnsi="Times New Roman"/>
          <w:sz w:val="28"/>
        </w:rPr>
        <w:t>частью 15 настоящего Порядка.</w:t>
      </w:r>
    </w:p>
    <w:p w14:paraId="7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15. </w:t>
      </w:r>
      <w:r>
        <w:rPr>
          <w:rFonts w:ascii="Times New Roman" w:hAnsi="Times New Roman"/>
          <w:b w:val="0"/>
          <w:sz w:val="28"/>
        </w:rPr>
        <w:t>Заключение Соглашения осуществляется в следующем порядке и сроки:</w:t>
      </w:r>
    </w:p>
    <w:p w14:paraId="79000000">
      <w:pPr>
        <w:spacing w:after="0" w:line="240" w:lineRule="auto"/>
        <w:ind w:firstLine="709" w:left="0"/>
        <w:jc w:val="both"/>
      </w:pPr>
      <w:r>
        <w:rPr>
          <w:rFonts w:ascii="Times New Roman" w:hAnsi="Times New Roman"/>
          <w:sz w:val="28"/>
        </w:rPr>
        <w:t>1) Министерство в течение 5 рабочих дней со дня формирования на едином портале протокола подведения итогов отбо</w:t>
      </w:r>
      <w:r>
        <w:rPr>
          <w:rFonts w:ascii="Times New Roman" w:hAnsi="Times New Roman"/>
          <w:sz w:val="28"/>
        </w:rPr>
        <w:t>ра в соответствии с частью 71 настоящего Порядка размещает проект Соглашения в системе «Электронный бюджет»;</w:t>
      </w:r>
    </w:p>
    <w:p w14:paraId="7A000000">
      <w:pPr>
        <w:spacing w:after="0" w:line="240" w:lineRule="auto"/>
        <w:ind w:firstLine="709" w:left="0"/>
        <w:jc w:val="both"/>
      </w:pPr>
      <w:r>
        <w:rPr>
          <w:rFonts w:ascii="Times New Roman" w:hAnsi="Times New Roman"/>
          <w:sz w:val="28"/>
        </w:rPr>
        <w:t>2) получатель гранта в течение 5 рабочих дней со дня размещения проекта Соглашения в системе «Электронный бюджет» подписывает проект Соглашения уси</w:t>
      </w:r>
      <w:r>
        <w:rPr>
          <w:rFonts w:ascii="Times New Roman" w:hAnsi="Times New Roman"/>
          <w:sz w:val="28"/>
        </w:rPr>
        <w:t xml:space="preserve">ленной квалифицированной электронной подписью. В случае если победитель отбора не подписал проект Соглашения в течение 5 рабочих дней со дня поступления проекта Соглашения на подписание в систему «Электронный бюджет», то такой победитель отбора признается </w:t>
      </w:r>
      <w:r>
        <w:rPr>
          <w:rFonts w:ascii="Times New Roman" w:hAnsi="Times New Roman"/>
          <w:sz w:val="28"/>
        </w:rPr>
        <w:t>уклонившимся от заключения Соглашения;</w:t>
      </w:r>
    </w:p>
    <w:p w14:paraId="7B000000">
      <w:pPr>
        <w:spacing w:after="0" w:line="240" w:lineRule="auto"/>
        <w:ind w:firstLine="709" w:left="0"/>
        <w:jc w:val="both"/>
      </w:pPr>
      <w:r>
        <w:rPr>
          <w:rFonts w:ascii="Times New Roman" w:hAnsi="Times New Roman"/>
          <w:sz w:val="28"/>
        </w:rPr>
        <w:t>3) Министерство в течение 5 рабочих дней со дня подписания получателем гранта Соглашения усиленной квалифицированной электронной подписью, подписывает его со своей стороны усиленной квалифицированной электронной подпи</w:t>
      </w:r>
      <w:r>
        <w:rPr>
          <w:rFonts w:ascii="Times New Roman" w:hAnsi="Times New Roman"/>
          <w:sz w:val="28"/>
        </w:rPr>
        <w:t>сью в системе «Электронный бюджет»;</w:t>
      </w:r>
    </w:p>
    <w:p w14:paraId="7C000000">
      <w:pPr>
        <w:spacing w:after="0" w:line="240" w:lineRule="auto"/>
        <w:ind w:firstLine="709" w:left="0"/>
        <w:jc w:val="both"/>
      </w:pPr>
      <w:r>
        <w:rPr>
          <w:rFonts w:ascii="Times New Roman" w:hAnsi="Times New Roman"/>
          <w:sz w:val="28"/>
        </w:rPr>
        <w:t>4) Соглашение считается заключенным после подписания его Министерством и победителем отбора.</w:t>
      </w:r>
    </w:p>
    <w:p w14:paraId="7D000000">
      <w:pPr>
        <w:spacing w:after="0" w:line="240" w:lineRule="auto"/>
        <w:ind w:firstLine="709" w:left="0"/>
        <w:jc w:val="both"/>
      </w:pPr>
      <w:r>
        <w:rPr>
          <w:rFonts w:ascii="Times New Roman" w:hAnsi="Times New Roman"/>
          <w:b w:val="0"/>
          <w:sz w:val="28"/>
        </w:rPr>
        <w:t xml:space="preserve">16. </w:t>
      </w:r>
      <w:r>
        <w:rPr>
          <w:rFonts w:ascii="Times New Roman" w:hAnsi="Times New Roman"/>
          <w:b w:val="0"/>
          <w:sz w:val="28"/>
        </w:rPr>
        <w:t xml:space="preserve">В случаях, предусмотренных законодательством Российской Федерации и (или) законодательством Камчатского края, в Соглашение </w:t>
      </w:r>
      <w:r>
        <w:rPr>
          <w:rFonts w:ascii="Times New Roman" w:hAnsi="Times New Roman"/>
          <w:b w:val="0"/>
          <w:sz w:val="28"/>
        </w:rPr>
        <w:t xml:space="preserve">могут быть внесены изменения. Внесение изменений в Соглашение </w:t>
      </w:r>
      <w:r>
        <w:rPr>
          <w:rFonts w:ascii="Times New Roman" w:hAnsi="Times New Roman"/>
          <w:b w:val="0"/>
          <w:sz w:val="28"/>
        </w:rPr>
        <w:t xml:space="preserve">оформляется в виде дополнительного </w:t>
      </w:r>
      <w:r>
        <w:rPr>
          <w:rFonts w:ascii="Times New Roman" w:hAnsi="Times New Roman"/>
          <w:sz w:val="28"/>
        </w:rPr>
        <w:t xml:space="preserve">соглашения к Соглашению (далее </w:t>
      </w:r>
      <w:r>
        <w:rPr>
          <w:rFonts w:ascii="Times New Roman" w:hAnsi="Times New Roman"/>
          <w:color w:val="000000"/>
          <w:spacing w:val="0"/>
          <w:sz w:val="28"/>
        </w:rPr>
        <w:t>– дополнительное соглаше</w:t>
      </w:r>
      <w:r>
        <w:rPr>
          <w:rFonts w:ascii="Times New Roman" w:hAnsi="Times New Roman"/>
          <w:sz w:val="28"/>
        </w:rPr>
        <w:t>ние).</w:t>
      </w:r>
    </w:p>
    <w:p w14:paraId="7E000000">
      <w:pPr>
        <w:spacing w:after="0" w:line="240" w:lineRule="auto"/>
        <w:ind w:firstLine="709" w:left="0"/>
        <w:jc w:val="both"/>
        <w:rPr>
          <w:rFonts w:ascii="Times New Roman" w:hAnsi="Times New Roman"/>
          <w:b w:val="0"/>
          <w:sz w:val="28"/>
        </w:rPr>
      </w:pPr>
      <w:r>
        <w:rPr>
          <w:rFonts w:ascii="Times New Roman" w:hAnsi="Times New Roman"/>
          <w:b w:val="0"/>
          <w:sz w:val="28"/>
        </w:rPr>
        <w:t>Министерство в течение 7 рабочих дней со дня принятия решения о заключении дополнительного соглашения, уведомляет получателя гранта</w:t>
      </w:r>
      <w:r>
        <w:rPr>
          <w:rFonts w:ascii="Times New Roman" w:hAnsi="Times New Roman"/>
          <w:b w:val="0"/>
          <w:sz w:val="28"/>
        </w:rPr>
        <w:t>, с которыми заключено Соглашение о данном намерении.</w:t>
      </w:r>
    </w:p>
    <w:p w14:paraId="7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Получатель гранта </w:t>
      </w:r>
      <w:r>
        <w:rPr>
          <w:rFonts w:ascii="Times New Roman" w:hAnsi="Times New Roman"/>
          <w:b w:val="0"/>
          <w:sz w:val="28"/>
        </w:rPr>
        <w:t>в течение 5 рабочих дней со дня получения уведомления, указанного в абзаце втором настоящей части, но не позднее 5-го декабря текущего финансового года, организует подписание дополнительного соглашения посредством системы «Электронный бюджет».</w:t>
      </w:r>
    </w:p>
    <w:p w14:paraId="8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Министерство в течение 5 рабочих дней со дня получения, подписанного получателем гранта </w:t>
      </w:r>
      <w:r>
        <w:rPr>
          <w:rFonts w:ascii="Times New Roman" w:hAnsi="Times New Roman"/>
          <w:b w:val="0"/>
          <w:sz w:val="28"/>
        </w:rPr>
        <w:t xml:space="preserve">дополнительного соглашения, </w:t>
      </w:r>
      <w:r>
        <w:rPr>
          <w:rFonts w:ascii="Times New Roman" w:hAnsi="Times New Roman"/>
          <w:b w:val="0"/>
          <w:sz w:val="28"/>
        </w:rPr>
        <w:t>организует его подписание посредством системы «Электронный бюджет».</w:t>
      </w:r>
    </w:p>
    <w:p w14:paraId="81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17. 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типовыми формами, утвержденными Министерством финансов Камчатского края.</w:t>
      </w:r>
    </w:p>
    <w:p w14:paraId="82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18. </w:t>
      </w:r>
      <w:r>
        <w:rPr>
          <w:rFonts w:ascii="Times New Roman" w:hAnsi="Times New Roman"/>
          <w:b w:val="0"/>
          <w:sz w:val="28"/>
        </w:rPr>
        <w:t xml:space="preserve">При реорганизации получателя гранта, </w:t>
      </w:r>
      <w:r>
        <w:rPr>
          <w:rFonts w:ascii="Times New Roman" w:hAnsi="Times New Roman"/>
          <w:b w:val="0"/>
          <w:sz w:val="28"/>
        </w:rPr>
        <w:t>являющегося юридичес</w:t>
      </w:r>
      <w:r>
        <w:rPr>
          <w:rFonts w:ascii="Times New Roman" w:hAnsi="Times New Roman"/>
          <w:b w:val="0"/>
          <w:sz w:val="28"/>
        </w:rPr>
        <w:t>ким лицом:</w:t>
      </w:r>
    </w:p>
    <w:p w14:paraId="83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в форме слияния, присоединения или преобразования в Соглашение </w:t>
      </w:r>
      <w:r>
        <w:rPr>
          <w:rFonts w:ascii="Times New Roman" w:hAnsi="Times New Roman"/>
          <w:b w:val="0"/>
          <w:sz w:val="28"/>
        </w:rPr>
        <w:t>вносятся изменения путем заключения дополнительного соглашения</w:t>
      </w:r>
      <w:r>
        <w:rPr>
          <w:rFonts w:ascii="Times New Roman" w:hAnsi="Times New Roman"/>
          <w:b w:val="0"/>
          <w:sz w:val="28"/>
        </w:rPr>
        <w:t xml:space="preserve"> в части перемены лица в обязательстве с указанием в Соглашении </w:t>
      </w:r>
      <w:r>
        <w:rPr>
          <w:rFonts w:ascii="Times New Roman" w:hAnsi="Times New Roman"/>
          <w:b w:val="0"/>
          <w:sz w:val="28"/>
        </w:rPr>
        <w:t>юридического лица, являющегося правопреемником;</w:t>
      </w:r>
    </w:p>
    <w:p w14:paraId="84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в форме разделения, выделения, а также при ликвидации получателя гранта Соглашение </w:t>
      </w:r>
      <w:r>
        <w:rPr>
          <w:rFonts w:ascii="Times New Roman" w:hAnsi="Times New Roman"/>
          <w:b w:val="0"/>
          <w:sz w:val="28"/>
        </w:rPr>
        <w:t xml:space="preserve">расторгается с формированием уведомления о расторжении Соглашения в одностороннем порядке и акта об исполнении обязательств по Соглашению </w:t>
      </w:r>
      <w:r>
        <w:rPr>
          <w:rFonts w:ascii="Times New Roman" w:hAnsi="Times New Roman"/>
          <w:b w:val="0"/>
          <w:sz w:val="28"/>
        </w:rPr>
        <w:t xml:space="preserve">с отражением информации о неисполненных получателем гранта </w:t>
      </w:r>
      <w:r>
        <w:rPr>
          <w:rFonts w:ascii="Times New Roman" w:hAnsi="Times New Roman"/>
          <w:b w:val="0"/>
          <w:sz w:val="28"/>
        </w:rPr>
        <w:t>обязательствах, источником финансового обеспечения которых является грант</w:t>
      </w:r>
      <w:r>
        <w:rPr>
          <w:rFonts w:ascii="Times New Roman" w:hAnsi="Times New Roman"/>
          <w:b w:val="0"/>
          <w:sz w:val="28"/>
        </w:rPr>
        <w:t xml:space="preserve">, и возврате неиспользованного остатка гранта </w:t>
      </w:r>
      <w:r>
        <w:rPr>
          <w:rFonts w:ascii="Times New Roman" w:hAnsi="Times New Roman"/>
          <w:b w:val="0"/>
          <w:sz w:val="28"/>
        </w:rPr>
        <w:t>в краевой бюджет.</w:t>
      </w:r>
    </w:p>
    <w:p w14:paraId="85000000">
      <w:pPr>
        <w:spacing w:after="0" w:line="240" w:lineRule="auto"/>
        <w:ind w:firstLine="709" w:left="0"/>
        <w:jc w:val="both"/>
        <w:rPr>
          <w:rFonts w:ascii="Times New Roman" w:hAnsi="Times New Roman"/>
          <w:b w:val="0"/>
          <w:sz w:val="28"/>
        </w:rPr>
      </w:pPr>
      <w:r>
        <w:rPr>
          <w:rFonts w:ascii="Times New Roman" w:hAnsi="Times New Roman"/>
          <w:sz w:val="28"/>
        </w:rPr>
        <w:t>19. Результатом предоставления гранта является количество публикаций, изданных в году предоставления гранта по состоянию на 31 декабря, в которых представлены результаты реализации научного проекта, направленные</w:t>
      </w:r>
      <w:r>
        <w:rPr>
          <w:rFonts w:ascii="Times New Roman" w:hAnsi="Times New Roman"/>
          <w:color w:val="151515"/>
          <w:sz w:val="28"/>
        </w:rPr>
        <w:t xml:space="preserve"> на решение задач социально-экономического развития Камчатского края</w:t>
      </w:r>
      <w:r>
        <w:rPr>
          <w:rFonts w:ascii="Times New Roman" w:hAnsi="Times New Roman"/>
          <w:sz w:val="28"/>
        </w:rPr>
        <w:t xml:space="preserve">, индексируемых в российских и международных информационно-аналитических системах научного цитирования, подготовленных в рамках реализации научного проекта, лицами (одним из лиц), непосредственно задействованными в реализации научного проекта. </w:t>
      </w:r>
    </w:p>
    <w:p w14:paraId="86000000">
      <w:pPr>
        <w:spacing w:after="0" w:line="240" w:lineRule="auto"/>
        <w:ind w:firstLine="709" w:left="0"/>
        <w:jc w:val="both"/>
        <w:rPr>
          <w:rFonts w:ascii="Times New Roman" w:hAnsi="Times New Roman"/>
          <w:b w:val="0"/>
          <w:sz w:val="28"/>
        </w:rPr>
      </w:pPr>
      <w:r>
        <w:rPr>
          <w:rFonts w:ascii="Times New Roman" w:hAnsi="Times New Roman"/>
          <w:sz w:val="28"/>
        </w:rPr>
        <w:t>Значение результата предоставления гранта устанавливается Соглашением.</w:t>
      </w:r>
    </w:p>
    <w:p w14:paraId="87000000">
      <w:pPr>
        <w:spacing w:after="0" w:line="240" w:lineRule="auto"/>
        <w:ind w:firstLine="709" w:left="0"/>
        <w:jc w:val="both"/>
        <w:rPr>
          <w:rFonts w:ascii="Times New Roman" w:hAnsi="Times New Roman"/>
          <w:b w:val="0"/>
          <w:sz w:val="28"/>
        </w:rPr>
      </w:pPr>
      <w:r>
        <w:rPr>
          <w:rFonts w:ascii="Times New Roman" w:hAnsi="Times New Roman"/>
          <w:sz w:val="28"/>
        </w:rPr>
        <w:t xml:space="preserve">20. Министерство перечисляет грант </w:t>
      </w:r>
      <w:r>
        <w:rPr>
          <w:rFonts w:ascii="Times New Roman" w:hAnsi="Times New Roman"/>
          <w:sz w:val="28"/>
        </w:rPr>
        <w:t xml:space="preserve">не позднее 10 рабочего дня со дня заключения Соглашения в соответствии с пунктом 4 части 15 настоящего Порядка </w:t>
      </w:r>
      <w:r>
        <w:rPr>
          <w:rFonts w:ascii="Times New Roman" w:hAnsi="Times New Roman"/>
          <w:sz w:val="28"/>
        </w:rPr>
        <w:t xml:space="preserve">на расчетный или корреспондентский счет получателя гранта, открытый в учреждениях Центрального банка Российской Федерации или в кредитной организации, реквизиты которого </w:t>
      </w:r>
      <w:r>
        <w:rPr>
          <w:rFonts w:ascii="Times New Roman" w:hAnsi="Times New Roman"/>
          <w:sz w:val="28"/>
        </w:rPr>
        <w:t xml:space="preserve">указаны в Соглашении, </w:t>
      </w:r>
      <w:r>
        <w:rPr>
          <w:rFonts w:ascii="Times New Roman" w:hAnsi="Times New Roman"/>
          <w:sz w:val="28"/>
        </w:rPr>
        <w:t>путем оформления и представления в территориальный орган Федерального казначейства платежного документа на перечисление гранта в установленном порядке</w:t>
      </w:r>
      <w:r>
        <w:rPr>
          <w:rFonts w:ascii="Times New Roman" w:hAnsi="Times New Roman"/>
          <w:sz w:val="28"/>
        </w:rPr>
        <w:t>.</w:t>
      </w:r>
    </w:p>
    <w:p w14:paraId="88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21. </w:t>
      </w:r>
      <w:r>
        <w:rPr>
          <w:rFonts w:ascii="Times New Roman" w:hAnsi="Times New Roman"/>
          <w:b w:val="0"/>
          <w:sz w:val="28"/>
        </w:rPr>
        <w:t xml:space="preserve">Получатель гранта </w:t>
      </w:r>
      <w:r>
        <w:rPr>
          <w:rFonts w:ascii="Times New Roman" w:hAnsi="Times New Roman"/>
          <w:sz w:val="28"/>
        </w:rPr>
        <w:t>не позднее 10 рабочего дня, следующего за отчетным кварталом, представляет в Министерство по формам, установленным Министерством финансов Камчатского края, в системе «Электронный бюджет»:</w:t>
      </w:r>
    </w:p>
    <w:p w14:paraId="89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sz w:val="28"/>
        </w:rPr>
        <w:t xml:space="preserve">отчет о достижении </w:t>
      </w:r>
      <w:r>
        <w:rPr>
          <w:rFonts w:ascii="Times New Roman" w:hAnsi="Times New Roman"/>
          <w:sz w:val="28"/>
        </w:rPr>
        <w:t>значений результатов</w:t>
      </w:r>
      <w:r>
        <w:rPr>
          <w:rFonts w:ascii="Times New Roman" w:hAnsi="Times New Roman"/>
          <w:sz w:val="28"/>
        </w:rPr>
        <w:t xml:space="preserve"> предоставления </w:t>
      </w:r>
      <w:r>
        <w:rPr>
          <w:rFonts w:ascii="Times New Roman" w:hAnsi="Times New Roman"/>
          <w:sz w:val="28"/>
        </w:rPr>
        <w:t>гранта</w:t>
      </w:r>
      <w:r>
        <w:rPr>
          <w:rFonts w:ascii="Times New Roman" w:hAnsi="Times New Roman"/>
          <w:b w:val="0"/>
          <w:sz w:val="28"/>
        </w:rPr>
        <w:t xml:space="preserve"> с приложением подтверждающего документа (</w:t>
      </w:r>
      <w:r>
        <w:rPr>
          <w:rFonts w:ascii="Times New Roman" w:hAnsi="Times New Roman"/>
          <w:sz w:val="28"/>
        </w:rPr>
        <w:t>копия (копии) трудового договора лиц (одного из лиц), непосредственно задействованных в реализации проекта, которые готовили публикации, указанные в части 19 настоящего Порядка</w:t>
      </w:r>
      <w:r>
        <w:rPr>
          <w:rFonts w:ascii="Times New Roman" w:hAnsi="Times New Roman"/>
          <w:b w:val="0"/>
          <w:sz w:val="28"/>
        </w:rPr>
        <w:t>);</w:t>
      </w:r>
    </w:p>
    <w:p w14:paraId="8A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sz w:val="28"/>
        </w:rPr>
        <w:t xml:space="preserve">отчет об осуществлении расходов, источником финансового обеспечения которых является грант </w:t>
      </w:r>
      <w:r>
        <w:rPr>
          <w:rFonts w:ascii="Times New Roman" w:hAnsi="Times New Roman"/>
          <w:sz w:val="28"/>
        </w:rPr>
        <w:t>с приложением копий документов, подтверждающих фактически произведенные затраты (расходно-кассовые ордера, расчетно-платежные ведомости и (или) расчетные ведомости и (или) платежные ведомости, платежные поручения, контракты (договоры), счета, и иные документы, подтверждающие затраты)</w:t>
      </w:r>
      <w:r>
        <w:rPr>
          <w:rFonts w:ascii="Times New Roman" w:hAnsi="Times New Roman"/>
          <w:b w:val="0"/>
          <w:sz w:val="28"/>
        </w:rPr>
        <w:t>.</w:t>
      </w:r>
    </w:p>
    <w:p w14:paraId="8B000000">
      <w:pPr>
        <w:spacing w:after="0" w:line="240" w:lineRule="auto"/>
        <w:ind w:firstLine="709" w:left="0"/>
        <w:jc w:val="both"/>
        <w:rPr>
          <w:rFonts w:ascii="Times New Roman" w:hAnsi="Times New Roman"/>
          <w:b w:val="0"/>
          <w:sz w:val="28"/>
        </w:rPr>
      </w:pPr>
      <w:r>
        <w:rPr>
          <w:rFonts w:ascii="Times New Roman" w:hAnsi="Times New Roman"/>
          <w:b w:val="0"/>
          <w:sz w:val="28"/>
        </w:rPr>
        <w:t>22.</w:t>
      </w:r>
      <w:r>
        <w:rPr>
          <w:rFonts w:ascii="Times New Roman" w:hAnsi="Times New Roman"/>
          <w:b w:val="0"/>
          <w:sz w:val="28"/>
        </w:rPr>
        <w:t xml:space="preserve"> В случае отсутствия технической возможности направления подтверждающих документов, указанных в части 21 настоящего Порядка, в системе «Электронный бюджет», указанные документы направляются в Министерство посредством почтового отправления или нарочно. </w:t>
      </w:r>
    </w:p>
    <w:p w14:paraId="8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23. </w:t>
      </w:r>
      <w:r>
        <w:rPr>
          <w:rFonts w:ascii="Times New Roman" w:hAnsi="Times New Roman"/>
          <w:b w:val="0"/>
          <w:sz w:val="28"/>
        </w:rPr>
        <w:t xml:space="preserve">Получатель гранта </w:t>
      </w:r>
      <w:r>
        <w:rPr>
          <w:rFonts w:ascii="Times New Roman" w:hAnsi="Times New Roman"/>
          <w:b w:val="0"/>
          <w:sz w:val="28"/>
        </w:rPr>
        <w:t>несет ответственность за достоверность данных, отражаемых в отчетах, указанных в части 21 настоящего Порядка, и документах, прилагаемых к ним, в соответствии с законодательством Российской Федерации.</w:t>
      </w:r>
    </w:p>
    <w:p w14:paraId="8D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24. </w:t>
      </w:r>
      <w:r>
        <w:rPr>
          <w:rFonts w:ascii="Times New Roman" w:hAnsi="Times New Roman"/>
          <w:b w:val="0"/>
          <w:color w:val="000000"/>
          <w:sz w:val="28"/>
          <w:u w:val="none"/>
        </w:rPr>
        <w:t>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 в течение 5 рабочих дней со дня получения отчетов,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2</w:t>
      </w:r>
      <w:r>
        <w:rPr>
          <w:rFonts w:ascii="Times New Roman" w:hAnsi="Times New Roman"/>
          <w:b w:val="0"/>
          <w:color w:val="000000"/>
          <w:sz w:val="28"/>
          <w:u w:val="none"/>
        </w:rPr>
        <w:t xml:space="preserve">1 </w:t>
      </w:r>
      <w:r>
        <w:rPr>
          <w:rFonts w:ascii="Times New Roman" w:hAnsi="Times New Roman"/>
          <w:b w:val="0"/>
          <w:color w:val="000000"/>
          <w:sz w:val="28"/>
          <w:u w:val="none"/>
        </w:rPr>
        <w:t>настоящего Порядка.</w:t>
      </w:r>
    </w:p>
    <w:p w14:paraId="8E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25. Отчеты </w:t>
      </w:r>
      <w:r>
        <w:rPr>
          <w:rFonts w:ascii="Times New Roman" w:hAnsi="Times New Roman"/>
          <w:sz w:val="28"/>
        </w:rPr>
        <w:t xml:space="preserve">указанные в части 21 настоящего Порядка, </w:t>
      </w:r>
      <w:r>
        <w:rPr>
          <w:rFonts w:ascii="Times New Roman" w:hAnsi="Times New Roman"/>
          <w:b w:val="0"/>
          <w:color w:val="000000"/>
          <w:sz w:val="28"/>
          <w:u w:val="none"/>
        </w:rPr>
        <w:t>считаются принятыми после подписания их усиленной квалифицированной электронной подписью руководителя Министерства (уполномоченного им лица) в системе «Электронный бюджет».</w:t>
      </w:r>
    </w:p>
    <w:p w14:paraId="8F000000">
      <w:pPr>
        <w:spacing w:after="0" w:line="240" w:lineRule="auto"/>
        <w:ind w:firstLine="709" w:left="0"/>
        <w:jc w:val="both"/>
        <w:rPr>
          <w:rFonts w:ascii="Times New Roman" w:hAnsi="Times New Roman"/>
          <w:b w:val="0"/>
          <w:color w:val="000000"/>
          <w:sz w:val="28"/>
          <w:u w:val="none"/>
        </w:rPr>
      </w:pPr>
      <w:r>
        <w:rPr>
          <w:rFonts w:ascii="Times New Roman" w:hAnsi="Times New Roman"/>
          <w:sz w:val="28"/>
        </w:rPr>
        <w:t>Отчеты, указанные в части 21 настоящего Порядка,</w:t>
      </w:r>
      <w:r>
        <w:rPr>
          <w:rFonts w:ascii="Times New Roman" w:hAnsi="Times New Roman"/>
          <w:sz w:val="28"/>
        </w:rPr>
        <w:t xml:space="preserve"> считаются не принятыми после</w:t>
      </w:r>
      <w:r>
        <w:rPr>
          <w:rFonts w:ascii="Times New Roman" w:hAnsi="Times New Roman"/>
          <w:b w:val="0"/>
          <w:color w:val="000000"/>
          <w:sz w:val="28"/>
          <w:u w:val="none"/>
        </w:rPr>
        <w:t xml:space="preserve"> направления получателю гранта </w:t>
      </w:r>
      <w:r>
        <w:rPr>
          <w:rFonts w:ascii="Times New Roman" w:hAnsi="Times New Roman"/>
          <w:b w:val="0"/>
          <w:color w:val="000000"/>
          <w:sz w:val="28"/>
          <w:u w:val="none"/>
        </w:rPr>
        <w:t>протокола, подписанного усиленной квалифицированной электронной подписью руководителя Министерства (уполномоченного им лица) в системе «Электронный бюджет», в связи с некорректным заполнением (не заполнением) получателем г</w:t>
      </w:r>
      <w:r>
        <w:rPr>
          <w:rFonts w:ascii="Times New Roman" w:hAnsi="Times New Roman"/>
          <w:b w:val="0"/>
          <w:sz w:val="28"/>
        </w:rPr>
        <w:t xml:space="preserve">ранта </w:t>
      </w:r>
      <w:r>
        <w:rPr>
          <w:rFonts w:ascii="Times New Roman" w:hAnsi="Times New Roman"/>
          <w:b w:val="0"/>
          <w:color w:val="000000"/>
          <w:sz w:val="28"/>
          <w:u w:val="none"/>
        </w:rPr>
        <w:t>всех обязательных для заполнения граф, предусмотренных в отчете.</w:t>
      </w:r>
    </w:p>
    <w:p w14:paraId="90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Министерство в протоколе, направленном получателю гранта, </w:t>
      </w:r>
      <w:r>
        <w:rPr>
          <w:rFonts w:ascii="Times New Roman" w:hAnsi="Times New Roman"/>
          <w:b w:val="0"/>
          <w:color w:val="000000"/>
          <w:sz w:val="28"/>
          <w:u w:val="none"/>
        </w:rPr>
        <w:t>устанавливает срок представления скорректированного отчета.</w:t>
      </w:r>
    </w:p>
    <w:p w14:paraId="91000000">
      <w:pPr>
        <w:spacing w:after="0" w:line="240" w:lineRule="auto"/>
        <w:ind w:firstLine="709" w:left="0"/>
        <w:jc w:val="both"/>
        <w:rPr>
          <w:rFonts w:ascii="Times New Roman" w:hAnsi="Times New Roman"/>
          <w:b w:val="0"/>
          <w:sz w:val="28"/>
        </w:rPr>
      </w:pPr>
      <w:r>
        <w:rPr>
          <w:rFonts w:ascii="Times New Roman" w:hAnsi="Times New Roman"/>
          <w:b w:val="0"/>
          <w:sz w:val="28"/>
        </w:rPr>
        <w:t>26.</w:t>
      </w:r>
      <w:r>
        <w:rPr>
          <w:rFonts w:ascii="Times New Roman" w:hAnsi="Times New Roman"/>
          <w:sz w:val="28"/>
        </w:rPr>
        <w:t xml:space="preserve"> Министерством проводится мониторинг достижения значений результата предоставления субсидии, определенных Соглашением, и событий, отражающих факт завершения соот</w:t>
      </w:r>
      <w:r>
        <w:rPr>
          <w:rFonts w:ascii="Times New Roman" w:hAnsi="Times New Roman"/>
          <w:sz w:val="28"/>
        </w:rPr>
        <w:t>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утвержденных Министерством финансов Российской Федерации.</w:t>
      </w:r>
    </w:p>
    <w:p w14:paraId="92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27. </w:t>
      </w:r>
      <w:r>
        <w:rPr>
          <w:rFonts w:ascii="Times New Roman" w:hAnsi="Times New Roman"/>
          <w:sz w:val="28"/>
        </w:rPr>
        <w:t>Ми</w:t>
      </w:r>
      <w:r>
        <w:rPr>
          <w:rFonts w:ascii="Times New Roman" w:hAnsi="Times New Roman"/>
          <w:sz w:val="28"/>
        </w:rPr>
        <w:t>нистерство осуществляет в отношении получателя субсидии, а также лиц, получивших средства на основании договоров (соглашений), заключенных с получателем субсидии, проверку соблюдения порядка и условий предоставления субсидии, в том числе в части достижения</w:t>
      </w:r>
      <w:r>
        <w:rPr>
          <w:rFonts w:ascii="Times New Roman" w:hAnsi="Times New Roman"/>
          <w:sz w:val="28"/>
        </w:rPr>
        <w:t xml:space="preserve"> результата предоставления субсидии, а органы государственного финансового контроля осуществляют проверку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93000000">
      <w:pPr>
        <w:spacing w:after="0" w:line="240" w:lineRule="auto"/>
        <w:ind w:firstLine="709" w:left="0"/>
        <w:jc w:val="both"/>
        <w:rPr>
          <w:rFonts w:ascii="Times New Roman" w:hAnsi="Times New Roman"/>
          <w:b w:val="0"/>
          <w:sz w:val="28"/>
        </w:rPr>
      </w:pPr>
      <w:r>
        <w:rPr>
          <w:rFonts w:ascii="Times New Roman" w:hAnsi="Times New Roman"/>
          <w:sz w:val="28"/>
        </w:rPr>
        <w:t xml:space="preserve">Министерство оформляет результаты проверок в порядке, установленном </w:t>
      </w:r>
      <w:r>
        <w:rPr>
          <w:rFonts w:ascii="Times New Roman" w:hAnsi="Times New Roman"/>
          <w:sz w:val="28"/>
        </w:rPr>
        <w:t>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w:t>
      </w:r>
      <w:r>
        <w:rPr>
          <w:rFonts w:ascii="Times New Roman" w:hAnsi="Times New Roman"/>
          <w:sz w:val="28"/>
        </w:rPr>
        <w:t>0 № 1235.</w:t>
      </w:r>
    </w:p>
    <w:p w14:paraId="94000000">
      <w:pPr>
        <w:spacing w:after="0" w:line="240" w:lineRule="auto"/>
        <w:ind w:firstLine="709" w:left="0"/>
        <w:jc w:val="both"/>
        <w:rPr>
          <w:rFonts w:ascii="Times New Roman" w:hAnsi="Times New Roman"/>
          <w:b w:val="0"/>
          <w:sz w:val="28"/>
        </w:rPr>
      </w:pPr>
      <w:r>
        <w:rPr>
          <w:rFonts w:ascii="Times New Roman" w:hAnsi="Times New Roman"/>
          <w:b w:val="0"/>
          <w:sz w:val="28"/>
        </w:rPr>
        <w:t>28.</w:t>
      </w:r>
      <w:r>
        <w:rPr>
          <w:rFonts w:ascii="Times New Roman" w:hAnsi="Times New Roman"/>
          <w:b w:val="0"/>
          <w:color w:val="000000"/>
          <w:sz w:val="28"/>
        </w:rPr>
        <w:t xml:space="preserve"> В</w:t>
      </w:r>
      <w:r>
        <w:rPr>
          <w:rFonts w:ascii="Times New Roman" w:hAnsi="Times New Roman"/>
          <w:b w:val="0"/>
          <w:color w:val="000000"/>
          <w:sz w:val="28"/>
          <w:u w:val="none"/>
        </w:rPr>
        <w:t xml:space="preserve"> случае нарушения получателем гранта </w:t>
      </w:r>
      <w:r>
        <w:rPr>
          <w:rFonts w:ascii="Times New Roman" w:hAnsi="Times New Roman"/>
          <w:b w:val="0"/>
          <w:color w:val="000000"/>
          <w:sz w:val="28"/>
          <w:u w:val="none"/>
        </w:rPr>
        <w:t>условий и порядка, установленных при предоставлении гранта</w:t>
      </w:r>
      <w:r>
        <w:rPr>
          <w:rFonts w:ascii="Times New Roman" w:hAnsi="Times New Roman"/>
          <w:b w:val="0"/>
          <w:color w:val="000000"/>
          <w:sz w:val="28"/>
          <w:u w:val="none"/>
        </w:rPr>
        <w:t>, выявленного в том числе по фактам проверок в соответствии с</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частью 27 </w:t>
      </w:r>
      <w:r>
        <w:rPr>
          <w:rFonts w:ascii="Times New Roman" w:hAnsi="Times New Roman"/>
          <w:b w:val="0"/>
          <w:color w:val="000000"/>
          <w:sz w:val="28"/>
          <w:u w:val="none"/>
        </w:rPr>
        <w:t xml:space="preserve">настоящего Порядка, а также в случае недостижения значений результатов предоставления гранта грант </w:t>
      </w:r>
      <w:r>
        <w:rPr>
          <w:rFonts w:ascii="Times New Roman" w:hAnsi="Times New Roman"/>
          <w:b w:val="0"/>
          <w:color w:val="000000"/>
          <w:sz w:val="28"/>
          <w:u w:val="none"/>
        </w:rPr>
        <w:t>подлежит возврату в краевой бюджет.</w:t>
      </w:r>
    </w:p>
    <w:p w14:paraId="95000000">
      <w:pPr>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 xml:space="preserve">29. Получатель гранта </w:t>
      </w:r>
      <w:r>
        <w:rPr>
          <w:rFonts w:ascii="Times New Roman" w:hAnsi="Times New Roman"/>
          <w:b w:val="0"/>
          <w:color w:val="000000"/>
          <w:sz w:val="28"/>
        </w:rPr>
        <w:t>обязан возвратить грант</w:t>
      </w:r>
      <w:r>
        <w:rPr>
          <w:rFonts w:ascii="Times New Roman" w:hAnsi="Times New Roman"/>
          <w:b w:val="0"/>
          <w:sz w:val="28"/>
        </w:rPr>
        <w:t xml:space="preserve"> </w:t>
      </w:r>
      <w:r>
        <w:rPr>
          <w:rFonts w:ascii="Times New Roman" w:hAnsi="Times New Roman"/>
          <w:b w:val="0"/>
          <w:color w:val="000000"/>
          <w:sz w:val="28"/>
        </w:rPr>
        <w:t>в краевой бюджет в следующем порядке и сроки:</w:t>
      </w:r>
    </w:p>
    <w:p w14:paraId="96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1) в случае выявления нарушения органами государственного финансового контроля </w:t>
      </w:r>
      <w:r>
        <w:rPr>
          <w:rFonts w:ascii="Times New Roman" w:hAnsi="Times New Roman"/>
          <w:b w:val="0"/>
          <w:color w:val="000000"/>
          <w:spacing w:val="0"/>
          <w:sz w:val="28"/>
        </w:rPr>
        <w:t>–</w:t>
      </w:r>
      <w:r>
        <w:rPr>
          <w:rFonts w:ascii="Times New Roman" w:hAnsi="Times New Roman"/>
          <w:b w:val="0"/>
          <w:color w:val="000000"/>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97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в случае выявления нарушения Министерством </w:t>
      </w:r>
      <w:r>
        <w:rPr>
          <w:rFonts w:ascii="Times New Roman" w:hAnsi="Times New Roman"/>
          <w:b w:val="0"/>
          <w:color w:val="000000"/>
          <w:spacing w:val="0"/>
          <w:sz w:val="28"/>
        </w:rPr>
        <w:t>–</w:t>
      </w:r>
      <w:r>
        <w:rPr>
          <w:rFonts w:ascii="Times New Roman" w:hAnsi="Times New Roman"/>
          <w:b w:val="0"/>
          <w:color w:val="000000"/>
          <w:sz w:val="28"/>
        </w:rPr>
        <w:t xml:space="preserve"> в течение 20 рабочих дней со дня получения требования Министерства;</w:t>
      </w:r>
    </w:p>
    <w:p w14:paraId="98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3) в иных случаях </w:t>
      </w:r>
      <w:r>
        <w:rPr>
          <w:rFonts w:ascii="Times New Roman" w:hAnsi="Times New Roman"/>
          <w:b w:val="0"/>
          <w:color w:val="000000"/>
          <w:spacing w:val="0"/>
          <w:sz w:val="28"/>
        </w:rPr>
        <w:t>–</w:t>
      </w:r>
      <w:r>
        <w:rPr>
          <w:rFonts w:ascii="Times New Roman" w:hAnsi="Times New Roman"/>
          <w:b w:val="0"/>
          <w:color w:val="000000"/>
          <w:sz w:val="28"/>
        </w:rPr>
        <w:t xml:space="preserve"> в течение 20 рабочих дней со дня нарушения.</w:t>
      </w:r>
    </w:p>
    <w:p w14:paraId="99000000">
      <w:pPr>
        <w:spacing w:after="0" w:line="240" w:lineRule="auto"/>
        <w:ind w:firstLine="709" w:left="0"/>
        <w:jc w:val="both"/>
        <w:rPr>
          <w:rFonts w:ascii="Times New Roman" w:hAnsi="Times New Roman"/>
          <w:sz w:val="28"/>
        </w:rPr>
      </w:pPr>
      <w:r>
        <w:rPr>
          <w:rFonts w:ascii="Times New Roman" w:hAnsi="Times New Roman"/>
          <w:sz w:val="28"/>
        </w:rPr>
        <w:t xml:space="preserve">30. </w:t>
      </w:r>
      <w:r>
        <w:rPr>
          <w:rFonts w:ascii="Times New Roman" w:hAnsi="Times New Roman"/>
          <w:b w:val="0"/>
          <w:color w:val="000000"/>
          <w:sz w:val="28"/>
        </w:rPr>
        <w:t xml:space="preserve">Письменное требование о возврате гранта </w:t>
      </w:r>
      <w:r>
        <w:rPr>
          <w:rFonts w:ascii="Times New Roman" w:hAnsi="Times New Roman"/>
          <w:b w:val="0"/>
          <w:color w:val="000000"/>
          <w:sz w:val="28"/>
        </w:rPr>
        <w:t>направляется Министерством в течение 5 рабочих дней со дня выявления нарушений,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части 31 </w:t>
      </w:r>
      <w:r>
        <w:rPr>
          <w:rFonts w:ascii="Times New Roman" w:hAnsi="Times New Roman"/>
          <w:b w:val="0"/>
          <w:color w:val="000000"/>
          <w:sz w:val="28"/>
          <w:u w:val="none"/>
        </w:rPr>
        <w:t>настоящ</w:t>
      </w:r>
      <w:r>
        <w:rPr>
          <w:rFonts w:ascii="Times New Roman" w:hAnsi="Times New Roman"/>
          <w:b w:val="0"/>
          <w:color w:val="000000"/>
          <w:sz w:val="28"/>
        </w:rPr>
        <w:t>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гранта.</w:t>
      </w:r>
    </w:p>
    <w:p w14:paraId="9A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31. </w:t>
      </w:r>
      <w:r>
        <w:rPr>
          <w:rFonts w:ascii="Times New Roman" w:hAnsi="Times New Roman"/>
          <w:sz w:val="28"/>
        </w:rPr>
        <w:t>Получатели гранта обязаны возвратить средства гранта в следующих размерах:</w:t>
      </w:r>
    </w:p>
    <w:p w14:paraId="9B000000">
      <w:pPr>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гранта – в размере нецелевого использования средств гранта;</w:t>
      </w:r>
    </w:p>
    <w:p w14:paraId="9C000000">
      <w:pPr>
        <w:spacing w:after="0" w:line="240" w:lineRule="auto"/>
        <w:ind w:firstLine="709" w:left="0"/>
        <w:jc w:val="both"/>
        <w:rPr>
          <w:rFonts w:ascii="Times New Roman" w:hAnsi="Times New Roman"/>
          <w:b w:val="0"/>
          <w:sz w:val="28"/>
        </w:rPr>
      </w:pPr>
      <w:r>
        <w:rPr>
          <w:rFonts w:ascii="Times New Roman" w:hAnsi="Times New Roman"/>
          <w:sz w:val="28"/>
        </w:rPr>
        <w:t>2) в случае нарушения условий и порядка, установленных при предоставлении гранта, а также в случае недостижения значений результата предоставления гранта, определенных в Соглашении, – в полном объеме.</w:t>
      </w:r>
    </w:p>
    <w:p w14:paraId="9D000000">
      <w:pPr>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32. Остаток гранта, неиспользованный в отчетном финансовом году, может использоваться получателем гранта в очередном финансовом году на цели, указанны</w:t>
      </w:r>
      <w:r>
        <w:rPr>
          <w:rFonts w:ascii="Times New Roman" w:hAnsi="Times New Roman"/>
          <w:b w:val="0"/>
          <w:color w:val="000000"/>
          <w:sz w:val="28"/>
          <w:u w:val="none"/>
        </w:rPr>
        <w:t>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1</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w:t>
      </w:r>
      <w:r>
        <w:rPr>
          <w:rFonts w:ascii="Times New Roman" w:hAnsi="Times New Roman"/>
          <w:b w:val="0"/>
          <w:color w:val="000000"/>
          <w:sz w:val="28"/>
        </w:rPr>
        <w:t>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9E000000">
      <w:pPr>
        <w:spacing w:after="0" w:line="240" w:lineRule="auto"/>
        <w:ind w:firstLine="709" w:left="0"/>
        <w:jc w:val="both"/>
        <w:rPr>
          <w:rFonts w:ascii="Times New Roman" w:hAnsi="Times New Roman"/>
          <w:b w:val="0"/>
          <w:sz w:val="28"/>
        </w:rPr>
      </w:pPr>
      <w:r>
        <w:rPr>
          <w:rFonts w:ascii="Times New Roman" w:hAnsi="Times New Roman"/>
          <w:b w:val="0"/>
          <w:color w:val="000000"/>
          <w:sz w:val="28"/>
        </w:rPr>
        <w:t xml:space="preserve">В случае отсутствия указанного решения остаток гранта </w:t>
      </w:r>
      <w:r>
        <w:rPr>
          <w:rFonts w:ascii="Times New Roman" w:hAnsi="Times New Roman"/>
          <w:b w:val="0"/>
          <w:color w:val="000000"/>
          <w:sz w:val="28"/>
        </w:rPr>
        <w:t xml:space="preserve"> (за исключением гранта представленного </w:t>
      </w:r>
      <w:r>
        <w:rPr>
          <w:rFonts w:ascii="Times New Roman" w:hAnsi="Times New Roman"/>
          <w:b w:val="0"/>
          <w:color w:val="000000"/>
          <w:sz w:val="28"/>
        </w:rPr>
        <w:t>в пределах суммы, необходимо</w:t>
      </w:r>
      <w:r>
        <w:rPr>
          <w:rFonts w:ascii="Times New Roman" w:hAnsi="Times New Roman"/>
          <w:b w:val="0"/>
          <w:color w:val="000000"/>
          <w:sz w:val="28"/>
        </w:rPr>
        <w:t>й для оплаты денежных обязательств получателя гр</w:t>
      </w:r>
      <w:r>
        <w:rPr>
          <w:rFonts w:ascii="Times New Roman" w:hAnsi="Times New Roman"/>
          <w:b w:val="0"/>
          <w:sz w:val="28"/>
        </w:rPr>
        <w:t>анта</w:t>
      </w:r>
      <w:r>
        <w:rPr>
          <w:rFonts w:ascii="Times New Roman" w:hAnsi="Times New Roman"/>
          <w:b w:val="0"/>
          <w:color w:val="000000"/>
          <w:sz w:val="28"/>
        </w:rPr>
        <w:t>, источником финансового обеспечения которых является указанный грант</w:t>
      </w:r>
      <w:r>
        <w:rPr>
          <w:rFonts w:ascii="Times New Roman" w:hAnsi="Times New Roman"/>
          <w:b w:val="0"/>
          <w:sz w:val="28"/>
        </w:rPr>
        <w:t>)</w:t>
      </w:r>
      <w:r>
        <w:rPr>
          <w:rFonts w:ascii="Times New Roman" w:hAnsi="Times New Roman"/>
          <w:b w:val="0"/>
          <w:color w:val="000000"/>
          <w:sz w:val="28"/>
        </w:rPr>
        <w:t>,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14:paraId="9F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33. </w:t>
      </w:r>
      <w:r>
        <w:rPr>
          <w:rFonts w:ascii="Times New Roman" w:hAnsi="Times New Roman"/>
          <w:b w:val="0"/>
          <w:color w:val="000000"/>
          <w:sz w:val="28"/>
          <w:u w:val="none"/>
        </w:rPr>
        <w:t>При невозврате средств субсидии в сроки, установленные</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29 </w:t>
      </w:r>
      <w:r>
        <w:rPr>
          <w:rFonts w:ascii="Times New Roman" w:hAnsi="Times New Roman"/>
          <w:b w:val="0"/>
          <w:color w:val="000000"/>
          <w:sz w:val="28"/>
          <w:u w:val="none"/>
        </w:rPr>
        <w:t>настоящего Порядка, Министерство принимает необходимые меры по взысканию подлежащей возврату в краевой бюджет гран</w:t>
      </w:r>
      <w:r>
        <w:rPr>
          <w:rFonts w:ascii="Times New Roman" w:hAnsi="Times New Roman"/>
          <w:b w:val="0"/>
          <w:sz w:val="28"/>
        </w:rPr>
        <w:t xml:space="preserve">та </w:t>
      </w:r>
      <w:r>
        <w:rPr>
          <w:rFonts w:ascii="Times New Roman" w:hAnsi="Times New Roman"/>
          <w:b w:val="0"/>
          <w:color w:val="000000"/>
          <w:sz w:val="28"/>
          <w:u w:val="none"/>
        </w:rPr>
        <w:t xml:space="preserve">в судебном порядке в срок не позднее 30 рабочих дней со дня, когда Министерству стало известно о неисполнении получателем гранта </w:t>
      </w:r>
      <w:r>
        <w:rPr>
          <w:rFonts w:ascii="Times New Roman" w:hAnsi="Times New Roman"/>
          <w:b w:val="0"/>
          <w:color w:val="000000"/>
          <w:sz w:val="28"/>
          <w:u w:val="none"/>
        </w:rPr>
        <w:t>обязанности возвратить средства в краевой бюджет.</w:t>
      </w:r>
    </w:p>
    <w:p w14:paraId="A0000000">
      <w:pPr>
        <w:spacing w:after="0" w:line="240" w:lineRule="auto"/>
        <w:ind w:firstLine="709" w:left="0"/>
        <w:jc w:val="both"/>
        <w:rPr>
          <w:rFonts w:ascii="Times New Roman" w:hAnsi="Times New Roman"/>
          <w:b w:val="0"/>
          <w:sz w:val="28"/>
        </w:rPr>
      </w:pPr>
      <w:r>
        <w:rPr>
          <w:rFonts w:ascii="Times New Roman" w:hAnsi="Times New Roman"/>
          <w:b w:val="0"/>
          <w:sz w:val="28"/>
        </w:rPr>
        <w:t>34.</w:t>
      </w:r>
      <w:r>
        <w:rPr>
          <w:rFonts w:ascii="Times New Roman" w:hAnsi="Times New Roman"/>
          <w:sz w:val="28"/>
        </w:rPr>
        <w:t xml:space="preserve"> В случае</w:t>
      </w:r>
      <w:r>
        <w:rPr>
          <w:rFonts w:ascii="Times New Roman" w:hAnsi="Times New Roman"/>
          <w:sz w:val="28"/>
        </w:rPr>
        <w:t xml:space="preserve"> нарушений, выявленных в том числе по фактам проверок, проведенных Министерством и органами государственного финансового контроля в соответствии</w:t>
      </w:r>
      <w:r>
        <w:rPr>
          <w:rFonts w:ascii="Times New Roman" w:hAnsi="Times New Roman"/>
          <w:b w:val="0"/>
          <w:color w:val="000000"/>
          <w:sz w:val="28"/>
          <w:u w:val="none"/>
        </w:rPr>
        <w:t xml:space="preserve"> с</w:t>
      </w:r>
      <w:r>
        <w:rPr>
          <w:rFonts w:ascii="Times New Roman" w:hAnsi="Times New Roman"/>
          <w:b w:val="0"/>
          <w:color w:val="000000"/>
          <w:sz w:val="28"/>
          <w:u w:val="none"/>
        </w:rPr>
        <w:t xml:space="preserve"> </w:t>
      </w:r>
      <w:r>
        <w:rPr>
          <w:rFonts w:ascii="Times New Roman" w:hAnsi="Times New Roman"/>
          <w:b w:val="0"/>
          <w:color w:val="000000"/>
          <w:sz w:val="28"/>
          <w:u w:val="none"/>
        </w:rPr>
        <w:t>частью 27</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настоящего Порядка, лица, получившие </w:t>
      </w:r>
      <w:r>
        <w:rPr>
          <w:rFonts w:ascii="Times New Roman" w:hAnsi="Times New Roman"/>
          <w:b w:val="0"/>
          <w:color w:val="000000"/>
          <w:sz w:val="28"/>
          <w:u w:val="none"/>
        </w:rPr>
        <w:t>средства на основании договоров, заключенных с получателем гран</w:t>
      </w:r>
      <w:r>
        <w:rPr>
          <w:rFonts w:ascii="Times New Roman" w:hAnsi="Times New Roman"/>
          <w:b w:val="0"/>
          <w:sz w:val="28"/>
        </w:rPr>
        <w:t xml:space="preserve">та </w:t>
      </w:r>
      <w:r>
        <w:rPr>
          <w:rFonts w:ascii="Times New Roman" w:hAnsi="Times New Roman"/>
          <w:b w:val="0"/>
          <w:color w:val="000000"/>
          <w:sz w:val="28"/>
          <w:u w:val="none"/>
        </w:rPr>
        <w:t>обязаны возвратить в сроки, не превышающие сроки, указанные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части 29 </w:t>
      </w:r>
      <w:r>
        <w:rPr>
          <w:rFonts w:ascii="Times New Roman" w:hAnsi="Times New Roman"/>
          <w:b w:val="0"/>
          <w:color w:val="000000"/>
          <w:sz w:val="28"/>
          <w:u w:val="none"/>
        </w:rPr>
        <w:t>настоящего Порядка, соответствующие средства на счет получателя гранта</w:t>
      </w:r>
      <w:r>
        <w:rPr>
          <w:rFonts w:ascii="Times New Roman" w:hAnsi="Times New Roman"/>
          <w:b w:val="0"/>
          <w:color w:val="000000"/>
          <w:sz w:val="28"/>
          <w:u w:val="none"/>
        </w:rPr>
        <w:t xml:space="preserve"> целях последующего возврата указанных средств получателем гр</w:t>
      </w:r>
      <w:r>
        <w:rPr>
          <w:rFonts w:ascii="Times New Roman" w:hAnsi="Times New Roman"/>
          <w:b w:val="0"/>
          <w:sz w:val="28"/>
        </w:rPr>
        <w:t xml:space="preserve">анта </w:t>
      </w:r>
      <w:r>
        <w:rPr>
          <w:rFonts w:ascii="Times New Roman" w:hAnsi="Times New Roman"/>
          <w:b w:val="0"/>
          <w:color w:val="000000"/>
          <w:sz w:val="28"/>
          <w:u w:val="none"/>
        </w:rPr>
        <w:t xml:space="preserve">в краевой бюджет в течение 10 рабочих дней со дня поступления средств на счет получателя </w:t>
      </w:r>
      <w:r>
        <w:rPr>
          <w:rFonts w:ascii="Times New Roman" w:hAnsi="Times New Roman"/>
          <w:b w:val="0"/>
          <w:sz w:val="28"/>
        </w:rPr>
        <w:t>гранта.</w:t>
      </w:r>
    </w:p>
    <w:p w14:paraId="A1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В случае невозврата лицами, указанными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абзаце первом</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настоящей части, средств, полученных за счет средств гранта, </w:t>
      </w:r>
      <w:r>
        <w:rPr>
          <w:rFonts w:ascii="Times New Roman" w:hAnsi="Times New Roman"/>
          <w:b w:val="0"/>
          <w:color w:val="000000"/>
          <w:sz w:val="28"/>
          <w:u w:val="none"/>
        </w:rPr>
        <w:t xml:space="preserve">на счет получателя </w:t>
      </w:r>
      <w:r>
        <w:rPr>
          <w:rFonts w:ascii="Times New Roman" w:hAnsi="Times New Roman"/>
          <w:b w:val="0"/>
          <w:sz w:val="28"/>
        </w:rPr>
        <w:t xml:space="preserve">гранта </w:t>
      </w:r>
      <w:r>
        <w:rPr>
          <w:rFonts w:ascii="Times New Roman" w:hAnsi="Times New Roman"/>
          <w:b w:val="0"/>
          <w:color w:val="000000"/>
          <w:sz w:val="28"/>
          <w:u w:val="none"/>
        </w:rPr>
        <w:t>в указанные сроки, получатель гранта</w:t>
      </w:r>
      <w:r>
        <w:rPr>
          <w:rFonts w:ascii="Times New Roman" w:hAnsi="Times New Roman"/>
          <w:b w:val="0"/>
          <w:color w:val="000000"/>
          <w:sz w:val="28"/>
          <w:u w:val="none"/>
        </w:rPr>
        <w:t>, предоставивший средства гранта</w:t>
      </w:r>
      <w:r>
        <w:rPr>
          <w:rFonts w:ascii="Times New Roman" w:hAnsi="Times New Roman"/>
          <w:b w:val="0"/>
          <w:color w:val="000000"/>
          <w:sz w:val="28"/>
          <w:u w:val="none"/>
        </w:rPr>
        <w:t>, принимает необходимые меры по взысканию подлежащих возврату в краевой бюджет в соответствии с</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абзацем первым</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настоящей части средств гранта </w:t>
      </w:r>
      <w:r>
        <w:rPr>
          <w:rFonts w:ascii="Times New Roman" w:hAnsi="Times New Roman"/>
          <w:b w:val="0"/>
          <w:color w:val="000000"/>
          <w:sz w:val="28"/>
          <w:u w:val="none"/>
        </w:rPr>
        <w:t>в судебном порядке в срок не позднее 30 рабочих дней со дня, когда получателю гранта стало известно о неисполнении лицами,</w:t>
      </w:r>
      <w:r>
        <w:rPr>
          <w:rFonts w:ascii="Times New Roman" w:hAnsi="Times New Roman"/>
          <w:b w:val="0"/>
          <w:color w:val="000000"/>
          <w:sz w:val="28"/>
          <w:u w:val="none"/>
        </w:rPr>
        <w:t xml:space="preserve"> указанными в абзаце первом настоящего Порядка, обязанности возвратить средства, полученные на основании договоров, заключенных с получателем гранта </w:t>
      </w:r>
      <w:r>
        <w:rPr>
          <w:rFonts w:ascii="Times New Roman" w:hAnsi="Times New Roman"/>
          <w:b w:val="0"/>
          <w:color w:val="000000"/>
          <w:sz w:val="28"/>
          <w:u w:val="none"/>
        </w:rPr>
        <w:t>, в краевой бюджет.</w:t>
      </w:r>
    </w:p>
    <w:p w14:paraId="A2000000">
      <w:pPr>
        <w:spacing w:after="0" w:line="240" w:lineRule="auto"/>
        <w:ind w:firstLine="709" w:left="0"/>
        <w:jc w:val="both"/>
        <w:rPr>
          <w:rFonts w:ascii="Times New Roman" w:hAnsi="Times New Roman"/>
          <w:sz w:val="28"/>
        </w:rPr>
      </w:pPr>
      <w:r>
        <w:rPr>
          <w:rFonts w:ascii="Times New Roman" w:hAnsi="Times New Roman"/>
          <w:sz w:val="28"/>
        </w:rPr>
        <w:t>35. В Соглашение дополнительно к положениям части 13 настоящего Порядка включаются условия в отношении прав на результаты интеллектуальной деятельности, созданные в рамках научного проекта:</w:t>
      </w:r>
    </w:p>
    <w:p w14:paraId="A3000000">
      <w:pPr>
        <w:spacing w:after="0" w:line="240" w:lineRule="auto"/>
        <w:ind w:firstLine="709" w:left="0"/>
        <w:jc w:val="both"/>
        <w:rPr>
          <w:rFonts w:ascii="Times New Roman" w:hAnsi="Times New Roman"/>
          <w:sz w:val="28"/>
        </w:rPr>
      </w:pPr>
      <w:r>
        <w:rPr>
          <w:rFonts w:ascii="Times New Roman" w:hAnsi="Times New Roman"/>
          <w:sz w:val="28"/>
        </w:rPr>
        <w:t xml:space="preserve">1) права на результаты интеллектуальной деятельности, созданные в рамках научного проекта, принадлежат лицам, </w:t>
      </w:r>
      <w:r>
        <w:rPr>
          <w:rFonts w:ascii="Times New Roman" w:hAnsi="Times New Roman"/>
          <w:sz w:val="28"/>
        </w:rPr>
        <w:t>являющимся</w:t>
      </w:r>
      <w:r>
        <w:rPr>
          <w:rFonts w:ascii="Times New Roman" w:hAnsi="Times New Roman"/>
          <w:sz w:val="28"/>
        </w:rPr>
        <w:t xml:space="preserve"> авторами этих проектов (далее – правообладатели);</w:t>
      </w:r>
    </w:p>
    <w:p w14:paraId="A4000000">
      <w:pPr>
        <w:spacing w:after="0" w:line="240" w:lineRule="auto"/>
        <w:ind w:firstLine="709" w:left="0"/>
        <w:jc w:val="both"/>
        <w:rPr>
          <w:rFonts w:ascii="Times New Roman" w:hAnsi="Times New Roman"/>
          <w:sz w:val="28"/>
        </w:rPr>
      </w:pPr>
      <w:r>
        <w:rPr>
          <w:rFonts w:ascii="Times New Roman" w:hAnsi="Times New Roman"/>
          <w:sz w:val="28"/>
        </w:rPr>
        <w:t>2) Министерство и иные исполнительные органы Камчатского края могут использовать для государственных нужд результаты интеллектуальной деятельности, созданные в рамках научного проекта, на условиях безвозмездной простой (неисключительной) лицензии, предоставленной правообладателем безвозмездно, либо с выплатой вознаграждения правообладателям;</w:t>
      </w:r>
    </w:p>
    <w:p w14:paraId="A5000000">
      <w:pPr>
        <w:spacing w:after="0" w:line="240" w:lineRule="auto"/>
        <w:ind w:firstLine="709" w:left="0"/>
        <w:jc w:val="both"/>
        <w:rPr>
          <w:rFonts w:ascii="Times New Roman" w:hAnsi="Times New Roman"/>
          <w:sz w:val="28"/>
        </w:rPr>
      </w:pPr>
      <w:r>
        <w:rPr>
          <w:rFonts w:ascii="Times New Roman" w:hAnsi="Times New Roman"/>
          <w:sz w:val="28"/>
        </w:rPr>
        <w:t>3) получатель гранта в течение срока действия исключительных прав на результаты интеллектуальной деятельности, созданные в рамках научного проекта, имеет право его использования в собственном производстве на условиях простой (неисключительной) лицензии с выплатой правообладателю вознаграждения, размер, условия и порядок выплаты которого определяются договором между ними;</w:t>
      </w:r>
    </w:p>
    <w:p w14:paraId="A6000000">
      <w:pPr>
        <w:spacing w:after="0" w:line="240" w:lineRule="auto"/>
        <w:ind w:firstLine="709" w:left="0"/>
        <w:jc w:val="both"/>
        <w:rPr>
          <w:rFonts w:ascii="Times New Roman" w:hAnsi="Times New Roman"/>
          <w:sz w:val="28"/>
        </w:rPr>
      </w:pPr>
      <w:r>
        <w:rPr>
          <w:rFonts w:ascii="Times New Roman" w:hAnsi="Times New Roman"/>
          <w:sz w:val="28"/>
        </w:rPr>
        <w:t>4) в случае принятия правообладателем исключительных прав на результаты интеллектуальной деятельности, созданные в рамках научного проекта, решения о прекращении поддержания в силе охранного документа на результаты интеллектуальной деятельности, созданные в рамках научного проекта, он обязан не позднее 3 месяцев с момента прекращения действия охранного документа на результаты интеллектуальной деятельности, созданные в рамках научного проекта, письменно уведомить об этом получателя гранта с предложением о заключении договора о переуступке им своих исключительных прав;</w:t>
      </w:r>
    </w:p>
    <w:p w14:paraId="A7000000">
      <w:pPr>
        <w:spacing w:after="0" w:line="240" w:lineRule="auto"/>
        <w:ind w:firstLine="709" w:left="0"/>
        <w:jc w:val="both"/>
        <w:rPr>
          <w:rFonts w:ascii="Times New Roman" w:hAnsi="Times New Roman"/>
          <w:sz w:val="28"/>
        </w:rPr>
      </w:pPr>
      <w:r>
        <w:rPr>
          <w:rFonts w:ascii="Times New Roman" w:hAnsi="Times New Roman"/>
          <w:sz w:val="28"/>
        </w:rPr>
        <w:t xml:space="preserve">5) при отчуждении правообладателем исключительных прав на результаты интеллектуальной деятельности, созданные в рамках научного проекта, в соответствующие договоры должно включаться требование, предусмотренное частью 2 статьи 9 Федерального закона от 02.11.2013 </w:t>
      </w:r>
      <w:r>
        <w:br/>
      </w:r>
      <w:r>
        <w:rPr>
          <w:rFonts w:ascii="Times New Roman" w:hAnsi="Times New Roman"/>
          <w:sz w:val="28"/>
        </w:rPr>
        <w:t>№ 291-ФЗ «О Российском научном фонде и внесении изменений в отдельные законодательные акты Российской Федерации», а также требования, предусмотренные пунктами 2–4 настоящей части.</w:t>
      </w:r>
    </w:p>
    <w:p w14:paraId="A8000000">
      <w:pPr>
        <w:spacing w:after="0" w:line="240" w:lineRule="auto"/>
        <w:ind w:firstLine="709" w:left="0"/>
        <w:jc w:val="both"/>
        <w:rPr>
          <w:rFonts w:ascii="Times New Roman" w:hAnsi="Times New Roman"/>
          <w:sz w:val="28"/>
        </w:rPr>
      </w:pPr>
      <w:r>
        <w:rPr>
          <w:rFonts w:ascii="Times New Roman" w:hAnsi="Times New Roman"/>
          <w:sz w:val="28"/>
        </w:rPr>
        <w:t>36. При реализации научного проекта получатель гранта обязуется:</w:t>
      </w:r>
    </w:p>
    <w:p w14:paraId="A9000000">
      <w:pPr>
        <w:spacing w:after="0" w:line="240" w:lineRule="auto"/>
        <w:ind w:firstLine="709" w:left="0"/>
        <w:jc w:val="both"/>
        <w:rPr>
          <w:rFonts w:ascii="Times New Roman" w:hAnsi="Times New Roman"/>
          <w:sz w:val="28"/>
        </w:rPr>
      </w:pPr>
      <w:r>
        <w:rPr>
          <w:rFonts w:ascii="Times New Roman" w:hAnsi="Times New Roman"/>
          <w:sz w:val="28"/>
        </w:rPr>
        <w:t>1) в случае проведения прикладных научных исследований и (или) экспериментальных разработок получить по их итогам результаты интеллектуальной деятельности, способные к правовой охране в качестве объекта патентных прав;</w:t>
      </w:r>
    </w:p>
    <w:p w14:paraId="AA000000">
      <w:pPr>
        <w:spacing w:after="0" w:line="240" w:lineRule="auto"/>
        <w:ind w:firstLine="709" w:left="0"/>
        <w:jc w:val="both"/>
        <w:rPr>
          <w:rFonts w:ascii="Times New Roman" w:hAnsi="Times New Roman"/>
          <w:sz w:val="28"/>
        </w:rPr>
      </w:pPr>
      <w:r>
        <w:rPr>
          <w:rFonts w:ascii="Times New Roman" w:hAnsi="Times New Roman"/>
          <w:sz w:val="28"/>
        </w:rPr>
        <w:t xml:space="preserve">2) направить сведения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постановлением Правительства Российской Федерации </w:t>
      </w:r>
      <w:r>
        <w:br/>
      </w:r>
      <w:r>
        <w:rPr>
          <w:rFonts w:ascii="Times New Roman" w:hAnsi="Times New Roman"/>
          <w:sz w:val="28"/>
        </w:rPr>
        <w:t>от 12.04.2013 № 327</w:t>
      </w:r>
      <w:r>
        <w:rPr>
          <w:rFonts w:ascii="Times New Roman" w:hAnsi="Times New Roman"/>
          <w:sz w:val="28"/>
        </w:rPr>
        <w:t xml:space="preserve">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AB000000">
      <w:pPr>
        <w:spacing w:after="0" w:line="240" w:lineRule="auto"/>
        <w:ind w:firstLine="709" w:left="0"/>
        <w:jc w:val="both"/>
        <w:rPr>
          <w:rFonts w:ascii="Times New Roman" w:hAnsi="Times New Roman"/>
          <w:b w:val="0"/>
          <w:sz w:val="28"/>
        </w:rPr>
      </w:pPr>
    </w:p>
    <w:p w14:paraId="AC000000">
      <w:pPr>
        <w:spacing w:after="0" w:line="240" w:lineRule="auto"/>
        <w:ind w:firstLine="0" w:left="0"/>
        <w:jc w:val="center"/>
        <w:rPr>
          <w:rFonts w:ascii="Times New Roman" w:hAnsi="Times New Roman"/>
          <w:b w:val="0"/>
          <w:sz w:val="28"/>
        </w:rPr>
      </w:pPr>
      <w:r>
        <w:rPr>
          <w:rFonts w:ascii="Times New Roman" w:hAnsi="Times New Roman"/>
          <w:b w:val="0"/>
          <w:sz w:val="28"/>
        </w:rPr>
        <w:t>3. Отбор получателя гранта</w:t>
      </w:r>
    </w:p>
    <w:p w14:paraId="AD000000">
      <w:pPr>
        <w:spacing w:after="0" w:line="240" w:lineRule="auto"/>
        <w:ind w:firstLine="709" w:left="0"/>
        <w:jc w:val="both"/>
        <w:rPr>
          <w:rFonts w:ascii="Times New Roman" w:hAnsi="Times New Roman"/>
          <w:b w:val="0"/>
          <w:sz w:val="28"/>
        </w:rPr>
      </w:pPr>
    </w:p>
    <w:p w14:paraId="AE000000">
      <w:pPr>
        <w:spacing w:after="0" w:line="240" w:lineRule="auto"/>
        <w:ind w:firstLine="709" w:left="0"/>
        <w:jc w:val="both"/>
        <w:rPr>
          <w:rFonts w:ascii="Times New Roman" w:hAnsi="Times New Roman"/>
          <w:b w:val="0"/>
          <w:sz w:val="28"/>
        </w:rPr>
      </w:pPr>
      <w:r>
        <w:rPr>
          <w:rFonts w:ascii="Times New Roman" w:hAnsi="Times New Roman"/>
          <w:sz w:val="28"/>
        </w:rPr>
        <w:t xml:space="preserve">37. </w:t>
      </w:r>
      <w:r>
        <w:rPr>
          <w:rFonts w:ascii="Times New Roman" w:hAnsi="Times New Roman"/>
          <w:sz w:val="28"/>
        </w:rPr>
        <w:t xml:space="preserve">Грант предоставляется путем проведения </w:t>
      </w:r>
      <w:r>
        <w:rPr>
          <w:rFonts w:ascii="Times New Roman" w:hAnsi="Times New Roman"/>
          <w:sz w:val="28"/>
        </w:rPr>
        <w:t>Министерством отбора получателей гранта, который проводится в форме запроса предложений (заявок) участников отбора.</w:t>
      </w:r>
    </w:p>
    <w:p w14:paraId="AF000000">
      <w:pPr>
        <w:spacing w:after="0" w:line="240" w:lineRule="auto"/>
        <w:ind w:firstLine="709" w:left="0"/>
        <w:jc w:val="both"/>
        <w:rPr>
          <w:rFonts w:ascii="Times New Roman" w:hAnsi="Times New Roman"/>
          <w:sz w:val="28"/>
        </w:rPr>
      </w:pPr>
      <w:r>
        <w:rPr>
          <w:rFonts w:ascii="Times New Roman" w:hAnsi="Times New Roman"/>
          <w:b w:val="0"/>
          <w:sz w:val="28"/>
        </w:rPr>
        <w:t xml:space="preserve">38. </w:t>
      </w:r>
      <w:r>
        <w:rPr>
          <w:rFonts w:ascii="Times New Roman" w:hAnsi="Times New Roman"/>
          <w:sz w:val="28"/>
        </w:rPr>
        <w:t xml:space="preserve">Отбор осуществляется в системе «Электронный бюджет». </w:t>
      </w:r>
    </w:p>
    <w:p w14:paraId="B0000000">
      <w:pPr>
        <w:spacing w:after="0" w:before="0" w:line="240" w:lineRule="auto"/>
        <w:ind w:firstLine="709" w:left="0"/>
        <w:rPr>
          <w:rFonts w:ascii="Times New Roman" w:hAnsi="Times New Roman"/>
          <w:sz w:val="28"/>
        </w:rPr>
      </w:pPr>
      <w:r>
        <w:rPr>
          <w:rFonts w:ascii="Times New Roman" w:hAnsi="Times New Roman"/>
          <w:sz w:val="28"/>
        </w:rPr>
        <w:t>Информация о проведении отбора размещается на едином портале.</w:t>
      </w:r>
    </w:p>
    <w:p w14:paraId="B1000000">
      <w:pPr>
        <w:spacing w:after="0" w:line="240" w:lineRule="auto"/>
        <w:ind w:firstLine="709" w:left="0"/>
        <w:jc w:val="both"/>
        <w:rPr>
          <w:rFonts w:ascii="Times New Roman" w:hAnsi="Times New Roman"/>
          <w:sz w:val="28"/>
        </w:rPr>
      </w:pPr>
      <w:r>
        <w:rPr>
          <w:rFonts w:ascii="Times New Roman" w:hAnsi="Times New Roman"/>
          <w:b w:val="0"/>
          <w:sz w:val="28"/>
        </w:rPr>
        <w:t xml:space="preserve">39. </w:t>
      </w:r>
      <w:r>
        <w:rPr>
          <w:rFonts w:ascii="Times New Roman" w:hAnsi="Times New Roman"/>
          <w:sz w:val="28"/>
        </w:rPr>
        <w:t xml:space="preserve">Обеспечение доступа к системе «Электронный бюджет» </w:t>
      </w:r>
      <w:r>
        <w:rPr>
          <w:rFonts w:ascii="Times New Roman" w:hAnsi="Times New Roman"/>
          <w:sz w:val="28"/>
        </w:rPr>
        <w:t xml:space="preserve">осуществляется с использованием федеральной государственной </w:t>
      </w:r>
      <w:r>
        <w:rPr>
          <w:rFonts w:ascii="Times New Roman" w:hAnsi="Times New Roman"/>
          <w:sz w:val="28"/>
        </w:rPr>
        <w:t xml:space="preserve">информационной системы «Единая система идентификации и аутентификации в </w:t>
      </w:r>
      <w:r>
        <w:rPr>
          <w:rFonts w:ascii="Times New Roman" w:hAnsi="Times New Roman"/>
          <w:sz w:val="28"/>
        </w:rPr>
        <w:t xml:space="preserve">инфраструктуре, обеспечивающей информационно-технологическое </w:t>
      </w:r>
      <w:r>
        <w:rPr>
          <w:rFonts w:ascii="Times New Roman" w:hAnsi="Times New Roman"/>
          <w:sz w:val="28"/>
        </w:rPr>
        <w:t xml:space="preserve">взаимодействие информационных систем, используемых для предоставления </w:t>
      </w:r>
      <w:r>
        <w:rPr>
          <w:rFonts w:ascii="Times New Roman" w:hAnsi="Times New Roman"/>
          <w:sz w:val="28"/>
        </w:rPr>
        <w:t>государственных и муниципальных услуг в электронной форме».</w:t>
      </w:r>
    </w:p>
    <w:p w14:paraId="B2000000">
      <w:pPr>
        <w:spacing w:after="0" w:line="240" w:lineRule="auto"/>
        <w:ind w:firstLine="709" w:left="0"/>
        <w:jc w:val="both"/>
        <w:rPr>
          <w:rFonts w:ascii="Times New Roman" w:hAnsi="Times New Roman"/>
          <w:sz w:val="28"/>
        </w:rPr>
      </w:pPr>
      <w:r>
        <w:rPr>
          <w:rFonts w:ascii="Times New Roman" w:hAnsi="Times New Roman"/>
          <w:b w:val="0"/>
          <w:sz w:val="28"/>
        </w:rPr>
        <w:t xml:space="preserve">40. </w:t>
      </w:r>
      <w:r>
        <w:rPr>
          <w:rFonts w:ascii="Times New Roman" w:hAnsi="Times New Roman"/>
          <w:sz w:val="28"/>
        </w:rPr>
        <w:t xml:space="preserve">Взаимодействие Министерства с участниками отбора осуществляется с </w:t>
      </w:r>
      <w:r>
        <w:rPr>
          <w:rFonts w:ascii="Times New Roman" w:hAnsi="Times New Roman"/>
          <w:sz w:val="28"/>
        </w:rPr>
        <w:t xml:space="preserve">использованием документов в электронной форме в системе «Электронный </w:t>
      </w:r>
      <w:r>
        <w:rPr>
          <w:rFonts w:ascii="Times New Roman" w:hAnsi="Times New Roman"/>
          <w:sz w:val="28"/>
        </w:rPr>
        <w:t>бюджет».</w:t>
      </w:r>
    </w:p>
    <w:p w14:paraId="B3000000">
      <w:pPr>
        <w:spacing w:after="0" w:line="240" w:lineRule="auto"/>
        <w:ind w:firstLine="709" w:left="0"/>
        <w:jc w:val="both"/>
        <w:rPr>
          <w:rFonts w:ascii="Times New Roman" w:hAnsi="Times New Roman"/>
          <w:b w:val="0"/>
          <w:sz w:val="28"/>
        </w:rPr>
      </w:pPr>
      <w:r>
        <w:rPr>
          <w:rFonts w:ascii="Times New Roman" w:hAnsi="Times New Roman"/>
          <w:b w:val="0"/>
          <w:sz w:val="28"/>
        </w:rPr>
        <w:t>41.</w:t>
      </w:r>
      <w:r>
        <w:rPr>
          <w:rFonts w:ascii="Times New Roman" w:hAnsi="Times New Roman"/>
          <w:sz w:val="28"/>
        </w:rPr>
        <w:t xml:space="preserve"> В целях проведения отбора Министерство в срок не позднее чем за 3 рабочих дня до начала подачи (приема) заявок формирует в электронной форме посредством заполнения соответствующих экранных форм веб-интерфейса системы «Электронный бюджет» и размещает на едином портале объявление о проведении отбора (далее – объявление), которое включает в себя следующую информацию в</w:t>
      </w:r>
      <w:r>
        <w:rPr>
          <w:rFonts w:ascii="Times New Roman" w:hAnsi="Times New Roman"/>
          <w:sz w:val="28"/>
        </w:rPr>
        <w:t xml:space="preserve"> соответствии с настоящим Порядком</w:t>
      </w:r>
      <w:r>
        <w:rPr>
          <w:rFonts w:ascii="Times New Roman" w:hAnsi="Times New Roman"/>
          <w:sz w:val="28"/>
        </w:rPr>
        <w:t xml:space="preserve">: </w:t>
      </w:r>
    </w:p>
    <w:p w14:paraId="B4000000">
      <w:pPr>
        <w:spacing w:after="0" w:before="0" w:line="240" w:lineRule="auto"/>
        <w:ind w:firstLine="709" w:left="0"/>
        <w:jc w:val="both"/>
        <w:rPr>
          <w:rFonts w:ascii="Times New Roman" w:hAnsi="Times New Roman"/>
          <w:sz w:val="28"/>
        </w:rPr>
      </w:pPr>
      <w:r>
        <w:rPr>
          <w:rFonts w:ascii="Times New Roman" w:hAnsi="Times New Roman"/>
          <w:sz w:val="28"/>
        </w:rPr>
        <w:t>1) дату размещения объявления;</w:t>
      </w:r>
    </w:p>
    <w:p w14:paraId="B5000000">
      <w:pPr>
        <w:spacing w:after="0" w:before="0" w:line="240" w:lineRule="auto"/>
        <w:ind w:firstLine="709" w:left="0"/>
        <w:jc w:val="both"/>
        <w:rPr>
          <w:rFonts w:ascii="Times New Roman" w:hAnsi="Times New Roman"/>
          <w:sz w:val="28"/>
        </w:rPr>
      </w:pPr>
      <w:r>
        <w:rPr>
          <w:rFonts w:ascii="Times New Roman" w:hAnsi="Times New Roman"/>
          <w:sz w:val="28"/>
        </w:rPr>
        <w:t>2) сроки проведения отбора;</w:t>
      </w:r>
    </w:p>
    <w:p w14:paraId="B6000000">
      <w:pPr>
        <w:spacing w:after="0" w:before="0" w:line="240" w:lineRule="auto"/>
        <w:ind w:firstLine="709" w:left="0"/>
        <w:jc w:val="both"/>
        <w:rPr>
          <w:rFonts w:ascii="Times New Roman" w:hAnsi="Times New Roman"/>
          <w:sz w:val="28"/>
        </w:rPr>
      </w:pPr>
      <w:r>
        <w:rPr>
          <w:rFonts w:ascii="Times New Roman" w:hAnsi="Times New Roman"/>
          <w:sz w:val="28"/>
        </w:rPr>
        <w:t xml:space="preserve">3) дату начала подачи и окончания приема заявок участников отбора, при </w:t>
      </w:r>
      <w:r>
        <w:rPr>
          <w:rFonts w:ascii="Times New Roman" w:hAnsi="Times New Roman"/>
          <w:sz w:val="28"/>
        </w:rPr>
        <w:t xml:space="preserve">этом дата окончания приема заявок не может быть ранее 5-го календарного дня, </w:t>
      </w:r>
      <w:r>
        <w:rPr>
          <w:rFonts w:ascii="Times New Roman" w:hAnsi="Times New Roman"/>
          <w:sz w:val="28"/>
        </w:rPr>
        <w:t>следующего за днем размещения объявления;</w:t>
      </w:r>
    </w:p>
    <w:p w14:paraId="B7000000">
      <w:pPr>
        <w:spacing w:after="0" w:before="0" w:line="240" w:lineRule="auto"/>
        <w:ind w:firstLine="709" w:left="0"/>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w:t>
      </w:r>
      <w:r>
        <w:rPr>
          <w:rFonts w:ascii="Times New Roman" w:hAnsi="Times New Roman"/>
          <w:sz w:val="28"/>
        </w:rPr>
        <w:t>почты Министерства;</w:t>
      </w:r>
    </w:p>
    <w:p w14:paraId="B8000000">
      <w:pPr>
        <w:spacing w:after="0" w:line="240" w:lineRule="auto"/>
        <w:ind w:firstLine="709" w:left="0"/>
        <w:jc w:val="both"/>
        <w:rPr>
          <w:rFonts w:ascii="Times New Roman" w:hAnsi="Times New Roman"/>
          <w:b w:val="0"/>
          <w:sz w:val="28"/>
        </w:rPr>
      </w:pPr>
      <w:r>
        <w:rPr>
          <w:rFonts w:ascii="Times New Roman" w:hAnsi="Times New Roman"/>
          <w:sz w:val="28"/>
        </w:rPr>
        <w:t>5) результат предоставления гранта</w:t>
      </w:r>
      <w:r>
        <w:rPr>
          <w:rFonts w:ascii="Times New Roman" w:hAnsi="Times New Roman"/>
          <w:sz w:val="28"/>
        </w:rPr>
        <w:t>;</w:t>
      </w:r>
    </w:p>
    <w:p w14:paraId="B9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6) доменное имя </w:t>
      </w:r>
      <w:r>
        <w:rPr>
          <w:rFonts w:ascii="Times New Roman" w:hAnsi="Times New Roman"/>
          <w:b w:val="0"/>
          <w:sz w:val="28"/>
        </w:rPr>
        <w:t xml:space="preserve">и (или) указатели страниц государственной информационной системы в сети </w:t>
      </w:r>
      <w:r>
        <w:rPr>
          <w:rFonts w:ascii="Times New Roman" w:hAnsi="Times New Roman"/>
          <w:sz w:val="28"/>
        </w:rPr>
        <w:t xml:space="preserve"> «Интернет»;</w:t>
      </w:r>
    </w:p>
    <w:p w14:paraId="BA000000">
      <w:pPr>
        <w:spacing w:after="0" w:before="0" w:line="240" w:lineRule="auto"/>
        <w:ind w:firstLine="709" w:left="0"/>
        <w:jc w:val="both"/>
        <w:rPr>
          <w:rFonts w:ascii="Times New Roman" w:hAnsi="Times New Roman"/>
          <w:sz w:val="28"/>
        </w:rPr>
      </w:pPr>
      <w:r>
        <w:rPr>
          <w:rFonts w:ascii="Times New Roman" w:hAnsi="Times New Roman"/>
          <w:sz w:val="28"/>
        </w:rPr>
        <w:t>7) требования к участникам отбора, определенные в соответствии с частью 7</w:t>
      </w:r>
      <w:r>
        <w:rPr>
          <w:rFonts w:ascii="Times New Roman" w:hAnsi="Times New Roman"/>
          <w:sz w:val="28"/>
        </w:rPr>
        <w:t xml:space="preserve"> настоящего Порядка, которым участник отбора должен соответствовать, и к </w:t>
      </w:r>
      <w:r>
        <w:rPr>
          <w:rFonts w:ascii="Times New Roman" w:hAnsi="Times New Roman"/>
          <w:sz w:val="28"/>
        </w:rPr>
        <w:t>перечню документов, представляемых участниками отбора</w:t>
      </w:r>
      <w:r>
        <w:rPr>
          <w:rFonts w:ascii="Times New Roman" w:hAnsi="Times New Roman"/>
          <w:sz w:val="28"/>
        </w:rPr>
        <w:t>;</w:t>
      </w:r>
    </w:p>
    <w:p w14:paraId="BB000000">
      <w:pPr>
        <w:spacing w:after="0" w:line="240" w:lineRule="auto"/>
        <w:ind w:firstLine="709" w:left="0"/>
        <w:jc w:val="both"/>
        <w:rPr>
          <w:rFonts w:ascii="Times New Roman" w:hAnsi="Times New Roman"/>
          <w:b w:val="0"/>
          <w:sz w:val="28"/>
        </w:rPr>
      </w:pPr>
      <w:r>
        <w:rPr>
          <w:rFonts w:ascii="Times New Roman" w:hAnsi="Times New Roman"/>
          <w:sz w:val="28"/>
        </w:rPr>
        <w:t xml:space="preserve">8) </w:t>
      </w:r>
      <w:r>
        <w:rPr>
          <w:rFonts w:ascii="Times New Roman" w:hAnsi="Times New Roman"/>
          <w:sz w:val="28"/>
        </w:rPr>
        <w:t>категория отбора;</w:t>
      </w:r>
    </w:p>
    <w:p w14:paraId="BC000000">
      <w:pPr>
        <w:spacing w:after="0" w:before="0" w:line="240" w:lineRule="auto"/>
        <w:ind w:firstLine="709" w:left="0"/>
        <w:jc w:val="both"/>
        <w:rPr>
          <w:rFonts w:ascii="Times New Roman" w:hAnsi="Times New Roman"/>
          <w:sz w:val="28"/>
        </w:rPr>
      </w:pPr>
      <w:r>
        <w:rPr>
          <w:rFonts w:ascii="Times New Roman" w:hAnsi="Times New Roman"/>
          <w:sz w:val="28"/>
        </w:rPr>
        <w:t xml:space="preserve">9) порядок подачи участниками отбора заявок и требования, </w:t>
      </w:r>
      <w:r>
        <w:rPr>
          <w:rFonts w:ascii="Times New Roman" w:hAnsi="Times New Roman"/>
          <w:sz w:val="28"/>
        </w:rPr>
        <w:t>предъявляемые к форме и содержанию заявок;</w:t>
      </w:r>
    </w:p>
    <w:p w14:paraId="BD000000">
      <w:pPr>
        <w:spacing w:after="0" w:before="0" w:line="240" w:lineRule="auto"/>
        <w:ind w:firstLine="709" w:left="0"/>
        <w:jc w:val="both"/>
        <w:rPr>
          <w:rFonts w:ascii="Times New Roman" w:hAnsi="Times New Roman"/>
          <w:sz w:val="28"/>
        </w:rPr>
      </w:pPr>
      <w:r>
        <w:rPr>
          <w:rFonts w:ascii="Times New Roman" w:hAnsi="Times New Roman"/>
          <w:sz w:val="28"/>
        </w:rPr>
        <w:t xml:space="preserve">10) порядок отзыва заявок, порядок их возврата, определяющий в том числе </w:t>
      </w:r>
      <w:r>
        <w:rPr>
          <w:rFonts w:ascii="Times New Roman" w:hAnsi="Times New Roman"/>
          <w:sz w:val="28"/>
        </w:rPr>
        <w:t>основания для возврата заявок, порядок внесения изменений в заявки;</w:t>
      </w:r>
    </w:p>
    <w:p w14:paraId="BE000000">
      <w:pPr>
        <w:spacing w:after="0" w:before="0" w:line="240" w:lineRule="auto"/>
        <w:ind w:firstLine="709" w:left="0"/>
        <w:jc w:val="both"/>
        <w:rPr>
          <w:rFonts w:ascii="Times New Roman" w:hAnsi="Times New Roman"/>
          <w:sz w:val="28"/>
        </w:rPr>
      </w:pPr>
      <w:r>
        <w:rPr>
          <w:rFonts w:ascii="Times New Roman" w:hAnsi="Times New Roman"/>
          <w:sz w:val="28"/>
        </w:rPr>
        <w:t>11) правила рассмотрения и оценки заявок;</w:t>
      </w:r>
    </w:p>
    <w:p w14:paraId="BF000000">
      <w:pPr>
        <w:spacing w:after="0" w:before="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C0000000">
      <w:pPr>
        <w:spacing w:after="0" w:before="0" w:line="240" w:lineRule="auto"/>
        <w:ind w:firstLine="709" w:left="0"/>
        <w:jc w:val="both"/>
        <w:rPr>
          <w:rFonts w:ascii="Times New Roman" w:hAnsi="Times New Roman"/>
          <w:sz w:val="28"/>
        </w:rPr>
      </w:pPr>
      <w:r>
        <w:rPr>
          <w:rFonts w:ascii="Times New Roman" w:hAnsi="Times New Roman"/>
          <w:sz w:val="28"/>
        </w:rPr>
        <w:t xml:space="preserve">13) порядок отклонения заявок, а также информация об основаниях их </w:t>
      </w:r>
      <w:r>
        <w:rPr>
          <w:rFonts w:ascii="Times New Roman" w:hAnsi="Times New Roman"/>
          <w:sz w:val="28"/>
        </w:rPr>
        <w:t>отклонения;</w:t>
      </w:r>
    </w:p>
    <w:p w14:paraId="C1000000">
      <w:pPr>
        <w:spacing w:after="0" w:line="240" w:lineRule="auto"/>
        <w:ind w:firstLine="709" w:left="0"/>
        <w:jc w:val="both"/>
        <w:rPr>
          <w:rFonts w:ascii="Times New Roman" w:hAnsi="Times New Roman"/>
          <w:sz w:val="28"/>
        </w:rPr>
      </w:pPr>
      <w:r>
        <w:rPr>
          <w:rFonts w:ascii="Times New Roman" w:hAnsi="Times New Roman"/>
          <w:sz w:val="28"/>
        </w:rPr>
        <w:t xml:space="preserve">14) объем распределяемого </w:t>
      </w:r>
      <w:r>
        <w:rPr>
          <w:rFonts w:ascii="Times New Roman" w:hAnsi="Times New Roman"/>
          <w:b w:val="0"/>
          <w:sz w:val="28"/>
        </w:rPr>
        <w:t>гранта в рамках отбора,</w:t>
      </w:r>
      <w:r>
        <w:rPr>
          <w:rFonts w:ascii="Times New Roman" w:hAnsi="Times New Roman"/>
          <w:sz w:val="28"/>
        </w:rPr>
        <w:t xml:space="preserve"> порядок расчета </w:t>
      </w:r>
      <w:r>
        <w:rPr>
          <w:rFonts w:ascii="Times New Roman" w:hAnsi="Times New Roman"/>
          <w:sz w:val="28"/>
        </w:rPr>
        <w:t>размера гранта, у</w:t>
      </w:r>
      <w:r>
        <w:rPr>
          <w:rFonts w:ascii="Times New Roman" w:hAnsi="Times New Roman"/>
          <w:b w:val="0"/>
          <w:sz w:val="28"/>
        </w:rPr>
        <w:t>становленный частью 1</w:t>
      </w:r>
      <w:r>
        <w:rPr>
          <w:rFonts w:ascii="Times New Roman" w:hAnsi="Times New Roman"/>
          <w:b w:val="0"/>
          <w:color w:val="000000"/>
          <w:spacing w:val="0"/>
          <w:sz w:val="28"/>
        </w:rPr>
        <w:t xml:space="preserve">2 </w:t>
      </w:r>
      <w:r>
        <w:rPr>
          <w:rFonts w:ascii="Times New Roman" w:hAnsi="Times New Roman"/>
          <w:sz w:val="28"/>
        </w:rPr>
        <w:t xml:space="preserve">настоящего Порядка, правила </w:t>
      </w:r>
      <w:r>
        <w:rPr>
          <w:rFonts w:ascii="Times New Roman" w:hAnsi="Times New Roman"/>
          <w:sz w:val="28"/>
        </w:rPr>
        <w:t xml:space="preserve">распределения гранта </w:t>
      </w:r>
      <w:r>
        <w:rPr>
          <w:rFonts w:ascii="Times New Roman" w:hAnsi="Times New Roman"/>
          <w:sz w:val="28"/>
        </w:rPr>
        <w:t>по результатам отбора</w:t>
      </w:r>
      <w:r>
        <w:rPr>
          <w:rFonts w:ascii="Times New Roman" w:hAnsi="Times New Roman"/>
          <w:sz w:val="28"/>
        </w:rPr>
        <w:t xml:space="preserve">, которые включают </w:t>
      </w:r>
      <w:r>
        <w:rPr>
          <w:rFonts w:ascii="Times New Roman" w:hAnsi="Times New Roman"/>
          <w:sz w:val="28"/>
        </w:rPr>
        <w:t xml:space="preserve">максимальный размер гранта, предоставляемого победителю (победителям) </w:t>
      </w:r>
      <w:r>
        <w:rPr>
          <w:rFonts w:ascii="Times New Roman" w:hAnsi="Times New Roman"/>
          <w:sz w:val="28"/>
        </w:rPr>
        <w:t>отбора, а также предельное количество победителей отбора;</w:t>
      </w:r>
    </w:p>
    <w:p w14:paraId="C2000000">
      <w:pPr>
        <w:spacing w:after="0" w:before="0" w:line="240" w:lineRule="auto"/>
        <w:ind w:firstLine="709" w:left="0"/>
        <w:jc w:val="both"/>
        <w:rPr>
          <w:rFonts w:ascii="Times New Roman" w:hAnsi="Times New Roman"/>
          <w:sz w:val="28"/>
        </w:rPr>
      </w:pPr>
      <w:r>
        <w:rPr>
          <w:rFonts w:ascii="Times New Roman" w:hAnsi="Times New Roman"/>
          <w:sz w:val="28"/>
        </w:rPr>
        <w:t xml:space="preserve">15) порядок предоставления участникам отбора разъяснений положений </w:t>
      </w:r>
      <w:r>
        <w:rPr>
          <w:rFonts w:ascii="Times New Roman" w:hAnsi="Times New Roman"/>
          <w:sz w:val="28"/>
        </w:rPr>
        <w:t>объявления, даты начала и окончания срока такого предоставления;</w:t>
      </w:r>
    </w:p>
    <w:p w14:paraId="C3000000">
      <w:pPr>
        <w:spacing w:after="0" w:before="0" w:line="240" w:lineRule="auto"/>
        <w:ind w:firstLine="709" w:left="0"/>
        <w:jc w:val="both"/>
        <w:rPr>
          <w:rFonts w:ascii="Times New Roman" w:hAnsi="Times New Roman"/>
          <w:sz w:val="28"/>
        </w:rPr>
      </w:pPr>
      <w:r>
        <w:rPr>
          <w:rFonts w:ascii="Times New Roman" w:hAnsi="Times New Roman"/>
          <w:sz w:val="28"/>
        </w:rPr>
        <w:t xml:space="preserve">16) срок, в течение которого победитель (победители) отбора должен </w:t>
      </w:r>
      <w:r>
        <w:rPr>
          <w:rFonts w:ascii="Times New Roman" w:hAnsi="Times New Roman"/>
          <w:sz w:val="28"/>
        </w:rPr>
        <w:t>подписать Соглашение;</w:t>
      </w:r>
    </w:p>
    <w:p w14:paraId="C4000000">
      <w:pPr>
        <w:spacing w:after="0" w:before="0" w:line="240" w:lineRule="auto"/>
        <w:ind w:firstLine="709" w:left="0"/>
        <w:jc w:val="both"/>
        <w:rPr>
          <w:rFonts w:ascii="Times New Roman" w:hAnsi="Times New Roman"/>
          <w:sz w:val="28"/>
        </w:rPr>
      </w:pPr>
      <w:r>
        <w:rPr>
          <w:rFonts w:ascii="Times New Roman" w:hAnsi="Times New Roman"/>
          <w:sz w:val="28"/>
        </w:rPr>
        <w:t xml:space="preserve">17) условия признания победителя (победителей) отбора уклонившимся от </w:t>
      </w:r>
      <w:r>
        <w:rPr>
          <w:rFonts w:ascii="Times New Roman" w:hAnsi="Times New Roman"/>
          <w:sz w:val="28"/>
        </w:rPr>
        <w:t>заключения Соглашения;</w:t>
      </w:r>
    </w:p>
    <w:p w14:paraId="C5000000">
      <w:pPr>
        <w:spacing w:after="0" w:before="0" w:line="240" w:lineRule="auto"/>
        <w:ind w:firstLine="709" w:left="0"/>
        <w:jc w:val="both"/>
        <w:rPr>
          <w:rFonts w:ascii="Times New Roman" w:hAnsi="Times New Roman"/>
          <w:sz w:val="28"/>
        </w:rPr>
      </w:pPr>
      <w:r>
        <w:rPr>
          <w:rFonts w:ascii="Times New Roman" w:hAnsi="Times New Roman"/>
          <w:sz w:val="28"/>
        </w:rPr>
        <w:t xml:space="preserve">18) сроки размещения протокола подведения итогов отбора на едином </w:t>
      </w:r>
      <w:r>
        <w:rPr>
          <w:rFonts w:ascii="Times New Roman" w:hAnsi="Times New Roman"/>
          <w:sz w:val="28"/>
        </w:rPr>
        <w:t>портале.</w:t>
      </w:r>
    </w:p>
    <w:p w14:paraId="C6000000">
      <w:pPr>
        <w:spacing w:after="0" w:line="240" w:lineRule="auto"/>
        <w:ind w:firstLine="709" w:left="0"/>
        <w:jc w:val="both"/>
        <w:rPr>
          <w:rFonts w:ascii="Times New Roman" w:hAnsi="Times New Roman"/>
          <w:sz w:val="28"/>
        </w:rPr>
      </w:pPr>
      <w:r>
        <w:rPr>
          <w:rFonts w:ascii="Times New Roman" w:hAnsi="Times New Roman"/>
          <w:b w:val="0"/>
          <w:sz w:val="28"/>
        </w:rPr>
        <w:t xml:space="preserve">42. </w:t>
      </w:r>
      <w:r>
        <w:rPr>
          <w:rFonts w:ascii="Times New Roman" w:hAnsi="Times New Roman"/>
          <w:sz w:val="28"/>
        </w:rPr>
        <w:t>Внесение изменений в объявление осуществляется Министерством в порядке, аналогичном порядку формирования объявления,установленному частью 41 настоящего Порядка, не позднее наступления даты окончания приема заявок с соблюдением следующих условий:</w:t>
      </w:r>
    </w:p>
    <w:p w14:paraId="C7000000">
      <w:pPr>
        <w:spacing w:after="0" w:line="240" w:lineRule="auto"/>
        <w:ind w:firstLine="709" w:left="0"/>
        <w:jc w:val="both"/>
        <w:rPr>
          <w:rFonts w:ascii="Times New Roman" w:hAnsi="Times New Roman"/>
          <w:sz w:val="28"/>
        </w:rPr>
      </w:pPr>
      <w:r>
        <w:rPr>
          <w:rFonts w:ascii="Times New Roman" w:hAnsi="Times New Roman"/>
          <w:sz w:val="28"/>
        </w:rPr>
        <w:t>1) срок подачи участником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C8000000">
      <w:pPr>
        <w:spacing w:after="0" w:line="240" w:lineRule="auto"/>
        <w:ind w:firstLine="709" w:left="0"/>
        <w:jc w:val="both"/>
        <w:rPr>
          <w:rFonts w:ascii="Times New Roman" w:hAnsi="Times New Roman"/>
          <w:sz w:val="28"/>
        </w:rPr>
      </w:pPr>
      <w:r>
        <w:rPr>
          <w:rFonts w:ascii="Times New Roman" w:hAnsi="Times New Roman"/>
          <w:sz w:val="28"/>
        </w:rPr>
        <w:t>2) изменение способа отбора получателей субсидий не допускается;</w:t>
      </w:r>
    </w:p>
    <w:p w14:paraId="C9000000">
      <w:pPr>
        <w:spacing w:after="0" w:line="240" w:lineRule="auto"/>
        <w:ind w:firstLine="709" w:left="0"/>
        <w:jc w:val="both"/>
        <w:rPr>
          <w:rFonts w:ascii="Times New Roman" w:hAnsi="Times New Roman"/>
          <w:sz w:val="28"/>
        </w:rPr>
      </w:pPr>
      <w:r>
        <w:rPr>
          <w:rFonts w:ascii="Times New Roman" w:hAnsi="Times New Roman"/>
          <w:sz w:val="28"/>
        </w:rPr>
        <w:t>3) в случае внесения изменений в объявление после наступления даты начала приема заявок в объявление включаются положение, предусматривающее право участников отбора внести изменения в заявки;</w:t>
      </w:r>
    </w:p>
    <w:p w14:paraId="CA000000">
      <w:pPr>
        <w:spacing w:after="0" w:before="0" w:line="240" w:lineRule="auto"/>
        <w:ind w:firstLine="709" w:left="0"/>
        <w:jc w:val="both"/>
        <w:rPr>
          <w:rFonts w:ascii="Times New Roman" w:hAnsi="Times New Roman"/>
          <w:b w:val="0"/>
          <w:sz w:val="28"/>
        </w:rPr>
      </w:pPr>
      <w:r>
        <w:rPr>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r>
        <w:rPr>
          <w:rFonts w:ascii="Times New Roman" w:hAnsi="Times New Roman"/>
          <w:b w:val="0"/>
          <w:sz w:val="28"/>
        </w:rPr>
        <w:t>.</w:t>
      </w:r>
    </w:p>
    <w:p w14:paraId="CB000000">
      <w:pPr>
        <w:spacing w:after="0" w:line="240" w:lineRule="auto"/>
        <w:ind w:firstLine="708" w:left="0"/>
        <w:jc w:val="both"/>
        <w:rPr>
          <w:rFonts w:ascii="Times New Roman" w:hAnsi="Times New Roman"/>
          <w:sz w:val="28"/>
        </w:rPr>
      </w:pPr>
      <w:r>
        <w:rPr>
          <w:rFonts w:ascii="Times New Roman" w:hAnsi="Times New Roman"/>
          <w:sz w:val="28"/>
          <w:highlight w:val="white"/>
        </w:rPr>
        <w:t>43.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w:t>
      </w:r>
    </w:p>
    <w:p w14:paraId="CC000000">
      <w:pPr>
        <w:spacing w:after="0" w:line="240" w:lineRule="auto"/>
        <w:ind w:firstLine="708" w:left="0"/>
        <w:jc w:val="both"/>
        <w:rPr>
          <w:rFonts w:ascii="Times New Roman" w:hAnsi="Times New Roman"/>
          <w:sz w:val="28"/>
        </w:rPr>
      </w:pPr>
      <w:r>
        <w:rPr>
          <w:rFonts w:ascii="Times New Roman" w:hAnsi="Times New Roman"/>
          <w:sz w:val="28"/>
          <w:highlight w:val="white"/>
        </w:rPr>
        <w:t>Отбор может быть отменен в случае уменьшения лимитов бюджетных обязательств, доведенных в установленном порядке до Министерства, на предоставление субсидии на соответствующий финансовый год, приводящего к невозможности предоставления субсидии.</w:t>
      </w:r>
      <w:r>
        <w:rPr>
          <w:rFonts w:ascii="Times New Roman" w:hAnsi="Times New Roman"/>
          <w:sz w:val="28"/>
        </w:rPr>
        <w:t xml:space="preserve"> </w:t>
      </w:r>
    </w:p>
    <w:p w14:paraId="CD000000">
      <w:pPr>
        <w:spacing w:after="0" w:line="240" w:lineRule="auto"/>
        <w:ind w:firstLine="708" w:left="0"/>
        <w:jc w:val="both"/>
        <w:rPr>
          <w:rFonts w:ascii="Times New Roman" w:hAnsi="Times New Roman"/>
          <w:color w:val="FF0000"/>
          <w:sz w:val="28"/>
        </w:rPr>
      </w:pPr>
      <w:r>
        <w:rPr>
          <w:rFonts w:ascii="Times New Roman" w:hAnsi="Times New Roman"/>
          <w:sz w:val="28"/>
        </w:rPr>
        <w:t xml:space="preserve">44. </w:t>
      </w:r>
      <w:r>
        <w:rPr>
          <w:rFonts w:ascii="Times New Roman" w:hAnsi="Times New Roman"/>
          <w:sz w:val="28"/>
          <w:highlight w:val="white"/>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14:paraId="CE000000">
      <w:pPr>
        <w:spacing w:after="0" w:line="240" w:lineRule="auto"/>
        <w:ind w:firstLine="708" w:left="0"/>
        <w:jc w:val="both"/>
        <w:rPr>
          <w:rFonts w:ascii="Times New Roman" w:hAnsi="Times New Roman"/>
          <w:sz w:val="28"/>
        </w:rPr>
      </w:pPr>
      <w:r>
        <w:rPr>
          <w:rFonts w:ascii="Times New Roman" w:hAnsi="Times New Roman"/>
          <w:sz w:val="28"/>
          <w:highlight w:val="white"/>
        </w:rPr>
        <w:t>45. Участники отбора, подавшие заявки, информируются об отмене проведения отбора в системе «Электронный бюджет».</w:t>
      </w:r>
    </w:p>
    <w:p w14:paraId="CF000000">
      <w:pPr>
        <w:spacing w:after="0" w:line="240" w:lineRule="auto"/>
        <w:ind w:firstLine="708" w:left="0"/>
        <w:jc w:val="both"/>
        <w:rPr>
          <w:rFonts w:ascii="Times New Roman" w:hAnsi="Times New Roman"/>
          <w:sz w:val="28"/>
        </w:rPr>
      </w:pPr>
      <w:r>
        <w:rPr>
          <w:rFonts w:ascii="Times New Roman" w:hAnsi="Times New Roman"/>
          <w:sz w:val="28"/>
          <w:highlight w:val="white"/>
        </w:rPr>
        <w:t>46. Отбор считается отмененным со дня размещения объявления о его отмене на едином портале.</w:t>
      </w:r>
    </w:p>
    <w:p w14:paraId="D0000000">
      <w:pPr>
        <w:spacing w:after="0" w:line="240" w:lineRule="auto"/>
        <w:ind w:firstLine="708" w:left="0"/>
        <w:jc w:val="both"/>
        <w:rPr>
          <w:rFonts w:ascii="Times New Roman" w:hAnsi="Times New Roman"/>
          <w:sz w:val="28"/>
        </w:rPr>
      </w:pPr>
      <w:r>
        <w:rPr>
          <w:rFonts w:ascii="Times New Roman" w:hAnsi="Times New Roman"/>
          <w:sz w:val="28"/>
          <w:highlight w:val="white"/>
        </w:rPr>
        <w:t>47. Подача заявки осуществляется в соответствии с требованиями, установленными час</w:t>
      </w:r>
      <w:r>
        <w:rPr>
          <w:rFonts w:ascii="Times New Roman" w:hAnsi="Times New Roman"/>
          <w:sz w:val="28"/>
        </w:rPr>
        <w:t>тями 48 и 49 настоящего</w:t>
      </w:r>
      <w:r>
        <w:rPr>
          <w:rFonts w:ascii="Times New Roman" w:hAnsi="Times New Roman"/>
          <w:sz w:val="28"/>
          <w:highlight w:val="white"/>
        </w:rPr>
        <w:t xml:space="preserve"> Порядка и в сроки, указанные в объявлении.</w:t>
      </w:r>
    </w:p>
    <w:p w14:paraId="D1000000">
      <w:pPr>
        <w:spacing w:after="0" w:line="240" w:lineRule="auto"/>
        <w:ind w:firstLine="708" w:left="0"/>
        <w:jc w:val="both"/>
        <w:rPr>
          <w:rFonts w:ascii="Times New Roman" w:hAnsi="Times New Roman"/>
          <w:sz w:val="28"/>
        </w:rPr>
      </w:pPr>
      <w:r>
        <w:rPr>
          <w:rFonts w:ascii="Times New Roman" w:hAnsi="Times New Roman"/>
          <w:sz w:val="28"/>
          <w:highlight w:val="white"/>
        </w:rPr>
        <w:t>48.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D2000000">
      <w:pPr>
        <w:spacing w:after="0" w:line="240" w:lineRule="auto"/>
        <w:ind w:firstLine="708" w:left="0"/>
        <w:jc w:val="both"/>
        <w:rPr>
          <w:rFonts w:ascii="Times New Roman" w:hAnsi="Times New Roman"/>
          <w:sz w:val="28"/>
        </w:rPr>
      </w:pPr>
      <w:r>
        <w:rPr>
          <w:rFonts w:ascii="Times New Roman" w:hAnsi="Times New Roman"/>
          <w:sz w:val="28"/>
          <w:highlight w:val="white"/>
        </w:rPr>
        <w:t>49. Заявка подписывается усиленной квалифицированной электронной подписью руководителя участника отбора или уполномоченного им лица.</w:t>
      </w:r>
    </w:p>
    <w:p w14:paraId="D3000000">
      <w:pPr>
        <w:spacing w:after="0" w:line="240" w:lineRule="auto"/>
        <w:ind w:firstLine="708" w:left="0"/>
        <w:jc w:val="both"/>
        <w:rPr>
          <w:rFonts w:ascii="Times New Roman" w:hAnsi="Times New Roman"/>
          <w:sz w:val="28"/>
        </w:rPr>
      </w:pPr>
      <w:r>
        <w:rPr>
          <w:rFonts w:ascii="Times New Roman" w:hAnsi="Times New Roman"/>
          <w:sz w:val="28"/>
          <w:highlight w:val="white"/>
        </w:rPr>
        <w:t>50.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D4000000">
      <w:pPr>
        <w:spacing w:after="0" w:line="240" w:lineRule="auto"/>
        <w:ind w:firstLine="708" w:left="0"/>
        <w:jc w:val="both"/>
        <w:rPr>
          <w:rFonts w:ascii="Times New Roman" w:hAnsi="Times New Roman"/>
          <w:sz w:val="28"/>
        </w:rPr>
      </w:pPr>
      <w:r>
        <w:rPr>
          <w:rFonts w:ascii="Times New Roman" w:hAnsi="Times New Roman"/>
          <w:sz w:val="28"/>
          <w:highlight w:val="white"/>
        </w:rPr>
        <w:t>51. 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D5000000">
      <w:pPr>
        <w:spacing w:after="0" w:line="240" w:lineRule="auto"/>
        <w:ind w:firstLine="708" w:left="0"/>
        <w:jc w:val="both"/>
        <w:rPr>
          <w:rFonts w:ascii="Times New Roman" w:hAnsi="Times New Roman"/>
          <w:sz w:val="28"/>
        </w:rPr>
      </w:pPr>
      <w:r>
        <w:rPr>
          <w:rFonts w:ascii="Times New Roman" w:hAnsi="Times New Roman"/>
          <w:sz w:val="28"/>
          <w:highlight w:val="white"/>
        </w:rPr>
        <w:t>52.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«Электронный бюджет».</w:t>
      </w:r>
    </w:p>
    <w:p w14:paraId="D6000000">
      <w:pPr>
        <w:spacing w:after="0" w:line="240" w:lineRule="auto"/>
        <w:ind w:firstLine="708" w:left="0"/>
        <w:jc w:val="both"/>
        <w:rPr>
          <w:rFonts w:ascii="Times New Roman" w:hAnsi="Times New Roman"/>
          <w:sz w:val="28"/>
        </w:rPr>
      </w:pPr>
      <w:r>
        <w:rPr>
          <w:rFonts w:ascii="Times New Roman" w:hAnsi="Times New Roman"/>
          <w:sz w:val="28"/>
          <w:highlight w:val="white"/>
        </w:rPr>
        <w:t>53. Заявка содержит следующие сведения и документы:</w:t>
      </w:r>
    </w:p>
    <w:p w14:paraId="D7000000">
      <w:pPr>
        <w:spacing w:after="0" w:line="240" w:lineRule="auto"/>
        <w:ind w:firstLine="708" w:left="0"/>
        <w:jc w:val="both"/>
        <w:rPr>
          <w:rFonts w:ascii="Times New Roman" w:hAnsi="Times New Roman"/>
          <w:sz w:val="28"/>
        </w:rPr>
      </w:pPr>
      <w:r>
        <w:rPr>
          <w:rFonts w:ascii="Times New Roman" w:hAnsi="Times New Roman"/>
          <w:sz w:val="28"/>
          <w:highlight w:val="white"/>
        </w:rPr>
        <w:t>1) информацию и документы об участнике отбора:</w:t>
      </w:r>
    </w:p>
    <w:p w14:paraId="D8000000">
      <w:pPr>
        <w:spacing w:after="0" w:line="240" w:lineRule="auto"/>
        <w:ind w:firstLine="708" w:left="0"/>
        <w:jc w:val="both"/>
        <w:rPr>
          <w:rFonts w:ascii="Times New Roman" w:hAnsi="Times New Roman"/>
          <w:sz w:val="28"/>
        </w:rPr>
      </w:pPr>
      <w:r>
        <w:rPr>
          <w:rFonts w:ascii="Times New Roman" w:hAnsi="Times New Roman"/>
          <w:sz w:val="28"/>
          <w:highlight w:val="white"/>
        </w:rPr>
        <w:t>а) полное и сокращенное наименование участника отбора;</w:t>
      </w:r>
    </w:p>
    <w:p w14:paraId="D9000000">
      <w:pPr>
        <w:spacing w:after="0" w:line="240" w:lineRule="auto"/>
        <w:ind w:firstLine="708" w:left="0"/>
        <w:jc w:val="both"/>
        <w:rPr>
          <w:rFonts w:ascii="Times New Roman" w:hAnsi="Times New Roman"/>
          <w:sz w:val="28"/>
        </w:rPr>
      </w:pPr>
      <w:r>
        <w:rPr>
          <w:rFonts w:ascii="Times New Roman" w:hAnsi="Times New Roman"/>
          <w:sz w:val="28"/>
          <w:highlight w:val="white"/>
        </w:rPr>
        <w:t>б) основной государственный регистрационный номер участника отбора;</w:t>
      </w:r>
    </w:p>
    <w:p w14:paraId="DA000000">
      <w:pPr>
        <w:spacing w:after="0" w:line="240" w:lineRule="auto"/>
        <w:ind w:firstLine="708" w:left="0"/>
        <w:jc w:val="both"/>
        <w:rPr>
          <w:rFonts w:ascii="Times New Roman" w:hAnsi="Times New Roman"/>
          <w:sz w:val="28"/>
        </w:rPr>
      </w:pPr>
      <w:r>
        <w:rPr>
          <w:rFonts w:ascii="Times New Roman" w:hAnsi="Times New Roman"/>
          <w:sz w:val="28"/>
          <w:highlight w:val="white"/>
        </w:rPr>
        <w:t>в) идентификационный номер налогоплательщика;</w:t>
      </w:r>
    </w:p>
    <w:p w14:paraId="DB000000">
      <w:pPr>
        <w:spacing w:after="0" w:line="240" w:lineRule="auto"/>
        <w:ind w:firstLine="708" w:left="0"/>
        <w:jc w:val="both"/>
        <w:rPr>
          <w:rFonts w:ascii="Times New Roman" w:hAnsi="Times New Roman"/>
          <w:sz w:val="28"/>
        </w:rPr>
      </w:pPr>
      <w:r>
        <w:rPr>
          <w:rFonts w:ascii="Times New Roman" w:hAnsi="Times New Roman"/>
          <w:sz w:val="28"/>
          <w:highlight w:val="white"/>
        </w:rPr>
        <w:t>г) да</w:t>
      </w:r>
      <w:r>
        <w:rPr>
          <w:rFonts w:ascii="Times New Roman" w:hAnsi="Times New Roman"/>
          <w:sz w:val="28"/>
        </w:rPr>
        <w:t>ту и код причины постановки на учет в налоговом органе участника отбора;</w:t>
      </w:r>
    </w:p>
    <w:p w14:paraId="DC000000">
      <w:pPr>
        <w:spacing w:after="0" w:line="240" w:lineRule="auto"/>
        <w:ind w:firstLine="708" w:left="0"/>
        <w:jc w:val="both"/>
        <w:rPr>
          <w:rFonts w:ascii="Times New Roman" w:hAnsi="Times New Roman"/>
          <w:sz w:val="28"/>
        </w:rPr>
      </w:pPr>
      <w:r>
        <w:rPr>
          <w:rFonts w:ascii="Times New Roman" w:hAnsi="Times New Roman"/>
          <w:sz w:val="28"/>
        </w:rPr>
        <w:t>д) адрес юридического лица;</w:t>
      </w:r>
    </w:p>
    <w:p w14:paraId="DD000000">
      <w:pPr>
        <w:spacing w:after="0" w:line="240" w:lineRule="auto"/>
        <w:ind w:firstLine="708" w:left="0"/>
        <w:jc w:val="both"/>
        <w:rPr>
          <w:rFonts w:ascii="Times New Roman" w:hAnsi="Times New Roman"/>
          <w:sz w:val="28"/>
        </w:rPr>
      </w:pPr>
      <w:r>
        <w:rPr>
          <w:rFonts w:ascii="Times New Roman" w:hAnsi="Times New Roman"/>
          <w:sz w:val="28"/>
        </w:rPr>
        <w:t>е) номер контактного телефона, почтовый адрес и адрес электронной почты для направления юридически значимых сообщений;</w:t>
      </w:r>
    </w:p>
    <w:p w14:paraId="DE000000">
      <w:pPr>
        <w:spacing w:after="0" w:line="240" w:lineRule="auto"/>
        <w:ind w:firstLine="708" w:left="0"/>
        <w:jc w:val="both"/>
        <w:rPr>
          <w:rFonts w:ascii="Times New Roman" w:hAnsi="Times New Roman"/>
          <w:sz w:val="28"/>
        </w:rPr>
      </w:pPr>
      <w:r>
        <w:rPr>
          <w:rFonts w:ascii="Times New Roman" w:hAnsi="Times New Roman"/>
          <w:sz w:val="28"/>
        </w:rPr>
        <w:t>ж)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DF000000">
      <w:pPr>
        <w:spacing w:after="0" w:line="240" w:lineRule="auto"/>
        <w:ind w:firstLine="708" w:left="0"/>
        <w:jc w:val="both"/>
        <w:rPr>
          <w:rFonts w:ascii="Times New Roman" w:hAnsi="Times New Roman"/>
          <w:sz w:val="28"/>
        </w:rPr>
      </w:pPr>
      <w:r>
        <w:rPr>
          <w:rFonts w:ascii="Times New Roman" w:hAnsi="Times New Roman"/>
          <w:sz w:val="28"/>
        </w:rPr>
        <w:t>з) информацию о руководителе юридического лица (фамилия, имя, отчество (при наличии), идентификационный номер налогоплательщика, должность);</w:t>
      </w:r>
    </w:p>
    <w:p w14:paraId="E0000000">
      <w:pPr>
        <w:spacing w:after="0" w:line="240" w:lineRule="auto"/>
        <w:ind w:firstLine="708" w:left="0"/>
        <w:jc w:val="both"/>
        <w:rPr>
          <w:rFonts w:ascii="Times New Roman" w:hAnsi="Times New Roman"/>
          <w:sz w:val="28"/>
        </w:rPr>
      </w:pPr>
      <w:r>
        <w:rPr>
          <w:rFonts w:ascii="Times New Roman" w:hAnsi="Times New Roman"/>
          <w:sz w:val="28"/>
        </w:rPr>
        <w:t>и) информацию о счетах в соответствии с законодательством Российской Федерации для перечисления субсид</w:t>
      </w:r>
      <w:r>
        <w:rPr>
          <w:rFonts w:ascii="Times New Roman" w:hAnsi="Times New Roman"/>
          <w:sz w:val="28"/>
          <w:highlight w:val="white"/>
        </w:rPr>
        <w:t>ии, а также о лице, уполномоченном на подписание Соглашения;</w:t>
      </w:r>
    </w:p>
    <w:p w14:paraId="E1000000">
      <w:pPr>
        <w:spacing w:after="0" w:line="240" w:lineRule="auto"/>
        <w:ind w:firstLine="708" w:left="0"/>
        <w:jc w:val="both"/>
        <w:rPr>
          <w:rFonts w:ascii="Times New Roman" w:hAnsi="Times New Roman"/>
          <w:sz w:val="28"/>
        </w:rPr>
      </w:pPr>
      <w:r>
        <w:rPr>
          <w:rFonts w:ascii="Times New Roman" w:hAnsi="Times New Roman"/>
          <w:sz w:val="28"/>
          <w:highlight w:val="white"/>
        </w:rPr>
        <w:t>2)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связанной с соответствующим отбором и результатом предоставления гранта, подаваемой посредством заполнения соответствующих экранных форм веб-интерфейса системы «Электронный бюджет»;</w:t>
      </w:r>
    </w:p>
    <w:p w14:paraId="E2000000">
      <w:pPr>
        <w:spacing w:after="0" w:line="240" w:lineRule="auto"/>
        <w:ind w:firstLine="708" w:left="0"/>
        <w:contextualSpacing w:val="1"/>
        <w:jc w:val="both"/>
      </w:pPr>
      <w:r>
        <w:rPr>
          <w:rFonts w:ascii="Times New Roman" w:hAnsi="Times New Roman"/>
          <w:sz w:val="28"/>
          <w:highlight w:val="white"/>
        </w:rPr>
        <w:t>3) предлагаемое участником отбора значение результата предоставления гранта</w:t>
      </w:r>
      <w:r>
        <w:rPr>
          <w:rFonts w:ascii="Times New Roman" w:hAnsi="Times New Roman"/>
          <w:sz w:val="28"/>
        </w:rPr>
        <w:t xml:space="preserve"> в соответствии частью 19 настоящего Порядка, значение запрашиваемого участником отбора размера гранта, который не может быть </w:t>
      </w:r>
      <w:r>
        <w:rPr>
          <w:rFonts w:ascii="Times New Roman" w:hAnsi="Times New Roman"/>
          <w:sz w:val="28"/>
        </w:rPr>
        <w:t>выше максимального размера, установленного в объявлении</w:t>
      </w:r>
      <w:r>
        <w:rPr>
          <w:rFonts w:ascii="Times New Roman" w:hAnsi="Times New Roman"/>
          <w:sz w:val="28"/>
        </w:rPr>
        <w:t>;</w:t>
      </w:r>
    </w:p>
    <w:p w14:paraId="E3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4)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E4000000">
      <w:pPr>
        <w:spacing w:after="0" w:line="240" w:lineRule="auto"/>
        <w:ind w:firstLine="709" w:left="0"/>
        <w:jc w:val="both"/>
        <w:rPr>
          <w:rFonts w:ascii="Times New Roman" w:hAnsi="Times New Roman"/>
          <w:sz w:val="28"/>
        </w:rPr>
      </w:pPr>
      <w:r>
        <w:rPr>
          <w:rFonts w:ascii="Times New Roman" w:hAnsi="Times New Roman"/>
          <w:sz w:val="28"/>
        </w:rPr>
        <w:t>5) документ, подтверждающий размер гранта, предоставляемого Российским научным фондом участнику отбора в текущем финансовом году в рамках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w:t>
      </w:r>
    </w:p>
    <w:p w14:paraId="E5000000">
      <w:pPr>
        <w:spacing w:after="0" w:line="240" w:lineRule="auto"/>
        <w:ind w:firstLine="709" w:left="0"/>
        <w:jc w:val="both"/>
        <w:rPr>
          <w:rFonts w:ascii="Times New Roman" w:hAnsi="Times New Roman"/>
          <w:b w:val="0"/>
          <w:sz w:val="28"/>
        </w:rPr>
      </w:pPr>
      <w:r>
        <w:rPr>
          <w:rFonts w:ascii="Times New Roman" w:hAnsi="Times New Roman"/>
          <w:sz w:val="28"/>
        </w:rPr>
        <w:t>6) согласие органа, осуществляющего функции и полномочия учредителя в отношении участника отбора, на участие в отборе, оформленное на бланке указанного органа.</w:t>
      </w:r>
    </w:p>
    <w:p w14:paraId="E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54. </w:t>
      </w:r>
      <w:r>
        <w:rPr>
          <w:rFonts w:ascii="Times New Roman" w:hAnsi="Times New Roman"/>
          <w:sz w:val="28"/>
        </w:rPr>
        <w:t>Внесение изменений в заявку или отзыв заявки осуществляется участником отбора в соответствии с частями 55 и 56 настоящего Порядка.</w:t>
      </w:r>
    </w:p>
    <w:p w14:paraId="E7000000">
      <w:pPr>
        <w:spacing w:after="0" w:line="240" w:lineRule="auto"/>
        <w:ind w:firstLine="709" w:left="0"/>
        <w:contextualSpacing w:val="1"/>
        <w:jc w:val="both"/>
        <w:rPr>
          <w:rFonts w:ascii="Times New Roman" w:hAnsi="Times New Roman"/>
          <w:sz w:val="28"/>
        </w:rPr>
      </w:pPr>
      <w:r>
        <w:rPr>
          <w:rFonts w:ascii="Times New Roman" w:hAnsi="Times New Roman"/>
          <w:sz w:val="28"/>
        </w:rPr>
        <w:t>55. Участник отбора, подавший заявку, вправе отозвать заявку.</w:t>
      </w:r>
    </w:p>
    <w:p w14:paraId="E8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Заявка может быть отозвана в срок не позднее 2 рабочих дней до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 </w:t>
      </w:r>
    </w:p>
    <w:p w14:paraId="E9000000">
      <w:pPr>
        <w:spacing w:after="0" w:line="240" w:lineRule="auto"/>
        <w:ind w:firstLine="709" w:left="0"/>
        <w:contextualSpacing w:val="1"/>
        <w:jc w:val="both"/>
        <w:rPr>
          <w:rFonts w:ascii="Times New Roman" w:hAnsi="Times New Roman"/>
          <w:sz w:val="28"/>
        </w:rPr>
      </w:pPr>
      <w:r>
        <w:rPr>
          <w:rFonts w:ascii="Times New Roman" w:hAnsi="Times New Roman"/>
          <w:sz w:val="28"/>
        </w:rPr>
        <w:t>56. 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после формирования участником отбора уведомления об отзыве заявки в системе «Электронный бюджет» и последующего формирования новой заявки.</w:t>
      </w:r>
    </w:p>
    <w:p w14:paraId="EA000000">
      <w:pPr>
        <w:spacing w:after="0" w:line="240" w:lineRule="auto"/>
        <w:ind w:firstLine="709" w:left="0"/>
        <w:jc w:val="both"/>
        <w:rPr>
          <w:rFonts w:ascii="Times New Roman" w:hAnsi="Times New Roman"/>
          <w:sz w:val="28"/>
        </w:rPr>
      </w:pPr>
      <w:r>
        <w:rPr>
          <w:rFonts w:ascii="Times New Roman" w:hAnsi="Times New Roman"/>
          <w:sz w:val="28"/>
        </w:rPr>
        <w:t>Внесение изменений в заявку осуществляется участником отбора в порядке, аналогичном порядку формирования заявки, указанному в части 48 настоящего Порядка.</w:t>
      </w:r>
    </w:p>
    <w:p w14:paraId="EB000000">
      <w:pPr>
        <w:spacing w:after="0" w:line="240" w:lineRule="auto"/>
        <w:ind w:firstLine="708" w:left="0"/>
        <w:jc w:val="both"/>
        <w:rPr>
          <w:rFonts w:ascii="Times New Roman" w:hAnsi="Times New Roman"/>
          <w:sz w:val="28"/>
        </w:rPr>
      </w:pPr>
      <w:r>
        <w:rPr>
          <w:rFonts w:ascii="Times New Roman" w:hAnsi="Times New Roman"/>
          <w:sz w:val="28"/>
        </w:rPr>
        <w:t>57. Любой участник отбора с</w:t>
      </w:r>
      <w:r>
        <w:rPr>
          <w:rFonts w:ascii="Times New Roman" w:hAnsi="Times New Roman"/>
          <w:sz w:val="28"/>
          <w:highlight w:val="white"/>
        </w:rPr>
        <w:t>о дня размещения объявления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«Электронный бюджет» соответствующего запроса.</w:t>
      </w:r>
    </w:p>
    <w:p w14:paraId="EC000000">
      <w:pPr>
        <w:spacing w:after="0" w:line="240" w:lineRule="auto"/>
        <w:ind w:firstLine="708" w:left="0"/>
        <w:jc w:val="both"/>
        <w:rPr>
          <w:rFonts w:ascii="Times New Roman" w:hAnsi="Times New Roman"/>
          <w:sz w:val="28"/>
        </w:rPr>
      </w:pPr>
      <w:r>
        <w:rPr>
          <w:rFonts w:ascii="Times New Roman" w:hAnsi="Times New Roman"/>
          <w:sz w:val="28"/>
          <w:highlight w:val="white"/>
        </w:rPr>
        <w:t>58. Министерство в ответ на запрос, указанный</w:t>
      </w:r>
      <w:r>
        <w:rPr>
          <w:rFonts w:ascii="Times New Roman" w:hAnsi="Times New Roman"/>
          <w:sz w:val="28"/>
        </w:rPr>
        <w:t xml:space="preserve"> в части 57 настоящег</w:t>
      </w:r>
      <w:r>
        <w:rPr>
          <w:rFonts w:ascii="Times New Roman" w:hAnsi="Times New Roman"/>
          <w:sz w:val="28"/>
          <w:highlight w:val="white"/>
        </w:rPr>
        <w:t>о Порядка, направляет разъяснение положений объявления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14:paraId="ED000000">
      <w:pPr>
        <w:spacing w:after="0" w:line="240" w:lineRule="auto"/>
        <w:ind w:firstLine="708" w:left="0"/>
        <w:jc w:val="both"/>
        <w:rPr>
          <w:rFonts w:ascii="Times New Roman" w:hAnsi="Times New Roman"/>
          <w:sz w:val="28"/>
        </w:rPr>
      </w:pPr>
      <w:r>
        <w:rPr>
          <w:rFonts w:ascii="Times New Roman" w:hAnsi="Times New Roman"/>
          <w:sz w:val="28"/>
          <w:highlight w:val="white"/>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EE000000">
      <w:pPr>
        <w:spacing w:after="0" w:before="0" w:line="240" w:lineRule="auto"/>
        <w:ind w:firstLine="709" w:left="0" w:right="0"/>
        <w:jc w:val="both"/>
        <w:rPr>
          <w:rFonts w:ascii="Times New Roman" w:hAnsi="Times New Roman"/>
          <w:b w:val="0"/>
          <w:sz w:val="28"/>
        </w:rPr>
      </w:pPr>
      <w:r>
        <w:rPr>
          <w:rFonts w:ascii="Times New Roman" w:hAnsi="Times New Roman"/>
          <w:sz w:val="28"/>
          <w:highlight w:val="white"/>
        </w:rPr>
        <w:t>59. Министерству не позднее 1-го рабочего дня, следующего за днем окончания срока подачи заявок, установленного в объявлении, открывается доступ к поданным участниками отбора заявкам для их рассмотрения, в системе «Электронный бюджет».</w:t>
      </w:r>
    </w:p>
    <w:p w14:paraId="EF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60. </w:t>
      </w:r>
      <w:r>
        <w:rPr>
          <w:rFonts w:ascii="Times New Roman" w:hAnsi="Times New Roman"/>
          <w:sz w:val="28"/>
          <w:highlight w:val="white"/>
        </w:rPr>
        <w:t xml:space="preserve">Протокол вскрытия заявок содержит следующую информацию: </w:t>
      </w:r>
    </w:p>
    <w:p w14:paraId="F0000000">
      <w:pPr>
        <w:spacing w:after="0" w:line="240" w:lineRule="auto"/>
        <w:ind w:firstLine="708" w:left="0"/>
        <w:jc w:val="both"/>
        <w:rPr>
          <w:rFonts w:ascii="Times New Roman" w:hAnsi="Times New Roman"/>
          <w:sz w:val="28"/>
        </w:rPr>
      </w:pPr>
      <w:r>
        <w:rPr>
          <w:rFonts w:ascii="Times New Roman" w:hAnsi="Times New Roman"/>
          <w:sz w:val="28"/>
          <w:highlight w:val="white"/>
        </w:rPr>
        <w:t>1) регистрационный номер заявки;</w:t>
      </w:r>
    </w:p>
    <w:p w14:paraId="F1000000">
      <w:pPr>
        <w:spacing w:after="0" w:line="240" w:lineRule="auto"/>
        <w:ind w:firstLine="708" w:left="0"/>
        <w:jc w:val="both"/>
        <w:rPr>
          <w:rFonts w:ascii="Times New Roman" w:hAnsi="Times New Roman"/>
          <w:sz w:val="28"/>
        </w:rPr>
      </w:pPr>
      <w:r>
        <w:rPr>
          <w:rFonts w:ascii="Times New Roman" w:hAnsi="Times New Roman"/>
          <w:sz w:val="28"/>
          <w:highlight w:val="white"/>
        </w:rPr>
        <w:t>2) дата и время поступления заявки;</w:t>
      </w:r>
    </w:p>
    <w:p w14:paraId="F2000000">
      <w:pPr>
        <w:spacing w:after="0" w:line="240" w:lineRule="auto"/>
        <w:ind w:firstLine="708" w:left="0"/>
        <w:jc w:val="both"/>
        <w:rPr>
          <w:rFonts w:ascii="Times New Roman" w:hAnsi="Times New Roman"/>
          <w:sz w:val="28"/>
        </w:rPr>
      </w:pPr>
      <w:r>
        <w:rPr>
          <w:rFonts w:ascii="Times New Roman" w:hAnsi="Times New Roman"/>
          <w:sz w:val="28"/>
          <w:highlight w:val="white"/>
        </w:rPr>
        <w:t>3) полное наименование участника отбора получателей гранта (для юридических ли</w:t>
      </w:r>
      <w:r>
        <w:rPr>
          <w:rFonts w:ascii="Times New Roman" w:hAnsi="Times New Roman"/>
          <w:sz w:val="28"/>
        </w:rPr>
        <w:t>ц);</w:t>
      </w:r>
    </w:p>
    <w:p w14:paraId="F3000000">
      <w:pPr>
        <w:spacing w:after="0" w:line="240" w:lineRule="auto"/>
        <w:ind w:firstLine="708" w:left="0"/>
        <w:jc w:val="both"/>
        <w:rPr>
          <w:rFonts w:ascii="Times New Roman" w:hAnsi="Times New Roman"/>
          <w:sz w:val="28"/>
        </w:rPr>
      </w:pPr>
      <w:r>
        <w:rPr>
          <w:rFonts w:ascii="Times New Roman" w:hAnsi="Times New Roman"/>
          <w:sz w:val="28"/>
          <w:highlight w:val="white"/>
        </w:rPr>
        <w:t>4) адрес юридического лица</w:t>
      </w:r>
      <w:r>
        <w:rPr>
          <w:rFonts w:ascii="Times New Roman" w:hAnsi="Times New Roman"/>
          <w:sz w:val="28"/>
        </w:rPr>
        <w:t>;</w:t>
      </w:r>
    </w:p>
    <w:p w14:paraId="F4000000">
      <w:pPr>
        <w:spacing w:after="0" w:line="240" w:lineRule="auto"/>
        <w:ind w:firstLine="708" w:left="0"/>
        <w:jc w:val="both"/>
        <w:rPr>
          <w:rFonts w:ascii="Times New Roman" w:hAnsi="Times New Roman"/>
          <w:sz w:val="28"/>
        </w:rPr>
      </w:pPr>
      <w:r>
        <w:rPr>
          <w:rFonts w:ascii="Times New Roman" w:hAnsi="Times New Roman"/>
          <w:sz w:val="28"/>
          <w:highlight w:val="white"/>
        </w:rPr>
        <w:t>5) запрашиваемый участником отбора размер гранта.</w:t>
      </w:r>
    </w:p>
    <w:p w14:paraId="F5000000">
      <w:pPr>
        <w:spacing w:after="0" w:line="240" w:lineRule="auto"/>
        <w:ind w:firstLine="708" w:left="0"/>
        <w:jc w:val="both"/>
        <w:rPr>
          <w:rFonts w:ascii="Times New Roman" w:hAnsi="Times New Roman"/>
          <w:sz w:val="28"/>
        </w:rPr>
      </w:pPr>
      <w:r>
        <w:rPr>
          <w:rFonts w:ascii="Times New Roman" w:hAnsi="Times New Roman"/>
          <w:sz w:val="28"/>
          <w:highlight w:val="white"/>
        </w:rPr>
        <w:t>61.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w:t>
      </w:r>
      <w:r>
        <w:rPr>
          <w:rFonts w:ascii="Times New Roman" w:hAnsi="Times New Roman"/>
          <w:sz w:val="28"/>
          <w:highlight w:val="white"/>
        </w:rPr>
        <w:br/>
      </w:r>
      <w:r>
        <w:rPr>
          <w:rFonts w:ascii="Times New Roman" w:hAnsi="Times New Roman"/>
          <w:sz w:val="28"/>
          <w:highlight w:val="white"/>
        </w:rPr>
        <w:t>1-го рабочего дня, следующего за днем его подписания.</w:t>
      </w:r>
    </w:p>
    <w:p w14:paraId="F6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62. Министерство в течение 10 рабочих дней </w:t>
      </w:r>
      <w:r>
        <w:rPr>
          <w:rFonts w:ascii="Times New Roman" w:hAnsi="Times New Roman"/>
          <w:sz w:val="28"/>
        </w:rPr>
        <w:t>со дня фор</w:t>
      </w:r>
      <w:r>
        <w:rPr>
          <w:rFonts w:ascii="Times New Roman" w:hAnsi="Times New Roman"/>
          <w:sz w:val="28"/>
          <w:highlight w:val="white"/>
        </w:rPr>
        <w:t>мирования протокола вскрытия заявок осуществляет рассмотрение заявок, проверку полноты и достоверности содержащихся в заявках</w:t>
      </w:r>
      <w:r>
        <w:rPr>
          <w:rFonts w:ascii="Times New Roman" w:hAnsi="Times New Roman"/>
          <w:sz w:val="28"/>
        </w:rPr>
        <w:t xml:space="preserve"> сведений, проверку получателя субсидий на соответствие </w:t>
      </w:r>
      <w:r>
        <w:rPr>
          <w:rFonts w:ascii="Times New Roman" w:hAnsi="Times New Roman"/>
          <w:b w:val="0"/>
          <w:color w:val="000000"/>
          <w:sz w:val="28"/>
          <w:u w:val="none"/>
        </w:rPr>
        <w:t>требованиям, установленным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7 </w:t>
      </w:r>
      <w:r>
        <w:rPr>
          <w:rFonts w:ascii="Times New Roman" w:hAnsi="Times New Roman"/>
          <w:b w:val="0"/>
          <w:color w:val="000000"/>
          <w:sz w:val="28"/>
          <w:u w:val="none"/>
        </w:rPr>
        <w:t>настоящего Порядка, категории, установленной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5 </w:t>
      </w:r>
      <w:r>
        <w:rPr>
          <w:rFonts w:ascii="Times New Roman" w:hAnsi="Times New Roman"/>
          <w:b w:val="0"/>
          <w:color w:val="000000"/>
          <w:sz w:val="28"/>
          <w:u w:val="none"/>
        </w:rPr>
        <w:t>настоящего Порядка</w:t>
      </w:r>
      <w:r>
        <w:rPr>
          <w:rFonts w:ascii="Times New Roman" w:hAnsi="Times New Roman"/>
          <w:sz w:val="28"/>
          <w:highlight w:val="white"/>
        </w:rPr>
        <w:t>.</w:t>
      </w:r>
    </w:p>
    <w:p w14:paraId="F7000000">
      <w:pPr>
        <w:spacing w:after="0" w:line="240" w:lineRule="auto"/>
        <w:ind w:firstLine="708" w:left="0"/>
        <w:jc w:val="both"/>
        <w:rPr>
          <w:rFonts w:ascii="Times New Roman" w:hAnsi="Times New Roman"/>
          <w:sz w:val="28"/>
        </w:rPr>
      </w:pPr>
      <w:r>
        <w:rPr>
          <w:rFonts w:ascii="Times New Roman" w:hAnsi="Times New Roman"/>
          <w:sz w:val="28"/>
          <w:highlight w:val="white"/>
        </w:rPr>
        <w:t>63.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w:t>
      </w:r>
      <w:r>
        <w:rPr>
          <w:rFonts w:ascii="Times New Roman" w:hAnsi="Times New Roman"/>
          <w:sz w:val="28"/>
          <w:highlight w:val="white"/>
        </w:rPr>
        <w:br/>
      </w:r>
      <w:r>
        <w:rPr>
          <w:rFonts w:ascii="Times New Roman" w:hAnsi="Times New Roman"/>
          <w:sz w:val="28"/>
          <w:highlight w:val="white"/>
        </w:rPr>
        <w:t>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w:t>
      </w:r>
    </w:p>
    <w:p w14:paraId="F8000000">
      <w:pPr>
        <w:spacing w:after="0" w:line="240" w:lineRule="auto"/>
        <w:ind w:firstLine="708" w:left="0"/>
        <w:jc w:val="both"/>
        <w:rPr>
          <w:rFonts w:ascii="Times New Roman" w:hAnsi="Times New Roman"/>
          <w:sz w:val="28"/>
        </w:rPr>
      </w:pPr>
      <w:r>
        <w:rPr>
          <w:rFonts w:ascii="Times New Roman" w:hAnsi="Times New Roman"/>
          <w:sz w:val="28"/>
        </w:rPr>
        <w:t xml:space="preserve">Срок предоставления доработанной участником отбора заявки в Министерство не должен превышать 3 рабочих дней со дня возврата ему заявки для доработки. </w:t>
      </w:r>
    </w:p>
    <w:p w14:paraId="F9000000">
      <w:pPr>
        <w:spacing w:after="0" w:line="240" w:lineRule="auto"/>
        <w:ind w:firstLine="708" w:left="0"/>
        <w:jc w:val="both"/>
        <w:rPr>
          <w:rFonts w:ascii="Times New Roman" w:hAnsi="Times New Roman"/>
          <w:sz w:val="28"/>
        </w:rPr>
      </w:pPr>
      <w:r>
        <w:rPr>
          <w:rFonts w:ascii="Times New Roman" w:hAnsi="Times New Roman"/>
          <w:sz w:val="28"/>
          <w:highlight w:val="white"/>
        </w:rPr>
        <w:t>Доработанная участником отбора заявка, поступившая позже срока, указанного в абзаце втором настоящей части, Министерством не рассматривается.</w:t>
      </w:r>
    </w:p>
    <w:p w14:paraId="FA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64. Заявка признается надлежащей, если она соответствует требованиям, </w:t>
      </w:r>
      <w:r>
        <w:rPr>
          <w:rFonts w:ascii="Times New Roman" w:hAnsi="Times New Roman"/>
          <w:sz w:val="28"/>
        </w:rPr>
        <w:t>указанным в объявлении, и при отсутствии оснований для отклонения заявки</w:t>
      </w:r>
      <w:r>
        <w:rPr>
          <w:rFonts w:ascii="Times New Roman" w:hAnsi="Times New Roman"/>
          <w:sz w:val="28"/>
          <w:highlight w:val="white"/>
        </w:rPr>
        <w:t>.</w:t>
      </w:r>
    </w:p>
    <w:p w14:paraId="FB000000">
      <w:pPr>
        <w:spacing w:after="0" w:line="240" w:lineRule="auto"/>
        <w:ind w:firstLine="708" w:left="0"/>
        <w:jc w:val="both"/>
        <w:rPr>
          <w:rFonts w:ascii="Times New Roman" w:hAnsi="Times New Roman"/>
          <w:sz w:val="28"/>
        </w:rPr>
      </w:pPr>
      <w:r>
        <w:rPr>
          <w:rFonts w:ascii="Times New Roman" w:hAnsi="Times New Roman"/>
          <w:sz w:val="28"/>
          <w:highlight w:val="white"/>
        </w:rPr>
        <w:t>Решение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FC000000">
      <w:pPr>
        <w:spacing w:after="0" w:line="240" w:lineRule="auto"/>
        <w:ind w:firstLine="708" w:left="0"/>
        <w:jc w:val="both"/>
        <w:rPr>
          <w:rFonts w:ascii="Times New Roman" w:hAnsi="Times New Roman"/>
          <w:sz w:val="28"/>
        </w:rPr>
      </w:pPr>
      <w:r>
        <w:rPr>
          <w:rFonts w:ascii="Times New Roman" w:hAnsi="Times New Roman"/>
          <w:sz w:val="28"/>
        </w:rPr>
        <w:t xml:space="preserve">65. </w:t>
      </w:r>
      <w:r>
        <w:rPr>
          <w:rFonts w:ascii="Times New Roman" w:hAnsi="Times New Roman"/>
          <w:sz w:val="28"/>
          <w:highlight w:val="white"/>
        </w:rPr>
        <w:t>Основаниями для отклонения заявки являются:</w:t>
      </w:r>
    </w:p>
    <w:p w14:paraId="FD000000">
      <w:pPr>
        <w:spacing w:after="0" w:line="240" w:lineRule="auto"/>
        <w:ind w:firstLine="708" w:left="0"/>
        <w:jc w:val="both"/>
        <w:rPr>
          <w:rFonts w:ascii="Times New Roman" w:hAnsi="Times New Roman"/>
          <w:sz w:val="28"/>
        </w:rPr>
      </w:pPr>
      <w:r>
        <w:rPr>
          <w:rFonts w:ascii="Times New Roman" w:hAnsi="Times New Roman"/>
          <w:sz w:val="28"/>
        </w:rPr>
        <w:t xml:space="preserve">1) несоответствие участника отбора требованиям, установленным </w:t>
      </w:r>
      <w:r>
        <w:rPr>
          <w:rFonts w:ascii="Times New Roman" w:hAnsi="Times New Roman"/>
          <w:sz w:val="28"/>
        </w:rPr>
        <w:br/>
      </w:r>
      <w:r>
        <w:rPr>
          <w:rFonts w:ascii="Times New Roman" w:hAnsi="Times New Roman"/>
          <w:sz w:val="28"/>
        </w:rPr>
        <w:t>частью 7 настоящего Порядка;</w:t>
      </w:r>
    </w:p>
    <w:p w14:paraId="FE000000">
      <w:pPr>
        <w:spacing w:after="0" w:line="240" w:lineRule="auto"/>
        <w:ind w:firstLine="708" w:left="0"/>
        <w:jc w:val="both"/>
      </w:pPr>
      <w:r>
        <w:rPr>
          <w:rFonts w:ascii="Times New Roman" w:hAnsi="Times New Roman"/>
          <w:sz w:val="28"/>
        </w:rPr>
        <w:t>2) непредставление (представление не в полном объеме) документов, указанных в объявлении;</w:t>
      </w:r>
    </w:p>
    <w:p w14:paraId="FF000000">
      <w:pPr>
        <w:spacing w:after="0" w:line="240" w:lineRule="auto"/>
        <w:ind w:firstLine="708" w:left="0"/>
        <w:jc w:val="both"/>
      </w:pPr>
      <w:r>
        <w:rPr>
          <w:rFonts w:ascii="Times New Roman" w:hAnsi="Times New Roman"/>
          <w:sz w:val="28"/>
        </w:rPr>
        <w:t>3) несоответствие представленных участником отбора заявок и (или) документов требованиям, установленным в о</w:t>
      </w:r>
      <w:r>
        <w:rPr>
          <w:rFonts w:ascii="Times New Roman" w:hAnsi="Times New Roman"/>
          <w:sz w:val="28"/>
        </w:rPr>
        <w:t>бъявлении;</w:t>
      </w:r>
    </w:p>
    <w:p w14:paraId="00010000">
      <w:pPr>
        <w:spacing w:after="0" w:line="240" w:lineRule="auto"/>
        <w:ind w:firstLine="708" w:left="0"/>
        <w:jc w:val="both"/>
      </w:pPr>
      <w:r>
        <w:rPr>
          <w:rFonts w:ascii="Times New Roman" w:hAnsi="Times New Roman"/>
          <w:sz w:val="28"/>
        </w:rPr>
        <w:t>4) недостоверность информации, содержащейся в документах, представленных участником отбора;</w:t>
      </w:r>
    </w:p>
    <w:p w14:paraId="01010000">
      <w:pPr>
        <w:spacing w:after="0" w:line="240" w:lineRule="auto"/>
        <w:ind w:firstLine="708"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02010000">
      <w:pPr>
        <w:spacing w:after="0" w:line="240" w:lineRule="auto"/>
        <w:ind w:firstLine="708"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несоответствие участника отбора</w:t>
      </w:r>
      <w:r>
        <w:rPr>
          <w:rFonts w:ascii="Times New Roman" w:hAnsi="Times New Roman"/>
          <w:sz w:val="28"/>
        </w:rPr>
        <w:t xml:space="preserve"> </w:t>
      </w:r>
      <w:r>
        <w:rPr>
          <w:rFonts w:ascii="Times New Roman" w:hAnsi="Times New Roman"/>
          <w:b w:val="0"/>
          <w:color w:val="000000"/>
          <w:sz w:val="28"/>
          <w:u w:val="none"/>
        </w:rPr>
        <w:t>категории, установленной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частью 5</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r>
        <w:rPr>
          <w:rFonts w:ascii="Times New Roman" w:hAnsi="Times New Roman"/>
          <w:sz w:val="28"/>
        </w:rPr>
        <w:t>.</w:t>
      </w:r>
    </w:p>
    <w:p w14:paraId="03010000">
      <w:pPr>
        <w:spacing w:after="0" w:line="240" w:lineRule="auto"/>
        <w:ind w:firstLine="708" w:left="0"/>
        <w:jc w:val="both"/>
        <w:rPr>
          <w:rFonts w:ascii="Times New Roman" w:hAnsi="Times New Roman"/>
          <w:sz w:val="28"/>
        </w:rPr>
      </w:pPr>
      <w:r>
        <w:rPr>
          <w:rFonts w:ascii="Times New Roman" w:hAnsi="Times New Roman"/>
          <w:sz w:val="28"/>
        </w:rPr>
        <w:t xml:space="preserve">66. </w:t>
      </w:r>
      <w:r>
        <w:rPr>
          <w:rFonts w:ascii="Times New Roman" w:hAnsi="Times New Roman"/>
          <w:sz w:val="28"/>
        </w:rPr>
        <w:t>Отбор признается несостоявшимся в следующих случаях:</w:t>
      </w:r>
    </w:p>
    <w:p w14:paraId="04010000">
      <w:pPr>
        <w:spacing w:after="0" w:line="240" w:lineRule="auto"/>
        <w:ind w:firstLine="708"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05010000">
      <w:pPr>
        <w:spacing w:after="0" w:line="240" w:lineRule="auto"/>
        <w:ind w:firstLine="708"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06010000">
      <w:pPr>
        <w:spacing w:after="0" w:line="240" w:lineRule="auto"/>
        <w:ind w:firstLine="708" w:left="0"/>
        <w:jc w:val="both"/>
        <w:rPr>
          <w:rFonts w:ascii="Times New Roman" w:hAnsi="Times New Roman"/>
          <w:sz w:val="20"/>
        </w:rPr>
      </w:pPr>
      <w:r>
        <w:rPr>
          <w:rFonts w:ascii="Times New Roman" w:hAnsi="Times New Roman"/>
          <w:sz w:val="28"/>
        </w:rPr>
        <w:t>3) по результатам рассмотрения заявок только одна заявка соответствует требованиям, установленным в объявлении.</w:t>
      </w:r>
      <w:r>
        <w:rPr>
          <w:rFonts w:ascii="Times New Roman" w:hAnsi="Times New Roman"/>
          <w:sz w:val="20"/>
        </w:rPr>
        <w:t xml:space="preserve"> </w:t>
      </w:r>
    </w:p>
    <w:p w14:paraId="07010000">
      <w:pPr>
        <w:spacing w:after="0" w:line="240" w:lineRule="auto"/>
        <w:ind w:firstLine="708" w:left="0"/>
        <w:jc w:val="both"/>
        <w:rPr>
          <w:rFonts w:ascii="Times New Roman" w:hAnsi="Times New Roman"/>
          <w:sz w:val="28"/>
        </w:rPr>
      </w:pPr>
      <w:r>
        <w:rPr>
          <w:rFonts w:ascii="Times New Roman" w:hAnsi="Times New Roman"/>
          <w:sz w:val="28"/>
        </w:rPr>
        <w:t xml:space="preserve">67. </w:t>
      </w:r>
      <w:r>
        <w:rPr>
          <w:rFonts w:ascii="Times New Roman" w:hAnsi="Times New Roman"/>
          <w:sz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w:t>
      </w:r>
    </w:p>
    <w:p w14:paraId="08010000">
      <w:pPr>
        <w:spacing w:after="0" w:line="240" w:lineRule="auto"/>
        <w:ind w:firstLine="708" w:left="0"/>
        <w:jc w:val="both"/>
        <w:rPr>
          <w:rFonts w:ascii="Times New Roman" w:hAnsi="Times New Roman"/>
          <w:sz w:val="28"/>
        </w:rPr>
      </w:pPr>
      <w:r>
        <w:rPr>
          <w:rFonts w:ascii="Times New Roman" w:hAnsi="Times New Roman"/>
          <w:sz w:val="28"/>
        </w:rPr>
        <w:t xml:space="preserve">68. </w:t>
      </w:r>
      <w:r>
        <w:rPr>
          <w:rFonts w:ascii="Times New Roman" w:hAnsi="Times New Roman"/>
          <w:sz w:val="28"/>
          <w:highlight w:val="white"/>
        </w:rPr>
        <w:t xml:space="preserve">Ранжирование поступивших заявок осуществляется исходя из очередности их поступления. </w:t>
      </w:r>
    </w:p>
    <w:p w14:paraId="09010000">
      <w:pPr>
        <w:spacing w:after="0" w:line="240" w:lineRule="auto"/>
        <w:ind w:firstLine="708" w:left="0"/>
        <w:jc w:val="both"/>
        <w:rPr>
          <w:rFonts w:ascii="Times New Roman" w:hAnsi="Times New Roman"/>
          <w:sz w:val="28"/>
        </w:rPr>
      </w:pPr>
      <w:r>
        <w:rPr>
          <w:rFonts w:ascii="Times New Roman" w:hAnsi="Times New Roman"/>
          <w:sz w:val="28"/>
          <w:highlight w:val="white"/>
        </w:rPr>
        <w:t>69. 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и максимального размера гранта</w:t>
      </w:r>
      <w:r>
        <w:rPr>
          <w:rFonts w:ascii="Times New Roman" w:hAnsi="Times New Roman"/>
          <w:sz w:val="28"/>
        </w:rPr>
        <w:t>, указанных в объявлении.</w:t>
      </w:r>
    </w:p>
    <w:p w14:paraId="0A010000">
      <w:pPr>
        <w:spacing w:after="0" w:line="240" w:lineRule="auto"/>
        <w:ind w:firstLine="708" w:left="0"/>
        <w:jc w:val="both"/>
        <w:rPr>
          <w:rFonts w:ascii="Times New Roman" w:hAnsi="Times New Roman"/>
          <w:sz w:val="28"/>
        </w:rPr>
      </w:pPr>
      <w:r>
        <w:rPr>
          <w:rFonts w:ascii="Times New Roman" w:hAnsi="Times New Roman"/>
          <w:sz w:val="28"/>
        </w:rPr>
        <w:t xml:space="preserve">70. </w:t>
      </w:r>
      <w:r>
        <w:rPr>
          <w:rFonts w:ascii="Times New Roman" w:hAnsi="Times New Roman"/>
          <w:sz w:val="28"/>
          <w:highlight w:val="white"/>
        </w:rPr>
        <w:t>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0B010000">
      <w:pPr>
        <w:spacing w:after="0" w:line="240" w:lineRule="auto"/>
        <w:ind w:firstLine="708" w:left="0"/>
        <w:jc w:val="both"/>
        <w:rPr>
          <w:rFonts w:ascii="Times New Roman" w:hAnsi="Times New Roman"/>
          <w:sz w:val="28"/>
        </w:rPr>
      </w:pPr>
      <w:r>
        <w:rPr>
          <w:rFonts w:ascii="Times New Roman" w:hAnsi="Times New Roman"/>
          <w:sz w:val="28"/>
        </w:rPr>
        <w:t xml:space="preserve">71. </w:t>
      </w:r>
      <w:r>
        <w:rPr>
          <w:rFonts w:ascii="Times New Roman" w:hAnsi="Times New Roman"/>
          <w:sz w:val="28"/>
          <w:highlight w:val="white"/>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Pr>
          <w:rFonts w:ascii="Times New Roman" w:hAnsi="Times New Roman"/>
          <w:sz w:val="28"/>
        </w:rPr>
        <w:br/>
      </w:r>
      <w:r>
        <w:rPr>
          <w:rFonts w:ascii="Times New Roman" w:hAnsi="Times New Roman"/>
          <w:sz w:val="28"/>
          <w:highlight w:val="white"/>
        </w:rPr>
        <w:t>1-го рабочего дня, следующего за днем его подписания.</w:t>
      </w:r>
    </w:p>
    <w:p w14:paraId="0C010000">
      <w:pPr>
        <w:spacing w:after="0" w:line="240" w:lineRule="auto"/>
        <w:ind w:firstLine="708" w:left="0"/>
        <w:jc w:val="both"/>
        <w:rPr>
          <w:rFonts w:ascii="Times New Roman" w:hAnsi="Times New Roman"/>
          <w:sz w:val="28"/>
        </w:rPr>
      </w:pPr>
      <w:r>
        <w:rPr>
          <w:rFonts w:ascii="Times New Roman" w:hAnsi="Times New Roman"/>
          <w:sz w:val="28"/>
        </w:rPr>
        <w:t xml:space="preserve">72. </w:t>
      </w:r>
      <w:r>
        <w:rPr>
          <w:rFonts w:ascii="Times New Roman" w:hAnsi="Times New Roman"/>
          <w:sz w:val="28"/>
        </w:rPr>
        <w:t>Протокол подведения итогов отбора включает следующие сведения:</w:t>
      </w:r>
    </w:p>
    <w:p w14:paraId="0D010000">
      <w:pPr>
        <w:spacing w:after="0" w:line="240" w:lineRule="auto"/>
        <w:ind w:firstLine="708" w:left="0"/>
        <w:jc w:val="both"/>
        <w:rPr>
          <w:rFonts w:ascii="Times New Roman" w:hAnsi="Times New Roman"/>
          <w:sz w:val="28"/>
        </w:rPr>
      </w:pPr>
      <w:r>
        <w:rPr>
          <w:rFonts w:ascii="Times New Roman" w:hAnsi="Times New Roman"/>
          <w:sz w:val="28"/>
        </w:rPr>
        <w:t xml:space="preserve">1) дату, время </w:t>
      </w:r>
      <w:r>
        <w:rPr>
          <w:rFonts w:ascii="Times New Roman" w:hAnsi="Times New Roman"/>
          <w:sz w:val="28"/>
          <w:highlight w:val="white"/>
        </w:rPr>
        <w:t>и место проведения рассмотрения заявок;</w:t>
      </w:r>
    </w:p>
    <w:p w14:paraId="0E010000">
      <w:pPr>
        <w:spacing w:after="0" w:line="240" w:lineRule="auto"/>
        <w:ind w:firstLine="708" w:left="0"/>
        <w:jc w:val="both"/>
        <w:rPr>
          <w:rFonts w:ascii="Times New Roman" w:hAnsi="Times New Roman"/>
          <w:sz w:val="28"/>
        </w:rPr>
      </w:pPr>
      <w:r>
        <w:rPr>
          <w:rFonts w:ascii="Times New Roman" w:hAnsi="Times New Roman"/>
          <w:sz w:val="28"/>
          <w:highlight w:val="white"/>
        </w:rPr>
        <w:t>2) информацию об участниках отбора, заявки которых были рассмотрены;</w:t>
      </w:r>
    </w:p>
    <w:p w14:paraId="0F010000">
      <w:pPr>
        <w:spacing w:after="0" w:line="240" w:lineRule="auto"/>
        <w:ind w:firstLine="708" w:left="0"/>
        <w:jc w:val="both"/>
        <w:rPr>
          <w:rFonts w:ascii="Times New Roman" w:hAnsi="Times New Roman"/>
          <w:sz w:val="28"/>
        </w:rPr>
      </w:pPr>
      <w:r>
        <w:rPr>
          <w:rFonts w:ascii="Times New Roman" w:hAnsi="Times New Roman"/>
          <w:sz w:val="28"/>
          <w:highlight w:val="white"/>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10010000">
      <w:pPr>
        <w:spacing w:after="0" w:line="240" w:lineRule="auto"/>
        <w:ind w:firstLine="708" w:left="0"/>
        <w:jc w:val="both"/>
        <w:rPr>
          <w:rFonts w:ascii="Times New Roman" w:hAnsi="Times New Roman"/>
          <w:sz w:val="28"/>
        </w:rPr>
      </w:pPr>
      <w:r>
        <w:rPr>
          <w:rFonts w:ascii="Times New Roman" w:hAnsi="Times New Roman"/>
          <w:sz w:val="28"/>
          <w:highlight w:val="white"/>
        </w:rPr>
        <w:t>4) наименование получателя (получателей) гранта</w:t>
      </w:r>
      <w:r>
        <w:rPr>
          <w:rFonts w:ascii="Times New Roman" w:hAnsi="Times New Roman"/>
          <w:sz w:val="28"/>
          <w:highlight w:val="white"/>
        </w:rPr>
        <w:t>, с которым заключается Соглашение, и размер предоставляемого ему гранта.</w:t>
      </w:r>
    </w:p>
    <w:p w14:paraId="11010000">
      <w:pPr>
        <w:spacing w:after="0" w:line="240" w:lineRule="auto"/>
        <w:ind w:firstLine="708" w:left="0"/>
        <w:jc w:val="both"/>
        <w:rPr>
          <w:rFonts w:ascii="Times New Roman" w:hAnsi="Times New Roman"/>
          <w:sz w:val="28"/>
        </w:rPr>
      </w:pPr>
      <w:r>
        <w:rPr>
          <w:rFonts w:ascii="Times New Roman" w:hAnsi="Times New Roman"/>
          <w:sz w:val="28"/>
        </w:rPr>
        <w:t>72.</w:t>
      </w:r>
      <w:r>
        <w:rPr>
          <w:rFonts w:ascii="Times New Roman" w:hAnsi="Times New Roman"/>
          <w:b w:val="0"/>
          <w:sz w:val="28"/>
        </w:rPr>
        <w:t xml:space="preserve"> </w:t>
      </w:r>
      <w:r>
        <w:rPr>
          <w:rFonts w:ascii="Times New Roman" w:hAnsi="Times New Roman"/>
          <w:b w:val="0"/>
          <w:i w:val="0"/>
          <w:caps w:val="0"/>
          <w:color w:val="000000"/>
          <w:spacing w:val="0"/>
          <w:sz w:val="28"/>
          <w:highlight w:val="white"/>
        </w:rPr>
        <w:t>В случае обнаружения технической ошибки (опечатки) в протокол подведения итогов отбора могут быть внесены изменения не позднее</w:t>
      </w:r>
      <w:r>
        <w:rPr>
          <w:rFonts w:ascii="Times New Roman" w:hAnsi="Times New Roman"/>
          <w:color w:val="000000"/>
          <w:sz w:val="28"/>
        </w:rPr>
        <w:br/>
      </w:r>
      <w:r>
        <w:rPr>
          <w:rFonts w:ascii="Times New Roman" w:hAnsi="Times New Roman"/>
          <w:b w:val="0"/>
          <w:i w:val="0"/>
          <w:caps w:val="0"/>
          <w:color w:val="000000"/>
          <w:spacing w:val="0"/>
          <w:sz w:val="28"/>
          <w:highlight w:val="white"/>
        </w:rPr>
        <w:t>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w:t>
      </w:r>
    </w:p>
    <w:p w14:paraId="12010000">
      <w:pPr>
        <w:spacing w:after="0" w:line="240" w:lineRule="auto"/>
        <w:ind w:firstLine="708" w:left="0"/>
        <w:jc w:val="both"/>
        <w:rPr>
          <w:rFonts w:ascii="Times New Roman" w:hAnsi="Times New Roman"/>
          <w:sz w:val="28"/>
        </w:rPr>
      </w:pPr>
      <w:r>
        <w:rPr>
          <w:rFonts w:ascii="Times New Roman" w:hAnsi="Times New Roman"/>
          <w:sz w:val="28"/>
        </w:rPr>
        <w:t xml:space="preserve">73. </w:t>
      </w:r>
      <w:r>
        <w:rPr>
          <w:rFonts w:ascii="Times New Roman" w:hAnsi="Times New Roman"/>
          <w:b w:val="0"/>
          <w:sz w:val="28"/>
        </w:rPr>
        <w:t xml:space="preserve">Министерство вправе объявить процедуру отбора повторно в случаях признания победителя отбора уклонившимся от заключения Соглашения в соответствии с пунктом 2 части 15 настоящего Порядка, отмены проведения отбора в соответствии с частью 43 настоящего Порядка или признания отбора несостоявшимся в случаях, указанных в пунктах 1 или 2 части 66 настоящего </w:t>
      </w:r>
      <w:r>
        <w:rPr>
          <w:rFonts w:ascii="Times New Roman" w:hAnsi="Times New Roman"/>
          <w:b w:val="0"/>
          <w:sz w:val="28"/>
        </w:rPr>
        <w:t>Порядка.</w:t>
      </w:r>
    </w:p>
    <w:p w14:paraId="13010000">
      <w:pPr>
        <w:spacing w:after="0" w:line="240" w:lineRule="auto"/>
        <w:ind w:firstLine="708" w:left="0"/>
        <w:jc w:val="both"/>
        <w:rPr>
          <w:rFonts w:ascii="Times New Roman" w:hAnsi="Times New Roman"/>
          <w:sz w:val="28"/>
        </w:rPr>
      </w:pPr>
      <w:r>
        <w:rPr>
          <w:rFonts w:ascii="Times New Roman" w:hAnsi="Times New Roman"/>
          <w:sz w:val="28"/>
        </w:rPr>
        <w:t>74. В течение текущего финансового года по мере необходимости Министерство вправе объявлять о проведении дополнительного отбора.</w:t>
      </w:r>
    </w:p>
    <w:p w14:paraId="14010000">
      <w:pPr>
        <w:spacing w:after="0" w:line="240" w:lineRule="auto"/>
        <w:ind w:firstLine="709" w:left="0"/>
        <w:jc w:val="both"/>
        <w:rPr>
          <w:rFonts w:ascii="Times New Roman" w:hAnsi="Times New Roman"/>
          <w:b w:val="0"/>
          <w:sz w:val="28"/>
        </w:rPr>
      </w:pPr>
    </w:p>
    <w:p w14:paraId="15010000">
      <w:pPr>
        <w:spacing w:after="0" w:line="240" w:lineRule="auto"/>
        <w:ind w:firstLine="709" w:left="0"/>
        <w:jc w:val="both"/>
        <w:rPr>
          <w:rFonts w:ascii="Times New Roman" w:hAnsi="Times New Roman"/>
          <w:b w:val="0"/>
          <w:sz w:val="28"/>
        </w:rPr>
      </w:pPr>
    </w:p>
    <w:sectPr>
      <w:headerReference r:id="rId2" w:type="default"/>
      <w:footerReference r:id="rId1" w:type="first"/>
      <w:pgSz w:h="16838" w:orient="portrait" w:w="11906"/>
      <w:pgMar w:bottom="1134" w:footer="709" w:gutter="0" w:header="709" w:left="1418" w:right="851"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Balloon Text"/>
    <w:basedOn w:val="Style_4"/>
    <w:link w:val="Style_8_ch"/>
    <w:pPr>
      <w:spacing w:after="0" w:line="240" w:lineRule="auto"/>
      <w:ind/>
    </w:pPr>
    <w:rPr>
      <w:rFonts w:ascii="Segoe UI" w:hAnsi="Segoe UI"/>
      <w:sz w:val="18"/>
    </w:rPr>
  </w:style>
  <w:style w:styleId="Style_8_ch" w:type="character">
    <w:name w:val="Balloon Text"/>
    <w:basedOn w:val="Style_4_ch"/>
    <w:link w:val="Style_8"/>
    <w:rPr>
      <w:rFonts w:ascii="Segoe UI" w:hAnsi="Segoe UI"/>
      <w:sz w:val="18"/>
    </w:rPr>
  </w:style>
  <w:style w:styleId="Style_9" w:type="paragraph">
    <w:name w:val="toc 7"/>
    <w:next w:val="Style_4"/>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10" w:type="paragraph">
    <w:name w:val="Plain Text"/>
    <w:basedOn w:val="Style_4"/>
    <w:link w:val="Style_10_ch"/>
    <w:pPr>
      <w:spacing w:after="0" w:line="240" w:lineRule="auto"/>
      <w:ind/>
    </w:pPr>
    <w:rPr>
      <w:rFonts w:ascii="Calibri" w:hAnsi="Calibri"/>
    </w:rPr>
  </w:style>
  <w:style w:styleId="Style_10_ch" w:type="character">
    <w:name w:val="Plain Text"/>
    <w:basedOn w:val="Style_4_ch"/>
    <w:link w:val="Style_10"/>
    <w:rPr>
      <w:rFonts w:ascii="Calibri" w:hAnsi="Calibri"/>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Гиперссылка1"/>
    <w:basedOn w:val="Style_14"/>
    <w:link w:val="Style_13_ch"/>
    <w:rPr>
      <w:color w:themeColor="hyperlink" w:val="0563C1"/>
      <w:u w:val="single"/>
    </w:rPr>
  </w:style>
  <w:style w:styleId="Style_13_ch" w:type="character">
    <w:name w:val="Гиперссылка1"/>
    <w:basedOn w:val="Style_14_ch"/>
    <w:link w:val="Style_13"/>
    <w:rPr>
      <w:color w:themeColor="hyperlink" w:val="0563C1"/>
      <w:u w:val="single"/>
    </w:rPr>
  </w:style>
  <w:style w:styleId="Style_15" w:type="paragraph">
    <w:name w:val="toc 3"/>
    <w:next w:val="Style_4"/>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4"/>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Default Paragraph Font"/>
    <w:link w:val="Style_17_ch"/>
  </w:style>
  <w:style w:styleId="Style_17_ch" w:type="character">
    <w:name w:val="Default Paragraph Font"/>
    <w:link w:val="Style_17"/>
  </w:style>
  <w:style w:styleId="Style_18" w:type="paragraph">
    <w:name w:val="heading 1"/>
    <w:next w:val="Style_4"/>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toc 1"/>
    <w:next w:val="Style_4"/>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Обычный1"/>
    <w:link w:val="Style_22_ch"/>
  </w:style>
  <w:style w:styleId="Style_22_ch" w:type="character">
    <w:name w:val="Обычный1"/>
    <w:link w:val="Style_22"/>
  </w:style>
  <w:style w:styleId="Style_1" w:type="paragraph">
    <w:name w:val="Header and Footer"/>
    <w:link w:val="Style_1_ch"/>
    <w:pPr>
      <w:spacing w:line="240" w:lineRule="auto"/>
      <w:ind/>
      <w:jc w:val="both"/>
    </w:pPr>
    <w:rPr>
      <w:rFonts w:ascii="XO Thames" w:hAnsi="XO Thames"/>
      <w:sz w:val="20"/>
    </w:rPr>
  </w:style>
  <w:style w:styleId="Style_1_ch" w:type="character">
    <w:name w:val="Header and Footer"/>
    <w:link w:val="Style_1"/>
    <w:rPr>
      <w:rFonts w:ascii="XO Thames" w:hAnsi="XO Thames"/>
      <w:sz w:val="20"/>
    </w:rPr>
  </w:style>
  <w:style w:styleId="Style_23" w:type="paragraph">
    <w:name w:val="toc 9"/>
    <w:next w:val="Style_4"/>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header"/>
    <w:basedOn w:val="Style_4"/>
    <w:link w:val="Style_24_ch"/>
    <w:pPr>
      <w:tabs>
        <w:tab w:leader="none" w:pos="4677" w:val="center"/>
        <w:tab w:leader="none" w:pos="9355" w:val="right"/>
      </w:tabs>
      <w:spacing w:after="0" w:line="240" w:lineRule="auto"/>
      <w:ind/>
    </w:pPr>
  </w:style>
  <w:style w:styleId="Style_24_ch" w:type="character">
    <w:name w:val="header"/>
    <w:basedOn w:val="Style_4_ch"/>
    <w:link w:val="Style_24"/>
  </w:style>
  <w:style w:styleId="Style_25" w:type="paragraph">
    <w:name w:val="toc 8"/>
    <w:next w:val="Style_4"/>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footer"/>
    <w:basedOn w:val="Style_4"/>
    <w:link w:val="Style_28_ch"/>
    <w:pPr>
      <w:tabs>
        <w:tab w:leader="none" w:pos="4677" w:val="center"/>
        <w:tab w:leader="none" w:pos="9355" w:val="right"/>
      </w:tabs>
      <w:spacing w:after="0" w:line="240" w:lineRule="auto"/>
      <w:ind/>
    </w:pPr>
    <w:rPr>
      <w:rFonts w:ascii="Times New Roman" w:hAnsi="Times New Roman"/>
      <w:sz w:val="28"/>
    </w:rPr>
  </w:style>
  <w:style w:styleId="Style_28_ch" w:type="character">
    <w:name w:val="footer"/>
    <w:basedOn w:val="Style_4_ch"/>
    <w:link w:val="Style_28"/>
    <w:rPr>
      <w:rFonts w:ascii="Times New Roman" w:hAnsi="Times New Roman"/>
      <w:sz w:val="28"/>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4"/>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14" w:type="paragraph">
    <w:name w:val="Основной шрифт абзаца1"/>
    <w:link w:val="Style_14_ch"/>
  </w:style>
  <w:style w:styleId="Style_14_ch" w:type="character">
    <w:name w:val="Основной шрифт абзаца1"/>
    <w:link w:val="Style_14"/>
  </w:style>
  <w:style w:styleId="Style_32"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footer1.xml" Type="http://schemas.openxmlformats.org/officeDocument/2006/relationships/footer"/>
  <Relationship Id="rId2" Target="header2.xml" Type="http://schemas.openxmlformats.org/officeDocument/2006/relationships/head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2025-06-10T03:03:10Z</dcterms:modified>
</cp:coreProperties>
</file>