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sz w:val="28"/>
        </w:rPr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line="360" w:lineRule="auto"/>
        <w:ind/>
        <w:jc w:val="center"/>
        <w:rPr>
          <w:sz w:val="32"/>
        </w:rPr>
      </w:pPr>
    </w:p>
    <w:p w14:paraId="05000000">
      <w:pPr>
        <w:ind/>
        <w:jc w:val="center"/>
        <w:rPr>
          <w:b w:val="1"/>
          <w:sz w:val="32"/>
        </w:rPr>
      </w:pPr>
    </w:p>
    <w:p w14:paraId="06000000">
      <w:pPr>
        <w:rPr>
          <w:b w:val="1"/>
          <w:sz w:val="32"/>
        </w:rPr>
      </w:pPr>
    </w:p>
    <w:p w14:paraId="07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B000000">
      <w:pPr>
        <w:spacing w:line="276" w:lineRule="auto"/>
        <w:ind w:firstLine="709"/>
        <w:jc w:val="center"/>
        <w:rPr>
          <w:sz w:val="28"/>
        </w:rPr>
      </w:pPr>
    </w:p>
    <w:p w14:paraId="0C000000">
      <w:pPr>
        <w:ind w:firstLine="709"/>
        <w:jc w:val="center"/>
        <w:rPr>
          <w:sz w:val="20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ind w:hanging="142" w:left="142"/>
              <w:rPr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ind/>
              <w:jc w:val="center"/>
              <w:rPr>
                <w:u w:val="single"/>
              </w:rPr>
            </w:pPr>
            <w:r>
              <w:rPr/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ind/>
              <w:jc w:val="both"/>
              <w:rPr>
                <w:sz w:val="20"/>
              </w:rPr>
            </w:pPr>
          </w:p>
        </w:tc>
      </w:tr>
    </w:tbl>
    <w:p w14:paraId="10000000">
      <w:pPr>
        <w:ind w:firstLine="709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изменения в постановление Правительства Камчатского края от 06.02.2009 № 50-П «О формировании Молодежного Правительства Камчатского края»</w:t>
      </w:r>
    </w:p>
    <w:p w14:paraId="12000000">
      <w:pPr>
        <w:ind/>
        <w:jc w:val="center"/>
        <w:rPr>
          <w:b w:val="1"/>
          <w:sz w:val="28"/>
        </w:rPr>
      </w:pP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14000000">
      <w:pPr>
        <w:ind w:firstLine="709"/>
        <w:jc w:val="both"/>
        <w:rPr>
          <w:sz w:val="28"/>
        </w:rPr>
      </w:pPr>
    </w:p>
    <w:p w14:paraId="15000000">
      <w:pPr>
        <w:ind w:firstLine="709"/>
        <w:jc w:val="both"/>
        <w:rPr>
          <w:sz w:val="28"/>
        </w:rPr>
      </w:pPr>
      <w:r>
        <w:rPr>
          <w:sz w:val="28"/>
        </w:rPr>
        <w:t xml:space="preserve">1. Внести в </w:t>
      </w:r>
      <w:r>
        <w:rPr>
          <w:sz w:val="28"/>
        </w:rPr>
        <w:t>часть 5 П</w:t>
      </w:r>
      <w:r>
        <w:rPr>
          <w:sz w:val="28"/>
        </w:rPr>
        <w:t>риложения 1 к Постановлению Правительства</w:t>
      </w:r>
      <w:r>
        <w:rPr>
          <w:sz w:val="28"/>
        </w:rPr>
        <w:t xml:space="preserve"> Камчатского края </w:t>
      </w:r>
      <w:r>
        <w:rPr>
          <w:sz w:val="28"/>
        </w:rPr>
        <w:t xml:space="preserve">от 06.02.2009 № 50-П «О формировании Молодежного Правительства Камчатского края» изменение, заменив </w:t>
      </w:r>
      <w:r>
        <w:rPr>
          <w:sz w:val="28"/>
        </w:rPr>
        <w:t>слова «Министерство развития гражданского общества и молодежи Камчатского края» словами «Министерство по делам молодежи Камчатского края».</w:t>
      </w:r>
    </w:p>
    <w:p w14:paraId="16000000">
      <w:pPr>
        <w:ind w:firstLine="709"/>
        <w:jc w:val="both"/>
        <w:rPr>
          <w:sz w:val="28"/>
        </w:rPr>
      </w:pPr>
      <w:r>
        <w:rPr>
          <w:sz w:val="28"/>
        </w:rPr>
        <w:t>2.  Настоящее постановление вступает в силу после дня его официального опубликования.</w:t>
      </w:r>
    </w:p>
    <w:p w14:paraId="17000000">
      <w:pPr>
        <w:ind w:firstLine="709"/>
        <w:jc w:val="both"/>
        <w:rPr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56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ind w:left="30" w:right="27"/>
              <w:rPr>
                <w:sz w:val="28"/>
              </w:rPr>
            </w:pPr>
          </w:p>
          <w:p w14:paraId="19000000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Временно исполняющий обязанности Председателя Правительства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Камчатского края</w:t>
            </w:r>
          </w:p>
          <w:p w14:paraId="1A000000">
            <w:pPr>
              <w:ind w:left="30" w:right="27"/>
              <w:rPr>
                <w:sz w:val="28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ind w:hanging="3" w:left="3"/>
              <w:rPr>
                <w:color w:val="FFFFFF"/>
                <w:sz w:val="28"/>
              </w:rPr>
            </w:pPr>
            <w:bookmarkStart w:id="2" w:name="SIGNERSTAMP1"/>
            <w:r>
              <w:rPr>
                <w:color w:val="FFFFFF"/>
                <w:sz w:val="28"/>
              </w:rPr>
              <w:t>[горизонтальный штамп подписи 1]</w:t>
            </w:r>
            <w:bookmarkEnd w:id="2"/>
          </w:p>
          <w:p w14:paraId="1C000000">
            <w:pPr>
              <w:ind w:hanging="142" w:left="142"/>
              <w:rPr>
                <w:sz w:val="28"/>
              </w:rPr>
            </w:pPr>
          </w:p>
        </w:tc>
        <w:tc>
          <w:tcPr>
            <w:tcW w:type="dxa" w:w="25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ind/>
              <w:jc w:val="right"/>
              <w:rPr>
                <w:sz w:val="28"/>
              </w:rPr>
            </w:pPr>
          </w:p>
          <w:p w14:paraId="1E000000">
            <w:pPr>
              <w:ind/>
              <w:jc w:val="right"/>
              <w:rPr>
                <w:sz w:val="28"/>
              </w:rPr>
            </w:pPr>
          </w:p>
          <w:p w14:paraId="1F000000">
            <w:pPr>
              <w:ind/>
              <w:jc w:val="right"/>
              <w:rPr>
                <w:sz w:val="28"/>
              </w:rPr>
            </w:pPr>
          </w:p>
          <w:p w14:paraId="20000000">
            <w:pPr>
              <w:ind/>
              <w:jc w:val="right"/>
              <w:rPr>
                <w:sz w:val="28"/>
              </w:rPr>
            </w:pPr>
          </w:p>
          <w:p w14:paraId="21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Ю.С. Морозова</w:t>
            </w:r>
          </w:p>
        </w:tc>
      </w:tr>
    </w:tbl>
    <w:p w14:paraId="22000000">
      <w:pPr>
        <w:rPr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78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Plain Text"/>
    <w:basedOn w:val="Style_3"/>
    <w:link w:val="Style_4_ch"/>
    <w:rPr>
      <w:rFonts w:ascii="Calibri" w:hAnsi="Calibri"/>
    </w:rPr>
  </w:style>
  <w:style w:styleId="Style_4_ch" w:type="character">
    <w:name w:val="Plain Text"/>
    <w:basedOn w:val="Style_3_ch"/>
    <w:link w:val="Style_4"/>
    <w:rPr>
      <w:rFonts w:ascii="Calibri" w:hAnsi="Calibri"/>
    </w:rPr>
  </w:style>
  <w:style w:styleId="Style_5" w:type="paragraph">
    <w:name w:val="toc 2"/>
    <w:next w:val="Style_3"/>
    <w:link w:val="Style_5_ch"/>
    <w:uiPriority w:val="3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z w:val="28"/>
    </w:rPr>
  </w:style>
  <w:style w:styleId="Style_6" w:type="paragraph">
    <w:name w:val="toc 4"/>
    <w:next w:val="Style_3"/>
    <w:link w:val="Style_6_ch"/>
    <w:uiPriority w:val="39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z w:val="28"/>
    </w:rPr>
  </w:style>
  <w:style w:styleId="Style_7" w:type="paragraph">
    <w:name w:val="s_37"/>
    <w:basedOn w:val="Style_3"/>
    <w:link w:val="Style_7_ch"/>
    <w:pPr>
      <w:spacing w:afterAutospacing="on" w:beforeAutospacing="on"/>
      <w:ind/>
    </w:pPr>
  </w:style>
  <w:style w:styleId="Style_7_ch" w:type="character">
    <w:name w:val="s_37"/>
    <w:basedOn w:val="Style_3_ch"/>
    <w:link w:val="Style_7"/>
  </w:style>
  <w:style w:styleId="Style_8" w:type="paragraph">
    <w:name w:val="toc 6"/>
    <w:next w:val="Style_3"/>
    <w:link w:val="Style_8_ch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z w:val="28"/>
    </w:rPr>
  </w:style>
  <w:style w:styleId="Style_9" w:type="paragraph">
    <w:name w:val="toc 7"/>
    <w:next w:val="Style_3"/>
    <w:link w:val="Style_9_ch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z w:val="28"/>
    </w:rPr>
  </w:style>
  <w:style w:styleId="Style_10" w:type="paragraph">
    <w:name w:val="Основной шрифт абзаца13"/>
    <w:link w:val="Style_10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10_ch" w:type="character">
    <w:name w:val="Основной шрифт абзаца13"/>
    <w:link w:val="Style_10"/>
    <w:rPr>
      <w:rFonts w:asciiTheme="minorAscii" w:hAnsiTheme="minorHAnsi"/>
      <w:color w:val="000000"/>
      <w:sz w:val="22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Основной шрифт абзаца1"/>
    <w:link w:val="Style_13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13_ch" w:type="character">
    <w:name w:val="Основной шрифт абзаца1"/>
    <w:link w:val="Style_13"/>
    <w:rPr>
      <w:rFonts w:asciiTheme="minorAscii" w:hAnsiTheme="minorHAnsi"/>
      <w:color w:val="000000"/>
      <w:sz w:val="22"/>
    </w:rPr>
  </w:style>
  <w:style w:styleId="Style_14" w:type="paragraph">
    <w:name w:val="Endnote"/>
    <w:link w:val="Style_14_ch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styleId="Style_14_ch" w:type="character">
    <w:name w:val="Endnote"/>
    <w:link w:val="Style_14"/>
    <w:rPr>
      <w:rFonts w:ascii="XO Thames" w:hAnsi="XO Thames"/>
      <w:color w:val="000000"/>
      <w:sz w:val="22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z w:val="26"/>
    </w:rPr>
  </w:style>
  <w:style w:styleId="Style_12" w:type="paragraph">
    <w:name w:val="annotation text"/>
    <w:basedOn w:val="Style_3"/>
    <w:link w:val="Style_12_ch"/>
    <w:pPr>
      <w:spacing w:after="160"/>
      <w:ind/>
    </w:pPr>
    <w:rPr>
      <w:rFonts w:asciiTheme="minorAscii" w:hAnsiTheme="minorHAnsi"/>
      <w:color w:val="000000"/>
      <w:sz w:val="20"/>
    </w:rPr>
  </w:style>
  <w:style w:styleId="Style_12_ch" w:type="character">
    <w:name w:val="annotation text"/>
    <w:basedOn w:val="Style_3_ch"/>
    <w:link w:val="Style_12"/>
    <w:rPr>
      <w:rFonts w:asciiTheme="minorAscii" w:hAnsiTheme="minorHAnsi"/>
      <w:color w:val="000000"/>
      <w:sz w:val="20"/>
    </w:rPr>
  </w:style>
  <w:style w:styleId="Style_16" w:type="paragraph">
    <w:name w:val="highlightsearch"/>
    <w:basedOn w:val="Style_17"/>
    <w:link w:val="Style_16_ch"/>
  </w:style>
  <w:style w:styleId="Style_16_ch" w:type="character">
    <w:name w:val="highlightsearch"/>
    <w:basedOn w:val="Style_17_ch"/>
    <w:link w:val="Style_16"/>
  </w:style>
  <w:style w:styleId="Style_18" w:type="paragraph">
    <w:name w:val="s_3"/>
    <w:basedOn w:val="Style_3"/>
    <w:link w:val="Style_18_ch"/>
    <w:pPr>
      <w:spacing w:afterAutospacing="on" w:beforeAutospacing="on"/>
      <w:ind/>
    </w:pPr>
  </w:style>
  <w:style w:styleId="Style_18_ch" w:type="character">
    <w:name w:val="s_3"/>
    <w:basedOn w:val="Style_3_ch"/>
    <w:link w:val="Style_18"/>
  </w:style>
  <w:style w:styleId="Style_19" w:type="paragraph">
    <w:name w:val="Строгий1"/>
    <w:basedOn w:val="Style_13"/>
    <w:link w:val="Style_19_ch"/>
    <w:rPr>
      <w:b w:val="1"/>
    </w:rPr>
  </w:style>
  <w:style w:styleId="Style_19_ch" w:type="character">
    <w:name w:val="Строгий1"/>
    <w:basedOn w:val="Style_13_ch"/>
    <w:link w:val="Style_19"/>
    <w:rPr>
      <w:b w:val="1"/>
    </w:rPr>
  </w:style>
  <w:style w:styleId="Style_20" w:type="paragraph">
    <w:name w:val="Гиперссылка2"/>
    <w:link w:val="Style_20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20_ch" w:type="character">
    <w:name w:val="Гиперссылка2"/>
    <w:link w:val="Style_20"/>
    <w:rPr>
      <w:rFonts w:asciiTheme="minorAscii" w:hAnsiTheme="minorHAnsi"/>
      <w:color w:val="0000FF"/>
      <w:sz w:val="22"/>
      <w:u w:val="single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1" w:type="paragraph">
    <w:name w:val="Гипертекстовая ссылка"/>
    <w:basedOn w:val="Style_17"/>
    <w:link w:val="Style_21_ch"/>
    <w:rPr>
      <w:color w:val="106BBE"/>
    </w:rPr>
  </w:style>
  <w:style w:styleId="Style_21_ch" w:type="character">
    <w:name w:val="Гипертекстовая ссылка"/>
    <w:basedOn w:val="Style_17_ch"/>
    <w:link w:val="Style_21"/>
    <w:rPr>
      <w:color w:val="106BBE"/>
    </w:rPr>
  </w:style>
  <w:style w:styleId="Style_22" w:type="paragraph">
    <w:name w:val="Гиперссылка22"/>
    <w:link w:val="Style_22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22_ch" w:type="character">
    <w:name w:val="Гиперссылка22"/>
    <w:link w:val="Style_22"/>
    <w:rPr>
      <w:rFonts w:asciiTheme="minorAscii" w:hAnsiTheme="minorHAnsi"/>
      <w:color w:val="0000FF"/>
      <w:sz w:val="22"/>
      <w:u w:val="single"/>
    </w:rPr>
  </w:style>
  <w:style w:styleId="Style_23" w:type="paragraph">
    <w:name w:val="toc 3"/>
    <w:next w:val="Style_3"/>
    <w:link w:val="Style_23_ch"/>
    <w:uiPriority w:val="3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z w:val="28"/>
    </w:rPr>
  </w:style>
  <w:style w:styleId="Style_24" w:type="paragraph">
    <w:name w:val="Balloon Text"/>
    <w:basedOn w:val="Style_3"/>
    <w:link w:val="Style_24_ch"/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indent_1"/>
    <w:basedOn w:val="Style_3"/>
    <w:link w:val="Style_25_ch"/>
    <w:pPr>
      <w:spacing w:afterAutospacing="on" w:beforeAutospacing="on"/>
      <w:ind/>
    </w:pPr>
    <w:rPr>
      <w:color w:val="000000"/>
    </w:rPr>
  </w:style>
  <w:style w:styleId="Style_25_ch" w:type="character">
    <w:name w:val="indent_1"/>
    <w:basedOn w:val="Style_3_ch"/>
    <w:link w:val="Style_25"/>
    <w:rPr>
      <w:color w:val="000000"/>
    </w:rPr>
  </w:style>
  <w:style w:styleId="Style_26" w:type="paragraph">
    <w:name w:val="s_1"/>
    <w:basedOn w:val="Style_3"/>
    <w:link w:val="Style_26_ch"/>
    <w:pPr>
      <w:spacing w:afterAutospacing="on" w:beforeAutospacing="on"/>
      <w:ind/>
    </w:pPr>
  </w:style>
  <w:style w:styleId="Style_26_ch" w:type="character">
    <w:name w:val="s_1"/>
    <w:basedOn w:val="Style_3_ch"/>
    <w:link w:val="Style_26"/>
  </w:style>
  <w:style w:styleId="Style_27" w:type="paragraph">
    <w:name w:val="Обычный15"/>
    <w:link w:val="Style_27_ch"/>
    <w:pPr>
      <w:spacing w:after="160" w:line="264" w:lineRule="auto"/>
      <w:ind/>
    </w:pPr>
    <w:rPr>
      <w:rFonts w:ascii="Times New Roman" w:hAnsi="Times New Roman"/>
      <w:color w:val="000000"/>
      <w:sz w:val="24"/>
    </w:rPr>
  </w:style>
  <w:style w:styleId="Style_27_ch" w:type="character">
    <w:name w:val="Обычный15"/>
    <w:link w:val="Style_27"/>
    <w:rPr>
      <w:rFonts w:ascii="Times New Roman" w:hAnsi="Times New Roman"/>
      <w:color w:val="000000"/>
      <w:sz w:val="24"/>
    </w:rPr>
  </w:style>
  <w:style w:styleId="Style_28" w:type="paragraph">
    <w:name w:val="heading 5"/>
    <w:next w:val="Style_3"/>
    <w:link w:val="Style_28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z w:val="22"/>
    </w:rPr>
  </w:style>
  <w:style w:styleId="Style_29" w:type="paragraph">
    <w:name w:val="Обычный17"/>
    <w:link w:val="Style_29_ch"/>
    <w:pPr>
      <w:spacing w:after="160" w:line="264" w:lineRule="auto"/>
      <w:ind/>
    </w:pPr>
    <w:rPr>
      <w:rFonts w:ascii="Times New Roman" w:hAnsi="Times New Roman"/>
      <w:color w:val="000000"/>
      <w:sz w:val="24"/>
    </w:rPr>
  </w:style>
  <w:style w:styleId="Style_29_ch" w:type="character">
    <w:name w:val="Обычный17"/>
    <w:link w:val="Style_29"/>
    <w:rPr>
      <w:rFonts w:ascii="Times New Roman" w:hAnsi="Times New Roman"/>
      <w:color w:val="000000"/>
      <w:sz w:val="24"/>
    </w:rPr>
  </w:style>
  <w:style w:styleId="Style_30" w:type="paragraph">
    <w:name w:val="heading 1"/>
    <w:next w:val="Style_3"/>
    <w:link w:val="Style_30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30_ch" w:type="character">
    <w:name w:val="heading 1"/>
    <w:link w:val="Style_30"/>
    <w:rPr>
      <w:rFonts w:ascii="XO Thames" w:hAnsi="XO Thames"/>
      <w:b w:val="1"/>
      <w:color w:val="000000"/>
      <w:sz w:val="32"/>
    </w:rPr>
  </w:style>
  <w:style w:styleId="Style_31" w:type="paragraph">
    <w:name w:val="List Paragraph"/>
    <w:basedOn w:val="Style_3"/>
    <w:link w:val="Style_31_ch"/>
    <w:pPr>
      <w:ind w:left="720"/>
      <w:contextualSpacing w:val="1"/>
    </w:pPr>
  </w:style>
  <w:style w:styleId="Style_31_ch" w:type="character">
    <w:name w:val="List Paragraph"/>
    <w:basedOn w:val="Style_3_ch"/>
    <w:link w:val="Style_31"/>
  </w:style>
  <w:style w:styleId="Style_32" w:type="paragraph">
    <w:name w:val="Основной шрифт абзаца15"/>
    <w:link w:val="Style_32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32_ch" w:type="character">
    <w:name w:val="Основной шрифт абзаца15"/>
    <w:link w:val="Style_32"/>
    <w:rPr>
      <w:rFonts w:asciiTheme="minorAscii" w:hAnsiTheme="minorHAnsi"/>
      <w:color w:val="000000"/>
      <w:sz w:val="2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z w:val="22"/>
    </w:rPr>
  </w:style>
  <w:style w:styleId="Style_35" w:type="paragraph">
    <w:name w:val="toc 1"/>
    <w:next w:val="Style_3"/>
    <w:link w:val="Style_35_ch"/>
    <w:uiPriority w:val="39"/>
    <w:pPr>
      <w:spacing w:after="160" w:line="264" w:lineRule="auto"/>
      <w:ind/>
    </w:pPr>
    <w:rPr>
      <w:rFonts w:ascii="XO Thames" w:hAnsi="XO Thames"/>
      <w:b w:val="1"/>
      <w:color w:val="00000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z w:val="28"/>
    </w:rPr>
  </w:style>
  <w:style w:styleId="Style_36" w:type="paragraph">
    <w:name w:val="Гиперссылка12"/>
    <w:basedOn w:val="Style_32"/>
    <w:link w:val="Style_36_ch"/>
    <w:rPr>
      <w:color w:themeColor="hyperlink" w:val="0563C1"/>
      <w:u w:val="single"/>
    </w:rPr>
  </w:style>
  <w:style w:styleId="Style_36_ch" w:type="character">
    <w:name w:val="Гиперссылка12"/>
    <w:basedOn w:val="Style_32_ch"/>
    <w:link w:val="Style_36"/>
    <w:rPr>
      <w:color w:themeColor="hyperlink" w:val="0563C1"/>
      <w:u w:val="single"/>
    </w:rPr>
  </w:style>
  <w:style w:styleId="Style_37" w:type="paragraph">
    <w:name w:val="Header and Footer"/>
    <w:link w:val="Style_37_ch"/>
    <w:pPr>
      <w:spacing w:after="160" w:line="240" w:lineRule="auto"/>
      <w:ind/>
      <w:jc w:val="both"/>
    </w:pPr>
    <w:rPr>
      <w:rFonts w:ascii="XO Thames" w:hAnsi="XO Thames"/>
      <w:color w:val="000000"/>
      <w:sz w:val="20"/>
    </w:rPr>
  </w:style>
  <w:style w:styleId="Style_37_ch" w:type="character">
    <w:name w:val="Header and Footer"/>
    <w:link w:val="Style_37"/>
    <w:rPr>
      <w:rFonts w:ascii="XO Thames" w:hAnsi="XO Thames"/>
      <w:color w:val="000000"/>
      <w:sz w:val="20"/>
    </w:rPr>
  </w:style>
  <w:style w:styleId="Style_38" w:type="paragraph">
    <w:name w:val="Normal (Web)"/>
    <w:basedOn w:val="Style_3"/>
    <w:link w:val="Style_38_ch"/>
    <w:pPr>
      <w:spacing w:afterAutospacing="on" w:beforeAutospacing="on"/>
      <w:ind/>
    </w:pPr>
  </w:style>
  <w:style w:styleId="Style_38_ch" w:type="character">
    <w:name w:val="Normal (Web)"/>
    <w:basedOn w:val="Style_3_ch"/>
    <w:link w:val="Style_38"/>
  </w:style>
  <w:style w:styleId="Style_39" w:type="paragraph">
    <w:name w:val="Обычный13"/>
    <w:link w:val="Style_39_ch"/>
    <w:pPr>
      <w:spacing w:after="160" w:line="264" w:lineRule="auto"/>
      <w:ind/>
    </w:pPr>
    <w:rPr>
      <w:rFonts w:ascii="Times New Roman" w:hAnsi="Times New Roman"/>
      <w:color w:val="000000"/>
      <w:sz w:val="24"/>
    </w:rPr>
  </w:style>
  <w:style w:styleId="Style_39_ch" w:type="character">
    <w:name w:val="Обычный13"/>
    <w:link w:val="Style_39"/>
    <w:rPr>
      <w:rFonts w:ascii="Times New Roman" w:hAnsi="Times New Roman"/>
      <w:color w:val="000000"/>
      <w:sz w:val="24"/>
    </w:rPr>
  </w:style>
  <w:style w:styleId="Style_40" w:type="paragraph">
    <w:name w:val="toc 9"/>
    <w:next w:val="Style_3"/>
    <w:link w:val="Style_40_ch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z w:val="28"/>
    </w:rPr>
  </w:style>
  <w:style w:styleId="Style_41" w:type="paragraph">
    <w:name w:val="annotation reference"/>
    <w:basedOn w:val="Style_17"/>
    <w:link w:val="Style_41_ch"/>
    <w:rPr>
      <w:sz w:val="16"/>
    </w:rPr>
  </w:style>
  <w:style w:styleId="Style_41_ch" w:type="character">
    <w:name w:val="annotation reference"/>
    <w:basedOn w:val="Style_17_ch"/>
    <w:link w:val="Style_41"/>
    <w:rPr>
      <w:sz w:val="16"/>
    </w:rPr>
  </w:style>
  <w:style w:styleId="Style_42" w:type="paragraph">
    <w:name w:val="Выделение2"/>
    <w:basedOn w:val="Style_13"/>
    <w:link w:val="Style_42_ch"/>
    <w:rPr>
      <w:i w:val="1"/>
    </w:rPr>
  </w:style>
  <w:style w:styleId="Style_42_ch" w:type="character">
    <w:name w:val="Выделение2"/>
    <w:basedOn w:val="Style_13_ch"/>
    <w:link w:val="Style_42"/>
    <w:rPr>
      <w:i w:val="1"/>
    </w:rPr>
  </w:style>
  <w:style w:styleId="Style_43" w:type="paragraph">
    <w:name w:val="Выделение1"/>
    <w:basedOn w:val="Style_10"/>
    <w:link w:val="Style_43_ch"/>
    <w:rPr>
      <w:i w:val="1"/>
    </w:rPr>
  </w:style>
  <w:style w:styleId="Style_43_ch" w:type="character">
    <w:name w:val="Выделение1"/>
    <w:basedOn w:val="Style_10_ch"/>
    <w:link w:val="Style_43"/>
    <w:rPr>
      <w:i w:val="1"/>
    </w:rPr>
  </w:style>
  <w:style w:styleId="Style_44" w:type="paragraph">
    <w:name w:val="toc 8"/>
    <w:next w:val="Style_3"/>
    <w:link w:val="Style_44_ch"/>
    <w:uiPriority w:val="39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styleId="Style_44_ch" w:type="character">
    <w:name w:val="toc 8"/>
    <w:link w:val="Style_44"/>
    <w:rPr>
      <w:rFonts w:ascii="XO Thames" w:hAnsi="XO Thames"/>
      <w:color w:val="000000"/>
      <w:sz w:val="28"/>
    </w:rPr>
  </w:style>
  <w:style w:styleId="Style_45" w:type="paragraph">
    <w:name w:val="Основной шрифт абзаца2"/>
    <w:link w:val="Style_45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45_ch" w:type="character">
    <w:name w:val="Основной шрифт абзаца2"/>
    <w:link w:val="Style_45"/>
    <w:rPr>
      <w:rFonts w:asciiTheme="minorAscii" w:hAnsiTheme="minorHAnsi"/>
      <w:color w:val="000000"/>
      <w:sz w:val="22"/>
    </w:rPr>
  </w:style>
  <w:style w:styleId="Style_46" w:type="paragraph">
    <w:name w:val="Обычный11"/>
    <w:link w:val="Style_46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46_ch" w:type="character">
    <w:name w:val="Обычный11"/>
    <w:link w:val="Style_46"/>
    <w:rPr>
      <w:rFonts w:asciiTheme="minorAscii" w:hAnsiTheme="minorHAnsi"/>
      <w:color w:val="000000"/>
      <w:sz w:val="22"/>
    </w:rPr>
  </w:style>
  <w:style w:styleId="Style_47" w:type="paragraph">
    <w:name w:val="footer"/>
    <w:basedOn w:val="Style_3"/>
    <w:link w:val="Style_47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47_ch" w:type="character">
    <w:name w:val="footer"/>
    <w:basedOn w:val="Style_3_ch"/>
    <w:link w:val="Style_47"/>
    <w:rPr>
      <w:sz w:val="28"/>
    </w:rPr>
  </w:style>
  <w:style w:styleId="Style_48" w:type="paragraph">
    <w:name w:val="Гиперссылка3"/>
    <w:link w:val="Style_48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48_ch" w:type="character">
    <w:name w:val="Гиперссылка3"/>
    <w:link w:val="Style_48"/>
    <w:rPr>
      <w:rFonts w:asciiTheme="minorAscii" w:hAnsiTheme="minorHAnsi"/>
      <w:color w:val="0000FF"/>
      <w:sz w:val="22"/>
      <w:u w:val="single"/>
    </w:rPr>
  </w:style>
  <w:style w:styleId="Style_49" w:type="paragraph">
    <w:name w:val="empty"/>
    <w:basedOn w:val="Style_3"/>
    <w:link w:val="Style_49_ch"/>
    <w:pPr>
      <w:spacing w:afterAutospacing="on" w:beforeAutospacing="on"/>
      <w:ind/>
    </w:pPr>
  </w:style>
  <w:style w:styleId="Style_49_ch" w:type="character">
    <w:name w:val="empty"/>
    <w:basedOn w:val="Style_3_ch"/>
    <w:link w:val="Style_49"/>
  </w:style>
  <w:style w:styleId="Style_50" w:type="paragraph">
    <w:name w:val="toc 5"/>
    <w:next w:val="Style_3"/>
    <w:link w:val="Style_50_ch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z w:val="28"/>
    </w:rPr>
  </w:style>
  <w:style w:styleId="Style_51" w:type="paragraph">
    <w:name w:val="ConsPlusNormal"/>
    <w:link w:val="Style_51_ch"/>
    <w:pPr>
      <w:widowControl w:val="0"/>
      <w:spacing w:after="0" w:line="240" w:lineRule="auto"/>
      <w:ind/>
    </w:pPr>
    <w:rPr>
      <w:rFonts w:ascii="Calibri" w:hAnsi="Calibri"/>
      <w:color w:val="000000"/>
      <w:sz w:val="22"/>
    </w:rPr>
  </w:style>
  <w:style w:styleId="Style_51_ch" w:type="character">
    <w:name w:val="ConsPlusNormal"/>
    <w:link w:val="Style_51"/>
    <w:rPr>
      <w:rFonts w:ascii="Calibri" w:hAnsi="Calibri"/>
      <w:color w:val="000000"/>
      <w:sz w:val="22"/>
    </w:rPr>
  </w:style>
  <w:style w:styleId="Style_52" w:type="paragraph">
    <w:name w:val="Обычный1"/>
    <w:link w:val="Style_52_ch"/>
    <w:rPr>
      <w:rFonts w:ascii="Times New Roman" w:hAnsi="Times New Roman"/>
      <w:sz w:val="24"/>
    </w:rPr>
  </w:style>
  <w:style w:styleId="Style_52_ch" w:type="character">
    <w:name w:val="Обычный1"/>
    <w:link w:val="Style_52"/>
    <w:rPr>
      <w:rFonts w:ascii="Times New Roman" w:hAnsi="Times New Roman"/>
      <w:sz w:val="24"/>
    </w:rPr>
  </w:style>
  <w:style w:styleId="Style_53" w:type="paragraph">
    <w:name w:val="Гиперссылка1"/>
    <w:link w:val="Style_53_ch"/>
    <w:pPr>
      <w:spacing w:after="160" w:line="264" w:lineRule="auto"/>
      <w:ind/>
    </w:pPr>
    <w:rPr>
      <w:rFonts w:asciiTheme="minorAscii" w:hAnsiTheme="minorHAnsi"/>
      <w:color w:val="0000FF"/>
      <w:sz w:val="22"/>
      <w:u w:val="single"/>
    </w:rPr>
  </w:style>
  <w:style w:styleId="Style_53_ch" w:type="character">
    <w:name w:val="Гиперссылка1"/>
    <w:link w:val="Style_53"/>
    <w:rPr>
      <w:rFonts w:asciiTheme="minorAscii" w:hAnsiTheme="minorHAnsi"/>
      <w:color w:val="0000FF"/>
      <w:sz w:val="22"/>
      <w:u w:val="single"/>
    </w:rPr>
  </w:style>
  <w:style w:styleId="Style_54" w:type="paragraph">
    <w:name w:val="Subtitle"/>
    <w:next w:val="Style_3"/>
    <w:link w:val="Style_54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000000"/>
      <w:sz w:val="24"/>
    </w:rPr>
  </w:style>
  <w:style w:styleId="Style_55" w:type="paragraph">
    <w:name w:val="Основной шрифт абзаца11"/>
    <w:link w:val="Style_55_ch"/>
    <w:pPr>
      <w:spacing w:after="160" w:line="264" w:lineRule="auto"/>
      <w:ind/>
    </w:pPr>
    <w:rPr>
      <w:rFonts w:asciiTheme="minorAscii" w:hAnsiTheme="minorHAnsi"/>
      <w:color w:val="000000"/>
      <w:sz w:val="22"/>
    </w:rPr>
  </w:style>
  <w:style w:styleId="Style_55_ch" w:type="character">
    <w:name w:val="Основной шрифт абзаца11"/>
    <w:link w:val="Style_55"/>
    <w:rPr>
      <w:rFonts w:asciiTheme="minorAscii" w:hAnsiTheme="minorHAnsi"/>
      <w:color w:val="000000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6" w:type="paragraph">
    <w:name w:val="Title"/>
    <w:next w:val="Style_3"/>
    <w:link w:val="Style_56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color w:val="000000"/>
      <w:sz w:val="40"/>
    </w:rPr>
  </w:style>
  <w:style w:styleId="Style_57" w:type="paragraph">
    <w:name w:val="heading 4"/>
    <w:next w:val="Style_3"/>
    <w:link w:val="Style_57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7_ch" w:type="character">
    <w:name w:val="heading 4"/>
    <w:link w:val="Style_57"/>
    <w:rPr>
      <w:rFonts w:ascii="XO Thames" w:hAnsi="XO Thames"/>
      <w:b w:val="1"/>
      <w:color w:val="000000"/>
      <w:sz w:val="24"/>
    </w:rPr>
  </w:style>
  <w:style w:styleId="Style_58" w:type="paragraph">
    <w:name w:val="heading 2"/>
    <w:next w:val="Style_3"/>
    <w:link w:val="Style_58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8_ch" w:type="character">
    <w:name w:val="heading 2"/>
    <w:link w:val="Style_58"/>
    <w:rPr>
      <w:rFonts w:ascii="XO Thames" w:hAnsi="XO Thames"/>
      <w:b w:val="1"/>
      <w:color w:val="000000"/>
      <w:sz w:val="28"/>
    </w:rPr>
  </w:style>
  <w:style w:styleId="Style_5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6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51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2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Сетка таблицы5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4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2025-03-14T03:34:19Z</dcterms:modified>
</cp:coreProperties>
</file>