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8D5386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5678" w:rsidRDefault="00155678" w:rsidP="00847A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047D65" w:rsidP="00847AD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F46A1">
        <w:rPr>
          <w:rFonts w:ascii="Times New Roman" w:hAnsi="Times New Roman"/>
          <w:b/>
          <w:sz w:val="28"/>
        </w:rPr>
        <w:t>О мерах по обеспечению пожарной безопасности в лесах на территории Камчатского края в 202</w:t>
      </w:r>
      <w:r w:rsidR="003F7D46">
        <w:rPr>
          <w:rFonts w:ascii="Times New Roman" w:hAnsi="Times New Roman"/>
          <w:b/>
          <w:sz w:val="28"/>
        </w:rPr>
        <w:t>5</w:t>
      </w:r>
      <w:r w:rsidRPr="00BF46A1">
        <w:rPr>
          <w:rFonts w:ascii="Times New Roman" w:hAnsi="Times New Roman"/>
          <w:b/>
          <w:sz w:val="28"/>
        </w:rPr>
        <w:t xml:space="preserve"> году</w:t>
      </w:r>
    </w:p>
    <w:p w:rsidR="00ED738C" w:rsidRDefault="00ED738C" w:rsidP="00847AD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47D65" w:rsidRDefault="00047D6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ED2C38" w:rsidRDefault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A3F5C">
        <w:rPr>
          <w:rFonts w:ascii="Times New Roman" w:hAnsi="Times New Roman"/>
          <w:sz w:val="28"/>
        </w:rPr>
        <w:t xml:space="preserve">В </w:t>
      </w:r>
      <w:r w:rsidR="008570AE">
        <w:rPr>
          <w:rFonts w:ascii="Times New Roman" w:hAnsi="Times New Roman"/>
          <w:sz w:val="28"/>
        </w:rPr>
        <w:t xml:space="preserve">соответствии с пунктом 6 части 1 и пунктом 3 части 12 статьи 83 Лесного кодекса Российской Федерации, в </w:t>
      </w:r>
      <w:r w:rsidRPr="008A3F5C">
        <w:rPr>
          <w:rFonts w:ascii="Times New Roman" w:hAnsi="Times New Roman"/>
          <w:sz w:val="28"/>
        </w:rPr>
        <w:t>целях своевременного принятия мер по профилактике и предотвращению лесных пожаров и обеспечению эффективной борьбы с ними на территории Камчатского края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Установить период пожароопасного сезона на территории Камчатского края с 1 мая до 1 ноября 202</w:t>
      </w:r>
      <w:r w:rsidR="003F7D46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года.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7C7BF4">
        <w:rPr>
          <w:rFonts w:ascii="Times New Roman" w:hAnsi="Times New Roman"/>
          <w:sz w:val="28"/>
        </w:rPr>
        <w:t> </w:t>
      </w:r>
      <w:r w:rsidR="003F7D46">
        <w:rPr>
          <w:rFonts w:ascii="Times New Roman" w:hAnsi="Times New Roman"/>
          <w:sz w:val="28"/>
        </w:rPr>
        <w:t>Министерству</w:t>
      </w:r>
      <w:r w:rsidR="008A3F5C" w:rsidRPr="008A3F5C">
        <w:rPr>
          <w:rFonts w:ascii="Times New Roman" w:hAnsi="Times New Roman"/>
          <w:sz w:val="28"/>
        </w:rPr>
        <w:t xml:space="preserve"> лесного </w:t>
      </w:r>
      <w:r w:rsidR="003F7D46">
        <w:rPr>
          <w:rFonts w:ascii="Times New Roman" w:hAnsi="Times New Roman"/>
          <w:sz w:val="28"/>
        </w:rPr>
        <w:t xml:space="preserve">и охотничьего </w:t>
      </w:r>
      <w:r w:rsidR="008A3F5C" w:rsidRPr="008A3F5C">
        <w:rPr>
          <w:rFonts w:ascii="Times New Roman" w:hAnsi="Times New Roman"/>
          <w:sz w:val="28"/>
        </w:rPr>
        <w:t>хозяйства Камчатского края обеспечить: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исполнение сводного плана тушения лесных пожаров на территории Камчатского края на период пожароопасного сезона 202</w:t>
      </w:r>
      <w:r w:rsidR="003F7D46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осуществление в рамках федерального государственного лесного контроля (надзора) на землях лесного фонда проверки готовности к пожароопасному сезону юридических и физических лиц, осуществляющих использование лесов на территории лесного фонда (в том числе автомобильных дорог, газопроводов, линий связи и электропередач, пунктов сосредоточения противопожарного инвентаря)</w:t>
      </w:r>
      <w:r w:rsidR="008C3AD2">
        <w:rPr>
          <w:rFonts w:ascii="Times New Roman" w:hAnsi="Times New Roman"/>
          <w:sz w:val="28"/>
        </w:rPr>
        <w:t>,</w:t>
      </w:r>
      <w:r w:rsidR="008A3F5C" w:rsidRPr="008A3F5C">
        <w:rPr>
          <w:rFonts w:ascii="Times New Roman" w:hAnsi="Times New Roman"/>
          <w:sz w:val="28"/>
        </w:rPr>
        <w:t xml:space="preserve"> с привлечением общественных инспекторов по о</w:t>
      </w:r>
      <w:r w:rsidR="00ED2C38">
        <w:rPr>
          <w:rFonts w:ascii="Times New Roman" w:hAnsi="Times New Roman"/>
          <w:sz w:val="28"/>
        </w:rPr>
        <w:t>хране окружающей среды в апреле</w:t>
      </w:r>
      <w:r w:rsidR="008A3F5C" w:rsidRPr="008A3F5C">
        <w:rPr>
          <w:rFonts w:ascii="Times New Roman" w:hAnsi="Times New Roman"/>
          <w:sz w:val="28"/>
        </w:rPr>
        <w:t>–июне 202</w:t>
      </w:r>
      <w:r w:rsidR="003F7D46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 xml:space="preserve">проверку готовности лесопожарных станций и авиационных отделений КГАУ «Охрана камчатских лесов» к тушению лесных пожаров, их укомплектованность личным составом и средствами пожаротушения в срок </w:t>
      </w:r>
      <w:r w:rsidR="00245240">
        <w:rPr>
          <w:rFonts w:ascii="Times New Roman" w:hAnsi="Times New Roman"/>
          <w:sz w:val="28"/>
        </w:rPr>
        <w:br/>
      </w:r>
      <w:r w:rsidR="008A3F5C" w:rsidRPr="008A3F5C">
        <w:rPr>
          <w:rFonts w:ascii="Times New Roman" w:hAnsi="Times New Roman"/>
          <w:sz w:val="28"/>
        </w:rPr>
        <w:t xml:space="preserve">до </w:t>
      </w:r>
      <w:r w:rsidR="00F33A03">
        <w:rPr>
          <w:rFonts w:ascii="Times New Roman" w:hAnsi="Times New Roman"/>
          <w:sz w:val="28"/>
        </w:rPr>
        <w:t>8</w:t>
      </w:r>
      <w:r w:rsidR="008A3F5C" w:rsidRPr="008A3F5C">
        <w:rPr>
          <w:rFonts w:ascii="Times New Roman" w:hAnsi="Times New Roman"/>
          <w:sz w:val="28"/>
        </w:rPr>
        <w:t xml:space="preserve"> апреля 202</w:t>
      </w:r>
      <w:r w:rsidR="003F7D46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совместно с Главным управлением МЧС России по Камчатскому краю и Управлением МВД России по Камчатскому краю взаимодействие со средствами массовой информации для информирования населения о требованиях пожарной безопасности в период пожароопасного сезона;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своевременное принятие решений о введении особого противопожарного режима, режима чрезвычайной ситуации, возникшего вследствие лесных пожаров на территории лесного фонда, с выполнением требований указанных режимов комиссиями по предупреждению и ликвидации последствий чрезвычайных ситуаций и обеспечения пожарной безопасности Камчатского края и муниципальных образований Камчатского края в течение всего пожароопасного сезона;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 w:rsidR="008A3F5C" w:rsidRPr="008A3F5C">
        <w:rPr>
          <w:rFonts w:ascii="Times New Roman" w:hAnsi="Times New Roman"/>
          <w:sz w:val="28"/>
        </w:rPr>
        <w:t>через КГКУ «Камчатские лесничества»: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</w:t>
      </w:r>
      <w:r w:rsidR="008A3F5C" w:rsidRPr="008A3F5C">
        <w:rPr>
          <w:rFonts w:ascii="Times New Roman" w:hAnsi="Times New Roman"/>
          <w:sz w:val="28"/>
        </w:rPr>
        <w:t>исполнение планов тушения лесных пожаров на территориях лесничеств на период пожароопасного сезона 202</w:t>
      </w:r>
      <w:r w:rsidR="003F7D46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</w:t>
      </w:r>
      <w:r w:rsidR="008A3F5C" w:rsidRPr="008A3F5C">
        <w:rPr>
          <w:rFonts w:ascii="Times New Roman" w:hAnsi="Times New Roman"/>
          <w:sz w:val="28"/>
        </w:rPr>
        <w:t>работу оперативных штабов по охране лесов от пожаров лесничеств в период тушения лесных пожаров на территории лесничеств;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</w:t>
      </w:r>
      <w:r w:rsidR="008A3F5C" w:rsidRPr="008A3F5C">
        <w:rPr>
          <w:rFonts w:ascii="Times New Roman" w:hAnsi="Times New Roman"/>
          <w:sz w:val="28"/>
        </w:rPr>
        <w:t>через КГАУ «Охрана камчатских лесов»: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выполнение в течение пожароопасного сезона профилактических противопожарных мероприятий в соответствии с государственным заданием;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 w:rsidR="007C7BF4">
        <w:rPr>
          <w:rFonts w:ascii="Times New Roman" w:hAnsi="Times New Roman"/>
          <w:sz w:val="28"/>
        </w:rPr>
        <w:t> </w:t>
      </w:r>
      <w:r w:rsidR="00484CFC">
        <w:rPr>
          <w:rFonts w:ascii="Times New Roman" w:hAnsi="Times New Roman"/>
          <w:sz w:val="28"/>
        </w:rPr>
        <w:t>обеспечение</w:t>
      </w:r>
      <w:r w:rsidR="008A3F5C" w:rsidRPr="008A3F5C">
        <w:rPr>
          <w:rFonts w:ascii="Times New Roman" w:hAnsi="Times New Roman"/>
          <w:sz w:val="28"/>
        </w:rPr>
        <w:t xml:space="preserve"> лесопожарных станций и авиационных отделений противопожарным оборудованием и средствами пожаротушения </w:t>
      </w:r>
      <w:r w:rsidR="00484CFC">
        <w:rPr>
          <w:rFonts w:ascii="Times New Roman" w:hAnsi="Times New Roman"/>
          <w:sz w:val="28"/>
        </w:rPr>
        <w:t>в соответствии</w:t>
      </w:r>
      <w:r w:rsidR="008A3F5C" w:rsidRPr="008A3F5C">
        <w:rPr>
          <w:rFonts w:ascii="Times New Roman" w:hAnsi="Times New Roman"/>
          <w:sz w:val="28"/>
        </w:rPr>
        <w:t xml:space="preserve"> </w:t>
      </w:r>
      <w:r w:rsidR="00484CFC">
        <w:rPr>
          <w:rFonts w:ascii="Times New Roman" w:hAnsi="Times New Roman"/>
          <w:sz w:val="28"/>
        </w:rPr>
        <w:t xml:space="preserve">с </w:t>
      </w:r>
      <w:r w:rsidR="008A3F5C" w:rsidRPr="008A3F5C">
        <w:rPr>
          <w:rFonts w:ascii="Times New Roman" w:hAnsi="Times New Roman"/>
          <w:sz w:val="28"/>
        </w:rPr>
        <w:t>установленн</w:t>
      </w:r>
      <w:r w:rsidR="00484CFC">
        <w:rPr>
          <w:rFonts w:ascii="Times New Roman" w:hAnsi="Times New Roman"/>
          <w:sz w:val="28"/>
        </w:rPr>
        <w:t>ым</w:t>
      </w:r>
      <w:r w:rsidR="008A3F5C" w:rsidRPr="008A3F5C">
        <w:rPr>
          <w:rFonts w:ascii="Times New Roman" w:hAnsi="Times New Roman"/>
          <w:sz w:val="28"/>
        </w:rPr>
        <w:t xml:space="preserve"> норматив</w:t>
      </w:r>
      <w:r w:rsidR="00484CFC">
        <w:rPr>
          <w:rFonts w:ascii="Times New Roman" w:hAnsi="Times New Roman"/>
          <w:sz w:val="28"/>
        </w:rPr>
        <w:t>ом</w:t>
      </w:r>
      <w:r w:rsidR="008A3F5C" w:rsidRPr="008A3F5C">
        <w:rPr>
          <w:rFonts w:ascii="Times New Roman" w:hAnsi="Times New Roman"/>
          <w:sz w:val="28"/>
        </w:rPr>
        <w:t>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</w:t>
      </w:r>
      <w:r w:rsidR="008A3F5C" w:rsidRPr="008A3F5C">
        <w:rPr>
          <w:rFonts w:ascii="Times New Roman" w:hAnsi="Times New Roman"/>
          <w:sz w:val="28"/>
        </w:rPr>
        <w:t>создание резервов материальных ресурсов;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</w:t>
      </w:r>
      <w:r w:rsidR="008A3F5C" w:rsidRPr="008A3F5C">
        <w:rPr>
          <w:rFonts w:ascii="Times New Roman" w:hAnsi="Times New Roman"/>
          <w:sz w:val="28"/>
        </w:rPr>
        <w:t>круглосуточную работу Региональной диспетчерской службы лесного хозяйства;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24C45">
        <w:rPr>
          <w:rFonts w:ascii="Times New Roman" w:hAnsi="Times New Roman"/>
          <w:sz w:val="28"/>
        </w:rPr>
        <w:t>д) </w:t>
      </w:r>
      <w:r w:rsidR="008A3F5C" w:rsidRPr="00C24C45">
        <w:rPr>
          <w:rFonts w:ascii="Times New Roman" w:hAnsi="Times New Roman"/>
          <w:sz w:val="28"/>
        </w:rPr>
        <w:t xml:space="preserve">проведение авиационных работ по </w:t>
      </w:r>
      <w:r w:rsidR="00C24C45" w:rsidRPr="00C24C45">
        <w:rPr>
          <w:rFonts w:ascii="Times New Roman" w:hAnsi="Times New Roman"/>
          <w:sz w:val="28"/>
        </w:rPr>
        <w:t>мониторингу пожарной опасности в лесах и тушению лесных пожаров</w:t>
      </w:r>
      <w:r w:rsidR="008A3F5C" w:rsidRPr="00C24C45">
        <w:rPr>
          <w:rFonts w:ascii="Times New Roman" w:hAnsi="Times New Roman"/>
          <w:sz w:val="28"/>
        </w:rPr>
        <w:t>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 </w:t>
      </w:r>
      <w:r w:rsidR="008A3F5C" w:rsidRPr="008A3F5C">
        <w:rPr>
          <w:rFonts w:ascii="Times New Roman" w:hAnsi="Times New Roman"/>
          <w:sz w:val="28"/>
        </w:rPr>
        <w:t>эффективность системы обнаружения лесных пожаров;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достоверность и своевременность представления данных о лесных пожарах, возникающих на территории Камчатского края.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Министерству образования Камчатского края совместно с муниципальными органами управления образованием организовать разъяснительную работу среди учащихся и студентов образовательных организаций в Камчатском крае по бережному отношению к природе, соблюдению требований пожарной безопасности при нахождении в лесу.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7C7BF4">
        <w:t> </w:t>
      </w:r>
      <w:r w:rsidR="008A3F5C" w:rsidRPr="008A3F5C">
        <w:rPr>
          <w:rFonts w:ascii="Times New Roman" w:hAnsi="Times New Roman"/>
          <w:sz w:val="28"/>
        </w:rPr>
        <w:t>КГКУ «</w:t>
      </w:r>
      <w:proofErr w:type="spellStart"/>
      <w:r w:rsidR="008A3F5C" w:rsidRPr="008A3F5C">
        <w:rPr>
          <w:rFonts w:ascii="Times New Roman" w:hAnsi="Times New Roman"/>
          <w:sz w:val="28"/>
        </w:rPr>
        <w:t>Камчатуправтодор</w:t>
      </w:r>
      <w:proofErr w:type="spellEnd"/>
      <w:r w:rsidR="008A3F5C" w:rsidRPr="008A3F5C">
        <w:rPr>
          <w:rFonts w:ascii="Times New Roman" w:hAnsi="Times New Roman"/>
          <w:sz w:val="28"/>
        </w:rPr>
        <w:t>» осуществить проверки состояния территорий в пределах полос отвода автомобильных дорог в срок до 1</w:t>
      </w:r>
      <w:r w:rsidR="00F57420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</w:t>
      </w:r>
      <w:r w:rsidR="00F57420">
        <w:rPr>
          <w:rFonts w:ascii="Times New Roman" w:hAnsi="Times New Roman"/>
          <w:sz w:val="28"/>
        </w:rPr>
        <w:t>апреля</w:t>
      </w:r>
      <w:r w:rsidR="008A3F5C" w:rsidRPr="008A3F5C">
        <w:rPr>
          <w:rFonts w:ascii="Times New Roman" w:hAnsi="Times New Roman"/>
          <w:sz w:val="28"/>
        </w:rPr>
        <w:t xml:space="preserve"> 202</w:t>
      </w:r>
      <w:r w:rsidR="003F7D46">
        <w:rPr>
          <w:rFonts w:ascii="Times New Roman" w:hAnsi="Times New Roman"/>
          <w:sz w:val="28"/>
        </w:rPr>
        <w:t>5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года и осуществлять ко</w:t>
      </w:r>
      <w:bookmarkStart w:id="1" w:name="_GoBack"/>
      <w:bookmarkEnd w:id="1"/>
      <w:r w:rsidR="008A3F5C" w:rsidRPr="008A3F5C">
        <w:rPr>
          <w:rFonts w:ascii="Times New Roman" w:hAnsi="Times New Roman"/>
          <w:sz w:val="28"/>
        </w:rPr>
        <w:t>мплекс противопожарных мероприятий на данных территориях в течение периода пожароопасного сезона.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 xml:space="preserve">Рекомендовать органам местного самоуправления муниципальных образований в Камчатском крае в срок до </w:t>
      </w:r>
      <w:r w:rsidR="00EB489E">
        <w:rPr>
          <w:rFonts w:ascii="Times New Roman" w:hAnsi="Times New Roman"/>
          <w:sz w:val="28"/>
        </w:rPr>
        <w:t>15</w:t>
      </w:r>
      <w:r w:rsidR="008A3F5C" w:rsidRPr="008A3F5C">
        <w:rPr>
          <w:rFonts w:ascii="Times New Roman" w:hAnsi="Times New Roman"/>
          <w:sz w:val="28"/>
        </w:rPr>
        <w:t xml:space="preserve"> апреля 202</w:t>
      </w:r>
      <w:r w:rsidR="003F7D46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года: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разработать и утвердить оперативные планы по борьбе с лесными пожарами на территориях муниципальных образований в Камчатском крае;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совместно с органами пожарного надзора Главного управления МЧС России по Камчатскому краю провести проверки состояния систем противопожарных барьеров, минерализованных полос вокруг населенных пунктов Камчатского края, состояния противопожарных водоемов, подъездных путей к ним, а также дачных поселков и оздоровительных организаций в Камчатском крае, расположенных на землях лесного фонда или прилегающих к ним территориях;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 w:rsidR="008A3F5C" w:rsidRPr="008A3F5C">
        <w:rPr>
          <w:rFonts w:ascii="Times New Roman" w:hAnsi="Times New Roman"/>
          <w:sz w:val="28"/>
        </w:rPr>
        <w:t>предусмотреть в местных бюджетах средства на предупреждение и ликвидацию чрезвычайных ситуаций, связанных с лесными пожарами;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 w:rsidR="008A3F5C" w:rsidRPr="008A3F5C">
        <w:rPr>
          <w:rFonts w:ascii="Times New Roman" w:hAnsi="Times New Roman"/>
          <w:sz w:val="28"/>
        </w:rPr>
        <w:t>обеспечить организацию тушения пожаров в лесах, расположенных в границах поселений, на землях государственного земельного запаса;</w:t>
      </w:r>
    </w:p>
    <w:p w:rsid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принять меры по закреплению брошенных сельхозугодий за муниципальными образованиями Камчатского края по территориальному принципу, провести комплекс противопожарных мероприятий, исключающих распространение пожаров с брошенных сельхозугодий на лесной фонд и нас</w:t>
      </w:r>
      <w:r w:rsidR="00F54AF3">
        <w:rPr>
          <w:rFonts w:ascii="Times New Roman" w:hAnsi="Times New Roman"/>
          <w:sz w:val="28"/>
        </w:rPr>
        <w:t>еленные пункты Камчатского края;</w:t>
      </w:r>
    </w:p>
    <w:p w:rsidR="00271E73" w:rsidRDefault="00271E73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7C7BF4">
        <w:rPr>
          <w:rFonts w:ascii="Times New Roman" w:hAnsi="Times New Roman"/>
          <w:sz w:val="28"/>
        </w:rPr>
        <w:t>) </w:t>
      </w:r>
      <w:r w:rsidRPr="00271E73">
        <w:rPr>
          <w:rFonts w:ascii="Times New Roman" w:hAnsi="Times New Roman"/>
          <w:sz w:val="28"/>
        </w:rPr>
        <w:t>создать на период пожароопасного сезона 202</w:t>
      </w:r>
      <w:r w:rsidR="003F7D46">
        <w:rPr>
          <w:rFonts w:ascii="Times New Roman" w:hAnsi="Times New Roman"/>
          <w:sz w:val="28"/>
        </w:rPr>
        <w:t>5</w:t>
      </w:r>
      <w:r w:rsidRPr="00271E73">
        <w:rPr>
          <w:rFonts w:ascii="Times New Roman" w:hAnsi="Times New Roman"/>
          <w:sz w:val="28"/>
        </w:rPr>
        <w:t xml:space="preserve"> года межведомственные рабочие группы по контролю соблюдения запрета выжигания сухой растительности и обеспечению противопожарного обустройства территорий, прилегающих к лесам, утвердить графики патрулирования территории в местах массового отдыха населения, а также лесов, прилегающих к населенным пунктам, садоводческим и дачным объединениям, летним оздоровительным лагерям</w:t>
      </w:r>
      <w:r>
        <w:rPr>
          <w:rFonts w:ascii="Times New Roman" w:hAnsi="Times New Roman"/>
          <w:sz w:val="28"/>
        </w:rPr>
        <w:t>;</w:t>
      </w:r>
    </w:p>
    <w:p w:rsidR="00271E73" w:rsidRDefault="00271E73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155678">
        <w:rPr>
          <w:rFonts w:ascii="Times New Roman" w:hAnsi="Times New Roman"/>
          <w:sz w:val="28"/>
        </w:rPr>
        <w:t>)</w:t>
      </w:r>
      <w:r w:rsidR="007C7BF4">
        <w:rPr>
          <w:rFonts w:ascii="Times New Roman" w:hAnsi="Times New Roman"/>
          <w:sz w:val="28"/>
        </w:rPr>
        <w:t> </w:t>
      </w:r>
      <w:r w:rsidRPr="00271E73">
        <w:rPr>
          <w:rFonts w:ascii="Times New Roman" w:hAnsi="Times New Roman"/>
          <w:sz w:val="28"/>
        </w:rPr>
        <w:t>принять активное участие в Федеральной информационной противопожарной кампании «Останови огонь!»</w:t>
      </w:r>
      <w:r>
        <w:rPr>
          <w:rFonts w:ascii="Times New Roman" w:hAnsi="Times New Roman"/>
          <w:sz w:val="28"/>
        </w:rPr>
        <w:t>.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Р</w:t>
      </w:r>
      <w:r w:rsidR="008A3F5C" w:rsidRPr="008A3F5C">
        <w:rPr>
          <w:rFonts w:ascii="Times New Roman" w:hAnsi="Times New Roman"/>
          <w:sz w:val="28"/>
        </w:rPr>
        <w:t>екомендовать Главному управлению МЧС России по Камчатскому краю обеспечить готовность Камчатской территориальной подсистемы единой государственной системы предупреждения и ликвидации чрезвычайных ситуаций к работе в пожароопасный сезон 202</w:t>
      </w:r>
      <w:r w:rsidR="003F7D46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года и рассмотреть данный вопрос на заседании комиссии по предупреждению и ликвидации чрезвычайных ситуаций и обеспечению пожарной безопасности Камчатского края.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Рекомендовать группировке войск и сил на Северо-Востоке Российской Федерации: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организовать охрану лесов, расположенных на землях обороны в Камчатском крае, от пожаров и провести профилактические противопожарные мероприятия;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</w:t>
      </w:r>
      <w:r w:rsidR="008A3F5C" w:rsidRPr="008A3F5C">
        <w:rPr>
          <w:rFonts w:ascii="Times New Roman" w:hAnsi="Times New Roman"/>
          <w:sz w:val="28"/>
        </w:rPr>
        <w:t>комплектовать необходимыми средствами пожаротушения службы, обеспечивающие тушение лесных пожаров и охрану лесов, расположенных на землях обороны в Камчатском крае, а также объекты, находящиеся на территориях, прилегающих к землям лесного фонда;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 w:rsidR="008A3F5C" w:rsidRPr="008A3F5C">
        <w:rPr>
          <w:rFonts w:ascii="Times New Roman" w:hAnsi="Times New Roman"/>
          <w:sz w:val="28"/>
        </w:rPr>
        <w:t>обеспечить участие сил и средств воинских подразделений в ликвидации крупных лесных пожаров.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</w:t>
      </w:r>
      <w:r w:rsidR="008A3F5C" w:rsidRPr="008A3F5C">
        <w:rPr>
          <w:rFonts w:ascii="Times New Roman" w:hAnsi="Times New Roman"/>
          <w:sz w:val="28"/>
        </w:rPr>
        <w:t>Рекомендовать Управлению МВД России по Камчатскому краю: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</w:t>
      </w:r>
      <w:r w:rsidR="008A3F5C" w:rsidRPr="008A3F5C">
        <w:rPr>
          <w:rFonts w:ascii="Times New Roman" w:hAnsi="Times New Roman"/>
          <w:sz w:val="28"/>
        </w:rPr>
        <w:t>усилить работу по выявлению и привлечению к ответственности лиц, виновных в возникновении и (или) распространении лесных пожаров;</w:t>
      </w:r>
    </w:p>
    <w:p w:rsidR="008A3F5C" w:rsidRPr="008A3F5C" w:rsidRDefault="00155678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8A3F5C" w:rsidRPr="008A3F5C">
        <w:rPr>
          <w:rFonts w:ascii="Times New Roman" w:hAnsi="Times New Roman"/>
          <w:sz w:val="28"/>
        </w:rPr>
        <w:t>обеспечить своевременное расследование дел по фактам возникновения лесных пожаров.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 w:rsidR="008A3F5C" w:rsidRPr="008A3F5C">
        <w:rPr>
          <w:rFonts w:ascii="Times New Roman" w:hAnsi="Times New Roman"/>
          <w:sz w:val="28"/>
        </w:rPr>
        <w:t>Рекомендовать ФГБУ «Кроноцкий государственный природный биосферный заповедник» обеспечить: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8A3F5C" w:rsidRPr="008A3F5C">
        <w:rPr>
          <w:rFonts w:ascii="Times New Roman" w:hAnsi="Times New Roman"/>
          <w:sz w:val="28"/>
        </w:rPr>
        <w:t xml:space="preserve">исполнение плана тушения лесных пожаров на территории лесничества «Кроноцкий государственный природный биосферный заповедник» Камчатского края (далее – лесничество) на период пожароопасного сезона </w:t>
      </w:r>
      <w:r w:rsidR="00B37B80">
        <w:rPr>
          <w:rFonts w:ascii="Times New Roman" w:hAnsi="Times New Roman"/>
          <w:sz w:val="28"/>
        </w:rPr>
        <w:br/>
      </w:r>
      <w:r w:rsidR="008A3F5C" w:rsidRPr="008A3F5C">
        <w:rPr>
          <w:rFonts w:ascii="Times New Roman" w:hAnsi="Times New Roman"/>
          <w:sz w:val="28"/>
        </w:rPr>
        <w:t>202</w:t>
      </w:r>
      <w:r w:rsidR="003F7D46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года;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8A3F5C" w:rsidRPr="008A3F5C">
        <w:rPr>
          <w:rFonts w:ascii="Times New Roman" w:hAnsi="Times New Roman"/>
          <w:sz w:val="28"/>
        </w:rPr>
        <w:t xml:space="preserve">работу Оперативного штаба по охране лесов от пожаров лесничества в период тушения лесных пожаров на </w:t>
      </w:r>
      <w:r w:rsidR="00F57420">
        <w:rPr>
          <w:rFonts w:ascii="Times New Roman" w:hAnsi="Times New Roman"/>
          <w:sz w:val="28"/>
        </w:rPr>
        <w:t>его территории</w:t>
      </w:r>
      <w:r w:rsidR="008A3F5C" w:rsidRPr="008A3F5C">
        <w:rPr>
          <w:rFonts w:ascii="Times New Roman" w:hAnsi="Times New Roman"/>
          <w:sz w:val="28"/>
        </w:rPr>
        <w:t>.</w:t>
      </w:r>
    </w:p>
    <w:p w:rsidR="001728DD" w:rsidRDefault="00ED2C38" w:rsidP="001728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>Рекомендовать ФГБУ «Камчатское управление по гидрометеорологии и мониторингу окружающей среды» в период пожароопасного сезона 202</w:t>
      </w:r>
      <w:r w:rsidR="003F7D46">
        <w:rPr>
          <w:rFonts w:ascii="Times New Roman" w:hAnsi="Times New Roman"/>
          <w:sz w:val="28"/>
        </w:rPr>
        <w:t>5</w:t>
      </w:r>
      <w:r w:rsidR="008A3F5C" w:rsidRPr="008A3F5C">
        <w:rPr>
          <w:rFonts w:ascii="Times New Roman" w:hAnsi="Times New Roman"/>
          <w:sz w:val="28"/>
        </w:rPr>
        <w:t xml:space="preserve"> года своевременно информировать население через средства массовой информации о четвертом и пятом классах пожарной опасности в зависимости от условий погоды и угрозе возникновения лесных пожаров.</w:t>
      </w:r>
    </w:p>
    <w:p w:rsidR="008A3F5C" w:rsidRPr="001728DD" w:rsidRDefault="00ED2C38" w:rsidP="001728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11.</w:t>
      </w:r>
      <w:r w:rsidR="007C7BF4">
        <w:rPr>
          <w:rFonts w:ascii="Times New Roman" w:hAnsi="Times New Roman"/>
          <w:sz w:val="28"/>
        </w:rPr>
        <w:t> </w:t>
      </w:r>
      <w:r w:rsidR="008A3F5C" w:rsidRPr="008A3F5C">
        <w:rPr>
          <w:rFonts w:ascii="Times New Roman" w:hAnsi="Times New Roman"/>
          <w:sz w:val="28"/>
        </w:rPr>
        <w:t xml:space="preserve">Лицам, которым лесные участки предоставлены в постоянное </w:t>
      </w:r>
      <w:r w:rsidR="008A3F5C" w:rsidRPr="001728DD">
        <w:rPr>
          <w:rFonts w:ascii="Times New Roman" w:hAnsi="Times New Roman"/>
          <w:sz w:val="28"/>
          <w:szCs w:val="28"/>
        </w:rPr>
        <w:t>(бессрочное) пользование, безвозмездное пользование или в аренду, а также обладателям сервитутов, в период пожароопасного сезона 202</w:t>
      </w:r>
      <w:r w:rsidR="003F7D46">
        <w:rPr>
          <w:rFonts w:ascii="Times New Roman" w:hAnsi="Times New Roman"/>
          <w:sz w:val="28"/>
          <w:szCs w:val="28"/>
        </w:rPr>
        <w:t>5</w:t>
      </w:r>
      <w:r w:rsidR="008A3F5C" w:rsidRPr="001728DD">
        <w:rPr>
          <w:rFonts w:ascii="Times New Roman" w:hAnsi="Times New Roman"/>
          <w:sz w:val="28"/>
          <w:szCs w:val="28"/>
        </w:rPr>
        <w:t xml:space="preserve"> года принимать участие в осуществлении мероприятий по тушению лесного пожара на соответствующем лесном участке (в границах соответствующего сервитута), за исключением осуществления мероприятий по выполнению взрывных работ в целях локализации и ликвидации лесного пожара и осуществления мероприятий по искусственному вызыванию осадков в целях тушения лесного пожара</w:t>
      </w:r>
      <w:r w:rsidR="001728DD" w:rsidRPr="001728DD">
        <w:rPr>
          <w:rFonts w:ascii="Times New Roman" w:hAnsi="Times New Roman"/>
          <w:sz w:val="28"/>
          <w:szCs w:val="28"/>
        </w:rPr>
        <w:t>, в соответствии со сводным планом тушения лесных пожаров на территории</w:t>
      </w:r>
      <w:r w:rsidR="001728DD">
        <w:rPr>
          <w:rFonts w:ascii="Times New Roman" w:hAnsi="Times New Roman"/>
          <w:sz w:val="28"/>
          <w:szCs w:val="28"/>
        </w:rPr>
        <w:t xml:space="preserve"> Камчатского края</w:t>
      </w:r>
      <w:r w:rsidR="008A3F5C" w:rsidRPr="001728DD">
        <w:rPr>
          <w:rFonts w:ascii="Times New Roman" w:hAnsi="Times New Roman"/>
          <w:sz w:val="28"/>
          <w:szCs w:val="28"/>
        </w:rPr>
        <w:t>.</w:t>
      </w:r>
    </w:p>
    <w:p w:rsidR="008A3F5C" w:rsidRPr="008A3F5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28DD">
        <w:rPr>
          <w:rFonts w:ascii="Times New Roman" w:hAnsi="Times New Roman"/>
          <w:sz w:val="28"/>
          <w:szCs w:val="28"/>
        </w:rPr>
        <w:t>12. </w:t>
      </w:r>
      <w:r w:rsidR="008A3F5C" w:rsidRPr="001728D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8A3F5C" w:rsidRPr="008A3F5C">
        <w:rPr>
          <w:rFonts w:ascii="Times New Roman" w:hAnsi="Times New Roman"/>
          <w:sz w:val="28"/>
        </w:rPr>
        <w:t xml:space="preserve"> заместителя Председателя Правительства Камчатского края </w:t>
      </w:r>
      <w:r w:rsidR="003F7D46">
        <w:rPr>
          <w:rFonts w:ascii="Times New Roman" w:hAnsi="Times New Roman"/>
          <w:sz w:val="28"/>
        </w:rPr>
        <w:t>Тюлькина С.Н</w:t>
      </w:r>
      <w:r w:rsidR="008A3F5C" w:rsidRPr="008A3F5C">
        <w:rPr>
          <w:rFonts w:ascii="Times New Roman" w:hAnsi="Times New Roman"/>
          <w:sz w:val="28"/>
        </w:rPr>
        <w:t xml:space="preserve">. </w:t>
      </w:r>
    </w:p>
    <w:p w:rsidR="00ED738C" w:rsidRDefault="007C7BF4" w:rsidP="008A3F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</w:t>
      </w:r>
      <w:r w:rsidR="008A3F5C" w:rsidRPr="008A3F5C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A3F5C" w:rsidRDefault="008A3F5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13803" w:rsidRPr="008F3D1F" w:rsidTr="00A13803">
        <w:trPr>
          <w:trHeight w:val="1531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13803" w:rsidRPr="008F3D1F" w:rsidRDefault="00A13803" w:rsidP="00966623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</w:rPr>
            </w:pPr>
            <w:r w:rsidRPr="008F3D1F">
              <w:rPr>
                <w:rFonts w:ascii="Times New Roman" w:hAnsi="Times New Roman"/>
                <w:color w:val="auto"/>
                <w:sz w:val="28"/>
              </w:rPr>
              <w:t xml:space="preserve">Временно исполняющий обязанности Председателя Правительства </w:t>
            </w:r>
          </w:p>
          <w:p w:rsidR="00A13803" w:rsidRPr="008F3D1F" w:rsidRDefault="00A13803" w:rsidP="00966623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057AE9">
              <w:rPr>
                <w:rFonts w:ascii="Times New Roman" w:hAnsi="Times New Roman"/>
                <w:color w:val="auto"/>
                <w:sz w:val="28"/>
              </w:rPr>
              <w:t>Камчатского</w:t>
            </w:r>
            <w:r w:rsidRPr="008F3D1F">
              <w:rPr>
                <w:rFonts w:ascii="Times New Roman" w:hAnsi="Times New Roman"/>
                <w:color w:val="auto"/>
                <w:sz w:val="28"/>
              </w:rPr>
              <w:t xml:space="preserve"> края</w:t>
            </w:r>
          </w:p>
          <w:p w:rsidR="00A13803" w:rsidRPr="008F3D1F" w:rsidRDefault="00A13803" w:rsidP="00966623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13803" w:rsidRPr="008F3D1F" w:rsidRDefault="00A13803" w:rsidP="00966623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A13803" w:rsidRPr="008F3D1F" w:rsidRDefault="00A13803" w:rsidP="00966623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A13803" w:rsidRPr="008F3D1F" w:rsidRDefault="00A13803" w:rsidP="00966623">
            <w:pPr>
              <w:spacing w:after="0" w:line="240" w:lineRule="auto"/>
              <w:ind w:left="4"/>
              <w:rPr>
                <w:rFonts w:ascii="Times New Roman" w:hAnsi="Times New Roman"/>
                <w:color w:val="auto"/>
                <w:sz w:val="24"/>
              </w:rPr>
            </w:pPr>
            <w:r w:rsidRPr="008F3D1F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13803" w:rsidRPr="008F3D1F" w:rsidRDefault="00A13803" w:rsidP="0096662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A13803" w:rsidRPr="008F3D1F" w:rsidRDefault="00A13803" w:rsidP="00966623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A13803" w:rsidRPr="008F3D1F" w:rsidRDefault="00A13803" w:rsidP="00966623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A13803" w:rsidRPr="008F3D1F" w:rsidRDefault="00A13803" w:rsidP="00966623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8F3D1F">
              <w:rPr>
                <w:rFonts w:ascii="Times New Roman" w:hAnsi="Times New Roman"/>
                <w:color w:val="auto"/>
                <w:sz w:val="28"/>
              </w:rPr>
              <w:t>Ю.С. Морозова</w:t>
            </w:r>
          </w:p>
        </w:tc>
      </w:tr>
    </w:tbl>
    <w:p w:rsidR="00ED738C" w:rsidRDefault="00ED738C" w:rsidP="00647DD3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ED738C" w:rsidSect="00ED2C38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C7" w:rsidRDefault="001573C7" w:rsidP="00ED2C38">
      <w:pPr>
        <w:spacing w:after="0" w:line="240" w:lineRule="auto"/>
      </w:pPr>
      <w:r>
        <w:separator/>
      </w:r>
    </w:p>
  </w:endnote>
  <w:endnote w:type="continuationSeparator" w:id="0">
    <w:p w:rsidR="001573C7" w:rsidRDefault="001573C7" w:rsidP="00ED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C7" w:rsidRDefault="001573C7" w:rsidP="00ED2C38">
      <w:pPr>
        <w:spacing w:after="0" w:line="240" w:lineRule="auto"/>
      </w:pPr>
      <w:r>
        <w:separator/>
      </w:r>
    </w:p>
  </w:footnote>
  <w:footnote w:type="continuationSeparator" w:id="0">
    <w:p w:rsidR="001573C7" w:rsidRDefault="001573C7" w:rsidP="00ED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198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D2C38" w:rsidRPr="00ED2C38" w:rsidRDefault="00ED2C3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D2C38">
          <w:rPr>
            <w:rFonts w:ascii="Times New Roman" w:hAnsi="Times New Roman"/>
            <w:sz w:val="28"/>
            <w:szCs w:val="28"/>
          </w:rPr>
          <w:fldChar w:fldCharType="begin"/>
        </w:r>
        <w:r w:rsidRPr="00ED2C3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D2C38">
          <w:rPr>
            <w:rFonts w:ascii="Times New Roman" w:hAnsi="Times New Roman"/>
            <w:sz w:val="28"/>
            <w:szCs w:val="28"/>
          </w:rPr>
          <w:fldChar w:fldCharType="separate"/>
        </w:r>
        <w:r w:rsidR="00C24C45">
          <w:rPr>
            <w:rFonts w:ascii="Times New Roman" w:hAnsi="Times New Roman"/>
            <w:noProof/>
            <w:sz w:val="28"/>
            <w:szCs w:val="28"/>
          </w:rPr>
          <w:t>4</w:t>
        </w:r>
        <w:r w:rsidRPr="00ED2C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D2C38" w:rsidRDefault="00ED2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47D65"/>
    <w:rsid w:val="000B681F"/>
    <w:rsid w:val="00155678"/>
    <w:rsid w:val="001573C7"/>
    <w:rsid w:val="001728DD"/>
    <w:rsid w:val="001779EA"/>
    <w:rsid w:val="002320D0"/>
    <w:rsid w:val="00245240"/>
    <w:rsid w:val="00270525"/>
    <w:rsid w:val="00271E73"/>
    <w:rsid w:val="00336FCA"/>
    <w:rsid w:val="003F7D46"/>
    <w:rsid w:val="00444E48"/>
    <w:rsid w:val="00484CFC"/>
    <w:rsid w:val="00595BE6"/>
    <w:rsid w:val="0062652A"/>
    <w:rsid w:val="00647DD3"/>
    <w:rsid w:val="006B5F3C"/>
    <w:rsid w:val="007C7BF4"/>
    <w:rsid w:val="0080159F"/>
    <w:rsid w:val="00847AD2"/>
    <w:rsid w:val="008570AE"/>
    <w:rsid w:val="008A3F5C"/>
    <w:rsid w:val="008C3AD2"/>
    <w:rsid w:val="008D5386"/>
    <w:rsid w:val="009218FE"/>
    <w:rsid w:val="009B242D"/>
    <w:rsid w:val="00A13803"/>
    <w:rsid w:val="00A9731E"/>
    <w:rsid w:val="00B317F0"/>
    <w:rsid w:val="00B37B80"/>
    <w:rsid w:val="00B73BBD"/>
    <w:rsid w:val="00BF46A1"/>
    <w:rsid w:val="00C24C45"/>
    <w:rsid w:val="00D42B43"/>
    <w:rsid w:val="00EB489E"/>
    <w:rsid w:val="00ED2C38"/>
    <w:rsid w:val="00ED738C"/>
    <w:rsid w:val="00F33A03"/>
    <w:rsid w:val="00F54AF3"/>
    <w:rsid w:val="00F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C4CD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728D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2">
    <w:name w:val="Strong"/>
    <w:basedOn w:val="a0"/>
    <w:uiPriority w:val="22"/>
    <w:qFormat/>
    <w:rsid w:val="009B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Валерия Евгеньевна</dc:creator>
  <cp:lastModifiedBy>Дзыбал Олег Николаевич</cp:lastModifiedBy>
  <cp:revision>7</cp:revision>
  <dcterms:created xsi:type="dcterms:W3CDTF">2025-03-09T22:58:00Z</dcterms:created>
  <dcterms:modified xsi:type="dcterms:W3CDTF">2025-03-11T04:21:00Z</dcterms:modified>
</cp:coreProperties>
</file>