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9590" w14:textId="77777777" w:rsidR="00430949" w:rsidRDefault="00430949" w:rsidP="00430949">
      <w:pPr>
        <w:tabs>
          <w:tab w:val="right" w:pos="9600"/>
        </w:tabs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5D229BE3" w14:textId="77777777" w:rsidR="00430949" w:rsidRDefault="00430949" w:rsidP="00430949">
      <w:pPr>
        <w:tabs>
          <w:tab w:val="right" w:pos="9600"/>
        </w:tabs>
        <w:jc w:val="center"/>
        <w:rPr>
          <w:sz w:val="28"/>
        </w:rPr>
      </w:pPr>
      <w:r>
        <w:rPr>
          <w:sz w:val="28"/>
        </w:rPr>
        <w:t xml:space="preserve">к проекту приказа Министерства финансов Камчатского края </w:t>
      </w:r>
    </w:p>
    <w:p w14:paraId="13C346DC" w14:textId="77777777" w:rsidR="00430949" w:rsidRDefault="00430949" w:rsidP="00430949">
      <w:pPr>
        <w:jc w:val="center"/>
        <w:rPr>
          <w:rFonts w:ascii="Calibri" w:hAnsi="Calibri"/>
          <w:sz w:val="22"/>
        </w:rPr>
      </w:pPr>
      <w:r>
        <w:rPr>
          <w:color w:val="000000" w:themeColor="text1"/>
          <w:sz w:val="28"/>
        </w:rPr>
        <w:t>«</w:t>
      </w:r>
      <w:r>
        <w:rPr>
          <w:sz w:val="28"/>
        </w:rPr>
        <w:t>О внесении изменений в приказ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r>
        <w:rPr>
          <w:color w:val="000000" w:themeColor="text1"/>
          <w:sz w:val="28"/>
        </w:rPr>
        <w:t>»</w:t>
      </w:r>
    </w:p>
    <w:p w14:paraId="4A17D781" w14:textId="38D37AED" w:rsidR="00786205" w:rsidRDefault="00786205" w:rsidP="00F721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 w:themeColor="text1"/>
          <w:sz w:val="28"/>
        </w:rPr>
      </w:pPr>
    </w:p>
    <w:p w14:paraId="2B92CE44" w14:textId="77777777" w:rsidR="00F2071F" w:rsidRDefault="007445AC" w:rsidP="00F2071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86205">
        <w:rPr>
          <w:sz w:val="28"/>
        </w:rPr>
        <w:t>Настоящий проект приказа Министерства финансов Камчатского края «</w:t>
      </w:r>
      <w:r w:rsidR="00430949" w:rsidRPr="00430949">
        <w:rPr>
          <w:sz w:val="28"/>
        </w:rPr>
        <w:t>О внесении изменений в приказ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786205" w:rsidRPr="00786205">
        <w:rPr>
          <w:color w:val="000000" w:themeColor="text1"/>
          <w:sz w:val="28"/>
        </w:rPr>
        <w:t xml:space="preserve"> разработан</w:t>
      </w:r>
      <w:r w:rsidR="00DA195E">
        <w:rPr>
          <w:color w:val="000000" w:themeColor="text1"/>
          <w:sz w:val="28"/>
        </w:rPr>
        <w:t xml:space="preserve"> </w:t>
      </w:r>
      <w:r w:rsidR="0024660D">
        <w:rPr>
          <w:color w:val="000000" w:themeColor="text1"/>
          <w:sz w:val="28"/>
        </w:rPr>
        <w:t xml:space="preserve"> </w:t>
      </w:r>
      <w:r w:rsidR="0024660D" w:rsidRPr="00106738">
        <w:rPr>
          <w:color w:val="000000" w:themeColor="text1"/>
          <w:sz w:val="28"/>
          <w:szCs w:val="28"/>
        </w:rPr>
        <w:t xml:space="preserve">в соответствии с обращением Министерства </w:t>
      </w:r>
      <w:r w:rsidR="00106738" w:rsidRPr="00106738">
        <w:rPr>
          <w:color w:val="000000" w:themeColor="text1"/>
          <w:sz w:val="28"/>
          <w:szCs w:val="28"/>
        </w:rPr>
        <w:t xml:space="preserve">социального благополучия и семейной политики </w:t>
      </w:r>
      <w:r w:rsidR="0024660D" w:rsidRPr="00106738">
        <w:rPr>
          <w:color w:val="000000" w:themeColor="text1"/>
          <w:sz w:val="28"/>
          <w:szCs w:val="28"/>
        </w:rPr>
        <w:t xml:space="preserve"> Камчатского края </w:t>
      </w:r>
      <w:r w:rsidR="00106738" w:rsidRPr="00106738">
        <w:rPr>
          <w:color w:val="000000" w:themeColor="text1"/>
          <w:sz w:val="28"/>
          <w:szCs w:val="28"/>
        </w:rPr>
        <w:t>от 25</w:t>
      </w:r>
      <w:r w:rsidR="00A957D9" w:rsidRPr="00106738">
        <w:rPr>
          <w:color w:val="000000" w:themeColor="text1"/>
          <w:sz w:val="28"/>
          <w:szCs w:val="28"/>
        </w:rPr>
        <w:t xml:space="preserve">.07.2025 № </w:t>
      </w:r>
      <w:r w:rsidR="00106738" w:rsidRPr="00106738">
        <w:rPr>
          <w:color w:val="000000" w:themeColor="text1"/>
          <w:sz w:val="28"/>
          <w:szCs w:val="28"/>
        </w:rPr>
        <w:t>30.01-10/3442</w:t>
      </w:r>
      <w:r w:rsidR="00A957D9" w:rsidRPr="00106738">
        <w:rPr>
          <w:color w:val="000000" w:themeColor="text1"/>
          <w:sz w:val="28"/>
          <w:szCs w:val="28"/>
        </w:rPr>
        <w:t xml:space="preserve"> </w:t>
      </w:r>
      <w:r w:rsidR="0024660D" w:rsidRPr="00106738">
        <w:rPr>
          <w:color w:val="000000" w:themeColor="text1"/>
          <w:sz w:val="28"/>
          <w:szCs w:val="28"/>
        </w:rPr>
        <w:t xml:space="preserve">о </w:t>
      </w:r>
      <w:r w:rsidR="00AF449D" w:rsidRPr="00106738">
        <w:rPr>
          <w:color w:val="000000" w:themeColor="text1"/>
          <w:sz w:val="28"/>
          <w:szCs w:val="28"/>
        </w:rPr>
        <w:t>необходимост</w:t>
      </w:r>
      <w:r w:rsidR="0024660D" w:rsidRPr="00106738">
        <w:rPr>
          <w:color w:val="000000" w:themeColor="text1"/>
          <w:sz w:val="28"/>
          <w:szCs w:val="28"/>
        </w:rPr>
        <w:t>и</w:t>
      </w:r>
      <w:r w:rsidR="00AF449D" w:rsidRPr="00106738">
        <w:rPr>
          <w:color w:val="000000" w:themeColor="text1"/>
          <w:sz w:val="28"/>
          <w:szCs w:val="28"/>
        </w:rPr>
        <w:t xml:space="preserve"> предусмотреть направление расходов </w:t>
      </w:r>
      <w:r w:rsidR="00106738">
        <w:rPr>
          <w:color w:val="000000" w:themeColor="text1"/>
          <w:sz w:val="28"/>
          <w:szCs w:val="28"/>
        </w:rPr>
        <w:t xml:space="preserve">для предоставлении </w:t>
      </w:r>
      <w:r w:rsidR="00106738">
        <w:rPr>
          <w:sz w:val="28"/>
          <w:szCs w:val="28"/>
        </w:rPr>
        <w:t>Субсидии</w:t>
      </w:r>
      <w:r w:rsidR="00106738" w:rsidRPr="00106738">
        <w:rPr>
          <w:sz w:val="28"/>
          <w:szCs w:val="28"/>
        </w:rPr>
        <w:t xml:space="preserve"> муниципальному бюджетному учреждению «Специализированная служба по вопросам похоронного дела </w:t>
      </w:r>
      <w:proofErr w:type="spellStart"/>
      <w:r w:rsidR="00106738" w:rsidRPr="00106738">
        <w:rPr>
          <w:sz w:val="28"/>
          <w:szCs w:val="28"/>
        </w:rPr>
        <w:t>Усть</w:t>
      </w:r>
      <w:proofErr w:type="spellEnd"/>
      <w:r w:rsidR="00106738" w:rsidRPr="00106738">
        <w:rPr>
          <w:sz w:val="28"/>
          <w:szCs w:val="28"/>
        </w:rPr>
        <w:t>-Камчатского муниципального округа возмещение затрат, связанных с погребением отдельных категорий граждан в Камчатском крае</w:t>
      </w:r>
      <w:r w:rsidR="00106738">
        <w:rPr>
          <w:sz w:val="28"/>
          <w:szCs w:val="28"/>
        </w:rPr>
        <w:t>.</w:t>
      </w:r>
      <w:r w:rsidR="00106738" w:rsidRPr="00106738">
        <w:rPr>
          <w:color w:val="000000" w:themeColor="text1"/>
          <w:sz w:val="28"/>
          <w:szCs w:val="28"/>
        </w:rPr>
        <w:t xml:space="preserve"> </w:t>
      </w:r>
    </w:p>
    <w:p w14:paraId="5A0D8485" w14:textId="3A31DBB8" w:rsidR="00F2071F" w:rsidRPr="00F2071F" w:rsidRDefault="00F2071F" w:rsidP="00F2071F">
      <w:pPr>
        <w:pStyle w:val="af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постановления Правительства Камчатского края (П-447 от 25.07.2025) «О внесении изменений в постановление Правительства Камчатского края от 29.12.2022 № 752-П «</w:t>
      </w:r>
      <w:r>
        <w:rPr>
          <w:bCs/>
          <w:sz w:val="28"/>
          <w:szCs w:val="28"/>
        </w:rPr>
        <w:t>Об утверждении П</w:t>
      </w:r>
      <w:r w:rsidRPr="00F2071F">
        <w:rPr>
          <w:bCs/>
          <w:sz w:val="28"/>
          <w:szCs w:val="28"/>
        </w:rPr>
        <w:t>орядка</w:t>
      </w:r>
      <w:r>
        <w:rPr>
          <w:bCs/>
          <w:sz w:val="28"/>
          <w:szCs w:val="28"/>
        </w:rPr>
        <w:t xml:space="preserve"> </w:t>
      </w:r>
      <w:r w:rsidRPr="00F2071F">
        <w:rPr>
          <w:bCs/>
          <w:sz w:val="28"/>
          <w:szCs w:val="28"/>
        </w:rPr>
        <w:t>предоставления субсидий из краевого бюджета специализированным службам по вопросам похоронного дела на возмещение затрат, связанных с оказанием услуг по погребению</w:t>
      </w:r>
      <w:bookmarkStart w:id="0" w:name="_GoBack"/>
      <w:bookmarkEnd w:id="0"/>
      <w:r w:rsidRPr="00F2071F">
        <w:rPr>
          <w:bCs/>
          <w:sz w:val="28"/>
          <w:szCs w:val="28"/>
        </w:rPr>
        <w:t xml:space="preserve"> отдельных категорий граждан </w:t>
      </w:r>
      <w:r>
        <w:rPr>
          <w:bCs/>
          <w:sz w:val="28"/>
          <w:szCs w:val="28"/>
        </w:rPr>
        <w:t>в К</w:t>
      </w:r>
      <w:r w:rsidRPr="00F2071F">
        <w:rPr>
          <w:bCs/>
          <w:sz w:val="28"/>
          <w:szCs w:val="28"/>
        </w:rPr>
        <w:t>амчатском крае, на 2025 - 2027 годы</w:t>
      </w:r>
      <w:r>
        <w:rPr>
          <w:bCs/>
          <w:sz w:val="28"/>
          <w:szCs w:val="28"/>
        </w:rPr>
        <w:t>»</w:t>
      </w:r>
      <w:r w:rsidRPr="00F207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согласован.</w:t>
      </w:r>
    </w:p>
    <w:p w14:paraId="09000000" w14:textId="6B290673" w:rsidR="007929BB" w:rsidRPr="00F07761" w:rsidRDefault="0088423D" w:rsidP="00F2071F">
      <w:pPr>
        <w:ind w:firstLine="709"/>
        <w:jc w:val="both"/>
        <w:rPr>
          <w:color w:val="000000" w:themeColor="text1"/>
          <w:sz w:val="28"/>
        </w:rPr>
      </w:pPr>
      <w:r w:rsidRPr="0085494A">
        <w:rPr>
          <w:sz w:val="28"/>
        </w:rPr>
        <w:t>Проект приказа</w:t>
      </w:r>
      <w:r w:rsidR="00025FD4" w:rsidRPr="0085494A">
        <w:rPr>
          <w:sz w:val="28"/>
        </w:rPr>
        <w:t xml:space="preserve"> </w:t>
      </w:r>
      <w:r w:rsidR="00025FD4" w:rsidRPr="00682AFE">
        <w:rPr>
          <w:sz w:val="28"/>
        </w:rPr>
        <w:t xml:space="preserve">размещен </w:t>
      </w:r>
      <w:r w:rsidR="00106738">
        <w:rPr>
          <w:sz w:val="28"/>
        </w:rPr>
        <w:t>04</w:t>
      </w:r>
      <w:r w:rsidR="006945A9" w:rsidRPr="00682AFE">
        <w:rPr>
          <w:sz w:val="28"/>
        </w:rPr>
        <w:t>.</w:t>
      </w:r>
      <w:r w:rsidR="00106738">
        <w:rPr>
          <w:sz w:val="28"/>
        </w:rPr>
        <w:t>08</w:t>
      </w:r>
      <w:r w:rsidR="00443E74" w:rsidRPr="00682AFE">
        <w:rPr>
          <w:sz w:val="28"/>
        </w:rPr>
        <w:t>.2025</w:t>
      </w:r>
      <w:r w:rsidR="0017331E" w:rsidRPr="00682AFE">
        <w:rPr>
          <w:sz w:val="28"/>
        </w:rPr>
        <w:t xml:space="preserve"> на</w:t>
      </w:r>
      <w:r w:rsidR="0017331E" w:rsidRPr="00AF166B">
        <w:rPr>
          <w:sz w:val="28"/>
        </w:rPr>
        <w:t xml:space="preserve"> Едином портале проведения независимой антикоррупционной экспертизы и общественного </w:t>
      </w:r>
      <w:r w:rsidR="0017331E" w:rsidRPr="00682AFE">
        <w:rPr>
          <w:sz w:val="28"/>
        </w:rPr>
        <w:t>обсуждения проектов нормативных правовых актов Камчатского кра</w:t>
      </w:r>
      <w:r w:rsidR="00525C68" w:rsidRPr="00682AFE">
        <w:rPr>
          <w:sz w:val="28"/>
        </w:rPr>
        <w:t>я для проведения</w:t>
      </w:r>
      <w:r w:rsidR="00025FD4" w:rsidRPr="00682AFE">
        <w:rPr>
          <w:sz w:val="28"/>
        </w:rPr>
        <w:t xml:space="preserve"> в срок по </w:t>
      </w:r>
      <w:r w:rsidR="00106738">
        <w:rPr>
          <w:sz w:val="28"/>
        </w:rPr>
        <w:t>10.08.2025</w:t>
      </w:r>
      <w:r w:rsidR="0017331E" w:rsidRPr="00682AFE">
        <w:rPr>
          <w:sz w:val="28"/>
        </w:rPr>
        <w:t xml:space="preserve"> </w:t>
      </w:r>
      <w:r w:rsidR="0017331E" w:rsidRPr="00443E74">
        <w:rPr>
          <w:sz w:val="28"/>
        </w:rPr>
        <w:t>независимой антикоррупционной экспертизы.</w:t>
      </w:r>
    </w:p>
    <w:p w14:paraId="0A000000" w14:textId="2DA4F405" w:rsidR="007929BB" w:rsidRDefault="0017331E" w:rsidP="00F2071F">
      <w:pPr>
        <w:ind w:firstLine="709"/>
        <w:jc w:val="both"/>
        <w:rPr>
          <w:sz w:val="28"/>
        </w:rPr>
      </w:pPr>
      <w:r>
        <w:rPr>
          <w:sz w:val="28"/>
        </w:rPr>
        <w:t xml:space="preserve">Данный проект не подлежит оценке регулирующего воздействия в соответствии с </w:t>
      </w:r>
      <w:hyperlink r:id="rId5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Камчатского края от 2</w:t>
      </w:r>
      <w:r w:rsidR="00B22991">
        <w:rPr>
          <w:sz w:val="28"/>
        </w:rPr>
        <w:t>7</w:t>
      </w:r>
      <w:r>
        <w:rPr>
          <w:sz w:val="28"/>
        </w:rPr>
        <w:t>.09.2022           № 510-П «</w:t>
      </w:r>
      <w:r>
        <w:rPr>
          <w:color w:val="151515"/>
          <w:sz w:val="28"/>
          <w:shd w:val="clear" w:color="auto" w:fill="FBFBFB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sz w:val="28"/>
        </w:rPr>
        <w:t xml:space="preserve">». </w:t>
      </w:r>
    </w:p>
    <w:sectPr w:rsidR="007929BB">
      <w:pgSz w:w="11906" w:h="16838"/>
      <w:pgMar w:top="709" w:right="567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D8E"/>
    <w:multiLevelType w:val="multilevel"/>
    <w:tmpl w:val="1C24D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46E9D"/>
    <w:multiLevelType w:val="hybridMultilevel"/>
    <w:tmpl w:val="03983D18"/>
    <w:lvl w:ilvl="0" w:tplc="759C6AD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562CEF"/>
    <w:multiLevelType w:val="hybridMultilevel"/>
    <w:tmpl w:val="35DC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165E"/>
    <w:multiLevelType w:val="hybridMultilevel"/>
    <w:tmpl w:val="2F403314"/>
    <w:lvl w:ilvl="0" w:tplc="458213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AC7CDA"/>
    <w:multiLevelType w:val="hybridMultilevel"/>
    <w:tmpl w:val="5300A0A0"/>
    <w:lvl w:ilvl="0" w:tplc="EC0AE8F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331559"/>
    <w:multiLevelType w:val="hybridMultilevel"/>
    <w:tmpl w:val="ED103C4C"/>
    <w:lvl w:ilvl="0" w:tplc="757A50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EF30F6"/>
    <w:multiLevelType w:val="hybridMultilevel"/>
    <w:tmpl w:val="E798714A"/>
    <w:lvl w:ilvl="0" w:tplc="97169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5C2D6F"/>
    <w:multiLevelType w:val="multilevel"/>
    <w:tmpl w:val="90582B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D20456"/>
    <w:multiLevelType w:val="hybridMultilevel"/>
    <w:tmpl w:val="6B2CCE4E"/>
    <w:lvl w:ilvl="0" w:tplc="C37E4EF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D835DE"/>
    <w:multiLevelType w:val="hybridMultilevel"/>
    <w:tmpl w:val="2F403314"/>
    <w:lvl w:ilvl="0" w:tplc="458213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206911"/>
    <w:multiLevelType w:val="hybridMultilevel"/>
    <w:tmpl w:val="8A623C24"/>
    <w:lvl w:ilvl="0" w:tplc="E1C03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C34992"/>
    <w:multiLevelType w:val="hybridMultilevel"/>
    <w:tmpl w:val="9280DEC0"/>
    <w:lvl w:ilvl="0" w:tplc="308E134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40D49"/>
    <w:multiLevelType w:val="multilevel"/>
    <w:tmpl w:val="C4A09F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DF547C"/>
    <w:multiLevelType w:val="multilevel"/>
    <w:tmpl w:val="AF4461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13"/>
  </w:num>
  <w:num w:numId="13">
    <w:abstractNumId w:val="11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BB"/>
    <w:rsid w:val="00002602"/>
    <w:rsid w:val="000066B3"/>
    <w:rsid w:val="0001763E"/>
    <w:rsid w:val="00025FD4"/>
    <w:rsid w:val="00032A24"/>
    <w:rsid w:val="000377FA"/>
    <w:rsid w:val="000561C4"/>
    <w:rsid w:val="00067B73"/>
    <w:rsid w:val="00080D6E"/>
    <w:rsid w:val="00090400"/>
    <w:rsid w:val="00091CC4"/>
    <w:rsid w:val="000A4874"/>
    <w:rsid w:val="000A48AB"/>
    <w:rsid w:val="00102E74"/>
    <w:rsid w:val="00103088"/>
    <w:rsid w:val="00106738"/>
    <w:rsid w:val="00115142"/>
    <w:rsid w:val="00116FEF"/>
    <w:rsid w:val="00133A3F"/>
    <w:rsid w:val="00141B75"/>
    <w:rsid w:val="001578A8"/>
    <w:rsid w:val="0017331E"/>
    <w:rsid w:val="0017349A"/>
    <w:rsid w:val="0018785C"/>
    <w:rsid w:val="001910FE"/>
    <w:rsid w:val="001A1835"/>
    <w:rsid w:val="001B1AC0"/>
    <w:rsid w:val="001B3A16"/>
    <w:rsid w:val="001B7133"/>
    <w:rsid w:val="001C3881"/>
    <w:rsid w:val="001C5451"/>
    <w:rsid w:val="001D4452"/>
    <w:rsid w:val="001F7715"/>
    <w:rsid w:val="0021492D"/>
    <w:rsid w:val="00217A22"/>
    <w:rsid w:val="0024660D"/>
    <w:rsid w:val="00254E42"/>
    <w:rsid w:val="00263090"/>
    <w:rsid w:val="0026668E"/>
    <w:rsid w:val="0027050F"/>
    <w:rsid w:val="002721AA"/>
    <w:rsid w:val="00284A95"/>
    <w:rsid w:val="002A6EF3"/>
    <w:rsid w:val="002C60B0"/>
    <w:rsid w:val="002D08ED"/>
    <w:rsid w:val="002D0F7C"/>
    <w:rsid w:val="002D1895"/>
    <w:rsid w:val="002D38F9"/>
    <w:rsid w:val="002D5CB1"/>
    <w:rsid w:val="002E18C3"/>
    <w:rsid w:val="002E55CB"/>
    <w:rsid w:val="00310CC7"/>
    <w:rsid w:val="00314041"/>
    <w:rsid w:val="00341F7C"/>
    <w:rsid w:val="00347564"/>
    <w:rsid w:val="003675B9"/>
    <w:rsid w:val="00380254"/>
    <w:rsid w:val="00392570"/>
    <w:rsid w:val="003A21C3"/>
    <w:rsid w:val="003A7B40"/>
    <w:rsid w:val="003C0855"/>
    <w:rsid w:val="003C6CAA"/>
    <w:rsid w:val="003E07B5"/>
    <w:rsid w:val="003E2251"/>
    <w:rsid w:val="004006C6"/>
    <w:rsid w:val="0040165E"/>
    <w:rsid w:val="0041037E"/>
    <w:rsid w:val="00410A7C"/>
    <w:rsid w:val="00416771"/>
    <w:rsid w:val="00421EDE"/>
    <w:rsid w:val="00430949"/>
    <w:rsid w:val="00443E74"/>
    <w:rsid w:val="00446D59"/>
    <w:rsid w:val="00450F59"/>
    <w:rsid w:val="004874A4"/>
    <w:rsid w:val="004901A2"/>
    <w:rsid w:val="004923D9"/>
    <w:rsid w:val="004949F4"/>
    <w:rsid w:val="004B0E50"/>
    <w:rsid w:val="004C6ECF"/>
    <w:rsid w:val="004E114C"/>
    <w:rsid w:val="005021D7"/>
    <w:rsid w:val="00525C68"/>
    <w:rsid w:val="005320E0"/>
    <w:rsid w:val="0053717E"/>
    <w:rsid w:val="00560D86"/>
    <w:rsid w:val="0056339A"/>
    <w:rsid w:val="00563914"/>
    <w:rsid w:val="00572CC3"/>
    <w:rsid w:val="00581BF9"/>
    <w:rsid w:val="00581E99"/>
    <w:rsid w:val="005A3262"/>
    <w:rsid w:val="005D6275"/>
    <w:rsid w:val="00605400"/>
    <w:rsid w:val="006177FD"/>
    <w:rsid w:val="00623659"/>
    <w:rsid w:val="00623792"/>
    <w:rsid w:val="006418D4"/>
    <w:rsid w:val="006479E7"/>
    <w:rsid w:val="006701C0"/>
    <w:rsid w:val="00672FBE"/>
    <w:rsid w:val="00682AFE"/>
    <w:rsid w:val="00692DDF"/>
    <w:rsid w:val="006945A9"/>
    <w:rsid w:val="006B1FDF"/>
    <w:rsid w:val="006C2759"/>
    <w:rsid w:val="006C3D4E"/>
    <w:rsid w:val="006F3EEE"/>
    <w:rsid w:val="00701275"/>
    <w:rsid w:val="00701773"/>
    <w:rsid w:val="007026B3"/>
    <w:rsid w:val="00705266"/>
    <w:rsid w:val="00712A57"/>
    <w:rsid w:val="007244C3"/>
    <w:rsid w:val="00734CD1"/>
    <w:rsid w:val="007445AC"/>
    <w:rsid w:val="00751E7B"/>
    <w:rsid w:val="00754E66"/>
    <w:rsid w:val="00770BA8"/>
    <w:rsid w:val="007730A9"/>
    <w:rsid w:val="00786205"/>
    <w:rsid w:val="007929BB"/>
    <w:rsid w:val="007934D3"/>
    <w:rsid w:val="007A3F61"/>
    <w:rsid w:val="007B3FDF"/>
    <w:rsid w:val="007B49D7"/>
    <w:rsid w:val="007B4D7C"/>
    <w:rsid w:val="007D0837"/>
    <w:rsid w:val="008377D7"/>
    <w:rsid w:val="00841347"/>
    <w:rsid w:val="0085494A"/>
    <w:rsid w:val="00856EFB"/>
    <w:rsid w:val="00870D0C"/>
    <w:rsid w:val="0088423D"/>
    <w:rsid w:val="008B0552"/>
    <w:rsid w:val="008B77EA"/>
    <w:rsid w:val="008C2900"/>
    <w:rsid w:val="008E48E8"/>
    <w:rsid w:val="008E687B"/>
    <w:rsid w:val="009005D2"/>
    <w:rsid w:val="009061F0"/>
    <w:rsid w:val="00906817"/>
    <w:rsid w:val="009241AA"/>
    <w:rsid w:val="0094051B"/>
    <w:rsid w:val="00940B58"/>
    <w:rsid w:val="00953BB4"/>
    <w:rsid w:val="00954EC6"/>
    <w:rsid w:val="00961368"/>
    <w:rsid w:val="00991C78"/>
    <w:rsid w:val="0099227C"/>
    <w:rsid w:val="009A38EF"/>
    <w:rsid w:val="009A650F"/>
    <w:rsid w:val="009B658C"/>
    <w:rsid w:val="009C02A0"/>
    <w:rsid w:val="009C699D"/>
    <w:rsid w:val="00A01E0B"/>
    <w:rsid w:val="00A13833"/>
    <w:rsid w:val="00A143EF"/>
    <w:rsid w:val="00A318D9"/>
    <w:rsid w:val="00A36A92"/>
    <w:rsid w:val="00A41F10"/>
    <w:rsid w:val="00A44E22"/>
    <w:rsid w:val="00A903B6"/>
    <w:rsid w:val="00A90418"/>
    <w:rsid w:val="00A957D9"/>
    <w:rsid w:val="00AA504B"/>
    <w:rsid w:val="00AA60AE"/>
    <w:rsid w:val="00AB1808"/>
    <w:rsid w:val="00AD4B67"/>
    <w:rsid w:val="00AE1265"/>
    <w:rsid w:val="00AE36BC"/>
    <w:rsid w:val="00AE6790"/>
    <w:rsid w:val="00AF166B"/>
    <w:rsid w:val="00AF449D"/>
    <w:rsid w:val="00AF54CF"/>
    <w:rsid w:val="00B0327D"/>
    <w:rsid w:val="00B22991"/>
    <w:rsid w:val="00B243C1"/>
    <w:rsid w:val="00B33496"/>
    <w:rsid w:val="00B340B6"/>
    <w:rsid w:val="00B46A5A"/>
    <w:rsid w:val="00B53559"/>
    <w:rsid w:val="00B5510F"/>
    <w:rsid w:val="00B61272"/>
    <w:rsid w:val="00B62A6A"/>
    <w:rsid w:val="00B91074"/>
    <w:rsid w:val="00BE2893"/>
    <w:rsid w:val="00BF7340"/>
    <w:rsid w:val="00C21FFE"/>
    <w:rsid w:val="00C33E36"/>
    <w:rsid w:val="00C41A0B"/>
    <w:rsid w:val="00C46DF9"/>
    <w:rsid w:val="00C76C3F"/>
    <w:rsid w:val="00C93611"/>
    <w:rsid w:val="00C942F6"/>
    <w:rsid w:val="00C96F9E"/>
    <w:rsid w:val="00C9727B"/>
    <w:rsid w:val="00C97566"/>
    <w:rsid w:val="00CB1C37"/>
    <w:rsid w:val="00CB4D4A"/>
    <w:rsid w:val="00CC6EC9"/>
    <w:rsid w:val="00CD0333"/>
    <w:rsid w:val="00CD1268"/>
    <w:rsid w:val="00D03EB6"/>
    <w:rsid w:val="00D51601"/>
    <w:rsid w:val="00D54887"/>
    <w:rsid w:val="00D569B8"/>
    <w:rsid w:val="00D60F95"/>
    <w:rsid w:val="00D66744"/>
    <w:rsid w:val="00D85EBF"/>
    <w:rsid w:val="00D91606"/>
    <w:rsid w:val="00DA195E"/>
    <w:rsid w:val="00DC0575"/>
    <w:rsid w:val="00DC4158"/>
    <w:rsid w:val="00DC6921"/>
    <w:rsid w:val="00E63CF0"/>
    <w:rsid w:val="00E71AE0"/>
    <w:rsid w:val="00E76146"/>
    <w:rsid w:val="00E826DE"/>
    <w:rsid w:val="00EA6E46"/>
    <w:rsid w:val="00EB1DB1"/>
    <w:rsid w:val="00EC591C"/>
    <w:rsid w:val="00ED60EF"/>
    <w:rsid w:val="00EE0D86"/>
    <w:rsid w:val="00EE693C"/>
    <w:rsid w:val="00F07761"/>
    <w:rsid w:val="00F12491"/>
    <w:rsid w:val="00F2071F"/>
    <w:rsid w:val="00F31553"/>
    <w:rsid w:val="00F536AD"/>
    <w:rsid w:val="00F610F4"/>
    <w:rsid w:val="00F665B0"/>
    <w:rsid w:val="00F7216F"/>
    <w:rsid w:val="00F74A0D"/>
    <w:rsid w:val="00FB4449"/>
    <w:rsid w:val="00FC0BBC"/>
    <w:rsid w:val="00FC3733"/>
    <w:rsid w:val="00FE1643"/>
    <w:rsid w:val="00FE5C29"/>
    <w:rsid w:val="00FE5DA7"/>
    <w:rsid w:val="00FE5F19"/>
    <w:rsid w:val="00FF43C2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0BC7"/>
  <w15:docId w15:val="{3F01F2D4-13EC-412A-BEB8-9073A777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Гипертекстовая ссылка"/>
    <w:link w:val="a4"/>
    <w:rPr>
      <w:b/>
      <w:color w:val="008000"/>
      <w:u w:val="single"/>
    </w:rPr>
  </w:style>
  <w:style w:type="character" w:customStyle="1" w:styleId="a4">
    <w:name w:val="Гипертекстовая ссылка"/>
    <w:link w:val="a3"/>
    <w:rPr>
      <w:b/>
      <w:color w:val="008000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a9">
    <w:name w:val="Знак Знак Знак Знак"/>
    <w:basedOn w:val="a"/>
    <w:link w:val="aa"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 Знак Знак Знак"/>
    <w:basedOn w:val="1"/>
    <w:link w:val="a9"/>
    <w:rPr>
      <w:rFonts w:ascii="Verdana" w:hAnsi="Verdana"/>
      <w:sz w:val="20"/>
    </w:rPr>
  </w:style>
  <w:style w:type="paragraph" w:customStyle="1" w:styleId="14">
    <w:name w:val="Знак сноски1"/>
    <w:link w:val="15"/>
    <w:rPr>
      <w:vertAlign w:val="superscript"/>
    </w:rPr>
  </w:style>
  <w:style w:type="character" w:customStyle="1" w:styleId="15">
    <w:name w:val="Знак сноски1"/>
    <w:link w:val="14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23">
    <w:name w:val="Основной шрифт абзаца2"/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18"/>
    </w:rPr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line="360" w:lineRule="auto"/>
      <w:ind w:firstLine="709"/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ac">
    <w:name w:val="Комментарий"/>
    <w:basedOn w:val="a"/>
    <w:next w:val="a"/>
    <w:link w:val="ad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d">
    <w:name w:val="Комментарий"/>
    <w:basedOn w:val="1"/>
    <w:link w:val="ac"/>
    <w:rPr>
      <w:rFonts w:ascii="Arial" w:hAnsi="Arial"/>
      <w:i/>
      <w:color w:val="800080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5">
    <w:name w:val="Body Text Indent 2"/>
    <w:basedOn w:val="a"/>
    <w:link w:val="26"/>
    <w:pPr>
      <w:ind w:firstLine="851"/>
    </w:pPr>
    <w:rPr>
      <w:b/>
      <w:sz w:val="28"/>
    </w:rPr>
  </w:style>
  <w:style w:type="character" w:customStyle="1" w:styleId="26">
    <w:name w:val="Основной текст с отступом 2 Знак"/>
    <w:basedOn w:val="1"/>
    <w:link w:val="25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e">
    <w:name w:val="List Paragraph"/>
    <w:basedOn w:val="a"/>
    <w:link w:val="af"/>
    <w:qFormat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unhideWhenUsed/>
    <w:rsid w:val="007B4D7C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5F1FB49A32CFF71B319E091FA138C9F05E9ABB287D71ED59BB86C58F56C752F137p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Инна Юрьевна</dc:creator>
  <cp:lastModifiedBy>Чашленкова Наталья Николаевна</cp:lastModifiedBy>
  <cp:revision>79</cp:revision>
  <dcterms:created xsi:type="dcterms:W3CDTF">2025-02-20T22:00:00Z</dcterms:created>
  <dcterms:modified xsi:type="dcterms:W3CDTF">2025-08-04T04:40:00Z</dcterms:modified>
</cp:coreProperties>
</file>