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4A3F07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523BF0" w:rsidRPr="004A3F07" w:rsidRDefault="00B513BC" w:rsidP="004B3FC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F07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 w:rsidR="004A3F07">
        <w:rPr>
          <w:rFonts w:ascii="Times New Roman" w:hAnsi="Times New Roman"/>
          <w:color w:val="auto"/>
          <w:sz w:val="28"/>
        </w:rPr>
        <w:t>изменение,</w:t>
      </w:r>
      <w:r w:rsidR="004A3F07" w:rsidRPr="004A3F07">
        <w:rPr>
          <w:rFonts w:ascii="Times New Roman" w:hAnsi="Times New Roman"/>
          <w:color w:val="auto"/>
          <w:sz w:val="28"/>
        </w:rPr>
        <w:t xml:space="preserve"> </w:t>
      </w:r>
      <w:r w:rsidR="00104EA8" w:rsidRPr="004A3F07">
        <w:rPr>
          <w:rFonts w:ascii="Times New Roman" w:hAnsi="Times New Roman"/>
          <w:color w:val="000000" w:themeColor="text1"/>
          <w:sz w:val="28"/>
        </w:rPr>
        <w:t>д</w:t>
      </w:r>
      <w:r w:rsidR="004A3F07">
        <w:rPr>
          <w:rFonts w:ascii="Times New Roman" w:hAnsi="Times New Roman"/>
          <w:color w:val="000000" w:themeColor="text1"/>
          <w:sz w:val="28"/>
        </w:rPr>
        <w:t>ополнив</w:t>
      </w:r>
      <w:r w:rsidR="009D68B5">
        <w:rPr>
          <w:rFonts w:ascii="Times New Roman" w:hAnsi="Times New Roman"/>
          <w:color w:val="000000" w:themeColor="text1"/>
          <w:sz w:val="28"/>
        </w:rPr>
        <w:t xml:space="preserve"> строкой </w:t>
      </w:r>
      <w:r w:rsidR="0076076A">
        <w:rPr>
          <w:rFonts w:ascii="Times New Roman" w:hAnsi="Times New Roman"/>
          <w:color w:val="000000" w:themeColor="text1"/>
          <w:sz w:val="28"/>
        </w:rPr>
        <w:t>5</w:t>
      </w:r>
      <w:r w:rsidR="009D68B5">
        <w:rPr>
          <w:rFonts w:ascii="Times New Roman" w:hAnsi="Times New Roman"/>
          <w:color w:val="000000" w:themeColor="text1"/>
          <w:sz w:val="28"/>
        </w:rPr>
        <w:t>61.1</w:t>
      </w:r>
      <w:r w:rsidR="004471DC" w:rsidRPr="004A3F07">
        <w:rPr>
          <w:rFonts w:ascii="Times New Roman" w:hAnsi="Times New Roman"/>
          <w:color w:val="000000" w:themeColor="text1"/>
          <w:sz w:val="28"/>
        </w:rPr>
        <w:t xml:space="preserve"> </w:t>
      </w:r>
      <w:r w:rsidR="00523BF0" w:rsidRPr="004A3F07">
        <w:rPr>
          <w:rFonts w:ascii="Times New Roman" w:hAnsi="Times New Roman"/>
          <w:color w:val="auto"/>
          <w:sz w:val="28"/>
        </w:rPr>
        <w:t>следующего содержания:</w:t>
      </w:r>
    </w:p>
    <w:p w:rsidR="00523BF0" w:rsidRPr="00523BF0" w:rsidRDefault="00523BF0" w:rsidP="00523BF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789"/>
      </w:tblGrid>
      <w:tr w:rsidR="009D68B5" w:rsidTr="009D68B5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76076A" w:rsidP="0076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D68B5" w:rsidRPr="009D68B5">
              <w:rPr>
                <w:rFonts w:ascii="Times New Roman" w:hAnsi="Times New Roman"/>
                <w:sz w:val="24"/>
                <w:szCs w:val="24"/>
              </w:rPr>
              <w:t>61.1.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76076A" w:rsidP="009D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55220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9D68B5" w:rsidP="00760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B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76076A">
              <w:rPr>
                <w:rFonts w:ascii="Times New Roman" w:hAnsi="Times New Roman"/>
                <w:sz w:val="24"/>
                <w:szCs w:val="24"/>
              </w:rPr>
              <w:t>модульных некапитальных средств размещения при реализации  инвестиционных проектов</w:t>
            </w:r>
          </w:p>
        </w:tc>
      </w:tr>
    </w:tbl>
    <w:p w:rsidR="007E3B50" w:rsidRDefault="004A3F07" w:rsidP="00AB5E6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8432B6" w:rsidRPr="00523BF0" w:rsidRDefault="008432B6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7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85"/>
        <w:gridCol w:w="2578"/>
      </w:tblGrid>
      <w:tr w:rsidR="000266C1" w:rsidTr="0076076A">
        <w:trPr>
          <w:trHeight w:val="2069"/>
        </w:trPr>
        <w:tc>
          <w:tcPr>
            <w:tcW w:w="2614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85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578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8669E5" w:rsidP="007607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76A">
              <w:rPr>
                <w:rFonts w:ascii="Times New Roman" w:hAnsi="Times New Roman"/>
                <w:sz w:val="28"/>
                <w:szCs w:val="28"/>
              </w:rPr>
              <w:t>Бутылин</w:t>
            </w:r>
            <w:bookmarkStart w:id="2" w:name="_GoBack"/>
            <w:bookmarkEnd w:id="2"/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C4714D">
      <w:headerReference w:type="default" r:id="rId10"/>
      <w:pgSz w:w="11906" w:h="16838"/>
      <w:pgMar w:top="907" w:right="851" w:bottom="28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2D" w:rsidRDefault="00B4712D">
      <w:pPr>
        <w:spacing w:after="0" w:line="240" w:lineRule="auto"/>
      </w:pPr>
      <w:r>
        <w:separator/>
      </w:r>
    </w:p>
  </w:endnote>
  <w:endnote w:type="continuationSeparator" w:id="0">
    <w:p w:rsidR="00B4712D" w:rsidRDefault="00B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2D" w:rsidRDefault="00B4712D">
      <w:pPr>
        <w:spacing w:after="0" w:line="240" w:lineRule="auto"/>
      </w:pPr>
      <w:r>
        <w:separator/>
      </w:r>
    </w:p>
  </w:footnote>
  <w:footnote w:type="continuationSeparator" w:id="0">
    <w:p w:rsidR="00B4712D" w:rsidRDefault="00B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76076A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261F21"/>
    <w:rsid w:val="002F1B00"/>
    <w:rsid w:val="003D16C5"/>
    <w:rsid w:val="004471DC"/>
    <w:rsid w:val="00480A69"/>
    <w:rsid w:val="004A3F07"/>
    <w:rsid w:val="004B3921"/>
    <w:rsid w:val="004B3CB9"/>
    <w:rsid w:val="004C27BD"/>
    <w:rsid w:val="004C6291"/>
    <w:rsid w:val="004E532C"/>
    <w:rsid w:val="00523BF0"/>
    <w:rsid w:val="00644E4E"/>
    <w:rsid w:val="006A7E76"/>
    <w:rsid w:val="00744146"/>
    <w:rsid w:val="00745A06"/>
    <w:rsid w:val="0076076A"/>
    <w:rsid w:val="00795209"/>
    <w:rsid w:val="007D5698"/>
    <w:rsid w:val="007E3B50"/>
    <w:rsid w:val="007F1CB9"/>
    <w:rsid w:val="008432B6"/>
    <w:rsid w:val="008669E5"/>
    <w:rsid w:val="00900E5E"/>
    <w:rsid w:val="00912049"/>
    <w:rsid w:val="009162B5"/>
    <w:rsid w:val="009373B6"/>
    <w:rsid w:val="00943A5D"/>
    <w:rsid w:val="009D68B5"/>
    <w:rsid w:val="00A573E9"/>
    <w:rsid w:val="00A857DD"/>
    <w:rsid w:val="00AA3843"/>
    <w:rsid w:val="00AB5E65"/>
    <w:rsid w:val="00AB7566"/>
    <w:rsid w:val="00B4712D"/>
    <w:rsid w:val="00B513BC"/>
    <w:rsid w:val="00BF5FC2"/>
    <w:rsid w:val="00C23E20"/>
    <w:rsid w:val="00C44674"/>
    <w:rsid w:val="00C4714D"/>
    <w:rsid w:val="00D1156A"/>
    <w:rsid w:val="00D35B82"/>
    <w:rsid w:val="00D723BC"/>
    <w:rsid w:val="00D875D4"/>
    <w:rsid w:val="00DB7A75"/>
    <w:rsid w:val="00E17E76"/>
    <w:rsid w:val="00E83856"/>
    <w:rsid w:val="00E85FE8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2EBD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E5EC-24E9-45B3-9C28-806A563B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Гибатдинова Светлана Валериановна</cp:lastModifiedBy>
  <cp:revision>29</cp:revision>
  <dcterms:created xsi:type="dcterms:W3CDTF">2025-04-02T01:45:00Z</dcterms:created>
  <dcterms:modified xsi:type="dcterms:W3CDTF">2025-07-22T01:43:00Z</dcterms:modified>
</cp:coreProperties>
</file>