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00000" w14:textId="77777777" w:rsidR="00406094" w:rsidRDefault="00185B0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5000000" w14:textId="77777777" w:rsidR="00406094" w:rsidRDefault="00185B0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постановления Правительства Камчатского края </w:t>
      </w:r>
    </w:p>
    <w:p w14:paraId="06000000" w14:textId="7347765D" w:rsidR="00406094" w:rsidRDefault="00185B0B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185B0B">
        <w:rPr>
          <w:rFonts w:ascii="Times New Roman" w:hAnsi="Times New Roman"/>
          <w:sz w:val="28"/>
        </w:rPr>
        <w:t>«</w:t>
      </w:r>
      <w:r w:rsidRPr="00185B0B">
        <w:rPr>
          <w:rFonts w:ascii="Times New Roman" w:hAnsi="Times New Roman"/>
          <w:sz w:val="28"/>
        </w:rPr>
        <w:t>Об утверждении Порядка предоставления юридическим лицам бюджетных кредитов из краевого бюджета</w:t>
      </w:r>
      <w:r>
        <w:rPr>
          <w:rFonts w:ascii="Times New Roman" w:hAnsi="Times New Roman"/>
          <w:sz w:val="28"/>
        </w:rPr>
        <w:t>»</w:t>
      </w:r>
    </w:p>
    <w:p w14:paraId="07000000" w14:textId="77777777" w:rsidR="00406094" w:rsidRDefault="004060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8000000" w14:textId="77777777" w:rsidR="00406094" w:rsidRDefault="004060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9000000" w14:textId="5897E507" w:rsidR="00406094" w:rsidRDefault="00185B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Проект постановления Правительства Камчатского края</w:t>
      </w:r>
      <w:r>
        <w:rPr>
          <w:rFonts w:ascii="Times New Roman" w:hAnsi="Times New Roman"/>
          <w:sz w:val="28"/>
        </w:rPr>
        <w:t xml:space="preserve"> подготовлен в </w:t>
      </w:r>
      <w:r>
        <w:rPr>
          <w:rFonts w:ascii="Times New Roman" w:hAnsi="Times New Roman"/>
          <w:sz w:val="28"/>
        </w:rPr>
        <w:t>соответствии со статьей 93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законом Камчатского края о краевом бюджете на текущий финансовый год и на плановый период</w:t>
      </w:r>
      <w:r>
        <w:rPr>
          <w:rFonts w:ascii="Times New Roman" w:hAnsi="Times New Roman"/>
          <w:sz w:val="28"/>
        </w:rPr>
        <w:t>.</w:t>
      </w:r>
    </w:p>
    <w:p w14:paraId="0A000000" w14:textId="5026DCC0" w:rsidR="00406094" w:rsidRDefault="00185B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настоящего проекта постановления Правительства Камчатского края осуществляется в пределах</w:t>
      </w:r>
      <w:r>
        <w:rPr>
          <w:rFonts w:ascii="Times New Roman" w:hAnsi="Times New Roman"/>
          <w:sz w:val="28"/>
        </w:rPr>
        <w:t xml:space="preserve"> бюджетных ассигнований на предоставление бюджетных кредитов юридическим лицам, предусмотренных законом Камчатского края о краевом бюджете на текущий финансовый год и на плановый период</w:t>
      </w:r>
      <w:r>
        <w:rPr>
          <w:rFonts w:ascii="Times New Roman" w:hAnsi="Times New Roman"/>
          <w:sz w:val="28"/>
        </w:rPr>
        <w:t xml:space="preserve">. </w:t>
      </w:r>
    </w:p>
    <w:p w14:paraId="0B000000" w14:textId="77777777" w:rsidR="00406094" w:rsidRDefault="00185B0B">
      <w:pPr>
        <w:spacing w:after="0" w:line="240" w:lineRule="auto"/>
        <w:ind w:firstLine="709"/>
        <w:jc w:val="both"/>
        <w:rPr>
          <w:rStyle w:val="15"/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</w:t>
      </w:r>
      <w:r>
        <w:rPr>
          <w:rFonts w:ascii="Times New Roman" w:hAnsi="Times New Roman"/>
          <w:color w:val="000000" w:themeColor="text1"/>
          <w:sz w:val="28"/>
        </w:rPr>
        <w:t>оект постановления Правительства Камчатского края не подлежит оценке регулирующего воздействия в соответ</w:t>
      </w:r>
      <w:r>
        <w:rPr>
          <w:rStyle w:val="15"/>
          <w:rFonts w:ascii="Times New Roman" w:hAnsi="Times New Roman"/>
          <w:color w:val="000000" w:themeColor="text1"/>
          <w:sz w:val="28"/>
        </w:rPr>
        <w:t>ствии с постановлением Правительства Камчатского края от 28.09.2022 № 510-П «Об утверждении Порядка проведения процедуры оценки регулирующего воздействи</w:t>
      </w:r>
      <w:r>
        <w:rPr>
          <w:rStyle w:val="15"/>
          <w:rFonts w:ascii="Times New Roman" w:hAnsi="Times New Roman"/>
          <w:color w:val="000000" w:themeColor="text1"/>
          <w:sz w:val="28"/>
        </w:rPr>
        <w:t>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0C000000" w14:textId="23C3D513" w:rsidR="00406094" w:rsidRDefault="00185B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Камчатского края </w:t>
      </w:r>
      <w:r>
        <w:rPr>
          <w:rFonts w:ascii="Times New Roman" w:hAnsi="Times New Roman"/>
          <w:sz w:val="28"/>
        </w:rPr>
        <w:br/>
        <w:t>от 21.07.2022 № 386-П «Об утверждении Положения о порядке п</w:t>
      </w:r>
      <w:r>
        <w:rPr>
          <w:rFonts w:ascii="Times New Roman" w:hAnsi="Times New Roman"/>
          <w:sz w:val="28"/>
        </w:rPr>
        <w:t>роведения антикоррупционной экспертизы изданных исполнительными органами Камчатского края нормативных правовых актов Камчатского края и их проектов» настоящий проект постановления Правительства Камчатского края 03</w:t>
      </w:r>
      <w:r>
        <w:rPr>
          <w:rFonts w:ascii="Times New Roman" w:hAnsi="Times New Roman"/>
          <w:sz w:val="28"/>
        </w:rPr>
        <w:t>.07</w:t>
      </w:r>
      <w:bookmarkStart w:id="0" w:name="_GoBack"/>
      <w:bookmarkEnd w:id="0"/>
      <w:r>
        <w:rPr>
          <w:rFonts w:ascii="Times New Roman" w:hAnsi="Times New Roman"/>
          <w:sz w:val="28"/>
        </w:rPr>
        <w:t>.2025 размещен на Едином портале проведе</w:t>
      </w:r>
      <w:r>
        <w:rPr>
          <w:rFonts w:ascii="Times New Roman" w:hAnsi="Times New Roman"/>
          <w:sz w:val="28"/>
        </w:rPr>
        <w:t>ния независимой антикоррупционной экспертизы и общественного обсуждения проектов нормативных правовых актов Камчатского края (httрs://npaproject.kamgov.ru) для проведения независимой антикоррупционной экспертизы.</w:t>
      </w:r>
    </w:p>
    <w:p w14:paraId="0D000000" w14:textId="77777777" w:rsidR="00406094" w:rsidRDefault="00406094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sectPr w:rsidR="00406094">
      <w:headerReference w:type="default" r:id="rId6"/>
      <w:pgSz w:w="11908" w:h="16848"/>
      <w:pgMar w:top="1134" w:right="709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2438C" w14:textId="77777777" w:rsidR="00000000" w:rsidRDefault="00185B0B">
      <w:pPr>
        <w:spacing w:after="0" w:line="240" w:lineRule="auto"/>
      </w:pPr>
      <w:r>
        <w:separator/>
      </w:r>
    </w:p>
  </w:endnote>
  <w:endnote w:type="continuationSeparator" w:id="0">
    <w:p w14:paraId="6276C9A7" w14:textId="77777777" w:rsidR="00000000" w:rsidRDefault="0018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79F63" w14:textId="77777777" w:rsidR="00000000" w:rsidRDefault="00185B0B">
      <w:pPr>
        <w:spacing w:after="0" w:line="240" w:lineRule="auto"/>
      </w:pPr>
      <w:r>
        <w:separator/>
      </w:r>
    </w:p>
  </w:footnote>
  <w:footnote w:type="continuationSeparator" w:id="0">
    <w:p w14:paraId="6BEA17E8" w14:textId="77777777" w:rsidR="00000000" w:rsidRDefault="0018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406094" w:rsidRDefault="00185B0B">
    <w:pPr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 w14:textId="77777777" w:rsidR="00406094" w:rsidRDefault="00406094">
    <w:pPr>
      <w:pStyle w:val="af1"/>
      <w:jc w:val="center"/>
      <w:rPr>
        <w:rFonts w:ascii="Times New Roman" w:hAnsi="Times New Roman"/>
        <w:sz w:val="28"/>
      </w:rPr>
    </w:pPr>
  </w:p>
  <w:p w14:paraId="03000000" w14:textId="77777777" w:rsidR="00406094" w:rsidRDefault="00406094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94"/>
    <w:rsid w:val="00185B0B"/>
    <w:rsid w:val="0040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B26B"/>
  <w15:docId w15:val="{4CB30418-4804-4682-A031-50C50171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360" w:lineRule="auto"/>
      <w:ind w:firstLine="709"/>
      <w:jc w:val="both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360" w:lineRule="auto"/>
      <w:ind w:firstLine="709"/>
      <w:jc w:val="both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360" w:lineRule="auto"/>
      <w:ind w:firstLine="709"/>
      <w:jc w:val="both"/>
      <w:outlineLvl w:val="3"/>
    </w:pPr>
    <w:rPr>
      <w:rFonts w:ascii="Times New Roman" w:hAnsi="Times New Roman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hAnsi="Cambria"/>
      <w:i/>
      <w:color w:val="243F6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210">
    <w:name w:val="Основной текст с отступом 21"/>
    <w:basedOn w:val="a"/>
    <w:link w:val="211"/>
    <w:pPr>
      <w:spacing w:after="0" w:line="240" w:lineRule="auto"/>
      <w:ind w:firstLine="360"/>
      <w:jc w:val="both"/>
    </w:pPr>
    <w:rPr>
      <w:rFonts w:ascii="Arial" w:hAnsi="Arial"/>
      <w:sz w:val="28"/>
    </w:rPr>
  </w:style>
  <w:style w:type="character" w:customStyle="1" w:styleId="211">
    <w:name w:val="Основной текст с отступом 21"/>
    <w:basedOn w:val="1"/>
    <w:link w:val="210"/>
    <w:rPr>
      <w:rFonts w:ascii="Arial" w:hAnsi="Arial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7">
    <w:name w:val="List Paragraph"/>
    <w:basedOn w:val="a"/>
    <w:link w:val="a8"/>
    <w:pPr>
      <w:ind w:left="720"/>
      <w:contextualSpacing/>
    </w:pPr>
    <w:rPr>
      <w:rFonts w:ascii="Calibri" w:hAnsi="Calibri"/>
    </w:rPr>
  </w:style>
  <w:style w:type="character" w:customStyle="1" w:styleId="a8">
    <w:name w:val="Абзац списка Знак"/>
    <w:basedOn w:val="1"/>
    <w:link w:val="a7"/>
    <w:rPr>
      <w:rFonts w:ascii="Calibri" w:hAnsi="Calibri"/>
    </w:rPr>
  </w:style>
  <w:style w:type="paragraph" w:customStyle="1" w:styleId="a9">
    <w:name w:val="Знак"/>
    <w:basedOn w:val="a"/>
    <w:link w:val="aa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a">
    <w:name w:val="Знак"/>
    <w:basedOn w:val="1"/>
    <w:link w:val="a9"/>
    <w:rPr>
      <w:rFonts w:ascii="Tahoma" w:hAnsi="Tahoma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tekstob">
    <w:name w:val="tekstob"/>
    <w:basedOn w:val="a"/>
    <w:link w:val="teksto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kstob0">
    <w:name w:val="tekstob"/>
    <w:basedOn w:val="1"/>
    <w:link w:val="tekstob"/>
    <w:rPr>
      <w:rFonts w:ascii="Times New Roman" w:hAnsi="Times New Roman"/>
      <w:sz w:val="24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apple-converted-space">
    <w:name w:val="apple-converted-space"/>
    <w:basedOn w:val="16"/>
    <w:link w:val="apple-converted-space0"/>
  </w:style>
  <w:style w:type="character" w:customStyle="1" w:styleId="apple-converted-space0">
    <w:name w:val="apple-converted-space"/>
    <w:basedOn w:val="17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b">
    <w:name w:val="annotation subject"/>
    <w:basedOn w:val="ac"/>
    <w:next w:val="ac"/>
    <w:link w:val="ad"/>
    <w:pPr>
      <w:spacing w:after="200"/>
    </w:pPr>
    <w:rPr>
      <w:rFonts w:asciiTheme="minorHAnsi" w:hAnsiTheme="minorHAnsi"/>
      <w:b/>
    </w:rPr>
  </w:style>
  <w:style w:type="character" w:customStyle="1" w:styleId="ad">
    <w:name w:val="Тема примечания Знак"/>
    <w:basedOn w:val="ae"/>
    <w:link w:val="ab"/>
    <w:rPr>
      <w:rFonts w:asciiTheme="minorHAnsi" w:hAnsiTheme="minorHAnsi"/>
      <w:b/>
      <w:sz w:val="20"/>
    </w:rPr>
  </w:style>
  <w:style w:type="paragraph" w:styleId="af">
    <w:name w:val="Body Text"/>
    <w:basedOn w:val="a"/>
    <w:link w:val="af0"/>
    <w:pPr>
      <w:spacing w:after="120"/>
    </w:pPr>
  </w:style>
  <w:style w:type="character" w:customStyle="1" w:styleId="af0">
    <w:name w:val="Основной текст Знак"/>
    <w:basedOn w:val="1"/>
    <w:link w:val="af"/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1"/>
    <w:link w:val="af1"/>
  </w:style>
  <w:style w:type="paragraph" w:customStyle="1" w:styleId="140">
    <w:name w:val="Знак1 Знак Знак Знак Знак Знак Знак Знак Знак4"/>
    <w:basedOn w:val="a"/>
    <w:link w:val="14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41">
    <w:name w:val="Знак1 Знак Знак Знак Знак Знак Знак Знак Знак4"/>
    <w:basedOn w:val="1"/>
    <w:link w:val="140"/>
    <w:rPr>
      <w:rFonts w:ascii="Tahoma" w:hAnsi="Tahoma"/>
      <w:sz w:val="20"/>
    </w:rPr>
  </w:style>
  <w:style w:type="paragraph" w:customStyle="1" w:styleId="18">
    <w:name w:val="Знак примечания1"/>
    <w:link w:val="19"/>
    <w:rPr>
      <w:sz w:val="16"/>
    </w:rPr>
  </w:style>
  <w:style w:type="character" w:customStyle="1" w:styleId="19">
    <w:name w:val="Знак примечания1"/>
    <w:link w:val="18"/>
    <w:rPr>
      <w:sz w:val="16"/>
    </w:rPr>
  </w:style>
  <w:style w:type="paragraph" w:customStyle="1" w:styleId="1a">
    <w:name w:val="Гиперссылка1"/>
    <w:link w:val="af3"/>
    <w:rPr>
      <w:color w:val="0000FF"/>
      <w:u w:val="single"/>
    </w:rPr>
  </w:style>
  <w:style w:type="character" w:styleId="af3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styleId="ac">
    <w:name w:val="annotation text"/>
    <w:basedOn w:val="a"/>
    <w:link w:val="a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e">
    <w:name w:val="Текст примечания Знак"/>
    <w:basedOn w:val="1"/>
    <w:link w:val="ac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af4">
    <w:name w:val="Гипертекстовая ссылка"/>
    <w:basedOn w:val="16"/>
    <w:link w:val="af5"/>
    <w:rPr>
      <w:color w:val="106BBE"/>
    </w:rPr>
  </w:style>
  <w:style w:type="character" w:customStyle="1" w:styleId="af5">
    <w:name w:val="Гипертекстовая ссылка"/>
    <w:basedOn w:val="17"/>
    <w:link w:val="af4"/>
    <w:rPr>
      <w:color w:val="106BB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Normal (Web)"/>
    <w:basedOn w:val="a"/>
    <w:link w:val="af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7">
    <w:name w:val="Обычный (веб) Знак"/>
    <w:basedOn w:val="1"/>
    <w:link w:val="af6"/>
    <w:rPr>
      <w:rFonts w:ascii="Times New Roman" w:hAnsi="Times New Roman"/>
      <w:sz w:val="24"/>
    </w:rPr>
  </w:style>
  <w:style w:type="paragraph" w:customStyle="1" w:styleId="FontStyle20">
    <w:name w:val="Font Style20"/>
    <w:link w:val="FontStyle200"/>
    <w:rPr>
      <w:rFonts w:ascii="Times New Roman" w:hAnsi="Times New Roman"/>
      <w:sz w:val="18"/>
    </w:rPr>
  </w:style>
  <w:style w:type="character" w:customStyle="1" w:styleId="FontStyle200">
    <w:name w:val="Font Style20"/>
    <w:link w:val="FontStyle20"/>
    <w:rPr>
      <w:rFonts w:ascii="Times New Roman" w:hAnsi="Times New Roman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  <w:link w:val="1f"/>
  </w:style>
  <w:style w:type="paragraph" w:customStyle="1" w:styleId="1f">
    <w:name w:val="Гиперссылка1"/>
    <w:link w:val="1f0"/>
    <w:rPr>
      <w:color w:val="0083C9"/>
    </w:rPr>
  </w:style>
  <w:style w:type="character" w:customStyle="1" w:styleId="1f0">
    <w:name w:val="Гиперссылка1"/>
    <w:link w:val="1f"/>
    <w:rPr>
      <w:color w:val="0083C9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f1">
    <w:name w:val="Знак сноски1"/>
    <w:basedOn w:val="16"/>
    <w:link w:val="1f2"/>
    <w:rPr>
      <w:vertAlign w:val="superscript"/>
    </w:rPr>
  </w:style>
  <w:style w:type="character" w:customStyle="1" w:styleId="1f2">
    <w:name w:val="Знак сноски1"/>
    <w:basedOn w:val="17"/>
    <w:link w:val="1f1"/>
    <w:rPr>
      <w:vertAlign w:val="superscript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afc">
    <w:name w:val="Знак Знак Знак Знак"/>
    <w:basedOn w:val="a"/>
    <w:next w:val="a"/>
    <w:link w:val="afd"/>
    <w:pPr>
      <w:spacing w:after="160" w:line="240" w:lineRule="exact"/>
    </w:pPr>
    <w:rPr>
      <w:rFonts w:ascii="Arial" w:hAnsi="Arial"/>
      <w:sz w:val="20"/>
    </w:rPr>
  </w:style>
  <w:style w:type="character" w:customStyle="1" w:styleId="afd">
    <w:name w:val="Знак Знак Знак Знак"/>
    <w:basedOn w:val="1"/>
    <w:link w:val="afc"/>
    <w:rPr>
      <w:rFonts w:ascii="Arial" w:hAnsi="Arial"/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character" w:customStyle="1" w:styleId="60">
    <w:name w:val="Заголовок 6 Знак"/>
    <w:basedOn w:val="1"/>
    <w:link w:val="6"/>
    <w:rPr>
      <w:rFonts w:ascii="Cambria" w:hAnsi="Cambria"/>
      <w:i/>
      <w:color w:val="243F60"/>
      <w:sz w:val="20"/>
    </w:r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Захаренко Юлия Степановна</cp:lastModifiedBy>
  <cp:revision>2</cp:revision>
  <dcterms:created xsi:type="dcterms:W3CDTF">2025-07-03T04:46:00Z</dcterms:created>
  <dcterms:modified xsi:type="dcterms:W3CDTF">2025-07-03T04:54:00Z</dcterms:modified>
</cp:coreProperties>
</file>