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7700" cy="807720"/>
                    </a:xfrm>
                    <a:prstGeom prst="rect"/>
                  </pic:spPr>
                </pic:pic>
              </a:graphicData>
            </a:graphic>
          </wp:anchor>
        </w:drawing>
      </w:r>
    </w:p>
    <w:p w14:paraId="02000000">
      <w:pPr>
        <w:spacing w:after="0" w:line="360" w:lineRule="auto"/>
        <w:ind/>
        <w:jc w:val="center"/>
        <w:rPr>
          <w:rFonts w:ascii="Times New Roman" w:hAnsi="Times New Roman"/>
          <w:sz w:val="32"/>
        </w:rPr>
      </w:pPr>
    </w:p>
    <w:p w14:paraId="03000000">
      <w:pPr>
        <w:spacing w:after="0" w:line="240" w:lineRule="auto"/>
        <w:ind/>
        <w:jc w:val="center"/>
        <w:rPr>
          <w:rFonts w:ascii="Times New Roman" w:hAnsi="Times New Roman"/>
          <w:b w:val="1"/>
          <w:sz w:val="32"/>
        </w:rPr>
      </w:pPr>
    </w:p>
    <w:p w14:paraId="04000000">
      <w:pPr>
        <w:spacing w:after="0" w:line="240" w:lineRule="auto"/>
        <w:ind/>
        <w:rPr>
          <w:rFonts w:ascii="Times New Roman" w:hAnsi="Times New Roman"/>
          <w:b w:val="1"/>
          <w:sz w:val="32"/>
        </w:rPr>
      </w:pPr>
    </w:p>
    <w:p w14:paraId="05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6000000">
      <w:pPr>
        <w:spacing w:after="0" w:line="240" w:lineRule="auto"/>
        <w:ind/>
        <w:jc w:val="center"/>
        <w:rPr>
          <w:rFonts w:ascii="Times New Roman" w:hAnsi="Times New Roman"/>
          <w:b w:val="1"/>
          <w:sz w:val="28"/>
        </w:rPr>
      </w:pPr>
    </w:p>
    <w:p w14:paraId="07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8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9000000">
      <w:pPr>
        <w:spacing w:after="0" w:line="276" w:lineRule="auto"/>
        <w:ind w:firstLine="709" w:left="0"/>
        <w:jc w:val="center"/>
        <w:rPr>
          <w:rFonts w:ascii="Times New Roman" w:hAnsi="Times New Roman"/>
          <w:sz w:val="28"/>
        </w:rPr>
      </w:pPr>
    </w:p>
    <w:p w14:paraId="0A000000">
      <w:pPr>
        <w:spacing w:after="0" w:line="240" w:lineRule="auto"/>
        <w:ind w:firstLine="709" w:left="0"/>
        <w:jc w:val="center"/>
        <w:rPr>
          <w:rFonts w:ascii="Times New Roman" w:hAnsi="Times New Roman"/>
          <w:sz w:val="20"/>
        </w:rPr>
      </w:pPr>
    </w:p>
    <w:tbl>
      <w:tblPr>
        <w:tblStyle w:val="Style_1"/>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B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C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D000000">
            <w:pPr>
              <w:spacing w:after="0" w:line="240" w:lineRule="auto"/>
              <w:ind/>
              <w:jc w:val="both"/>
              <w:rPr>
                <w:rFonts w:ascii="Times New Roman" w:hAnsi="Times New Roman"/>
                <w:sz w:val="20"/>
              </w:rPr>
            </w:pPr>
          </w:p>
        </w:tc>
      </w:tr>
    </w:tbl>
    <w:p w14:paraId="0E000000">
      <w:pPr>
        <w:spacing w:after="0" w:line="240" w:lineRule="auto"/>
        <w:ind w:firstLine="709" w:left="0"/>
        <w:jc w:val="both"/>
        <w:rPr>
          <w:rFonts w:ascii="Times New Roman" w:hAnsi="Times New Roman"/>
          <w:sz w:val="28"/>
        </w:rPr>
      </w:pPr>
    </w:p>
    <w:p w14:paraId="0F000000">
      <w:pPr>
        <w:spacing w:line="240" w:lineRule="auto"/>
        <w:ind/>
        <w:jc w:val="center"/>
        <w:rPr>
          <w:rFonts w:ascii="Times New Roman" w:hAnsi="Times New Roman"/>
          <w:b w:val="1"/>
          <w:sz w:val="28"/>
        </w:rPr>
      </w:pPr>
      <w:r>
        <w:rPr>
          <w:rFonts w:ascii="Times New Roman" w:hAnsi="Times New Roman"/>
          <w:b w:val="1"/>
          <w:sz w:val="28"/>
        </w:rPr>
        <w:t>Об утверждении Порядка пред</w:t>
      </w:r>
      <w:r>
        <w:rPr>
          <w:rFonts w:ascii="Times New Roman" w:hAnsi="Times New Roman"/>
          <w:b w:val="1"/>
          <w:sz w:val="28"/>
        </w:rPr>
        <w:t xml:space="preserve">оставления субсидии из </w:t>
      </w:r>
      <w:r>
        <w:rPr>
          <w:rFonts w:ascii="Times New Roman" w:hAnsi="Times New Roman"/>
          <w:b w:val="1"/>
          <w:sz w:val="28"/>
        </w:rPr>
        <w:t>бюдже</w:t>
      </w:r>
      <w:r>
        <w:rPr>
          <w:rFonts w:ascii="Times New Roman" w:hAnsi="Times New Roman"/>
          <w:b w:val="1"/>
          <w:sz w:val="28"/>
        </w:rPr>
        <w:t>т</w:t>
      </w:r>
      <w:r>
        <w:rPr>
          <w:rFonts w:ascii="Times New Roman" w:hAnsi="Times New Roman"/>
          <w:b w:val="1"/>
          <w:sz w:val="28"/>
        </w:rPr>
        <w:t>а</w:t>
      </w:r>
      <w:r>
        <w:rPr>
          <w:rFonts w:ascii="Times New Roman" w:hAnsi="Times New Roman"/>
          <w:b w:val="1"/>
          <w:sz w:val="28"/>
        </w:rPr>
        <w:t xml:space="preserve"> Камчатского края </w:t>
      </w:r>
      <w:r>
        <w:rPr>
          <w:rFonts w:ascii="Times New Roman" w:hAnsi="Times New Roman"/>
          <w:b w:val="1"/>
          <w:sz w:val="28"/>
        </w:rPr>
        <w:t xml:space="preserve">организациям кинематографии (за исключением государственных (муниципальных) учреждений) на финансовое обеспечение части затрат в связи с производством национальных фильмов </w:t>
      </w:r>
    </w:p>
    <w:p w14:paraId="10000000">
      <w:pPr>
        <w:spacing w:line="240" w:lineRule="auto"/>
        <w:ind w:firstLine="709" w:left="0"/>
        <w:jc w:val="both"/>
        <w:rPr>
          <w:rFonts w:ascii="Times New Roman" w:hAnsi="Times New Roman"/>
          <w:sz w:val="28"/>
        </w:rPr>
      </w:pPr>
      <w:r>
        <w:br/>
      </w:r>
    </w:p>
    <w:p w14:paraId="11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2000000">
      <w:pPr>
        <w:spacing w:after="0" w:line="240" w:lineRule="auto"/>
        <w:ind w:firstLine="709" w:left="0"/>
        <w:jc w:val="both"/>
        <w:rPr>
          <w:rFonts w:ascii="Times New Roman" w:hAnsi="Times New Roman"/>
          <w:sz w:val="28"/>
        </w:rPr>
      </w:pPr>
    </w:p>
    <w:p w14:paraId="13000000">
      <w:pPr>
        <w:numPr>
          <w:numId w:val="1"/>
        </w:numPr>
        <w:spacing w:after="0" w:line="240" w:lineRule="auto"/>
        <w:ind w:firstLine="709" w:left="0"/>
        <w:jc w:val="both"/>
        <w:rPr>
          <w:rFonts w:ascii="Times New Roman" w:hAnsi="Times New Roman"/>
          <w:sz w:val="28"/>
        </w:rPr>
      </w:pPr>
      <w:r>
        <w:rPr>
          <w:rFonts w:ascii="Times New Roman" w:hAnsi="Times New Roman"/>
          <w:sz w:val="28"/>
        </w:rPr>
        <w:t>Утвердить Порядок</w:t>
      </w:r>
      <w:r>
        <w:rPr>
          <w:rFonts w:ascii="Times New Roman" w:hAnsi="Times New Roman"/>
          <w:sz w:val="28"/>
        </w:rPr>
        <w:t xml:space="preserve"> предоставления субсидии</w:t>
      </w:r>
      <w:r>
        <w:rPr>
          <w:rFonts w:ascii="Times New Roman" w:hAnsi="Times New Roman"/>
          <w:b w:val="0"/>
          <w:sz w:val="28"/>
        </w:rPr>
        <w:t xml:space="preserve"> </w:t>
      </w:r>
      <w:r>
        <w:rPr>
          <w:rFonts w:ascii="Times New Roman" w:hAnsi="Times New Roman"/>
          <w:b w:val="0"/>
          <w:sz w:val="28"/>
        </w:rPr>
        <w:t>и</w:t>
      </w:r>
      <w:r>
        <w:rPr>
          <w:rFonts w:ascii="Times New Roman" w:hAnsi="Times New Roman"/>
          <w:b w:val="0"/>
          <w:sz w:val="28"/>
        </w:rPr>
        <w:t>з</w:t>
      </w:r>
      <w:r>
        <w:rPr>
          <w:rFonts w:ascii="Times New Roman" w:hAnsi="Times New Roman"/>
          <w:b w:val="0"/>
          <w:sz w:val="28"/>
        </w:rPr>
        <w:t xml:space="preserve"> </w:t>
      </w:r>
      <w:r>
        <w:rPr>
          <w:rFonts w:ascii="Times New Roman" w:hAnsi="Times New Roman"/>
          <w:b w:val="0"/>
          <w:sz w:val="28"/>
        </w:rPr>
        <w:t>бюдже</w:t>
      </w:r>
      <w:r>
        <w:rPr>
          <w:rFonts w:ascii="Times New Roman" w:hAnsi="Times New Roman"/>
          <w:b w:val="0"/>
          <w:sz w:val="28"/>
        </w:rPr>
        <w:t>т</w:t>
      </w:r>
      <w:r>
        <w:rPr>
          <w:rFonts w:ascii="Times New Roman" w:hAnsi="Times New Roman"/>
          <w:b w:val="0"/>
          <w:sz w:val="28"/>
        </w:rPr>
        <w:t>а</w:t>
      </w:r>
      <w:r>
        <w:rPr>
          <w:rFonts w:ascii="Times New Roman" w:hAnsi="Times New Roman"/>
          <w:b w:val="0"/>
          <w:sz w:val="28"/>
        </w:rPr>
        <w:t xml:space="preserve"> Камчатского края </w:t>
      </w:r>
      <w:r>
        <w:rPr>
          <w:rFonts w:ascii="Times New Roman" w:hAnsi="Times New Roman"/>
          <w:b w:val="0"/>
          <w:sz w:val="28"/>
        </w:rPr>
        <w:t>организациям кинематографии (за исключением государственных (муниципальных) учреждений) на финансовое обеспечение части затрат в связи с производством национальных фильмов</w:t>
      </w:r>
      <w:r>
        <w:rPr>
          <w:rFonts w:ascii="Times New Roman" w:hAnsi="Times New Roman"/>
          <w:b w:val="1"/>
          <w:sz w:val="28"/>
        </w:rPr>
        <w:t xml:space="preserve"> </w:t>
      </w:r>
      <w:r>
        <w:rPr>
          <w:rFonts w:ascii="Times New Roman" w:hAnsi="Times New Roman"/>
          <w:sz w:val="28"/>
        </w:rPr>
        <w:t xml:space="preserve"> </w:t>
      </w:r>
      <w:r>
        <w:rPr>
          <w:rFonts w:ascii="Times New Roman" w:hAnsi="Times New Roman"/>
          <w:sz w:val="28"/>
        </w:rPr>
        <w:t>согласно приложению</w:t>
      </w:r>
      <w:r>
        <w:rPr>
          <w:rFonts w:ascii="Times New Roman" w:hAnsi="Times New Roman"/>
          <w:sz w:val="28"/>
        </w:rPr>
        <w:t xml:space="preserve"> </w:t>
      </w:r>
      <w:r>
        <w:rPr>
          <w:rFonts w:ascii="Times New Roman" w:hAnsi="Times New Roman"/>
          <w:sz w:val="28"/>
        </w:rPr>
        <w:t>к настоящему постановлению.</w:t>
      </w:r>
    </w:p>
    <w:p w14:paraId="14000000">
      <w:pPr>
        <w:numPr>
          <w:numId w:val="1"/>
        </w:numPr>
        <w:spacing w:after="0" w:line="240" w:lineRule="auto"/>
        <w:ind w:firstLine="709" w:left="0"/>
        <w:jc w:val="both"/>
        <w:rPr>
          <w:rFonts w:ascii="Times New Roman" w:hAnsi="Times New Roman"/>
          <w:sz w:val="28"/>
        </w:rPr>
      </w:pPr>
      <w:r>
        <w:rPr>
          <w:rFonts w:ascii="Times New Roman" w:hAnsi="Times New Roman"/>
          <w:sz w:val="28"/>
        </w:rPr>
        <w:t>Настоящее постановление вступает в силу через 10 дней после дня его официального опубликования.</w:t>
      </w:r>
    </w:p>
    <w:p w14:paraId="15000000">
      <w:pPr>
        <w:spacing w:after="0" w:line="240" w:lineRule="auto"/>
        <w:ind w:firstLine="709" w:left="0"/>
        <w:jc w:val="both"/>
        <w:rPr>
          <w:rFonts w:ascii="Times New Roman" w:hAnsi="Times New Roman"/>
          <w:sz w:val="28"/>
        </w:rPr>
      </w:pPr>
    </w:p>
    <w:p w14:paraId="16000000">
      <w:pPr>
        <w:spacing w:after="0" w:line="276" w:lineRule="auto"/>
        <w:ind w:firstLine="709" w:left="0"/>
        <w:jc w:val="both"/>
        <w:rPr>
          <w:rFonts w:ascii="Times New Roman" w:hAnsi="Times New Roman"/>
          <w:sz w:val="28"/>
        </w:rPr>
      </w:pPr>
    </w:p>
    <w:p w14:paraId="17000000">
      <w:pPr>
        <w:spacing w:after="0" w:line="276" w:lineRule="auto"/>
        <w:ind w:firstLine="709" w:left="0"/>
        <w:jc w:val="both"/>
        <w:rPr>
          <w:rFonts w:ascii="Times New Roman" w:hAnsi="Times New Roman"/>
          <w:sz w:val="28"/>
        </w:rPr>
      </w:pPr>
    </w:p>
    <w:tbl>
      <w:tblPr>
        <w:tblStyle w:val="Style_1"/>
        <w:tblInd w:type="dxa" w:w="-34"/>
        <w:tblLayout w:type="fixed"/>
        <w:tblCellMar>
          <w:top w:type="dxa" w:w="0"/>
          <w:left w:type="dxa" w:w="0"/>
          <w:bottom w:type="dxa" w:w="0"/>
          <w:right w:type="dxa" w:w="0"/>
        </w:tblCellMar>
      </w:tblPr>
      <w:tblGrid>
        <w:gridCol w:w="3245"/>
        <w:gridCol w:w="3883"/>
        <w:gridCol w:w="2543"/>
      </w:tblGrid>
      <w:tr>
        <w:trPr>
          <w:trHeight w:hRule="atLeast" w:val="2220"/>
        </w:trPr>
        <w:tc>
          <w:tcPr>
            <w:tcW w:type="dxa" w:w="3245"/>
            <w:shd w:fill="auto" w:val="clear"/>
            <w:tcMar>
              <w:top w:type="dxa" w:w="0"/>
              <w:left w:type="dxa" w:w="0"/>
              <w:bottom w:type="dxa" w:w="0"/>
              <w:right w:type="dxa" w:w="0"/>
            </w:tcMar>
          </w:tcPr>
          <w:p w14:paraId="18000000">
            <w:pPr>
              <w:spacing w:after="0" w:line="240" w:lineRule="auto"/>
              <w:ind w:hanging="30" w:left="30" w:right="27"/>
              <w:rPr>
                <w:rFonts w:ascii="Times New Roman" w:hAnsi="Times New Roman"/>
                <w:sz w:val="28"/>
              </w:rPr>
            </w:pPr>
            <w:r>
              <w:rPr>
                <w:rFonts w:ascii="Times New Roman" w:hAnsi="Times New Roman"/>
                <w:sz w:val="28"/>
              </w:rPr>
              <w:t>Председатель</w:t>
            </w:r>
            <w:r>
              <w:rPr>
                <w:rFonts w:ascii="Times New Roman" w:hAnsi="Times New Roman"/>
                <w:sz w:val="28"/>
              </w:rPr>
              <w:t xml:space="preserve"> Правительства Камчатского края</w:t>
            </w:r>
          </w:p>
          <w:p w14:paraId="19000000">
            <w:pPr>
              <w:spacing w:after="0" w:line="240" w:lineRule="auto"/>
              <w:ind w:hanging="30" w:left="30" w:right="27"/>
              <w:rPr>
                <w:rFonts w:ascii="Times New Roman" w:hAnsi="Times New Roman"/>
                <w:sz w:val="28"/>
              </w:rPr>
            </w:pPr>
          </w:p>
        </w:tc>
        <w:tc>
          <w:tcPr>
            <w:tcW w:type="dxa" w:w="3883"/>
            <w:shd w:fill="auto" w:val="clear"/>
            <w:tcMar>
              <w:top w:type="dxa" w:w="0"/>
              <w:left w:type="dxa" w:w="0"/>
              <w:bottom w:type="dxa" w:w="0"/>
              <w:right w:type="dxa" w:w="0"/>
            </w:tcMar>
          </w:tcPr>
          <w:p w14:paraId="1A000000">
            <w:pPr>
              <w:ind w:hanging="3" w:left="3"/>
              <w:rPr>
                <w:rFonts w:ascii="Times New Roman" w:hAnsi="Times New Roman"/>
                <w:color w:themeColor="background1" w:val="FFFFFF"/>
                <w:sz w:val="28"/>
              </w:rPr>
            </w:pPr>
            <w:r>
              <w:rPr>
                <w:rFonts w:ascii="Times New Roman" w:hAnsi="Times New Roman"/>
                <w:color w:themeColor="background1" w:val="FFFFFF"/>
                <w:sz w:val="28"/>
              </w:rPr>
              <w:t>[горизонтальный штамп подписи 1]</w:t>
            </w:r>
          </w:p>
          <w:p w14:paraId="1B000000">
            <w:pPr>
              <w:ind w:hanging="142" w:left="142"/>
              <w:rPr>
                <w:rFonts w:ascii="Times New Roman" w:hAnsi="Times New Roman"/>
                <w:sz w:val="28"/>
              </w:rPr>
            </w:pPr>
          </w:p>
        </w:tc>
        <w:tc>
          <w:tcPr>
            <w:tcW w:type="dxa" w:w="2543"/>
            <w:shd w:fill="auto" w:val="clear"/>
            <w:tcMar>
              <w:top w:type="dxa" w:w="0"/>
              <w:left w:type="dxa" w:w="0"/>
              <w:bottom w:type="dxa" w:w="0"/>
              <w:right w:type="dxa" w:w="0"/>
            </w:tcMar>
          </w:tcPr>
          <w:p w14:paraId="1C000000">
            <w:pPr>
              <w:spacing w:after="0"/>
              <w:ind/>
              <w:jc w:val="right"/>
              <w:rPr>
                <w:rFonts w:ascii="Times New Roman" w:hAnsi="Times New Roman"/>
                <w:sz w:val="28"/>
              </w:rPr>
            </w:pPr>
          </w:p>
          <w:p w14:paraId="1D000000">
            <w:pPr>
              <w:spacing w:after="0"/>
              <w:ind/>
              <w:jc w:val="right"/>
              <w:rPr>
                <w:rFonts w:ascii="Times New Roman" w:hAnsi="Times New Roman"/>
                <w:sz w:val="28"/>
              </w:rPr>
            </w:pPr>
          </w:p>
          <w:p w14:paraId="1E000000">
            <w:pPr>
              <w:spacing w:after="0"/>
              <w:ind/>
              <w:jc w:val="right"/>
              <w:rPr>
                <w:rFonts w:ascii="Times New Roman" w:hAnsi="Times New Roman"/>
                <w:sz w:val="28"/>
              </w:rPr>
            </w:pPr>
            <w:r>
              <w:rPr>
                <w:rFonts w:ascii="Times New Roman" w:hAnsi="Times New Roman"/>
                <w:sz w:val="28"/>
              </w:rPr>
              <w:t>Ю.С. Морозова</w:t>
            </w:r>
          </w:p>
        </w:tc>
      </w:tr>
    </w:tbl>
    <w:p w14:paraId="1F000000">
      <w:pPr>
        <w:spacing w:after="0" w:line="276" w:lineRule="auto"/>
        <w:ind w:firstLine="709" w:left="0"/>
        <w:jc w:val="both"/>
        <w:rPr>
          <w:rFonts w:ascii="Times New Roman" w:hAnsi="Times New Roman"/>
          <w:sz w:val="28"/>
        </w:rPr>
      </w:pPr>
    </w:p>
    <w:p w14:paraId="20000000">
      <w:r>
        <w:br w:type="page"/>
      </w:r>
    </w:p>
    <w:tbl>
      <w:tblPr>
        <w:tblStyle w:val="Style_2"/>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1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2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3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4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5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Pr>
          <w:p w14:paraId="26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7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8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9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A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2B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C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D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2E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F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0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1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2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3000000">
      <w:pPr>
        <w:rPr>
          <w:rFonts w:ascii="Times New Roman" w:hAnsi="Times New Roman"/>
          <w:sz w:val="28"/>
        </w:rPr>
      </w:pPr>
    </w:p>
    <w:p w14:paraId="34000000">
      <w:pPr>
        <w:ind/>
        <w:jc w:val="center"/>
        <w:rPr>
          <w:rFonts w:ascii="Times New Roman" w:hAnsi="Times New Roman"/>
          <w:sz w:val="28"/>
        </w:rPr>
      </w:pPr>
      <w:r>
        <w:rPr>
          <w:rFonts w:ascii="Times New Roman" w:hAnsi="Times New Roman"/>
          <w:b w:val="0"/>
          <w:sz w:val="28"/>
        </w:rPr>
        <w:t xml:space="preserve">Порядок </w:t>
      </w:r>
      <w:r>
        <w:rPr>
          <w:rFonts w:ascii="Times New Roman" w:hAnsi="Times New Roman"/>
          <w:b w:val="0"/>
          <w:sz w:val="28"/>
        </w:rPr>
        <w:t>пред</w:t>
      </w:r>
      <w:r>
        <w:rPr>
          <w:rFonts w:ascii="Times New Roman" w:hAnsi="Times New Roman"/>
          <w:b w:val="0"/>
          <w:sz w:val="28"/>
        </w:rPr>
        <w:t xml:space="preserve">оставления субсидии из </w:t>
      </w:r>
      <w:r>
        <w:rPr>
          <w:rFonts w:ascii="Times New Roman" w:hAnsi="Times New Roman"/>
          <w:b w:val="0"/>
          <w:sz w:val="28"/>
        </w:rPr>
        <w:t>бюдже</w:t>
      </w:r>
      <w:r>
        <w:rPr>
          <w:rFonts w:ascii="Times New Roman" w:hAnsi="Times New Roman"/>
          <w:b w:val="0"/>
          <w:sz w:val="28"/>
        </w:rPr>
        <w:t>т</w:t>
      </w:r>
      <w:r>
        <w:rPr>
          <w:rFonts w:ascii="Times New Roman" w:hAnsi="Times New Roman"/>
          <w:b w:val="0"/>
          <w:sz w:val="28"/>
        </w:rPr>
        <w:t>а</w:t>
      </w:r>
      <w:r>
        <w:rPr>
          <w:rFonts w:ascii="Times New Roman" w:hAnsi="Times New Roman"/>
          <w:b w:val="0"/>
          <w:sz w:val="28"/>
        </w:rPr>
        <w:t xml:space="preserve"> Камчатского края </w:t>
      </w:r>
      <w:r>
        <w:rPr>
          <w:rFonts w:ascii="Times New Roman" w:hAnsi="Times New Roman"/>
          <w:b w:val="0"/>
          <w:sz w:val="28"/>
        </w:rPr>
        <w:t>организациям кинематографии (за исключением государственных (муниципальных) учреждений) на финансовое обеспечение части затрат в связи с производством национальных фильмов</w:t>
      </w:r>
    </w:p>
    <w:p w14:paraId="35000000">
      <w:pPr>
        <w:ind/>
        <w:jc w:val="center"/>
        <w:rPr>
          <w:rFonts w:ascii="Times New Roman" w:hAnsi="Times New Roman"/>
          <w:sz w:val="28"/>
        </w:rPr>
      </w:pPr>
      <w:r>
        <w:rPr>
          <w:rFonts w:ascii="Times New Roman" w:hAnsi="Times New Roman"/>
          <w:b w:val="0"/>
          <w:sz w:val="28"/>
        </w:rPr>
        <w:t xml:space="preserve">1. </w:t>
      </w:r>
      <w:r>
        <w:rPr>
          <w:rFonts w:ascii="Times New Roman" w:hAnsi="Times New Roman"/>
          <w:sz w:val="28"/>
        </w:rPr>
        <w:t>Общие положения</w:t>
      </w:r>
    </w:p>
    <w:p w14:paraId="36000000">
      <w:pPr>
        <w:spacing w:after="0" w:line="240" w:lineRule="auto"/>
        <w:ind w:firstLine="709" w:left="0"/>
        <w:jc w:val="both"/>
        <w:rPr>
          <w:rFonts w:ascii="Times New Roman" w:hAnsi="Times New Roman"/>
          <w:sz w:val="28"/>
        </w:rPr>
      </w:pPr>
      <w:r>
        <w:rPr>
          <w:rFonts w:ascii="Times New Roman" w:hAnsi="Times New Roman"/>
          <w:sz w:val="28"/>
        </w:rPr>
        <w:t>1.1 Настоящий Порядок разработан в соответствии</w:t>
      </w:r>
      <w:r>
        <w:rPr>
          <w:rFonts w:ascii="Times New Roman" w:hAnsi="Times New Roman"/>
          <w:sz w:val="28"/>
        </w:rPr>
        <w:t xml:space="preserve">  </w:t>
      </w:r>
      <w:r>
        <w:rPr>
          <w:rFonts w:ascii="Times New Roman" w:hAnsi="Times New Roman"/>
          <w:sz w:val="28"/>
        </w:rPr>
        <w:t xml:space="preserve">с Основами законодательства Российской Федерации о культуре, Федеральным законом от 22.08.1996 № 126-ФЗ «О государственной поддержке кинематографии Российской Федерации», </w:t>
      </w:r>
      <w:r>
        <w:rPr>
          <w:rFonts w:ascii="Times New Roman" w:hAnsi="Times New Roman"/>
          <w:sz w:val="28"/>
        </w:rPr>
        <w:fldChar w:fldCharType="begin"/>
      </w:r>
      <w:r>
        <w:rPr>
          <w:rFonts w:ascii="Times New Roman" w:hAnsi="Times New Roman"/>
          <w:sz w:val="28"/>
        </w:rPr>
        <w:instrText>HYPERLINK "https://docs.cntd.ru/document/608746222#6560IO"</w:instrText>
      </w:r>
      <w:r>
        <w:rPr>
          <w:rFonts w:ascii="Times New Roman" w:hAnsi="Times New Roman"/>
          <w:sz w:val="28"/>
        </w:rPr>
        <w:fldChar w:fldCharType="separate"/>
      </w:r>
      <w:r>
        <w:rPr>
          <w:rFonts w:ascii="Times New Roman" w:hAnsi="Times New Roman"/>
          <w:sz w:val="28"/>
        </w:rPr>
        <w:t>Концепции развития креативных (творческих) индустрий и механизмов осуществления их государственной поддержки до 2030 года</w:t>
      </w:r>
      <w:r>
        <w:rPr>
          <w:rFonts w:ascii="Times New Roman" w:hAnsi="Times New Roman"/>
          <w:sz w:val="28"/>
        </w:rPr>
        <w:fldChar w:fldCharType="end"/>
      </w:r>
      <w:r>
        <w:rPr>
          <w:rFonts w:ascii="Times New Roman" w:hAnsi="Times New Roman"/>
          <w:sz w:val="28"/>
        </w:rPr>
        <w:t>, утвержденной</w:t>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"https://docs.cntd.ru/document/608746222#64U0IK"</w:instrText>
      </w:r>
      <w:r>
        <w:rPr>
          <w:rFonts w:ascii="Times New Roman" w:hAnsi="Times New Roman"/>
          <w:sz w:val="28"/>
        </w:rPr>
        <w:fldChar w:fldCharType="separate"/>
      </w:r>
      <w:r>
        <w:rPr>
          <w:rFonts w:ascii="Times New Roman" w:hAnsi="Times New Roman"/>
          <w:sz w:val="28"/>
        </w:rPr>
        <w:t>Распоряжением Правительства Российской Федерации от 20 сентября 2021 г. № 2613-р</w:t>
      </w:r>
      <w:r>
        <w:rPr>
          <w:rFonts w:ascii="Times New Roman" w:hAnsi="Times New Roman"/>
          <w:sz w:val="28"/>
        </w:rPr>
        <w:fldChar w:fldCharType="end"/>
      </w:r>
      <w:r>
        <w:rPr>
          <w:rFonts w:ascii="Times New Roman" w:hAnsi="Times New Roman"/>
          <w:sz w:val="28"/>
        </w:rPr>
        <w:t>, плана мероприятий по реализации в 2022 - 2025 годах Концепции развития креативных (творческих) индустрий и механизмов осуществления их государственной поддержки до 2030 года, утвержденного</w:t>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"https://docs.cntd.ru/document/351522742#64S0IJ"</w:instrText>
      </w:r>
      <w:r>
        <w:rPr>
          <w:rFonts w:ascii="Times New Roman" w:hAnsi="Times New Roman"/>
          <w:sz w:val="28"/>
        </w:rPr>
        <w:fldChar w:fldCharType="separate"/>
      </w:r>
      <w:r>
        <w:rPr>
          <w:rFonts w:ascii="Times New Roman" w:hAnsi="Times New Roman"/>
          <w:sz w:val="28"/>
        </w:rPr>
        <w:t>Распоряжением Правительства Российской Федерации от 17 августа 2022 г. № 2290-р</w:t>
      </w:r>
      <w:r>
        <w:rPr>
          <w:rFonts w:ascii="Times New Roman" w:hAnsi="Times New Roman"/>
          <w:sz w:val="28"/>
        </w:rPr>
        <w:fldChar w:fldCharType="end"/>
      </w:r>
      <w:r>
        <w:t xml:space="preserve"> </w:t>
      </w:r>
      <w:r>
        <w:rPr>
          <w:rFonts w:ascii="Times New Roman" w:hAnsi="Times New Roman"/>
          <w:sz w:val="28"/>
        </w:rPr>
        <w:t xml:space="preserve">и регулирует вопросы предоставления и распределения субсидий из краевого бюджета </w:t>
      </w:r>
      <w:r>
        <w:rPr>
          <w:rFonts w:ascii="Times New Roman" w:hAnsi="Times New Roman"/>
          <w:sz w:val="28"/>
        </w:rPr>
        <w:t xml:space="preserve"> </w:t>
      </w:r>
      <w:r>
        <w:rPr>
          <w:rFonts w:ascii="Times New Roman" w:hAnsi="Times New Roman"/>
          <w:sz w:val="28"/>
        </w:rPr>
        <w:t>организациям</w:t>
      </w:r>
      <w:r>
        <w:rPr>
          <w:rFonts w:ascii="Times New Roman" w:hAnsi="Times New Roman"/>
          <w:sz w:val="28"/>
        </w:rPr>
        <w:t xml:space="preserve"> кинематографии</w:t>
      </w:r>
      <w:r>
        <w:t xml:space="preserve"> </w:t>
      </w:r>
      <w:r>
        <w:rPr>
          <w:rFonts w:ascii="Times New Roman" w:hAnsi="Times New Roman"/>
          <w:sz w:val="28"/>
        </w:rPr>
        <w:t>(далее-субсидии)</w:t>
      </w:r>
      <w:r>
        <w:rPr>
          <w:rFonts w:ascii="Times New Roman" w:hAnsi="Times New Roman"/>
          <w:sz w:val="28"/>
        </w:rPr>
        <w:t>.</w:t>
      </w:r>
    </w:p>
    <w:p w14:paraId="37000000">
      <w:pPr>
        <w:spacing w:after="0" w:line="240" w:lineRule="auto"/>
        <w:ind w:firstLine="709" w:left="0"/>
        <w:jc w:val="both"/>
        <w:rPr>
          <w:rFonts w:ascii="Times New Roman" w:hAnsi="Times New Roman"/>
          <w:sz w:val="28"/>
        </w:rPr>
      </w:pPr>
      <w:r>
        <w:rPr>
          <w:rFonts w:ascii="Times New Roman" w:hAnsi="Times New Roman"/>
          <w:sz w:val="28"/>
        </w:rPr>
        <w:t>1.2 Для целей настоящего П</w:t>
      </w:r>
      <w:r>
        <w:rPr>
          <w:rFonts w:ascii="Times New Roman" w:hAnsi="Times New Roman"/>
          <w:sz w:val="28"/>
        </w:rPr>
        <w:t>о</w:t>
      </w:r>
      <w:r>
        <w:rPr>
          <w:rFonts w:ascii="Times New Roman" w:hAnsi="Times New Roman"/>
          <w:sz w:val="28"/>
        </w:rPr>
        <w:t xml:space="preserve">рядка используются понятия в значении, предусмотренном Федеральным законом </w:t>
      </w:r>
      <w:r>
        <w:rPr>
          <w:rFonts w:ascii="Times New Roman" w:hAnsi="Times New Roman"/>
          <w:sz w:val="28"/>
        </w:rPr>
        <w:t>от 22.08.1996 №</w:t>
      </w:r>
      <w:r>
        <w:rPr>
          <w:rFonts w:ascii="Times New Roman" w:hAnsi="Times New Roman"/>
          <w:sz w:val="28"/>
        </w:rPr>
        <w:t xml:space="preserve"> 126-ФЗ</w:t>
      </w:r>
      <w:r>
        <w:rPr>
          <w:rFonts w:ascii="Times New Roman" w:hAnsi="Times New Roman"/>
          <w:sz w:val="28"/>
        </w:rPr>
        <w:t xml:space="preserve">                                     </w:t>
      </w:r>
      <w:r>
        <w:rPr>
          <w:rFonts w:ascii="Times New Roman" w:hAnsi="Times New Roman"/>
          <w:sz w:val="28"/>
        </w:rPr>
        <w:t>«</w:t>
      </w:r>
      <w:r>
        <w:rPr>
          <w:rFonts w:ascii="Times New Roman" w:hAnsi="Times New Roman"/>
          <w:sz w:val="28"/>
        </w:rPr>
        <w:t>О го</w:t>
      </w:r>
      <w:r>
        <w:rPr>
          <w:rFonts w:ascii="Times New Roman" w:hAnsi="Times New Roman"/>
          <w:sz w:val="28"/>
        </w:rPr>
        <w:t>сударственной поддержке кине</w:t>
      </w:r>
      <w:r>
        <w:rPr>
          <w:rFonts w:ascii="Times New Roman" w:hAnsi="Times New Roman"/>
          <w:sz w:val="28"/>
        </w:rPr>
        <w:t>матографии Российской Федерации».</w:t>
      </w:r>
    </w:p>
    <w:p w14:paraId="38000000">
      <w:pPr>
        <w:spacing w:line="240" w:lineRule="auto"/>
        <w:ind w:firstLine="709" w:left="0"/>
        <w:contextualSpacing w:val="1"/>
        <w:jc w:val="both"/>
        <w:rPr>
          <w:rFonts w:ascii="Times New Roman" w:hAnsi="Times New Roman"/>
          <w:sz w:val="28"/>
        </w:rPr>
      </w:pPr>
      <w:r>
        <w:rPr>
          <w:rFonts w:ascii="Times New Roman" w:hAnsi="Times New Roman"/>
          <w:sz w:val="28"/>
        </w:rPr>
        <w:t>1.3 Главным распорядителем бюджетных средств, осуществляющим предоставление субсидий, является Министерство куль</w:t>
      </w:r>
      <w:r>
        <w:rPr>
          <w:rFonts w:ascii="Times New Roman" w:hAnsi="Times New Roman"/>
          <w:sz w:val="28"/>
        </w:rPr>
        <w:t>туры Камчатского края (далее - М</w:t>
      </w:r>
      <w:r>
        <w:rPr>
          <w:rFonts w:ascii="Times New Roman" w:hAnsi="Times New Roman"/>
          <w:sz w:val="28"/>
        </w:rPr>
        <w:t>инистерство).</w:t>
      </w:r>
    </w:p>
    <w:p w14:paraId="39000000">
      <w:pPr>
        <w:spacing w:after="0" w:line="240" w:lineRule="auto"/>
        <w:ind w:firstLine="709" w:left="0"/>
        <w:jc w:val="both"/>
        <w:rPr>
          <w:rFonts w:ascii="Times New Roman" w:hAnsi="Times New Roman"/>
          <w:sz w:val="28"/>
        </w:rPr>
      </w:pPr>
      <w:r>
        <w:rPr>
          <w:rFonts w:ascii="Times New Roman" w:hAnsi="Times New Roman"/>
          <w:sz w:val="28"/>
        </w:rPr>
        <w:t>Субсидии предоставляются М</w:t>
      </w:r>
      <w:r>
        <w:rPr>
          <w:rFonts w:ascii="Times New Roman" w:hAnsi="Times New Roman"/>
          <w:sz w:val="28"/>
        </w:rPr>
        <w:t>инистерством в пределах бюджетных ассигнований, предусмотренных законом о краевом бюджете на соответствующий финансовый год и на плановый период, и лимитов бюдж</w:t>
      </w:r>
      <w:r>
        <w:rPr>
          <w:rFonts w:ascii="Times New Roman" w:hAnsi="Times New Roman"/>
          <w:sz w:val="28"/>
        </w:rPr>
        <w:t>етных обязательств, доведенных М</w:t>
      </w:r>
      <w:r>
        <w:rPr>
          <w:rFonts w:ascii="Times New Roman" w:hAnsi="Times New Roman"/>
          <w:sz w:val="28"/>
        </w:rPr>
        <w:t>инистерству в рамках Программы.</w:t>
      </w:r>
    </w:p>
    <w:p w14:paraId="3A000000">
      <w:pPr>
        <w:spacing w:line="240" w:lineRule="auto"/>
        <w:ind w:firstLine="709" w:left="0"/>
        <w:contextualSpacing w:val="1"/>
        <w:jc w:val="both"/>
        <w:rPr>
          <w:rFonts w:ascii="Times New Roman" w:hAnsi="Times New Roman"/>
          <w:sz w:val="28"/>
        </w:rPr>
      </w:pPr>
      <w:r>
        <w:rPr>
          <w:rFonts w:ascii="Times New Roman" w:hAnsi="Times New Roman"/>
          <w:sz w:val="28"/>
        </w:rPr>
        <w:t>1.4 Категории лиц, имеющие</w:t>
      </w:r>
      <w:r>
        <w:rPr>
          <w:rFonts w:ascii="Times New Roman" w:hAnsi="Times New Roman"/>
          <w:sz w:val="28"/>
        </w:rPr>
        <w:t xml:space="preserve"> право на получение субсидий: организации</w:t>
      </w:r>
      <w:r>
        <w:rPr>
          <w:rFonts w:ascii="Times New Roman" w:hAnsi="Times New Roman"/>
          <w:sz w:val="28"/>
        </w:rPr>
        <w:t xml:space="preserve"> кинематографии</w:t>
      </w:r>
      <w:r>
        <w:rPr>
          <w:rFonts w:ascii="Times New Roman" w:hAnsi="Times New Roman"/>
          <w:sz w:val="28"/>
        </w:rPr>
        <w:t xml:space="preserve">, </w:t>
      </w:r>
      <w:r>
        <w:rPr>
          <w:rFonts w:ascii="Times New Roman" w:hAnsi="Times New Roman"/>
          <w:sz w:val="28"/>
        </w:rPr>
        <w:t xml:space="preserve">осуществляющие </w:t>
      </w:r>
      <w:r>
        <w:rPr>
          <w:rFonts w:ascii="Times New Roman" w:hAnsi="Times New Roman"/>
          <w:sz w:val="28"/>
        </w:rPr>
        <w:t xml:space="preserve">основные виды деятельности, предусмотренные абзацем 11 статьи 3 Федерального закона от 22.08.1996           </w:t>
      </w:r>
      <w:r>
        <w:rPr>
          <w:rFonts w:ascii="Times New Roman" w:hAnsi="Times New Roman"/>
          <w:sz w:val="28"/>
        </w:rPr>
        <w:t xml:space="preserve">              </w:t>
      </w:r>
      <w:r>
        <w:rPr>
          <w:rFonts w:ascii="Times New Roman" w:hAnsi="Times New Roman"/>
          <w:sz w:val="28"/>
        </w:rPr>
        <w:t xml:space="preserve">№ 126-ФЗ «О государственной поддержке кинематографии Российской Федерации» </w:t>
      </w:r>
      <w:r>
        <w:rPr>
          <w:rFonts w:ascii="Times New Roman" w:hAnsi="Times New Roman"/>
          <w:sz w:val="28"/>
        </w:rPr>
        <w:t xml:space="preserve">(далее - </w:t>
      </w:r>
      <w:r>
        <w:rPr>
          <w:rFonts w:ascii="Times New Roman" w:hAnsi="Times New Roman"/>
          <w:sz w:val="28"/>
        </w:rPr>
        <w:t xml:space="preserve"> организации</w:t>
      </w:r>
      <w:r>
        <w:rPr>
          <w:rFonts w:ascii="Times New Roman" w:hAnsi="Times New Roman"/>
          <w:sz w:val="28"/>
        </w:rPr>
        <w:t xml:space="preserve"> </w:t>
      </w:r>
      <w:r>
        <w:rPr>
          <w:rFonts w:ascii="Times New Roman" w:hAnsi="Times New Roman"/>
          <w:sz w:val="28"/>
        </w:rPr>
        <w:t>кинематографии)</w:t>
      </w:r>
      <w:r>
        <w:rPr>
          <w:rFonts w:ascii="Times New Roman" w:hAnsi="Times New Roman"/>
          <w:sz w:val="28"/>
        </w:rPr>
        <w:t>.</w:t>
      </w:r>
    </w:p>
    <w:p w14:paraId="3B000000">
      <w:pPr>
        <w:spacing w:line="240" w:lineRule="auto"/>
        <w:ind w:firstLine="709" w:left="0"/>
        <w:contextualSpacing w:val="1"/>
        <w:jc w:val="both"/>
        <w:rPr>
          <w:rFonts w:ascii="Times New Roman" w:hAnsi="Times New Roman"/>
          <w:sz w:val="28"/>
        </w:rPr>
      </w:pPr>
      <w:r>
        <w:rPr>
          <w:rFonts w:ascii="Times New Roman" w:hAnsi="Times New Roman"/>
          <w:sz w:val="28"/>
        </w:rPr>
        <w:t xml:space="preserve">1.5 </w:t>
      </w:r>
      <w:r>
        <w:rPr>
          <w:rFonts w:ascii="Times New Roman" w:hAnsi="Times New Roman"/>
          <w:sz w:val="28"/>
        </w:rPr>
        <w:t>Отбор осуществляется на основании следующих критериев:</w:t>
      </w:r>
    </w:p>
    <w:p w14:paraId="3C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ab/>
      </w:r>
      <w:r>
        <w:rPr>
          <w:rFonts w:ascii="Times New Roman" w:hAnsi="Times New Roman"/>
          <w:sz w:val="28"/>
        </w:rPr>
        <w:t>соответствие основных направлений деятельности организации кинематографии целям, которые определены ее учредительными документами и на достижение которых предоставляется субсидия;</w:t>
      </w:r>
    </w:p>
    <w:p w14:paraId="3D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ab/>
      </w:r>
      <w:r>
        <w:rPr>
          <w:rFonts w:ascii="Times New Roman" w:hAnsi="Times New Roman"/>
          <w:sz w:val="28"/>
        </w:rPr>
        <w:t>наличие материально-технических и кадровых ресурсов, достаточных для осуществления целей, на достижение которых предоставляется субсидия;</w:t>
      </w:r>
    </w:p>
    <w:p w14:paraId="3E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ab/>
      </w:r>
      <w:r>
        <w:rPr>
          <w:rFonts w:ascii="Times New Roman" w:hAnsi="Times New Roman"/>
          <w:sz w:val="28"/>
        </w:rPr>
        <w:t>творческое своеобразие, художественная ценность, актуальность проекта, представляемо</w:t>
      </w:r>
      <w:r>
        <w:rPr>
          <w:rFonts w:ascii="Times New Roman" w:hAnsi="Times New Roman"/>
          <w:sz w:val="28"/>
        </w:rPr>
        <w:t>го организацией кинематографии;</w:t>
      </w:r>
    </w:p>
    <w:p w14:paraId="3F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ab/>
      </w:r>
      <w:r>
        <w:rPr>
          <w:rFonts w:ascii="Times New Roman" w:hAnsi="Times New Roman"/>
          <w:sz w:val="28"/>
        </w:rPr>
        <w:t>соответствие</w:t>
      </w:r>
      <w:r>
        <w:rPr>
          <w:rFonts w:ascii="Times New Roman" w:hAnsi="Times New Roman"/>
          <w:sz w:val="28"/>
        </w:rPr>
        <w:t xml:space="preserve"> проекта, представленного организацией </w:t>
      </w:r>
      <w:r>
        <w:rPr>
          <w:rFonts w:ascii="Times New Roman" w:hAnsi="Times New Roman"/>
          <w:sz w:val="28"/>
        </w:rPr>
        <w:t xml:space="preserve">кинематографии, </w:t>
      </w:r>
      <w:r>
        <w:rPr>
          <w:rFonts w:ascii="Times New Roman" w:hAnsi="Times New Roman"/>
          <w:sz w:val="28"/>
        </w:rPr>
        <w:tab/>
      </w:r>
      <w:r>
        <w:rPr>
          <w:rFonts w:ascii="Times New Roman" w:hAnsi="Times New Roman"/>
          <w:sz w:val="28"/>
        </w:rPr>
        <w:t xml:space="preserve">приоритетным темам и основным </w:t>
      </w:r>
      <w:r>
        <w:rPr>
          <w:rFonts w:ascii="Times New Roman" w:hAnsi="Times New Roman"/>
          <w:sz w:val="28"/>
        </w:rPr>
        <w:t>принципам краевой</w:t>
      </w:r>
      <w:r>
        <w:rPr>
          <w:rFonts w:ascii="Times New Roman" w:hAnsi="Times New Roman"/>
          <w:sz w:val="28"/>
        </w:rPr>
        <w:t xml:space="preserve"> государственной финансовой </w:t>
      </w:r>
      <w:r>
        <w:rPr>
          <w:rFonts w:ascii="Times New Roman" w:hAnsi="Times New Roman"/>
          <w:sz w:val="28"/>
        </w:rPr>
        <w:t>поддержки кинопроизводства</w:t>
      </w:r>
      <w:r>
        <w:rPr>
          <w:rFonts w:ascii="Times New Roman" w:hAnsi="Times New Roman"/>
          <w:sz w:val="28"/>
        </w:rPr>
        <w:t xml:space="preserve">, ежегодно утверждаемым </w:t>
      </w:r>
      <w:r>
        <w:rPr>
          <w:rFonts w:ascii="Times New Roman" w:hAnsi="Times New Roman"/>
          <w:sz w:val="28"/>
        </w:rPr>
        <w:t>Советом по развитию кинематографии в Камчатском крае</w:t>
      </w:r>
      <w:r>
        <w:rPr>
          <w:rFonts w:ascii="Times New Roman" w:hAnsi="Times New Roman"/>
          <w:sz w:val="28"/>
        </w:rPr>
        <w:t>;</w:t>
      </w:r>
    </w:p>
    <w:p w14:paraId="40000000">
      <w:pPr>
        <w:spacing w:after="0" w:line="240" w:lineRule="auto"/>
        <w:ind w:firstLine="709" w:left="0"/>
        <w:contextualSpacing w:val="1"/>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соответствие проекта, представленного организацией кинематографии,</w:t>
      </w:r>
      <w:r>
        <w:rPr>
          <w:rFonts w:ascii="Times New Roman" w:hAnsi="Times New Roman"/>
          <w:sz w:val="28"/>
        </w:rPr>
        <w:t xml:space="preserve"> одному из следующих требований</w:t>
      </w:r>
      <w:r>
        <w:rPr>
          <w:rFonts w:ascii="Times New Roman" w:hAnsi="Times New Roman"/>
          <w:sz w:val="28"/>
        </w:rPr>
        <w:t>:</w:t>
      </w:r>
    </w:p>
    <w:p w14:paraId="41000000">
      <w:pPr>
        <w:spacing w:after="0" w:line="240" w:lineRule="auto"/>
        <w:ind w:firstLine="709" w:left="0"/>
        <w:jc w:val="both"/>
        <w:rPr>
          <w:rFonts w:ascii="Times New Roman" w:hAnsi="Times New Roman"/>
          <w:sz w:val="28"/>
        </w:rPr>
      </w:pPr>
      <w:r>
        <w:rPr>
          <w:rFonts w:ascii="Times New Roman" w:hAnsi="Times New Roman"/>
          <w:sz w:val="28"/>
        </w:rPr>
        <w:t xml:space="preserve">а) </w:t>
      </w:r>
      <w:r>
        <w:rPr>
          <w:rFonts w:ascii="Times New Roman" w:hAnsi="Times New Roman"/>
          <w:sz w:val="28"/>
        </w:rPr>
        <w:t>полн</w:t>
      </w:r>
      <w:r>
        <w:rPr>
          <w:rFonts w:ascii="Times New Roman" w:hAnsi="Times New Roman"/>
          <w:sz w:val="28"/>
        </w:rPr>
        <w:t xml:space="preserve">ометражный </w:t>
      </w:r>
      <w:r>
        <w:rPr>
          <w:rFonts w:ascii="Times New Roman" w:hAnsi="Times New Roman"/>
          <w:sz w:val="28"/>
        </w:rPr>
        <w:t xml:space="preserve">художественный </w:t>
      </w:r>
      <w:r>
        <w:rPr>
          <w:rFonts w:ascii="Times New Roman" w:hAnsi="Times New Roman"/>
          <w:sz w:val="28"/>
        </w:rPr>
        <w:t>фильм</w:t>
      </w:r>
      <w:r>
        <w:rPr>
          <w:rFonts w:ascii="Times New Roman" w:hAnsi="Times New Roman"/>
          <w:sz w:val="28"/>
        </w:rPr>
        <w:t xml:space="preserve"> (часть фильма)</w:t>
      </w:r>
      <w:r>
        <w:rPr>
          <w:rFonts w:ascii="Times New Roman" w:hAnsi="Times New Roman"/>
          <w:sz w:val="28"/>
        </w:rPr>
        <w:t>,</w:t>
      </w:r>
      <w:r>
        <w:rPr>
          <w:rFonts w:ascii="Times New Roman" w:hAnsi="Times New Roman"/>
          <w:sz w:val="28"/>
        </w:rPr>
        <w:t xml:space="preserve"> сметная стоимость которого предусматривает расходы на оплату товаров (работ, услуг) на </w:t>
      </w:r>
      <w:r>
        <w:rPr>
          <w:rFonts w:ascii="Times New Roman" w:hAnsi="Times New Roman"/>
          <w:sz w:val="28"/>
        </w:rPr>
        <w:t xml:space="preserve">  территории Камчатского края </w:t>
      </w:r>
      <w:r>
        <w:rPr>
          <w:rFonts w:ascii="Times New Roman" w:hAnsi="Times New Roman"/>
          <w:sz w:val="28"/>
        </w:rPr>
        <w:t>не менее</w:t>
      </w:r>
      <w:r>
        <w:rPr>
          <w:rFonts w:ascii="Times New Roman" w:hAnsi="Times New Roman"/>
          <w:sz w:val="28"/>
        </w:rPr>
        <w:t xml:space="preserve"> 10 000 000 рублей; </w:t>
      </w:r>
    </w:p>
    <w:p w14:paraId="42000000">
      <w:pPr>
        <w:spacing w:after="0" w:line="240" w:lineRule="auto"/>
        <w:ind w:firstLine="709" w:left="0"/>
        <w:jc w:val="both"/>
        <w:rPr>
          <w:rFonts w:ascii="Times New Roman" w:hAnsi="Times New Roman"/>
          <w:sz w:val="28"/>
        </w:rPr>
      </w:pPr>
      <w:r>
        <w:rPr>
          <w:rFonts w:ascii="Times New Roman" w:hAnsi="Times New Roman"/>
          <w:sz w:val="28"/>
        </w:rPr>
        <w:t>б) полнометражный хроникально-</w:t>
      </w:r>
      <w:r>
        <w:rPr>
          <w:rFonts w:ascii="Times New Roman" w:hAnsi="Times New Roman"/>
          <w:sz w:val="28"/>
        </w:rPr>
        <w:t>документальный фильм</w:t>
      </w:r>
      <w:r>
        <w:rPr>
          <w:rFonts w:ascii="Times New Roman" w:hAnsi="Times New Roman"/>
          <w:sz w:val="28"/>
        </w:rPr>
        <w:t xml:space="preserve"> (часть фильма)</w:t>
      </w:r>
      <w:r>
        <w:rPr>
          <w:rFonts w:ascii="Times New Roman" w:hAnsi="Times New Roman"/>
          <w:sz w:val="28"/>
        </w:rPr>
        <w:t>, сметная стоимость которого предусматривает расходы на оплату товаров (работ, услуг) на   территории Камчатского края не менее</w:t>
      </w:r>
      <w:r>
        <w:rPr>
          <w:rFonts w:ascii="Times New Roman" w:hAnsi="Times New Roman"/>
          <w:sz w:val="28"/>
        </w:rPr>
        <w:t xml:space="preserve"> 2 000 000 рублей; </w:t>
      </w:r>
    </w:p>
    <w:p w14:paraId="43000000">
      <w:pPr>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 xml:space="preserve">полнометражный </w:t>
      </w:r>
      <w:r>
        <w:rPr>
          <w:rFonts w:ascii="Times New Roman" w:hAnsi="Times New Roman"/>
          <w:sz w:val="28"/>
        </w:rPr>
        <w:t>анимационный фильм</w:t>
      </w:r>
      <w:r>
        <w:rPr>
          <w:rFonts w:ascii="Times New Roman" w:hAnsi="Times New Roman"/>
          <w:sz w:val="28"/>
        </w:rPr>
        <w:t xml:space="preserve"> (часть фильма)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сметная стоимость которого предусматривает расходы на оплату товаров (работ, услуг) на   территории Камчатского края не менее </w:t>
      </w:r>
      <w:r>
        <w:rPr>
          <w:rFonts w:ascii="Times New Roman" w:hAnsi="Times New Roman"/>
          <w:sz w:val="28"/>
        </w:rPr>
        <w:t xml:space="preserve"> 3 000 000 рублей; </w:t>
      </w:r>
    </w:p>
    <w:p w14:paraId="44000000">
      <w:pPr>
        <w:spacing w:after="0" w:line="240" w:lineRule="auto"/>
        <w:ind w:firstLine="709" w:left="0"/>
        <w:jc w:val="both"/>
        <w:rPr>
          <w:rFonts w:ascii="Times New Roman" w:hAnsi="Times New Roman"/>
          <w:sz w:val="28"/>
        </w:rPr>
      </w:pPr>
      <w:r>
        <w:rPr>
          <w:rFonts w:ascii="Times New Roman" w:hAnsi="Times New Roman"/>
          <w:sz w:val="28"/>
        </w:rPr>
        <w:t>г)</w:t>
      </w:r>
      <w:r>
        <w:rPr>
          <w:rFonts w:ascii="Times New Roman" w:hAnsi="Times New Roman"/>
          <w:sz w:val="28"/>
        </w:rPr>
        <w:tab/>
      </w:r>
      <w:r>
        <w:rPr>
          <w:rFonts w:ascii="Times New Roman" w:hAnsi="Times New Roman"/>
          <w:sz w:val="28"/>
        </w:rPr>
        <w:t>короткометражный анимационный фильм</w:t>
      </w:r>
      <w:r>
        <w:rPr>
          <w:rFonts w:ascii="Times New Roman" w:hAnsi="Times New Roman"/>
          <w:sz w:val="28"/>
        </w:rPr>
        <w:t xml:space="preserve"> (часть фильма)</w:t>
      </w:r>
      <w:r>
        <w:rPr>
          <w:rFonts w:ascii="Times New Roman" w:hAnsi="Times New Roman"/>
          <w:sz w:val="28"/>
        </w:rPr>
        <w:t xml:space="preserve">, продолжительностью </w:t>
      </w:r>
      <w:r>
        <w:rPr>
          <w:rFonts w:ascii="Times New Roman" w:hAnsi="Times New Roman"/>
          <w:sz w:val="28"/>
        </w:rPr>
        <w:t xml:space="preserve"> не менее 25 минут, </w:t>
      </w:r>
      <w:r>
        <w:rPr>
          <w:rFonts w:ascii="Times New Roman" w:hAnsi="Times New Roman"/>
          <w:sz w:val="28"/>
        </w:rPr>
        <w:t>сметная стоимость которого предусматривает расходы на оплату товаров (работ, услуг) на терри</w:t>
      </w:r>
      <w:r>
        <w:rPr>
          <w:rFonts w:ascii="Times New Roman" w:hAnsi="Times New Roman"/>
          <w:sz w:val="28"/>
        </w:rPr>
        <w:t>тории Камчатского края не менее</w:t>
      </w:r>
      <w:r>
        <w:rPr>
          <w:rFonts w:ascii="Times New Roman" w:hAnsi="Times New Roman"/>
          <w:sz w:val="28"/>
        </w:rPr>
        <w:t xml:space="preserve"> </w:t>
      </w:r>
      <w:r>
        <w:rPr>
          <w:rFonts w:ascii="Times New Roman" w:hAnsi="Times New Roman"/>
          <w:sz w:val="28"/>
        </w:rPr>
        <w:t>1 000 000 рублей;</w:t>
      </w:r>
    </w:p>
    <w:p w14:paraId="45000000">
      <w:pPr>
        <w:spacing w:after="0" w:line="240" w:lineRule="auto"/>
        <w:ind w:firstLine="709" w:left="0"/>
        <w:jc w:val="both"/>
        <w:rPr>
          <w:rFonts w:ascii="Times New Roman" w:hAnsi="Times New Roman"/>
          <w:sz w:val="28"/>
        </w:rPr>
      </w:pPr>
      <w:r>
        <w:rPr>
          <w:rFonts w:ascii="Times New Roman" w:hAnsi="Times New Roman"/>
          <w:sz w:val="28"/>
        </w:rPr>
        <w:t>д)</w:t>
      </w:r>
      <w:r>
        <w:rPr>
          <w:rFonts w:ascii="Times New Roman" w:hAnsi="Times New Roman"/>
          <w:sz w:val="28"/>
        </w:rPr>
        <w:tab/>
      </w:r>
      <w:r>
        <w:rPr>
          <w:rFonts w:ascii="Times New Roman" w:hAnsi="Times New Roman"/>
          <w:sz w:val="28"/>
        </w:rPr>
        <w:t xml:space="preserve">короткометражный </w:t>
      </w:r>
      <w:r>
        <w:rPr>
          <w:rFonts w:ascii="Times New Roman" w:hAnsi="Times New Roman"/>
          <w:sz w:val="28"/>
        </w:rPr>
        <w:t>художественный</w:t>
      </w:r>
      <w:r>
        <w:rPr>
          <w:rFonts w:ascii="Times New Roman" w:hAnsi="Times New Roman"/>
          <w:sz w:val="28"/>
        </w:rPr>
        <w:t xml:space="preserve"> фильм (часть фильма), продолжительностью  не менее 25 минут, сметная стоимость которого предусматривает расходы на оплату товаров (работ, услуг) на территории Камчатского края не менее 1 000 000 рублей;</w:t>
      </w:r>
    </w:p>
    <w:p w14:paraId="46000000">
      <w:pPr>
        <w:spacing w:after="0" w:line="240" w:lineRule="auto"/>
        <w:ind w:firstLine="709" w:left="0"/>
        <w:jc w:val="both"/>
        <w:rPr>
          <w:rFonts w:ascii="Times New Roman" w:hAnsi="Times New Roman"/>
          <w:sz w:val="28"/>
        </w:rPr>
      </w:pPr>
      <w:r>
        <w:rPr>
          <w:rFonts w:ascii="Times New Roman" w:hAnsi="Times New Roman"/>
          <w:sz w:val="28"/>
        </w:rPr>
        <w:t xml:space="preserve">е) игровой сериал (часть сериала), </w:t>
      </w:r>
      <w:r>
        <w:rPr>
          <w:rFonts w:ascii="Times New Roman" w:hAnsi="Times New Roman"/>
          <w:sz w:val="28"/>
        </w:rPr>
        <w:t>сметная</w:t>
      </w:r>
      <w:r>
        <w:rPr>
          <w:rFonts w:ascii="Times New Roman" w:hAnsi="Times New Roman"/>
          <w:sz w:val="28"/>
        </w:rPr>
        <w:t xml:space="preserve"> стоимость которого предусматривает расходы на оплату товаров (работ, услуг) на территории Камчатского края не менее 10 000 000 рублей;</w:t>
      </w:r>
    </w:p>
    <w:p w14:paraId="47000000">
      <w:pPr>
        <w:spacing w:after="0" w:line="240" w:lineRule="auto"/>
        <w:ind w:firstLine="709" w:left="0"/>
        <w:jc w:val="both"/>
        <w:rPr>
          <w:rFonts w:ascii="Times New Roman" w:hAnsi="Times New Roman"/>
          <w:sz w:val="28"/>
        </w:rPr>
      </w:pPr>
      <w:r>
        <w:rPr>
          <w:rFonts w:ascii="Times New Roman" w:hAnsi="Times New Roman"/>
          <w:sz w:val="28"/>
        </w:rPr>
        <w:t xml:space="preserve">ж) хроникально-документальный сериал (часть сериала), </w:t>
      </w:r>
      <w:r>
        <w:rPr>
          <w:rFonts w:ascii="Times New Roman" w:hAnsi="Times New Roman"/>
          <w:sz w:val="28"/>
        </w:rPr>
        <w:t>сметная</w:t>
      </w:r>
      <w:r>
        <w:rPr>
          <w:rFonts w:ascii="Times New Roman" w:hAnsi="Times New Roman"/>
          <w:sz w:val="28"/>
        </w:rPr>
        <w:t xml:space="preserve"> стоимость которого предусматривает расходы на оплату товаров (работ, услуг) на территории Камчатского края не менее 2 000 000 рублей;</w:t>
      </w:r>
    </w:p>
    <w:p w14:paraId="48000000">
      <w:pPr>
        <w:spacing w:after="0" w:line="240" w:lineRule="auto"/>
        <w:ind w:firstLine="709" w:left="0"/>
        <w:jc w:val="both"/>
        <w:rPr>
          <w:rFonts w:ascii="Times New Roman" w:hAnsi="Times New Roman"/>
          <w:sz w:val="28"/>
        </w:rPr>
      </w:pPr>
      <w:r>
        <w:rPr>
          <w:rFonts w:ascii="Times New Roman" w:hAnsi="Times New Roman"/>
          <w:sz w:val="28"/>
        </w:rPr>
        <w:t xml:space="preserve">з) анимационный сериал (часть сериала), </w:t>
      </w:r>
      <w:r>
        <w:rPr>
          <w:rFonts w:ascii="Times New Roman" w:hAnsi="Times New Roman"/>
          <w:sz w:val="28"/>
        </w:rPr>
        <w:t>сметная</w:t>
      </w:r>
      <w:r>
        <w:rPr>
          <w:rFonts w:ascii="Times New Roman" w:hAnsi="Times New Roman"/>
          <w:sz w:val="28"/>
        </w:rPr>
        <w:t xml:space="preserve"> стоимость которого предусматривает расходы на оплату товаров (работ, услуг) на территории Камчатского</w:t>
      </w:r>
      <w:r>
        <w:rPr>
          <w:rFonts w:ascii="Times New Roman" w:hAnsi="Times New Roman"/>
          <w:sz w:val="28"/>
        </w:rPr>
        <w:t xml:space="preserve"> края не менее 3 000 000 рублей.</w:t>
      </w:r>
    </w:p>
    <w:p w14:paraId="49000000">
      <w:pPr>
        <w:spacing w:after="0" w:line="240" w:lineRule="auto"/>
        <w:ind w:firstLine="709" w:left="0"/>
        <w:contextualSpacing w:val="1"/>
        <w:jc w:val="both"/>
        <w:rPr>
          <w:rFonts w:ascii="Times New Roman" w:hAnsi="Times New Roman"/>
          <w:sz w:val="28"/>
        </w:rPr>
      </w:pPr>
      <w:r>
        <w:rPr>
          <w:rFonts w:ascii="Times New Roman" w:hAnsi="Times New Roman"/>
          <w:sz w:val="28"/>
        </w:rPr>
        <w:t>1.6.</w:t>
      </w:r>
      <w:r>
        <w:rPr>
          <w:rFonts w:ascii="Times New Roman" w:hAnsi="Times New Roman"/>
          <w:sz w:val="28"/>
        </w:rPr>
        <w:tab/>
      </w:r>
      <w:r>
        <w:rPr>
          <w:rFonts w:ascii="Times New Roman" w:hAnsi="Times New Roman"/>
          <w:sz w:val="28"/>
        </w:rPr>
        <w:t>При проведении отб</w:t>
      </w:r>
      <w:r>
        <w:rPr>
          <w:rFonts w:ascii="Times New Roman" w:hAnsi="Times New Roman"/>
          <w:sz w:val="28"/>
        </w:rPr>
        <w:t>о</w:t>
      </w:r>
      <w:r>
        <w:rPr>
          <w:rFonts w:ascii="Times New Roman" w:hAnsi="Times New Roman"/>
          <w:sz w:val="28"/>
        </w:rPr>
        <w:t>ра учитываются следующие сведения:</w:t>
      </w:r>
    </w:p>
    <w:p w14:paraId="4A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ab/>
      </w:r>
      <w:r>
        <w:rPr>
          <w:rFonts w:ascii="Times New Roman" w:hAnsi="Times New Roman"/>
          <w:sz w:val="28"/>
        </w:rPr>
        <w:t>о проектах, ранее созданных организацией кинематографии при государственно</w:t>
      </w:r>
      <w:r>
        <w:rPr>
          <w:rFonts w:ascii="Times New Roman" w:hAnsi="Times New Roman"/>
          <w:sz w:val="28"/>
        </w:rPr>
        <w:t>й</w:t>
      </w:r>
      <w:r>
        <w:rPr>
          <w:rFonts w:ascii="Times New Roman" w:hAnsi="Times New Roman"/>
          <w:sz w:val="28"/>
        </w:rPr>
        <w:t xml:space="preserve"> финансовой поддержке, включая информацию об участии в российских и международных кинофестивалях, рынках проектов, о наличии призов и номинаций, выходе в кинотеатральный прокат, показе по телевизионным каналам;</w:t>
      </w:r>
    </w:p>
    <w:p w14:paraId="4B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ab/>
      </w:r>
      <w:r>
        <w:rPr>
          <w:rFonts w:ascii="Times New Roman" w:hAnsi="Times New Roman"/>
          <w:sz w:val="28"/>
        </w:rPr>
        <w:t xml:space="preserve">о предварительных договоренностях, достигнутых в отношении представленного организацией кинематографии проекта, включая информацию о </w:t>
      </w:r>
      <w:r>
        <w:rPr>
          <w:rFonts w:ascii="Times New Roman" w:hAnsi="Times New Roman"/>
          <w:sz w:val="28"/>
        </w:rPr>
        <w:t>предварительных договоренностях с кинотеатральным дистрибьютором, показе по телевизионным каналам.</w:t>
      </w:r>
    </w:p>
    <w:p w14:paraId="4C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w:t>
      </w:r>
      <w:r>
        <w:rPr>
          <w:rFonts w:ascii="Times New Roman" w:hAnsi="Times New Roman"/>
          <w:sz w:val="28"/>
        </w:rPr>
        <w:tab/>
      </w:r>
      <w:r>
        <w:rPr>
          <w:rFonts w:ascii="Times New Roman" w:hAnsi="Times New Roman"/>
          <w:sz w:val="28"/>
        </w:rPr>
        <w:t>Сведения о</w:t>
      </w:r>
      <w:r>
        <w:rPr>
          <w:rFonts w:ascii="Times New Roman" w:hAnsi="Times New Roman"/>
          <w:sz w:val="28"/>
        </w:rPr>
        <w:t xml:space="preserve"> размере субсидий размещаются </w:t>
      </w:r>
      <w:r>
        <w:rPr>
          <w:rFonts w:ascii="Times New Roman" w:hAnsi="Times New Roman"/>
          <w:sz w:val="28"/>
        </w:rPr>
        <w:t xml:space="preserve">на едином портале бюджетной системы Российской Федерации в информационно-телекоммуникационной сети </w:t>
      </w:r>
      <w:r>
        <w:rPr>
          <w:rFonts w:ascii="Times New Roman" w:hAnsi="Times New Roman"/>
          <w:sz w:val="28"/>
        </w:rPr>
        <w:t>«Интернет»</w:t>
      </w:r>
      <w:r>
        <w:rPr>
          <w:rFonts w:ascii="Times New Roman" w:hAnsi="Times New Roman"/>
          <w:sz w:val="28"/>
        </w:rPr>
        <w:t xml:space="preserve"> (далее - единый портал) (в разделе единого портала) при формировании проекта закона о бюджете</w:t>
      </w:r>
      <w:r>
        <w:rPr>
          <w:rFonts w:ascii="Times New Roman" w:hAnsi="Times New Roman"/>
          <w:sz w:val="28"/>
        </w:rPr>
        <w:t xml:space="preserve"> Камчатского края</w:t>
      </w:r>
      <w:r>
        <w:rPr>
          <w:rFonts w:ascii="Times New Roman" w:hAnsi="Times New Roman"/>
          <w:sz w:val="28"/>
        </w:rPr>
        <w:t xml:space="preserve"> на очередной финансовый год и на плановый период</w:t>
      </w:r>
      <w:r>
        <w:rPr>
          <w:rFonts w:ascii="Times New Roman" w:hAnsi="Times New Roman"/>
          <w:sz w:val="28"/>
        </w:rPr>
        <w:t xml:space="preserve"> (проекта закона </w:t>
      </w:r>
      <w:r>
        <w:rPr>
          <w:rFonts w:ascii="Times New Roman" w:hAnsi="Times New Roman"/>
          <w:sz w:val="28"/>
        </w:rPr>
        <w:t xml:space="preserve">о внесении изменений в закон </w:t>
      </w:r>
      <w:r>
        <w:rPr>
          <w:rFonts w:ascii="Times New Roman" w:hAnsi="Times New Roman"/>
          <w:sz w:val="28"/>
        </w:rPr>
        <w:t>о б</w:t>
      </w:r>
      <w:r>
        <w:rPr>
          <w:rFonts w:ascii="Times New Roman" w:hAnsi="Times New Roman"/>
          <w:sz w:val="28"/>
        </w:rPr>
        <w:t>юджете</w:t>
      </w:r>
      <w:r>
        <w:rPr>
          <w:rFonts w:ascii="Times New Roman" w:hAnsi="Times New Roman"/>
          <w:sz w:val="28"/>
        </w:rPr>
        <w:t xml:space="preserve"> Камчатского края</w:t>
      </w:r>
      <w:r>
        <w:rPr>
          <w:rFonts w:ascii="Times New Roman" w:hAnsi="Times New Roman"/>
          <w:sz w:val="28"/>
        </w:rPr>
        <w:t xml:space="preserve"> </w:t>
      </w:r>
      <w:r>
        <w:rPr>
          <w:rFonts w:ascii="Times New Roman" w:hAnsi="Times New Roman"/>
          <w:sz w:val="28"/>
        </w:rPr>
        <w:t>на очередной финансовый год и на плановый период)</w:t>
      </w:r>
      <w:r>
        <w:rPr>
          <w:rFonts w:ascii="Times New Roman" w:hAnsi="Times New Roman"/>
          <w:sz w:val="28"/>
        </w:rPr>
        <w:t>.</w:t>
      </w:r>
    </w:p>
    <w:p w14:paraId="4D000000">
      <w:pPr>
        <w:spacing w:after="0" w:line="240" w:lineRule="auto"/>
        <w:ind w:firstLine="709" w:left="0"/>
        <w:jc w:val="both"/>
        <w:rPr>
          <w:rFonts w:ascii="Times New Roman" w:hAnsi="Times New Roman"/>
          <w:sz w:val="28"/>
        </w:rPr>
      </w:pPr>
    </w:p>
    <w:p w14:paraId="4E000000">
      <w:pPr>
        <w:ind/>
        <w:jc w:val="center"/>
        <w:outlineLvl w:val="0"/>
        <w:rPr>
          <w:rFonts w:ascii="Times New Roman" w:hAnsi="Times New Roman"/>
          <w:sz w:val="28"/>
        </w:rPr>
      </w:pPr>
      <w:r>
        <w:rPr>
          <w:rFonts w:ascii="Times New Roman" w:hAnsi="Times New Roman"/>
          <w:sz w:val="28"/>
        </w:rPr>
        <w:t>2. Порядок проведения отбора</w:t>
      </w:r>
    </w:p>
    <w:p w14:paraId="4F000000">
      <w:pPr>
        <w:spacing w:after="0" w:line="240" w:lineRule="auto"/>
        <w:ind w:firstLine="709" w:left="0"/>
        <w:jc w:val="both"/>
        <w:rPr>
          <w:rFonts w:ascii="Times New Roman" w:hAnsi="Times New Roman"/>
          <w:sz w:val="28"/>
        </w:rPr>
      </w:pPr>
      <w:r>
        <w:rPr>
          <w:rFonts w:ascii="Times New Roman" w:hAnsi="Times New Roman"/>
          <w:sz w:val="28"/>
        </w:rPr>
        <w:t>2.1.</w:t>
      </w:r>
      <w:r>
        <w:rPr>
          <w:rFonts w:ascii="Times New Roman" w:hAnsi="Times New Roman"/>
          <w:sz w:val="28"/>
        </w:rPr>
        <w:tab/>
      </w:r>
      <w:r>
        <w:rPr>
          <w:rFonts w:ascii="Times New Roman" w:hAnsi="Times New Roman"/>
          <w:sz w:val="28"/>
        </w:rPr>
        <w:t xml:space="preserve">Отбор организаций кинематографии для предоставления субсидий осуществляется </w:t>
      </w:r>
      <w:r>
        <w:rPr>
          <w:rFonts w:ascii="Times New Roman" w:hAnsi="Times New Roman"/>
          <w:sz w:val="28"/>
        </w:rPr>
        <w:t>Советом по развитию кинематографии в Камчатском крае</w:t>
      </w:r>
      <w:r>
        <w:rPr>
          <w:rFonts w:ascii="Times New Roman" w:hAnsi="Times New Roman"/>
          <w:sz w:val="28"/>
        </w:rPr>
        <w:t xml:space="preserve"> </w:t>
      </w:r>
      <w:r>
        <w:rPr>
          <w:rFonts w:ascii="Times New Roman" w:hAnsi="Times New Roman"/>
          <w:sz w:val="28"/>
        </w:rPr>
        <w:t xml:space="preserve">по результатам </w:t>
      </w:r>
      <w:r>
        <w:rPr>
          <w:rFonts w:ascii="Times New Roman" w:hAnsi="Times New Roman"/>
          <w:sz w:val="28"/>
        </w:rPr>
        <w:t>запроса предложений.</w:t>
      </w:r>
    </w:p>
    <w:p w14:paraId="50000000">
      <w:pPr>
        <w:spacing w:after="0" w:line="240" w:lineRule="auto"/>
        <w:ind w:firstLine="709" w:left="0"/>
        <w:jc w:val="both"/>
        <w:rPr>
          <w:rFonts w:ascii="Times New Roman" w:hAnsi="Times New Roman"/>
          <w:sz w:val="28"/>
        </w:rPr>
      </w:pPr>
      <w:r>
        <w:rPr>
          <w:rFonts w:ascii="Times New Roman" w:hAnsi="Times New Roman"/>
          <w:sz w:val="28"/>
        </w:rPr>
        <w:t>2.2.</w:t>
      </w:r>
      <w:r>
        <w:rPr>
          <w:rFonts w:ascii="Times New Roman" w:hAnsi="Times New Roman"/>
          <w:sz w:val="28"/>
        </w:rPr>
        <w:tab/>
      </w:r>
      <w:r>
        <w:rPr>
          <w:rFonts w:ascii="Times New Roman" w:hAnsi="Times New Roman"/>
          <w:sz w:val="28"/>
        </w:rPr>
        <w:t xml:space="preserve">Министерство размещает на едином портале, а также в информационно-телекоммуникационной сети «Интернет» на официальном сайте исполнительных органов Камчатского края, не позднее чем за 30 </w:t>
      </w:r>
      <w:r>
        <w:rPr>
          <w:rFonts w:ascii="Times New Roman" w:hAnsi="Times New Roman"/>
          <w:sz w:val="28"/>
        </w:rPr>
        <w:t>календарных дней</w:t>
      </w:r>
      <w:r>
        <w:rPr>
          <w:rFonts w:ascii="Times New Roman" w:hAnsi="Times New Roman"/>
          <w:sz w:val="28"/>
        </w:rPr>
        <w:t xml:space="preserve"> до окончания срока подачи заявок, о</w:t>
      </w:r>
      <w:r>
        <w:rPr>
          <w:rFonts w:ascii="Times New Roman" w:hAnsi="Times New Roman"/>
          <w:sz w:val="28"/>
        </w:rPr>
        <w:t>бъявление о проведении отбора с указанием:</w:t>
      </w:r>
    </w:p>
    <w:p w14:paraId="51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даты и времени начала </w:t>
      </w:r>
      <w:r>
        <w:rPr>
          <w:rFonts w:ascii="Times New Roman" w:hAnsi="Times New Roman"/>
          <w:sz w:val="28"/>
        </w:rPr>
        <w:t xml:space="preserve">и </w:t>
      </w:r>
      <w:r>
        <w:rPr>
          <w:rFonts w:ascii="Times New Roman" w:hAnsi="Times New Roman"/>
          <w:sz w:val="28"/>
        </w:rPr>
        <w:t>око</w:t>
      </w:r>
      <w:r>
        <w:rPr>
          <w:rFonts w:ascii="Times New Roman" w:hAnsi="Times New Roman"/>
          <w:sz w:val="28"/>
        </w:rPr>
        <w:t>нчания подачи заявок организациями кинематографии</w:t>
      </w:r>
      <w:r>
        <w:rPr>
          <w:rFonts w:ascii="Times New Roman" w:hAnsi="Times New Roman"/>
          <w:sz w:val="28"/>
        </w:rPr>
        <w:t>, а</w:t>
      </w:r>
      <w:r>
        <w:rPr>
          <w:rFonts w:ascii="Times New Roman" w:hAnsi="Times New Roman"/>
          <w:sz w:val="28"/>
        </w:rPr>
        <w:t xml:space="preserve"> также информации о возможности проведения нескольких эт</w:t>
      </w:r>
      <w:r>
        <w:rPr>
          <w:rFonts w:ascii="Times New Roman" w:hAnsi="Times New Roman"/>
          <w:sz w:val="28"/>
        </w:rPr>
        <w:t>апов отбора с указанием сроков и порядка</w:t>
      </w:r>
      <w:r>
        <w:rPr>
          <w:rFonts w:ascii="Times New Roman" w:hAnsi="Times New Roman"/>
          <w:sz w:val="28"/>
        </w:rPr>
        <w:t xml:space="preserve"> </w:t>
      </w:r>
      <w:r>
        <w:rPr>
          <w:rFonts w:ascii="Times New Roman" w:hAnsi="Times New Roman"/>
          <w:sz w:val="28"/>
        </w:rPr>
        <w:t>их проведения</w:t>
      </w:r>
      <w:r>
        <w:rPr>
          <w:rFonts w:ascii="Times New Roman" w:hAnsi="Times New Roman"/>
          <w:sz w:val="28"/>
        </w:rPr>
        <w:t>;</w:t>
      </w:r>
    </w:p>
    <w:p w14:paraId="52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 xml:space="preserve">наименования, места нахождения, почтового адреса, адреса электронной почты </w:t>
      </w:r>
      <w:r>
        <w:rPr>
          <w:rFonts w:ascii="Times New Roman" w:hAnsi="Times New Roman"/>
          <w:sz w:val="28"/>
        </w:rPr>
        <w:t>Министерства</w:t>
      </w:r>
      <w:r>
        <w:rPr>
          <w:rFonts w:ascii="Times New Roman" w:hAnsi="Times New Roman"/>
          <w:sz w:val="28"/>
        </w:rPr>
        <w:t>;</w:t>
      </w:r>
      <w:r>
        <w:rPr>
          <w:rFonts w:ascii="Times New Roman" w:hAnsi="Times New Roman"/>
          <w:sz w:val="28"/>
        </w:rPr>
        <w:t xml:space="preserve"> </w:t>
      </w:r>
    </w:p>
    <w:p w14:paraId="53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 xml:space="preserve">целей предоставления субсидии в соответствии с </w:t>
      </w:r>
      <w:r>
        <w:rPr>
          <w:rFonts w:ascii="Times New Roman" w:hAnsi="Times New Roman"/>
          <w:sz w:val="28"/>
        </w:rPr>
        <w:fldChar w:fldCharType="begin"/>
      </w:r>
      <w:r>
        <w:rPr>
          <w:rFonts w:ascii="Times New Roman" w:hAnsi="Times New Roman"/>
          <w:sz w:val="28"/>
        </w:rPr>
        <w:instrText>HYPERLINK "consultantplus://offline/ref=80980C164DD991B109120A778B929B5A87EE15AB11AEA51E19932BCF3AAAA0379D1FF80483F86042D82DD50BFBD007185303D279D94F43E7y1o6X"</w:instrText>
      </w:r>
      <w:r>
        <w:rPr>
          <w:rFonts w:ascii="Times New Roman" w:hAnsi="Times New Roman"/>
          <w:sz w:val="28"/>
        </w:rPr>
        <w:fldChar w:fldCharType="separate"/>
      </w:r>
      <w:r>
        <w:rPr>
          <w:rFonts w:ascii="Times New Roman" w:hAnsi="Times New Roman"/>
          <w:sz w:val="28"/>
        </w:rPr>
        <w:t>пунктом 1.1</w:t>
      </w:r>
      <w:r>
        <w:rPr>
          <w:rFonts w:ascii="Times New Roman" w:hAnsi="Times New Roman"/>
          <w:sz w:val="28"/>
        </w:rPr>
        <w:t>,</w:t>
      </w:r>
      <w:r>
        <w:rPr>
          <w:rFonts w:ascii="Times New Roman" w:hAnsi="Times New Roman"/>
          <w:sz w:val="28"/>
        </w:rPr>
        <w:fldChar w:fldCharType="end"/>
      </w:r>
      <w:r>
        <w:rPr>
          <w:rFonts w:ascii="Times New Roman" w:hAnsi="Times New Roman"/>
          <w:sz w:val="28"/>
        </w:rPr>
        <w:t xml:space="preserve"> а также результатов предостав</w:t>
      </w:r>
      <w:r>
        <w:rPr>
          <w:rFonts w:ascii="Times New Roman" w:hAnsi="Times New Roman"/>
          <w:sz w:val="28"/>
        </w:rPr>
        <w:t>ления субсидии в соответствии пунктом 3.6 настоящего Порядка;</w:t>
      </w:r>
    </w:p>
    <w:p w14:paraId="54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 xml:space="preserve">доменного имени, и (или) сетевого адреса, и (или) указателей страниц сайта в информационно-телекоммуникационной сети </w:t>
      </w:r>
      <w:r>
        <w:rPr>
          <w:rFonts w:ascii="Times New Roman" w:hAnsi="Times New Roman"/>
          <w:sz w:val="28"/>
        </w:rPr>
        <w:t>«Интернет»</w:t>
      </w:r>
      <w:r>
        <w:rPr>
          <w:rFonts w:ascii="Times New Roman" w:hAnsi="Times New Roman"/>
          <w:sz w:val="28"/>
        </w:rPr>
        <w:t>, на котором обеспечивается проведение отбора;</w:t>
      </w:r>
    </w:p>
    <w:p w14:paraId="55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требований к организациям кинематографии</w:t>
      </w:r>
      <w:r>
        <w:rPr>
          <w:rFonts w:ascii="Times New Roman" w:hAnsi="Times New Roman"/>
          <w:sz w:val="28"/>
        </w:rPr>
        <w:t xml:space="preserve"> в соответствии с </w:t>
      </w:r>
      <w:r>
        <w:rPr>
          <w:rFonts w:ascii="Times New Roman" w:hAnsi="Times New Roman"/>
          <w:sz w:val="28"/>
        </w:rPr>
        <w:t>пунктом</w:t>
      </w:r>
      <w:r>
        <w:rPr>
          <w:rFonts w:ascii="Times New Roman" w:hAnsi="Times New Roman"/>
          <w:sz w:val="28"/>
        </w:rPr>
        <w:t xml:space="preserve"> 2.3 </w:t>
      </w:r>
      <w:r>
        <w:rPr>
          <w:rFonts w:ascii="Times New Roman" w:hAnsi="Times New Roman"/>
          <w:sz w:val="28"/>
        </w:rPr>
        <w:t>и перечня документов, пр</w:t>
      </w:r>
      <w:r>
        <w:rPr>
          <w:rFonts w:ascii="Times New Roman" w:hAnsi="Times New Roman"/>
          <w:sz w:val="28"/>
        </w:rPr>
        <w:t xml:space="preserve">едставляемых организациями кинематографии </w:t>
      </w:r>
      <w:r>
        <w:rPr>
          <w:rFonts w:ascii="Times New Roman" w:hAnsi="Times New Roman"/>
          <w:sz w:val="28"/>
        </w:rPr>
        <w:t>для подтверждения их соответствия указанным требованиям;</w:t>
      </w:r>
    </w:p>
    <w:p w14:paraId="56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порядка подачи заявок организациями кинематографии</w:t>
      </w:r>
      <w:r>
        <w:rPr>
          <w:rFonts w:ascii="Times New Roman" w:hAnsi="Times New Roman"/>
          <w:sz w:val="28"/>
        </w:rPr>
        <w:t xml:space="preserve"> и тре</w:t>
      </w:r>
      <w:r>
        <w:rPr>
          <w:rFonts w:ascii="Times New Roman" w:hAnsi="Times New Roman"/>
          <w:sz w:val="28"/>
        </w:rPr>
        <w:t>бований, предъявляемых к форме заявок, подаваемых организациями кинематографии, в соответствии с пунктом 2.4 настоящего Порядка</w:t>
      </w:r>
      <w:r>
        <w:rPr>
          <w:rFonts w:ascii="Times New Roman" w:hAnsi="Times New Roman"/>
          <w:sz w:val="28"/>
        </w:rPr>
        <w:t>;</w:t>
      </w:r>
    </w:p>
    <w:p w14:paraId="5700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ab/>
      </w:r>
      <w:r>
        <w:rPr>
          <w:rFonts w:ascii="Times New Roman" w:hAnsi="Times New Roman"/>
          <w:sz w:val="28"/>
        </w:rPr>
        <w:t>порядка отзыва заявок организациями кинематографии</w:t>
      </w:r>
      <w:r>
        <w:rPr>
          <w:rFonts w:ascii="Times New Roman" w:hAnsi="Times New Roman"/>
          <w:sz w:val="28"/>
        </w:rPr>
        <w:t>,</w:t>
      </w:r>
      <w:r>
        <w:rPr>
          <w:rFonts w:ascii="Times New Roman" w:hAnsi="Times New Roman"/>
          <w:sz w:val="28"/>
        </w:rPr>
        <w:t xml:space="preserve"> порядка возврата заявок организациям кинематографии</w:t>
      </w:r>
      <w:r>
        <w:rPr>
          <w:rFonts w:ascii="Times New Roman" w:hAnsi="Times New Roman"/>
          <w:sz w:val="28"/>
        </w:rPr>
        <w:t>, определяющего в том числе осно</w:t>
      </w:r>
      <w:r>
        <w:rPr>
          <w:rFonts w:ascii="Times New Roman" w:hAnsi="Times New Roman"/>
          <w:sz w:val="28"/>
        </w:rPr>
        <w:t>вания для возврата заявок</w:t>
      </w:r>
      <w:r>
        <w:rPr>
          <w:rFonts w:ascii="Times New Roman" w:hAnsi="Times New Roman"/>
          <w:sz w:val="28"/>
        </w:rPr>
        <w:t xml:space="preserve">, порядка внесения изменений в </w:t>
      </w:r>
      <w:r>
        <w:rPr>
          <w:rFonts w:ascii="Times New Roman" w:hAnsi="Times New Roman"/>
          <w:sz w:val="28"/>
        </w:rPr>
        <w:t>заявки организациями кинематографии</w:t>
      </w:r>
      <w:r>
        <w:rPr>
          <w:rFonts w:ascii="Times New Roman" w:hAnsi="Times New Roman"/>
          <w:sz w:val="28"/>
        </w:rPr>
        <w:t>;</w:t>
      </w:r>
    </w:p>
    <w:p w14:paraId="58000000">
      <w:pPr>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ab/>
      </w:r>
      <w:r>
        <w:rPr>
          <w:rFonts w:ascii="Times New Roman" w:hAnsi="Times New Roman"/>
          <w:sz w:val="28"/>
        </w:rPr>
        <w:t>правил рас</w:t>
      </w:r>
      <w:r>
        <w:rPr>
          <w:rFonts w:ascii="Times New Roman" w:hAnsi="Times New Roman"/>
          <w:sz w:val="28"/>
        </w:rPr>
        <w:t>смотрения и оценки заявок</w:t>
      </w:r>
      <w:r>
        <w:rPr>
          <w:rFonts w:ascii="Times New Roman" w:hAnsi="Times New Roman"/>
          <w:sz w:val="28"/>
        </w:rPr>
        <w:t xml:space="preserve"> в соответствии с </w:t>
      </w:r>
      <w:r>
        <w:rPr>
          <w:rFonts w:ascii="Times New Roman" w:hAnsi="Times New Roman"/>
          <w:sz w:val="28"/>
        </w:rPr>
        <w:t xml:space="preserve">пунктами </w:t>
      </w:r>
      <w:r>
        <w:rPr>
          <w:rFonts w:ascii="Times New Roman" w:hAnsi="Times New Roman"/>
          <w:sz w:val="28"/>
        </w:rPr>
        <w:t>2.5,</w:t>
      </w:r>
      <w:r>
        <w:rPr>
          <w:rFonts w:ascii="Times New Roman" w:hAnsi="Times New Roman"/>
          <w:sz w:val="28"/>
        </w:rPr>
        <w:t xml:space="preserve"> 2.6</w:t>
      </w:r>
      <w:r>
        <w:rPr>
          <w:rFonts w:ascii="Times New Roman" w:hAnsi="Times New Roman"/>
          <w:sz w:val="28"/>
        </w:rPr>
        <w:t xml:space="preserve"> </w:t>
      </w:r>
      <w:r>
        <w:rPr>
          <w:rFonts w:ascii="Times New Roman" w:hAnsi="Times New Roman"/>
          <w:sz w:val="28"/>
        </w:rPr>
        <w:t xml:space="preserve">настоящего </w:t>
      </w:r>
      <w:r>
        <w:rPr>
          <w:rFonts w:ascii="Times New Roman" w:hAnsi="Times New Roman"/>
          <w:sz w:val="28"/>
        </w:rPr>
        <w:t>Порядка</w:t>
      </w:r>
      <w:r>
        <w:rPr>
          <w:rFonts w:ascii="Times New Roman" w:hAnsi="Times New Roman"/>
          <w:sz w:val="28"/>
        </w:rPr>
        <w:t>;</w:t>
      </w:r>
    </w:p>
    <w:p w14:paraId="59000000">
      <w:pPr>
        <w:spacing w:after="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ab/>
      </w:r>
      <w:r>
        <w:rPr>
          <w:rFonts w:ascii="Times New Roman" w:hAnsi="Times New Roman"/>
          <w:sz w:val="28"/>
        </w:rPr>
        <w:t xml:space="preserve">порядка предоставления </w:t>
      </w:r>
      <w:r>
        <w:rPr>
          <w:rFonts w:ascii="Times New Roman" w:hAnsi="Times New Roman"/>
          <w:sz w:val="28"/>
        </w:rPr>
        <w:t>организациям кинематографии</w:t>
      </w:r>
      <w:r>
        <w:rPr>
          <w:rFonts w:ascii="Times New Roman" w:hAnsi="Times New Roman"/>
          <w:sz w:val="28"/>
        </w:rPr>
        <w:t xml:space="preserve"> разъяснений положений объявления о проведении отбора, даты начала и окончания срока такого предоставления;</w:t>
      </w:r>
    </w:p>
    <w:p w14:paraId="5A000000">
      <w:pPr>
        <w:spacing w:after="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ab/>
      </w:r>
      <w:r>
        <w:rPr>
          <w:rFonts w:ascii="Times New Roman" w:hAnsi="Times New Roman"/>
          <w:sz w:val="28"/>
        </w:rPr>
        <w:t>срока, в течение которого победитель (победители) отбора долже</w:t>
      </w:r>
      <w:r>
        <w:rPr>
          <w:rFonts w:ascii="Times New Roman" w:hAnsi="Times New Roman"/>
          <w:sz w:val="28"/>
        </w:rPr>
        <w:t>н подписать соглашение</w:t>
      </w:r>
      <w:r>
        <w:rPr>
          <w:rFonts w:ascii="Times New Roman" w:hAnsi="Times New Roman"/>
          <w:sz w:val="28"/>
        </w:rPr>
        <w:t xml:space="preserve"> о предоставлении субсидии (далее - соглашение);</w:t>
      </w:r>
    </w:p>
    <w:p w14:paraId="5B000000">
      <w:pPr>
        <w:spacing w:after="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ab/>
      </w:r>
      <w:r>
        <w:rPr>
          <w:rFonts w:ascii="Times New Roman" w:hAnsi="Times New Roman"/>
          <w:sz w:val="28"/>
        </w:rPr>
        <w:t>условий признания победителя (победителей) отбора уклонившимся от заключения соглашения;</w:t>
      </w:r>
    </w:p>
    <w:p w14:paraId="5C000000">
      <w:pPr>
        <w:spacing w:after="0" w:line="240" w:lineRule="auto"/>
        <w:ind w:firstLine="709" w:left="0"/>
        <w:jc w:val="both"/>
        <w:rPr>
          <w:rFonts w:ascii="Times New Roman" w:hAnsi="Times New Roman"/>
          <w:sz w:val="28"/>
        </w:rPr>
      </w:pPr>
      <w:r>
        <w:rPr>
          <w:rFonts w:ascii="Times New Roman" w:hAnsi="Times New Roman"/>
          <w:sz w:val="28"/>
        </w:rPr>
        <w:t>12</w:t>
      </w:r>
      <w:r>
        <w:rPr>
          <w:rFonts w:ascii="Times New Roman" w:hAnsi="Times New Roman"/>
          <w:sz w:val="28"/>
        </w:rPr>
        <w:t>)</w:t>
      </w:r>
      <w:r>
        <w:rPr>
          <w:rFonts w:ascii="Times New Roman" w:hAnsi="Times New Roman"/>
          <w:sz w:val="28"/>
        </w:rPr>
        <w:tab/>
      </w:r>
      <w:r>
        <w:rPr>
          <w:rFonts w:ascii="Times New Roman" w:hAnsi="Times New Roman"/>
          <w:sz w:val="28"/>
        </w:rPr>
        <w:t>даты размещения результатов отбора на едином портале, а также</w:t>
      </w:r>
      <w:r>
        <w:rPr>
          <w:rFonts w:ascii="Times New Roman" w:hAnsi="Times New Roman"/>
          <w:sz w:val="28"/>
        </w:rPr>
        <w:t xml:space="preserve">  в информационно-телекоммуникационной сети «Интернет» на официальном сайте исполнит</w:t>
      </w:r>
      <w:r>
        <w:rPr>
          <w:rFonts w:ascii="Times New Roman" w:hAnsi="Times New Roman"/>
          <w:sz w:val="28"/>
        </w:rPr>
        <w:t>ельных органов Камчатского края</w:t>
      </w:r>
      <w:r>
        <w:rPr>
          <w:rFonts w:ascii="Times New Roman" w:hAnsi="Times New Roman"/>
          <w:sz w:val="28"/>
        </w:rPr>
        <w:t xml:space="preserve">, которая не может быть позднее 14-го календарного дня, следующего за днем определения победителя отбора (с соблюдением сроков, установленных </w:t>
      </w:r>
      <w:r>
        <w:rPr>
          <w:rFonts w:ascii="Times New Roman" w:hAnsi="Times New Roman"/>
          <w:sz w:val="28"/>
        </w:rPr>
        <w:fldChar w:fldCharType="begin"/>
      </w:r>
      <w:r>
        <w:rPr>
          <w:rFonts w:ascii="Times New Roman" w:hAnsi="Times New Roman"/>
          <w:sz w:val="28"/>
        </w:rPr>
        <w:instrText>HYPERLINK "consultantplus://offline/ref=80980C164DD991B109120A778B929B5A87ED16A21EA6A51E19932BCF3AAAA0379D1FF80186F334119A738C5BBD9B0B194F1FD37ByCo7X"</w:instrText>
      </w:r>
      <w:r>
        <w:rPr>
          <w:rFonts w:ascii="Times New Roman" w:hAnsi="Times New Roman"/>
          <w:sz w:val="28"/>
        </w:rPr>
        <w:fldChar w:fldCharType="separate"/>
      </w:r>
      <w:r>
        <w:rPr>
          <w:rFonts w:ascii="Times New Roman" w:hAnsi="Times New Roman"/>
          <w:sz w:val="28"/>
        </w:rPr>
        <w:t>пунктом 26(2)</w:t>
      </w:r>
      <w:r>
        <w:rPr>
          <w:rFonts w:ascii="Times New Roman" w:hAnsi="Times New Roman"/>
          <w:sz w:val="28"/>
        </w:rPr>
        <w:fldChar w:fldCharType="end"/>
      </w:r>
      <w:r>
        <w:rPr>
          <w:rFonts w:ascii="Times New Roman" w:hAnsi="Times New Roman"/>
          <w:sz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w:t>
      </w:r>
      <w:r>
        <w:rPr>
          <w:rFonts w:ascii="Times New Roman" w:hAnsi="Times New Roman"/>
          <w:sz w:val="28"/>
        </w:rPr>
        <w:t>0</w:t>
      </w:r>
      <w:r>
        <w:rPr>
          <w:rFonts w:ascii="Times New Roman" w:hAnsi="Times New Roman"/>
          <w:sz w:val="28"/>
        </w:rPr>
        <w:t>9</w:t>
      </w:r>
      <w:r>
        <w:rPr>
          <w:rFonts w:ascii="Times New Roman" w:hAnsi="Times New Roman"/>
          <w:sz w:val="28"/>
        </w:rPr>
        <w:t>.12.</w:t>
      </w:r>
      <w:r>
        <w:rPr>
          <w:rFonts w:ascii="Times New Roman" w:hAnsi="Times New Roman"/>
          <w:sz w:val="28"/>
        </w:rPr>
        <w:t>2017</w:t>
      </w:r>
      <w:r>
        <w:rPr>
          <w:rFonts w:ascii="Times New Roman" w:hAnsi="Times New Roman"/>
          <w:sz w:val="28"/>
        </w:rPr>
        <w:t xml:space="preserve"> № 1496 «</w:t>
      </w:r>
      <w:r>
        <w:rPr>
          <w:rFonts w:ascii="Times New Roman" w:hAnsi="Times New Roman"/>
          <w:sz w:val="28"/>
        </w:rPr>
        <w:t xml:space="preserve">О мерах по обеспечению </w:t>
      </w:r>
      <w:r>
        <w:rPr>
          <w:rFonts w:ascii="Times New Roman" w:hAnsi="Times New Roman"/>
          <w:sz w:val="28"/>
        </w:rPr>
        <w:t>исполнения федерального бюджета»</w:t>
      </w:r>
      <w:r>
        <w:rPr>
          <w:rFonts w:ascii="Times New Roman" w:hAnsi="Times New Roman"/>
          <w:sz w:val="28"/>
        </w:rPr>
        <w:t>,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Pr>
          <w:rFonts w:ascii="Times New Roman" w:hAnsi="Times New Roman"/>
          <w:sz w:val="28"/>
        </w:rPr>
        <w:t>)</w:t>
      </w:r>
      <w:r>
        <w:rPr>
          <w:rFonts w:ascii="Times New Roman" w:hAnsi="Times New Roman"/>
          <w:sz w:val="28"/>
        </w:rPr>
        <w:t>.</w:t>
      </w:r>
    </w:p>
    <w:p w14:paraId="5D000000">
      <w:pPr>
        <w:spacing w:after="0" w:line="240" w:lineRule="auto"/>
        <w:ind w:firstLine="709" w:left="0"/>
        <w:jc w:val="both"/>
        <w:rPr>
          <w:rFonts w:ascii="Times New Roman" w:hAnsi="Times New Roman"/>
          <w:sz w:val="28"/>
        </w:rPr>
      </w:pPr>
      <w:r>
        <w:rPr>
          <w:rFonts w:ascii="Times New Roman" w:hAnsi="Times New Roman"/>
          <w:sz w:val="28"/>
        </w:rPr>
        <w:t>2.3.</w:t>
      </w:r>
      <w:r>
        <w:rPr>
          <w:rFonts w:ascii="Times New Roman" w:hAnsi="Times New Roman"/>
          <w:sz w:val="28"/>
        </w:rPr>
        <w:tab/>
      </w:r>
      <w:r>
        <w:rPr>
          <w:rFonts w:ascii="Times New Roman" w:hAnsi="Times New Roman"/>
          <w:sz w:val="28"/>
        </w:rPr>
        <w:t xml:space="preserve">Предоставление субсидии организации кинематографии осуществляется при условии соответствия организации кинематографии </w:t>
      </w:r>
      <w:r>
        <w:rPr>
          <w:rFonts w:ascii="Times New Roman" w:hAnsi="Times New Roman"/>
          <w:sz w:val="28"/>
        </w:rPr>
        <w:t>на</w:t>
      </w:r>
      <w:r>
        <w:rPr>
          <w:rFonts w:ascii="Times New Roman" w:hAnsi="Times New Roman"/>
          <w:sz w:val="28"/>
        </w:rPr>
        <w:t xml:space="preserve"> </w:t>
      </w:r>
      <w:r>
        <w:rPr>
          <w:rFonts w:ascii="Times New Roman" w:hAnsi="Times New Roman"/>
          <w:sz w:val="28"/>
        </w:rPr>
        <w:t xml:space="preserve">1-е число месяца, предшествующего месяцу, в котором планируется проведение отбора, </w:t>
      </w:r>
      <w:r>
        <w:rPr>
          <w:rFonts w:ascii="Times New Roman" w:hAnsi="Times New Roman"/>
          <w:sz w:val="28"/>
        </w:rPr>
        <w:t>следующим требованиям:</w:t>
      </w:r>
    </w:p>
    <w:p w14:paraId="5E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у организации кинематографии</w:t>
      </w:r>
      <w:r>
        <w:rPr>
          <w:rFonts w:ascii="Times New Roman" w:hAnsi="Times New Roman"/>
          <w:sz w:val="28"/>
        </w:rPr>
        <w:t xml:space="preserve"> отсутствует</w:t>
      </w:r>
      <w:r>
        <w:rPr>
          <w:rFonts w:ascii="Times New Roman" w:hAnsi="Times New Roman"/>
          <w:sz w:val="28"/>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F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у организации кинематографии отсутствует</w:t>
      </w:r>
      <w:r>
        <w:rPr>
          <w:rFonts w:ascii="Times New Roman" w:hAnsi="Times New Roman"/>
          <w:sz w:val="28"/>
        </w:rPr>
        <w:t xml:space="preserve"> просроченная задолженность по возврату в бюджет </w:t>
      </w:r>
      <w:r>
        <w:rPr>
          <w:rFonts w:ascii="Times New Roman" w:hAnsi="Times New Roman"/>
          <w:sz w:val="28"/>
        </w:rPr>
        <w:t>Камчатского края</w:t>
      </w:r>
      <w:r>
        <w:rPr>
          <w:rFonts w:ascii="Times New Roman" w:hAnsi="Times New Roman"/>
          <w:sz w:val="28"/>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rFonts w:ascii="Times New Roman" w:hAnsi="Times New Roman"/>
          <w:sz w:val="28"/>
        </w:rPr>
        <w:t>Камчатским краем</w:t>
      </w:r>
      <w:r>
        <w:rPr>
          <w:rFonts w:ascii="Times New Roman" w:hAnsi="Times New Roman"/>
          <w:sz w:val="28"/>
        </w:rPr>
        <w:t>;</w:t>
      </w:r>
    </w:p>
    <w:p w14:paraId="60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организация кинематографии не находит</w:t>
      </w:r>
      <w:r>
        <w:rPr>
          <w:rFonts w:ascii="Times New Roman" w:hAnsi="Times New Roman"/>
          <w:sz w:val="28"/>
        </w:rPr>
        <w:t>ся в процессе реорганиза</w:t>
      </w:r>
      <w:r>
        <w:rPr>
          <w:rFonts w:ascii="Times New Roman" w:hAnsi="Times New Roman"/>
          <w:sz w:val="28"/>
        </w:rPr>
        <w:t>ц</w:t>
      </w:r>
      <w:r>
        <w:rPr>
          <w:rFonts w:ascii="Times New Roman" w:hAnsi="Times New Roman"/>
          <w:sz w:val="28"/>
        </w:rPr>
        <w:t>ии, ликвидации, в отношении нее</w:t>
      </w:r>
      <w:r>
        <w:rPr>
          <w:rFonts w:ascii="Times New Roman" w:hAnsi="Times New Roman"/>
          <w:sz w:val="28"/>
        </w:rPr>
        <w:t xml:space="preserve"> не введена процедура банкротства, деятельность </w:t>
      </w:r>
      <w:r>
        <w:rPr>
          <w:rFonts w:ascii="Times New Roman" w:hAnsi="Times New Roman"/>
          <w:sz w:val="28"/>
        </w:rPr>
        <w:t>организации кинематографии</w:t>
      </w:r>
      <w:r>
        <w:rPr>
          <w:rFonts w:ascii="Times New Roman" w:hAnsi="Times New Roman"/>
          <w:sz w:val="28"/>
        </w:rPr>
        <w:t xml:space="preserve"> не приостановлена в порядке, предусмотренном законод</w:t>
      </w:r>
      <w:r>
        <w:rPr>
          <w:rFonts w:ascii="Times New Roman" w:hAnsi="Times New Roman"/>
          <w:sz w:val="28"/>
        </w:rPr>
        <w:t>ательством Российской Федерации</w:t>
      </w:r>
      <w:r>
        <w:rPr>
          <w:rFonts w:ascii="Times New Roman" w:hAnsi="Times New Roman"/>
          <w:sz w:val="28"/>
        </w:rPr>
        <w:t>;</w:t>
      </w:r>
    </w:p>
    <w:p w14:paraId="61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Times New Roman" w:hAnsi="Times New Roman"/>
          <w:sz w:val="28"/>
        </w:rPr>
        <w:t>организации кинематографии</w:t>
      </w:r>
      <w:r>
        <w:rPr>
          <w:rFonts w:ascii="Times New Roman" w:hAnsi="Times New Roman"/>
          <w:sz w:val="28"/>
        </w:rPr>
        <w:t>;</w:t>
      </w:r>
    </w:p>
    <w:p w14:paraId="62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организация кинематографии не является</w:t>
      </w:r>
      <w:r>
        <w:rPr>
          <w:rFonts w:ascii="Times New Roman" w:hAnsi="Times New Roman"/>
          <w:sz w:val="28"/>
        </w:rPr>
        <w:t xml:space="preserve"> иностр</w:t>
      </w:r>
      <w:r>
        <w:rPr>
          <w:rFonts w:ascii="Times New Roman" w:hAnsi="Times New Roman"/>
          <w:sz w:val="28"/>
        </w:rPr>
        <w:t>анным юридическими лицом, а также российским юридическим лицом</w:t>
      </w:r>
      <w:r>
        <w:rPr>
          <w:rFonts w:ascii="Times New Roman" w:hAnsi="Times New Roman"/>
          <w:sz w:val="28"/>
        </w:rPr>
        <w:t>, в уставн</w:t>
      </w:r>
      <w:r>
        <w:rPr>
          <w:rFonts w:ascii="Times New Roman" w:hAnsi="Times New Roman"/>
          <w:sz w:val="28"/>
        </w:rPr>
        <w:t>ом (складочном) капитале которого</w:t>
      </w:r>
      <w:r>
        <w:rPr>
          <w:rFonts w:ascii="Times New Roman" w:hAnsi="Times New Roman"/>
          <w:sz w:val="28"/>
        </w:rPr>
        <w:t xml:space="preserve"> доля участия иностранных юридических лиц, </w:t>
      </w:r>
      <w:r>
        <w:rPr>
          <w:rFonts w:ascii="Times New Roman" w:hAnsi="Times New Roman"/>
          <w:sz w:val="28"/>
        </w:rPr>
        <w:t>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63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организация кинематографии</w:t>
      </w:r>
      <w:r>
        <w:rPr>
          <w:rFonts w:ascii="Times New Roman" w:hAnsi="Times New Roman"/>
          <w:sz w:val="28"/>
        </w:rPr>
        <w:t xml:space="preserve"> не </w:t>
      </w:r>
      <w:r>
        <w:rPr>
          <w:rFonts w:ascii="Times New Roman" w:hAnsi="Times New Roman"/>
          <w:sz w:val="28"/>
        </w:rPr>
        <w:t xml:space="preserve">получает </w:t>
      </w:r>
      <w:r>
        <w:rPr>
          <w:rFonts w:ascii="Times New Roman" w:hAnsi="Times New Roman"/>
          <w:sz w:val="28"/>
        </w:rPr>
        <w:t>средств</w:t>
      </w:r>
      <w:r>
        <w:rPr>
          <w:rFonts w:ascii="Times New Roman" w:hAnsi="Times New Roman"/>
          <w:sz w:val="28"/>
        </w:rPr>
        <w:t>а</w:t>
      </w:r>
      <w:r>
        <w:rPr>
          <w:rFonts w:ascii="Times New Roman" w:hAnsi="Times New Roman"/>
          <w:sz w:val="28"/>
        </w:rPr>
        <w:t xml:space="preserve"> из бюджета </w:t>
      </w:r>
      <w:r>
        <w:rPr>
          <w:rFonts w:ascii="Times New Roman" w:hAnsi="Times New Roman"/>
          <w:sz w:val="28"/>
        </w:rPr>
        <w:t>Камчатского края</w:t>
      </w:r>
      <w:r>
        <w:rPr>
          <w:rFonts w:ascii="Times New Roman" w:hAnsi="Times New Roman"/>
          <w:sz w:val="28"/>
        </w:rPr>
        <w:t xml:space="preserve"> на основании иных нормативных правовых актов </w:t>
      </w:r>
      <w:r>
        <w:rPr>
          <w:rFonts w:ascii="Times New Roman" w:hAnsi="Times New Roman"/>
          <w:sz w:val="28"/>
        </w:rPr>
        <w:t>Камчатского края</w:t>
      </w:r>
      <w:r>
        <w:rPr>
          <w:rFonts w:ascii="Times New Roman" w:hAnsi="Times New Roman"/>
          <w:sz w:val="28"/>
        </w:rPr>
        <w:t xml:space="preserve"> на</w:t>
      </w:r>
      <w:r>
        <w:rPr>
          <w:rFonts w:ascii="Times New Roman" w:hAnsi="Times New Roman"/>
          <w:sz w:val="28"/>
        </w:rPr>
        <w:t xml:space="preserve"> цели, </w:t>
      </w:r>
      <w:r>
        <w:rPr>
          <w:rFonts w:ascii="Times New Roman" w:hAnsi="Times New Roman"/>
          <w:sz w:val="28"/>
        </w:rPr>
        <w:t xml:space="preserve">предусмотренные пунктом </w:t>
      </w:r>
      <w:r>
        <w:rPr>
          <w:rFonts w:ascii="Times New Roman" w:hAnsi="Times New Roman"/>
          <w:sz w:val="28"/>
        </w:rPr>
        <w:t>1.1 настоящего Порядка;</w:t>
      </w:r>
    </w:p>
    <w:p w14:paraId="6400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ab/>
      </w:r>
      <w:r>
        <w:rPr>
          <w:rFonts w:ascii="Times New Roman" w:hAnsi="Times New Roman"/>
          <w:sz w:val="28"/>
        </w:rPr>
        <w:t>у организации</w:t>
      </w:r>
      <w:r>
        <w:rPr>
          <w:rFonts w:ascii="Times New Roman" w:hAnsi="Times New Roman"/>
          <w:sz w:val="28"/>
        </w:rPr>
        <w:t xml:space="preserve"> кинематографии</w:t>
      </w:r>
      <w:r>
        <w:rPr>
          <w:rFonts w:ascii="Times New Roman" w:hAnsi="Times New Roman"/>
          <w:sz w:val="28"/>
        </w:rPr>
        <w:t xml:space="preserve"> </w:t>
      </w:r>
      <w:r>
        <w:rPr>
          <w:rFonts w:ascii="Times New Roman" w:hAnsi="Times New Roman"/>
          <w:sz w:val="28"/>
        </w:rPr>
        <w:t>имеется опыт в создании фильмов</w:t>
      </w:r>
      <w:r>
        <w:rPr>
          <w:rFonts w:ascii="Times New Roman" w:hAnsi="Times New Roman"/>
          <w:sz w:val="28"/>
        </w:rPr>
        <w:t>.</w:t>
      </w:r>
    </w:p>
    <w:p w14:paraId="65000000">
      <w:pPr>
        <w:spacing w:after="0" w:line="240" w:lineRule="auto"/>
        <w:ind w:firstLine="709" w:left="0"/>
        <w:jc w:val="both"/>
        <w:rPr>
          <w:rFonts w:ascii="Times New Roman" w:hAnsi="Times New Roman"/>
          <w:sz w:val="28"/>
        </w:rPr>
      </w:pPr>
      <w:r>
        <w:rPr>
          <w:rFonts w:ascii="Times New Roman" w:hAnsi="Times New Roman"/>
          <w:sz w:val="28"/>
        </w:rPr>
        <w:t>2.4.</w:t>
      </w:r>
      <w:r>
        <w:rPr>
          <w:rFonts w:ascii="Times New Roman" w:hAnsi="Times New Roman"/>
          <w:sz w:val="28"/>
        </w:rPr>
        <w:tab/>
      </w:r>
      <w:r>
        <w:rPr>
          <w:rFonts w:ascii="Times New Roman" w:hAnsi="Times New Roman"/>
          <w:sz w:val="28"/>
        </w:rPr>
        <w:t>Для участия</w:t>
      </w:r>
      <w:r>
        <w:rPr>
          <w:rFonts w:ascii="Times New Roman" w:hAnsi="Times New Roman"/>
          <w:sz w:val="28"/>
        </w:rPr>
        <w:t xml:space="preserve"> в отборе о</w:t>
      </w:r>
      <w:r>
        <w:rPr>
          <w:rFonts w:ascii="Times New Roman" w:hAnsi="Times New Roman"/>
          <w:sz w:val="28"/>
        </w:rPr>
        <w:t>рганизаци</w:t>
      </w:r>
      <w:r>
        <w:rPr>
          <w:rFonts w:ascii="Times New Roman" w:hAnsi="Times New Roman"/>
          <w:sz w:val="28"/>
        </w:rPr>
        <w:t>и</w:t>
      </w:r>
      <w:r>
        <w:rPr>
          <w:rFonts w:ascii="Times New Roman" w:hAnsi="Times New Roman"/>
          <w:sz w:val="28"/>
        </w:rPr>
        <w:t xml:space="preserve"> кинематографии </w:t>
      </w:r>
      <w:r>
        <w:rPr>
          <w:rFonts w:ascii="Times New Roman" w:hAnsi="Times New Roman"/>
          <w:sz w:val="28"/>
        </w:rPr>
        <w:t>подают в М</w:t>
      </w:r>
      <w:r>
        <w:rPr>
          <w:rFonts w:ascii="Times New Roman" w:hAnsi="Times New Roman"/>
          <w:sz w:val="28"/>
        </w:rPr>
        <w:t>инистерство</w:t>
      </w:r>
      <w:r>
        <w:rPr>
          <w:rFonts w:ascii="Times New Roman" w:hAnsi="Times New Roman"/>
          <w:sz w:val="28"/>
        </w:rPr>
        <w:t xml:space="preserve"> </w:t>
      </w:r>
      <w:r>
        <w:rPr>
          <w:rFonts w:ascii="Times New Roman" w:hAnsi="Times New Roman"/>
          <w:sz w:val="28"/>
        </w:rPr>
        <w:t>заявку</w:t>
      </w:r>
      <w:r>
        <w:rPr>
          <w:rFonts w:ascii="Times New Roman" w:hAnsi="Times New Roman"/>
          <w:sz w:val="28"/>
        </w:rPr>
        <w:t xml:space="preserve"> в письменной форме</w:t>
      </w:r>
      <w:r>
        <w:rPr>
          <w:rFonts w:ascii="Times New Roman" w:hAnsi="Times New Roman"/>
          <w:sz w:val="28"/>
        </w:rPr>
        <w:t xml:space="preserve"> </w:t>
      </w:r>
      <w:r>
        <w:rPr>
          <w:rFonts w:ascii="Times New Roman" w:hAnsi="Times New Roman"/>
          <w:sz w:val="28"/>
        </w:rPr>
        <w:t xml:space="preserve"> с приложением комплекта документов, </w:t>
      </w:r>
      <w:r>
        <w:rPr>
          <w:rFonts w:ascii="Times New Roman" w:hAnsi="Times New Roman"/>
          <w:sz w:val="28"/>
        </w:rPr>
        <w:t>в порядке</w:t>
      </w:r>
      <w:r>
        <w:rPr>
          <w:rFonts w:ascii="Times New Roman" w:hAnsi="Times New Roman"/>
          <w:sz w:val="28"/>
        </w:rPr>
        <w:t>, ук</w:t>
      </w:r>
      <w:r>
        <w:rPr>
          <w:rFonts w:ascii="Times New Roman" w:hAnsi="Times New Roman"/>
          <w:sz w:val="28"/>
        </w:rPr>
        <w:t>азанном</w:t>
      </w:r>
      <w:r>
        <w:rPr>
          <w:rFonts w:ascii="Times New Roman" w:hAnsi="Times New Roman"/>
          <w:sz w:val="28"/>
        </w:rPr>
        <w:t xml:space="preserve"> в объявлении о проведении отбора, в которых</w:t>
      </w:r>
      <w:r>
        <w:rPr>
          <w:rFonts w:ascii="Times New Roman" w:hAnsi="Times New Roman"/>
          <w:sz w:val="28"/>
        </w:rPr>
        <w:t xml:space="preserve"> указывается информация, подтверждающая соответствие организации кинематографии категории, критериям и требованиям, установленным настоящим Порядком, а также </w:t>
      </w:r>
      <w:r>
        <w:rPr>
          <w:rFonts w:ascii="Times New Roman" w:hAnsi="Times New Roman"/>
          <w:sz w:val="28"/>
        </w:rPr>
        <w:t>согласие на публикацию (размещение) в информаци</w:t>
      </w:r>
      <w:r>
        <w:rPr>
          <w:rFonts w:ascii="Times New Roman" w:hAnsi="Times New Roman"/>
          <w:sz w:val="28"/>
        </w:rPr>
        <w:t xml:space="preserve">онно-телекоммуникационной сети «Интернет» </w:t>
      </w:r>
      <w:r>
        <w:rPr>
          <w:rFonts w:ascii="Times New Roman" w:hAnsi="Times New Roman"/>
          <w:sz w:val="28"/>
        </w:rPr>
        <w:t xml:space="preserve"> информации об </w:t>
      </w:r>
      <w:r>
        <w:rPr>
          <w:rFonts w:ascii="Times New Roman" w:hAnsi="Times New Roman"/>
          <w:sz w:val="28"/>
        </w:rPr>
        <w:t>организации кинематографии</w:t>
      </w:r>
      <w:r>
        <w:rPr>
          <w:rFonts w:ascii="Times New Roman" w:hAnsi="Times New Roman"/>
          <w:sz w:val="28"/>
        </w:rPr>
        <w:t xml:space="preserve">, о подаваемом </w:t>
      </w:r>
      <w:r>
        <w:rPr>
          <w:rFonts w:ascii="Times New Roman" w:hAnsi="Times New Roman"/>
          <w:sz w:val="28"/>
        </w:rPr>
        <w:t xml:space="preserve">ею предложении (заявке) и </w:t>
      </w:r>
      <w:r>
        <w:rPr>
          <w:rFonts w:ascii="Times New Roman" w:hAnsi="Times New Roman"/>
          <w:sz w:val="28"/>
        </w:rPr>
        <w:t>ино</w:t>
      </w:r>
      <w:r>
        <w:rPr>
          <w:rFonts w:ascii="Times New Roman" w:hAnsi="Times New Roman"/>
          <w:sz w:val="28"/>
        </w:rPr>
        <w:t>й информации</w:t>
      </w:r>
      <w:r>
        <w:rPr>
          <w:rFonts w:ascii="Times New Roman" w:hAnsi="Times New Roman"/>
          <w:sz w:val="28"/>
        </w:rPr>
        <w:t>, связанной с отборо</w:t>
      </w:r>
      <w:r>
        <w:rPr>
          <w:rFonts w:ascii="Times New Roman" w:hAnsi="Times New Roman"/>
          <w:sz w:val="28"/>
        </w:rPr>
        <w:t>м.</w:t>
      </w:r>
    </w:p>
    <w:p w14:paraId="66000000">
      <w:pPr>
        <w:spacing w:after="0" w:line="240" w:lineRule="auto"/>
        <w:ind w:firstLine="709" w:left="0"/>
        <w:jc w:val="both"/>
        <w:rPr>
          <w:rFonts w:ascii="Times New Roman" w:hAnsi="Times New Roman"/>
          <w:sz w:val="28"/>
        </w:rPr>
      </w:pPr>
      <w:r>
        <w:rPr>
          <w:rFonts w:ascii="Times New Roman" w:hAnsi="Times New Roman"/>
          <w:sz w:val="28"/>
        </w:rPr>
        <w:t>2.5</w:t>
      </w:r>
      <w:r>
        <w:rPr>
          <w:rFonts w:ascii="Times New Roman" w:hAnsi="Times New Roman"/>
          <w:sz w:val="28"/>
        </w:rPr>
        <w:t>.</w:t>
      </w:r>
      <w:r>
        <w:rPr>
          <w:rFonts w:ascii="Times New Roman" w:hAnsi="Times New Roman"/>
          <w:sz w:val="28"/>
        </w:rPr>
        <w:tab/>
      </w:r>
      <w:r>
        <w:rPr>
          <w:rFonts w:ascii="Times New Roman" w:hAnsi="Times New Roman"/>
          <w:sz w:val="28"/>
        </w:rPr>
        <w:t xml:space="preserve">Рассмотрение и оценка </w:t>
      </w:r>
      <w:r>
        <w:rPr>
          <w:rFonts w:ascii="Times New Roman" w:hAnsi="Times New Roman"/>
          <w:sz w:val="28"/>
        </w:rPr>
        <w:t>заявок</w:t>
      </w:r>
      <w:r>
        <w:rPr>
          <w:rFonts w:ascii="Times New Roman" w:hAnsi="Times New Roman"/>
          <w:sz w:val="28"/>
        </w:rPr>
        <w:t xml:space="preserve"> на соответствие критериям, установленным пунктом 1.</w:t>
      </w:r>
      <w:r>
        <w:rPr>
          <w:rFonts w:ascii="Times New Roman" w:hAnsi="Times New Roman"/>
          <w:sz w:val="28"/>
        </w:rPr>
        <w:t>5</w:t>
      </w:r>
      <w:r>
        <w:rPr>
          <w:rFonts w:ascii="Times New Roman" w:hAnsi="Times New Roman"/>
          <w:sz w:val="28"/>
        </w:rPr>
        <w:t>, а также требованиям, установленным пунктом 2.3</w:t>
      </w:r>
      <w:r>
        <w:rPr>
          <w:rFonts w:ascii="Times New Roman" w:hAnsi="Times New Roman"/>
          <w:sz w:val="28"/>
        </w:rPr>
        <w:t xml:space="preserve"> настоящего Порядка, осуществляется Советом по развитию кинематографии в</w:t>
      </w:r>
      <w:r>
        <w:rPr>
          <w:rFonts w:ascii="Times New Roman" w:hAnsi="Times New Roman"/>
          <w:sz w:val="28"/>
        </w:rPr>
        <w:t xml:space="preserve"> </w:t>
      </w:r>
      <w:r>
        <w:rPr>
          <w:rFonts w:ascii="Times New Roman" w:hAnsi="Times New Roman"/>
          <w:sz w:val="28"/>
        </w:rPr>
        <w:t>Камчатском крае</w:t>
      </w:r>
      <w:r>
        <w:rPr>
          <w:rFonts w:ascii="Times New Roman" w:hAnsi="Times New Roman"/>
          <w:sz w:val="28"/>
        </w:rPr>
        <w:t xml:space="preserve"> не позднее 30 рабочих</w:t>
      </w:r>
      <w:r>
        <w:rPr>
          <w:rFonts w:ascii="Times New Roman" w:hAnsi="Times New Roman"/>
          <w:sz w:val="28"/>
        </w:rPr>
        <w:t xml:space="preserve"> дней со дня окончания срока подачи заявок.</w:t>
      </w:r>
      <w:r>
        <w:rPr>
          <w:rFonts w:ascii="Times New Roman" w:hAnsi="Times New Roman"/>
          <w:sz w:val="28"/>
        </w:rPr>
        <w:t xml:space="preserve"> </w:t>
      </w:r>
    </w:p>
    <w:p w14:paraId="67000000">
      <w:pPr>
        <w:spacing w:after="0" w:line="240" w:lineRule="auto"/>
        <w:ind w:firstLine="709" w:left="0"/>
        <w:jc w:val="both"/>
        <w:rPr>
          <w:rFonts w:ascii="Times New Roman" w:hAnsi="Times New Roman"/>
          <w:sz w:val="28"/>
        </w:rPr>
      </w:pPr>
      <w:r>
        <w:rPr>
          <w:rFonts w:ascii="Times New Roman" w:hAnsi="Times New Roman"/>
          <w:sz w:val="28"/>
        </w:rPr>
        <w:t>2.6</w:t>
      </w:r>
      <w:r>
        <w:rPr>
          <w:rFonts w:ascii="Times New Roman" w:hAnsi="Times New Roman"/>
          <w:sz w:val="28"/>
        </w:rPr>
        <w:t>.</w:t>
      </w:r>
      <w:r>
        <w:rPr>
          <w:rFonts w:ascii="Times New Roman" w:hAnsi="Times New Roman"/>
          <w:sz w:val="28"/>
        </w:rPr>
        <w:tab/>
      </w:r>
      <w:r>
        <w:rPr>
          <w:rFonts w:ascii="Times New Roman" w:hAnsi="Times New Roman"/>
          <w:sz w:val="28"/>
        </w:rPr>
        <w:t xml:space="preserve">Министерство в течение 3 </w:t>
      </w:r>
      <w:r>
        <w:rPr>
          <w:rFonts w:ascii="Times New Roman" w:hAnsi="Times New Roman"/>
          <w:sz w:val="28"/>
        </w:rPr>
        <w:t xml:space="preserve">рабочих дней </w:t>
      </w:r>
      <w:r>
        <w:rPr>
          <w:rFonts w:ascii="Times New Roman" w:hAnsi="Times New Roman"/>
          <w:sz w:val="28"/>
        </w:rPr>
        <w:t xml:space="preserve">после дня рассмотрения и оценки заявок Советом по развитию кинематографии в Камчатском крае, </w:t>
      </w:r>
      <w:r>
        <w:rPr>
          <w:rFonts w:ascii="Times New Roman" w:hAnsi="Times New Roman"/>
          <w:sz w:val="28"/>
        </w:rPr>
        <w:t>размещает на едином портале, а также в информационно-телекоммуникационной сети «Интернет» на официальном сайте исполнительных органов Камчатского края информацию о результатах рассмотрения заявок, включающую следующие сведения:</w:t>
      </w:r>
    </w:p>
    <w:p w14:paraId="68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д</w:t>
      </w:r>
      <w:r>
        <w:rPr>
          <w:rFonts w:ascii="Times New Roman" w:hAnsi="Times New Roman"/>
          <w:sz w:val="28"/>
        </w:rPr>
        <w:t>ата, время и место проведения рассмотре</w:t>
      </w:r>
      <w:r>
        <w:rPr>
          <w:rFonts w:ascii="Times New Roman" w:hAnsi="Times New Roman"/>
          <w:sz w:val="28"/>
        </w:rPr>
        <w:t>ния заявок</w:t>
      </w:r>
      <w:r>
        <w:rPr>
          <w:rFonts w:ascii="Times New Roman" w:hAnsi="Times New Roman"/>
          <w:sz w:val="28"/>
        </w:rPr>
        <w:t>;</w:t>
      </w:r>
    </w:p>
    <w:p w14:paraId="69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 xml:space="preserve">информация об </w:t>
      </w:r>
      <w:r>
        <w:rPr>
          <w:rFonts w:ascii="Times New Roman" w:hAnsi="Times New Roman"/>
          <w:sz w:val="28"/>
        </w:rPr>
        <w:t>организациях кинематографии, заявки</w:t>
      </w:r>
      <w:r>
        <w:rPr>
          <w:rFonts w:ascii="Times New Roman" w:hAnsi="Times New Roman"/>
          <w:sz w:val="28"/>
        </w:rPr>
        <w:t xml:space="preserve"> которых были рассмотрены;</w:t>
      </w:r>
    </w:p>
    <w:p w14:paraId="6A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 xml:space="preserve">информация об организациях кинематографии </w:t>
      </w:r>
      <w:r>
        <w:rPr>
          <w:rFonts w:ascii="Times New Roman" w:hAnsi="Times New Roman"/>
          <w:sz w:val="28"/>
        </w:rPr>
        <w:t>заявки которых были отклонены, с указанием причин их отклонения, в том числе положений объявления о проведении отбора, которым не соответствуют такие</w:t>
      </w:r>
      <w:r>
        <w:rPr>
          <w:rFonts w:ascii="Times New Roman" w:hAnsi="Times New Roman"/>
          <w:sz w:val="28"/>
        </w:rPr>
        <w:t xml:space="preserve"> </w:t>
      </w:r>
      <w:r>
        <w:rPr>
          <w:rFonts w:ascii="Times New Roman" w:hAnsi="Times New Roman"/>
          <w:sz w:val="28"/>
        </w:rPr>
        <w:t>заявки;</w:t>
      </w:r>
    </w:p>
    <w:p w14:paraId="6B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наименование получателя (получателей) субсидии, с которым заключается соглашение, и размер предоставляемой ему субсидии;</w:t>
      </w:r>
    </w:p>
    <w:p w14:paraId="6C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основа</w:t>
      </w:r>
      <w:r>
        <w:rPr>
          <w:rFonts w:ascii="Times New Roman" w:hAnsi="Times New Roman"/>
          <w:sz w:val="28"/>
        </w:rPr>
        <w:t>ния для отклонения заявки организации кинематографии</w:t>
      </w:r>
      <w:r>
        <w:rPr>
          <w:rFonts w:ascii="Times New Roman" w:hAnsi="Times New Roman"/>
          <w:sz w:val="28"/>
        </w:rPr>
        <w:t xml:space="preserve"> </w:t>
      </w:r>
      <w:r>
        <w:rPr>
          <w:rFonts w:ascii="Times New Roman" w:hAnsi="Times New Roman"/>
          <w:sz w:val="28"/>
        </w:rPr>
        <w:t>на стадии рас</w:t>
      </w:r>
      <w:r>
        <w:rPr>
          <w:rFonts w:ascii="Times New Roman" w:hAnsi="Times New Roman"/>
          <w:sz w:val="28"/>
        </w:rPr>
        <w:t>смотрения и оценки заявок</w:t>
      </w:r>
      <w:r>
        <w:rPr>
          <w:rFonts w:ascii="Times New Roman" w:hAnsi="Times New Roman"/>
          <w:sz w:val="28"/>
        </w:rPr>
        <w:t>, в частности:</w:t>
      </w:r>
    </w:p>
    <w:p w14:paraId="6D000000">
      <w:pPr>
        <w:spacing w:after="0" w:line="240" w:lineRule="auto"/>
        <w:ind w:firstLine="709" w:left="0"/>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 xml:space="preserve">несоответствие </w:t>
      </w:r>
      <w:r>
        <w:rPr>
          <w:rFonts w:ascii="Times New Roman" w:hAnsi="Times New Roman"/>
          <w:sz w:val="28"/>
        </w:rPr>
        <w:t>организации кинематографии крит</w:t>
      </w:r>
      <w:r>
        <w:rPr>
          <w:rFonts w:ascii="Times New Roman" w:hAnsi="Times New Roman"/>
          <w:sz w:val="28"/>
        </w:rPr>
        <w:t>ериям, установленным пунктом 1.5</w:t>
      </w:r>
      <w:r>
        <w:rPr>
          <w:rFonts w:ascii="Times New Roman" w:hAnsi="Times New Roman"/>
          <w:sz w:val="28"/>
        </w:rPr>
        <w:t xml:space="preserve"> настоящего Порядка;</w:t>
      </w:r>
    </w:p>
    <w:p w14:paraId="6E000000">
      <w:pPr>
        <w:spacing w:after="0" w:line="240" w:lineRule="auto"/>
        <w:ind w:firstLine="709" w:left="0"/>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несоответствие организации кинематографии требованиям, установленным </w:t>
      </w:r>
      <w:r>
        <w:rPr>
          <w:rFonts w:ascii="Times New Roman" w:hAnsi="Times New Roman"/>
          <w:sz w:val="28"/>
        </w:rPr>
        <w:t>пунктом</w:t>
      </w:r>
      <w:r>
        <w:rPr>
          <w:rFonts w:ascii="Times New Roman" w:hAnsi="Times New Roman"/>
          <w:sz w:val="28"/>
        </w:rPr>
        <w:t xml:space="preserve"> 2.3 настоящего Порядка;</w:t>
      </w:r>
    </w:p>
    <w:p w14:paraId="6F000000">
      <w:pPr>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w:t>
      </w:r>
      <w:r>
        <w:rPr>
          <w:rFonts w:ascii="Times New Roman" w:hAnsi="Times New Roman"/>
          <w:sz w:val="28"/>
        </w:rPr>
        <w:tab/>
      </w:r>
      <w:r>
        <w:rPr>
          <w:rFonts w:ascii="Times New Roman" w:hAnsi="Times New Roman"/>
          <w:sz w:val="28"/>
        </w:rPr>
        <w:t xml:space="preserve">несоответствие представленных </w:t>
      </w:r>
      <w:r>
        <w:rPr>
          <w:rFonts w:ascii="Times New Roman" w:hAnsi="Times New Roman"/>
          <w:sz w:val="28"/>
        </w:rPr>
        <w:t>организацией кинематографии заявок</w:t>
      </w:r>
      <w:r>
        <w:rPr>
          <w:rFonts w:ascii="Times New Roman" w:hAnsi="Times New Roman"/>
          <w:sz w:val="28"/>
        </w:rPr>
        <w:t xml:space="preserve"> </w:t>
      </w:r>
      <w:r>
        <w:rPr>
          <w:rFonts w:ascii="Times New Roman" w:hAnsi="Times New Roman"/>
          <w:sz w:val="28"/>
        </w:rPr>
        <w:t xml:space="preserve">требованиям к </w:t>
      </w:r>
      <w:r>
        <w:rPr>
          <w:rFonts w:ascii="Times New Roman" w:hAnsi="Times New Roman"/>
          <w:sz w:val="28"/>
        </w:rPr>
        <w:t>заявка</w:t>
      </w:r>
      <w:r>
        <w:rPr>
          <w:rFonts w:ascii="Times New Roman" w:hAnsi="Times New Roman"/>
          <w:sz w:val="28"/>
        </w:rPr>
        <w:t>м</w:t>
      </w:r>
      <w:r>
        <w:rPr>
          <w:rFonts w:ascii="Times New Roman" w:hAnsi="Times New Roman"/>
          <w:sz w:val="28"/>
        </w:rPr>
        <w:t>, установленным в объявлении о проведении отбора;</w:t>
      </w:r>
    </w:p>
    <w:p w14:paraId="70000000">
      <w:pPr>
        <w:spacing w:after="0" w:line="240" w:lineRule="auto"/>
        <w:ind w:firstLine="709" w:left="0"/>
        <w:jc w:val="both"/>
        <w:rPr>
          <w:rFonts w:ascii="Times New Roman" w:hAnsi="Times New Roman"/>
          <w:sz w:val="28"/>
        </w:rPr>
      </w:pPr>
      <w:r>
        <w:rPr>
          <w:rFonts w:ascii="Times New Roman" w:hAnsi="Times New Roman"/>
          <w:sz w:val="28"/>
        </w:rPr>
        <w:t>г</w:t>
      </w:r>
      <w:r>
        <w:rPr>
          <w:rFonts w:ascii="Times New Roman" w:hAnsi="Times New Roman"/>
          <w:sz w:val="28"/>
        </w:rPr>
        <w:t>)</w:t>
      </w:r>
      <w:r>
        <w:rPr>
          <w:rFonts w:ascii="Times New Roman" w:hAnsi="Times New Roman"/>
          <w:sz w:val="28"/>
        </w:rPr>
        <w:tab/>
      </w:r>
      <w:r>
        <w:rPr>
          <w:rFonts w:ascii="Times New Roman" w:hAnsi="Times New Roman"/>
          <w:sz w:val="28"/>
        </w:rPr>
        <w:t xml:space="preserve">недостоверность представленной </w:t>
      </w:r>
      <w:r>
        <w:rPr>
          <w:rFonts w:ascii="Times New Roman" w:hAnsi="Times New Roman"/>
          <w:sz w:val="28"/>
        </w:rPr>
        <w:t>организацией кинематографии</w:t>
      </w:r>
      <w:r>
        <w:rPr>
          <w:rFonts w:ascii="Times New Roman" w:hAnsi="Times New Roman"/>
          <w:sz w:val="28"/>
        </w:rPr>
        <w:t xml:space="preserve"> информации, в том числе информации о месте нахождения и адресе юридического лица;</w:t>
      </w:r>
    </w:p>
    <w:p w14:paraId="71000000">
      <w:pPr>
        <w:spacing w:after="0" w:line="240" w:lineRule="auto"/>
        <w:ind w:firstLine="709" w:left="0"/>
        <w:jc w:val="both"/>
        <w:rPr>
          <w:rFonts w:ascii="Times New Roman" w:hAnsi="Times New Roman"/>
          <w:sz w:val="28"/>
        </w:rPr>
      </w:pPr>
      <w:r>
        <w:rPr>
          <w:rFonts w:ascii="Times New Roman" w:hAnsi="Times New Roman"/>
          <w:sz w:val="28"/>
        </w:rPr>
        <w:t>д</w:t>
      </w:r>
      <w:r>
        <w:rPr>
          <w:rFonts w:ascii="Times New Roman" w:hAnsi="Times New Roman"/>
          <w:sz w:val="28"/>
        </w:rPr>
        <w:t>)</w:t>
      </w:r>
      <w:r>
        <w:rPr>
          <w:rFonts w:ascii="Times New Roman" w:hAnsi="Times New Roman"/>
          <w:sz w:val="28"/>
        </w:rPr>
        <w:tab/>
      </w:r>
      <w:r>
        <w:rPr>
          <w:rFonts w:ascii="Times New Roman" w:hAnsi="Times New Roman"/>
          <w:sz w:val="28"/>
        </w:rPr>
        <w:t xml:space="preserve">подача </w:t>
      </w:r>
      <w:r>
        <w:rPr>
          <w:rFonts w:ascii="Times New Roman" w:hAnsi="Times New Roman"/>
          <w:sz w:val="28"/>
        </w:rPr>
        <w:t>организацией кинематографии заявки</w:t>
      </w:r>
      <w:r>
        <w:rPr>
          <w:rFonts w:ascii="Times New Roman" w:hAnsi="Times New Roman"/>
          <w:sz w:val="28"/>
        </w:rPr>
        <w:t xml:space="preserve"> после д</w:t>
      </w:r>
      <w:r>
        <w:rPr>
          <w:rFonts w:ascii="Times New Roman" w:hAnsi="Times New Roman"/>
          <w:sz w:val="28"/>
        </w:rPr>
        <w:t>аты</w:t>
      </w:r>
      <w:r>
        <w:rPr>
          <w:rFonts w:ascii="Times New Roman" w:hAnsi="Times New Roman"/>
          <w:sz w:val="28"/>
        </w:rPr>
        <w:t>, опред</w:t>
      </w:r>
      <w:r>
        <w:rPr>
          <w:rFonts w:ascii="Times New Roman" w:hAnsi="Times New Roman"/>
          <w:sz w:val="28"/>
        </w:rPr>
        <w:t>еленной</w:t>
      </w:r>
      <w:r>
        <w:rPr>
          <w:rFonts w:ascii="Times New Roman" w:hAnsi="Times New Roman"/>
          <w:sz w:val="28"/>
        </w:rPr>
        <w:t xml:space="preserve"> для подачи заявок.</w:t>
      </w:r>
    </w:p>
    <w:p w14:paraId="72000000"/>
    <w:p w14:paraId="73000000">
      <w:pPr>
        <w:ind/>
        <w:jc w:val="center"/>
        <w:rPr>
          <w:rFonts w:ascii="Times New Roman" w:hAnsi="Times New Roman"/>
          <w:sz w:val="28"/>
        </w:rPr>
      </w:pPr>
      <w:r>
        <w:rPr>
          <w:rFonts w:ascii="Times New Roman" w:hAnsi="Times New Roman"/>
          <w:sz w:val="28"/>
        </w:rPr>
        <w:t>3.Условия и порядок предоставления субсидии</w:t>
      </w:r>
    </w:p>
    <w:p w14:paraId="74000000">
      <w:pPr>
        <w:spacing w:after="0" w:line="240" w:lineRule="auto"/>
        <w:ind w:firstLine="709" w:left="0"/>
        <w:jc w:val="both"/>
        <w:rPr>
          <w:rFonts w:ascii="Times New Roman" w:hAnsi="Times New Roman"/>
          <w:sz w:val="28"/>
        </w:rPr>
      </w:pPr>
      <w:r>
        <w:rPr>
          <w:rFonts w:ascii="Times New Roman" w:hAnsi="Times New Roman"/>
          <w:sz w:val="28"/>
        </w:rPr>
        <w:t>3.1. Получатели субсидии определяются по результатам проведения отбора получателей субсидии, который осуществляется в соответствии с разделом 4 настоящего Порядка (далее – отбор).</w:t>
      </w:r>
    </w:p>
    <w:p w14:paraId="75000000">
      <w:pPr>
        <w:spacing w:after="0" w:line="240" w:lineRule="auto"/>
        <w:ind w:firstLine="709" w:left="0"/>
        <w:jc w:val="both"/>
        <w:rPr>
          <w:rFonts w:ascii="Times New Roman" w:hAnsi="Times New Roman"/>
          <w:sz w:val="28"/>
        </w:rPr>
      </w:pPr>
      <w:r>
        <w:rPr>
          <w:rFonts w:ascii="Times New Roman" w:hAnsi="Times New Roman"/>
          <w:sz w:val="28"/>
        </w:rPr>
        <w:t>3.2. Условиями предоставления субсидии являются:</w:t>
      </w:r>
    </w:p>
    <w:p w14:paraId="76000000">
      <w:pPr>
        <w:spacing w:after="0" w:line="240" w:lineRule="auto"/>
        <w:ind w:firstLine="709" w:left="0"/>
        <w:jc w:val="both"/>
        <w:rPr>
          <w:rFonts w:ascii="Times New Roman" w:hAnsi="Times New Roman"/>
          <w:sz w:val="28"/>
        </w:rPr>
      </w:pPr>
      <w:r>
        <w:rPr>
          <w:rFonts w:ascii="Times New Roman" w:hAnsi="Times New Roman"/>
          <w:sz w:val="28"/>
        </w:rPr>
        <w:t>1) соответствие получателя субсидии требованиям, указанным в пункте 2.3 настоящего раздела;</w:t>
      </w:r>
    </w:p>
    <w:p w14:paraId="77000000">
      <w:pPr>
        <w:spacing w:after="0" w:line="240" w:lineRule="auto"/>
        <w:ind w:firstLine="709" w:left="0"/>
        <w:jc w:val="both"/>
        <w:rPr>
          <w:rFonts w:ascii="Times New Roman" w:hAnsi="Times New Roman"/>
          <w:sz w:val="28"/>
        </w:rPr>
      </w:pPr>
      <w:r>
        <w:rPr>
          <w:rFonts w:ascii="Times New Roman" w:hAnsi="Times New Roman"/>
          <w:sz w:val="28"/>
        </w:rPr>
        <w:t>2) соответствие получателя субсидии категории получателей субсидии, установленной пунктом 4.6 раздела 4 настоящего Порядка;</w:t>
      </w:r>
      <w:r>
        <w:rPr>
          <w:rFonts w:ascii="Times New Roman" w:hAnsi="Times New Roman"/>
          <w:sz w:val="28"/>
        </w:rPr>
        <w:br/>
      </w:r>
      <w:r>
        <w:rPr>
          <w:rFonts w:ascii="Times New Roman" w:hAnsi="Times New Roman"/>
          <w:sz w:val="28"/>
        </w:rPr>
        <w:tab/>
      </w:r>
      <w:r>
        <w:rPr>
          <w:rFonts w:ascii="Times New Roman" w:hAnsi="Times New Roman"/>
          <w:sz w:val="28"/>
        </w:rPr>
        <w:t>3) заключение с получателем субсидии соглашения о предоставлении субсидии в соответствии с типовой формой, установленной министерством финансов края (далее - соглашение и типовая форма соответственно);</w:t>
      </w:r>
    </w:p>
    <w:p w14:paraId="78000000">
      <w:pPr>
        <w:spacing w:after="0" w:line="240" w:lineRule="auto"/>
        <w:ind w:firstLine="709" w:left="0"/>
        <w:jc w:val="both"/>
        <w:rPr>
          <w:rFonts w:ascii="Times New Roman" w:hAnsi="Times New Roman"/>
          <w:sz w:val="28"/>
        </w:rPr>
      </w:pPr>
      <w:r>
        <w:rPr>
          <w:rFonts w:ascii="Times New Roman" w:hAnsi="Times New Roman"/>
          <w:sz w:val="28"/>
        </w:rPr>
        <w:t>4) 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министерством и органами государственного финансового контроля края проверок, предусмотренных пунктом 3.5 раздела 3 настоящего Порядка, и на включение таких положений в соглашение;</w:t>
      </w:r>
    </w:p>
    <w:p w14:paraId="79000000">
      <w:pPr>
        <w:spacing w:after="0" w:line="240" w:lineRule="auto"/>
        <w:ind w:firstLine="709" w:left="0"/>
        <w:jc w:val="both"/>
        <w:rPr>
          <w:rFonts w:ascii="Times New Roman" w:hAnsi="Times New Roman"/>
          <w:sz w:val="28"/>
        </w:rPr>
      </w:pPr>
      <w:r>
        <w:rPr>
          <w:rFonts w:ascii="Times New Roman" w:hAnsi="Times New Roman"/>
          <w:sz w:val="28"/>
        </w:rPr>
        <w:t>5) запрет приобретения получателями субсидии, а также иными юридическими лицами, получающими средства на основании договоров, заключенных с получателями субсидии, за счет полученных средств субсидии иностранной валюты;</w:t>
      </w:r>
    </w:p>
    <w:p w14:paraId="7A000000">
      <w:pPr>
        <w:spacing w:after="0" w:line="240" w:lineRule="auto"/>
        <w:ind w:firstLine="709" w:left="0"/>
        <w:jc w:val="both"/>
        <w:rPr>
          <w:rFonts w:ascii="Times New Roman" w:hAnsi="Times New Roman"/>
          <w:sz w:val="28"/>
        </w:rPr>
      </w:pPr>
      <w:r>
        <w:rPr>
          <w:rFonts w:ascii="Times New Roman" w:hAnsi="Times New Roman"/>
          <w:sz w:val="28"/>
        </w:rPr>
        <w:t>6) включение в соглашение в случае уменьшения министерству как получателю средств краевого бюджета ранее доведенных лимитов бюджетных обязательств, указанных в пункте 1.4 раздела 1 настоящего Порядка, приводящего к невозможности предоставления субсидии в размере, определенном в соглашении, условия о согласовании министерством и получателем субсидии новых условий соглашения или о расторжении соглашения при недостижении согласия по новым условиям;</w:t>
      </w:r>
    </w:p>
    <w:p w14:paraId="7B000000">
      <w:pPr>
        <w:spacing w:after="0" w:line="240" w:lineRule="auto"/>
        <w:ind w:firstLine="709" w:left="0"/>
        <w:jc w:val="both"/>
        <w:rPr>
          <w:rFonts w:ascii="Times New Roman" w:hAnsi="Times New Roman"/>
          <w:sz w:val="28"/>
        </w:rPr>
      </w:pPr>
      <w:r>
        <w:rPr>
          <w:rFonts w:ascii="Times New Roman" w:hAnsi="Times New Roman"/>
          <w:sz w:val="28"/>
        </w:rPr>
        <w:t>7) передача краю прав на показы национального фильма на территории Российской Федерации без цели извлечения прибыли и без ограничения срока после выхода национального фильма в прокат на основании безвозмездной простой (неисключительной) лицензии.</w:t>
      </w:r>
    </w:p>
    <w:p w14:paraId="7C000000">
      <w:pPr>
        <w:spacing w:after="0" w:line="240" w:lineRule="auto"/>
        <w:ind w:firstLine="709" w:left="0"/>
        <w:jc w:val="both"/>
        <w:rPr>
          <w:rFonts w:ascii="Times New Roman" w:hAnsi="Times New Roman"/>
          <w:sz w:val="28"/>
        </w:rPr>
      </w:pPr>
      <w:r>
        <w:rPr>
          <w:rFonts w:ascii="Times New Roman" w:hAnsi="Times New Roman"/>
          <w:sz w:val="28"/>
        </w:rPr>
        <w:br/>
      </w:r>
      <w:r>
        <w:rPr>
          <w:rFonts w:ascii="Times New Roman" w:hAnsi="Times New Roman"/>
          <w:sz w:val="28"/>
        </w:rPr>
        <w:tab/>
      </w:r>
      <w:r>
        <w:rPr>
          <w:rFonts w:ascii="Times New Roman" w:hAnsi="Times New Roman"/>
          <w:sz w:val="28"/>
        </w:rPr>
        <w:t>2.3. Организации кинематографии, представившие в министерство заявки на участие в отборе (далее - участник отбора и заявка соответственно), должны соответствовать следующим требованиям по состоянию не ранее чем на 1-е число месяца подачи заявки:</w:t>
      </w:r>
    </w:p>
    <w:p w14:paraId="7D000000">
      <w:pPr>
        <w:spacing w:after="0" w:line="240" w:lineRule="auto"/>
        <w:ind w:firstLine="709" w:left="0"/>
        <w:jc w:val="both"/>
        <w:rPr>
          <w:rFonts w:ascii="Times New Roman" w:hAnsi="Times New Roman"/>
          <w:sz w:val="28"/>
        </w:rPr>
      </w:pPr>
      <w:r>
        <w:rPr>
          <w:rFonts w:ascii="Times New Roman" w:hAnsi="Times New Roman"/>
          <w:sz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E000000">
      <w:pPr>
        <w:spacing w:after="0" w:line="240" w:lineRule="auto"/>
        <w:ind w:firstLine="709" w:left="0"/>
        <w:jc w:val="both"/>
        <w:rPr>
          <w:rFonts w:ascii="Times New Roman" w:hAnsi="Times New Roman"/>
          <w:sz w:val="28"/>
        </w:rPr>
      </w:pPr>
      <w:r>
        <w:rPr>
          <w:rFonts w:ascii="Times New Roman" w:hAnsi="Times New Roman"/>
          <w:sz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sz w:val="28"/>
        </w:rPr>
        <w:br/>
      </w:r>
      <w:r>
        <w:rPr>
          <w:rFonts w:ascii="Times New Roman" w:hAnsi="Times New Roman"/>
          <w:sz w:val="28"/>
        </w:rPr>
        <w:tab/>
      </w:r>
      <w:r>
        <w:rPr>
          <w:rFonts w:ascii="Times New Roman" w:hAnsi="Times New Roman"/>
          <w:sz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sz w:val="28"/>
        </w:rPr>
        <w:br/>
      </w:r>
      <w:r>
        <w:rPr>
          <w:rFonts w:ascii="Times New Roman" w:hAnsi="Times New Roman"/>
          <w:sz w:val="28"/>
        </w:rPr>
        <w:tab/>
      </w:r>
      <w:r>
        <w:rPr>
          <w:rFonts w:ascii="Times New Roman" w:hAnsi="Times New Roman"/>
          <w:sz w:val="28"/>
        </w:rPr>
        <w:t>4) участник отбора не получает средства из краевого бюджета на основании иных нормативных правовых актов края на цели предоставления субсидии;</w:t>
      </w:r>
      <w:r>
        <w:rPr>
          <w:rFonts w:ascii="Times New Roman" w:hAnsi="Times New Roman"/>
          <w:sz w:val="28"/>
        </w:rPr>
        <w:br/>
      </w:r>
      <w:r>
        <w:rPr>
          <w:rFonts w:ascii="Times New Roman" w:hAnsi="Times New Roman"/>
          <w:sz w:val="28"/>
        </w:rPr>
        <w:tab/>
      </w:r>
      <w:r>
        <w:rPr>
          <w:rFonts w:ascii="Times New Roman" w:hAnsi="Times New Roman"/>
          <w:sz w:val="28"/>
        </w:rPr>
        <w:t>5) участник отбора не является иностранным агентом в соответствии с</w:t>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"https://docs.cntd.ru/document/351175770#64U0IK"</w:instrText>
      </w:r>
      <w:r>
        <w:rPr>
          <w:rFonts w:ascii="Times New Roman" w:hAnsi="Times New Roman"/>
          <w:sz w:val="28"/>
        </w:rPr>
        <w:fldChar w:fldCharType="separate"/>
      </w:r>
      <w:r>
        <w:rPr>
          <w:rFonts w:ascii="Times New Roman" w:hAnsi="Times New Roman"/>
          <w:sz w:val="28"/>
        </w:rPr>
        <w:t>Федеральным законом от 14 июля 2022 г. № 255-ФЗ «О контроле за деятельностью лиц, находящихся под иностранным влиянием»</w:t>
      </w:r>
      <w:r>
        <w:rPr>
          <w:rFonts w:ascii="Times New Roman" w:hAnsi="Times New Roman"/>
          <w:sz w:val="28"/>
        </w:rPr>
        <w:fldChar w:fldCharType="end"/>
      </w:r>
      <w:r>
        <w:rPr>
          <w:rFonts w:ascii="Times New Roman" w:hAnsi="Times New Roman"/>
          <w:sz w:val="28"/>
        </w:rPr>
        <w:t>;</w:t>
      </w:r>
      <w:r>
        <w:rPr>
          <w:rFonts w:ascii="Times New Roman" w:hAnsi="Times New Roman"/>
          <w:sz w:val="28"/>
        </w:rPr>
        <w:br/>
      </w:r>
      <w:r>
        <w:rPr>
          <w:rFonts w:ascii="Times New Roman" w:hAnsi="Times New Roman"/>
          <w:sz w:val="28"/>
        </w:rPr>
        <w:tab/>
      </w:r>
      <w:r>
        <w:rPr>
          <w:rFonts w:ascii="Times New Roman" w:hAnsi="Times New Roman"/>
          <w:sz w:val="28"/>
        </w:rPr>
        <w:t>6) у участника отбора на едином налоговом счете отсутствует или не превышает размер, определенный</w:t>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"https://docs.cntd.ru/document/901714421#DCS0Q8"</w:instrText>
      </w:r>
      <w:r>
        <w:rPr>
          <w:rFonts w:ascii="Times New Roman" w:hAnsi="Times New Roman"/>
          <w:sz w:val="28"/>
        </w:rPr>
        <w:fldChar w:fldCharType="separate"/>
      </w:r>
      <w:r>
        <w:rPr>
          <w:rFonts w:ascii="Times New Roman" w:hAnsi="Times New Roman"/>
          <w:sz w:val="28"/>
        </w:rPr>
        <w:t>пунктом 3 статьи 47 Налогового кодекса Российской Федерации</w:t>
      </w:r>
      <w:r>
        <w:rPr>
          <w:rFonts w:ascii="Times New Roman" w:hAnsi="Times New Roman"/>
          <w:sz w:val="28"/>
        </w:rPr>
        <w:fldChar w:fldCharType="end"/>
      </w:r>
      <w:r>
        <w:rPr>
          <w:rFonts w:ascii="Times New Roman" w:hAnsi="Times New Roman"/>
          <w:sz w:val="28"/>
        </w:rPr>
        <w:t>, задолженность по уплате налогов, сборов и страховых взносов в бюджеты бюджетной системы Российской Федерации;</w:t>
      </w:r>
      <w:r>
        <w:rPr>
          <w:rFonts w:ascii="Times New Roman" w:hAnsi="Times New Roman"/>
          <w:sz w:val="28"/>
        </w:rPr>
        <w:br/>
      </w:r>
      <w:r>
        <w:rPr>
          <w:rFonts w:ascii="Times New Roman" w:hAnsi="Times New Roman"/>
          <w:sz w:val="28"/>
        </w:rPr>
        <w:tab/>
      </w:r>
      <w:r>
        <w:rPr>
          <w:rFonts w:ascii="Times New Roman" w:hAnsi="Times New Roman"/>
          <w:sz w:val="28"/>
        </w:rPr>
        <w:t>7) у участника отбора отсутствуют просроченная задолженность по возврату в бюджет края иных субсидий, бюджетных инвестиций, а также иная просроченная (неурегулированная) задолженность по денежным обязательствам перед краем;</w:t>
      </w:r>
    </w:p>
    <w:p w14:paraId="7F000000">
      <w:pPr>
        <w:spacing w:after="0" w:line="240" w:lineRule="auto"/>
        <w:ind w:firstLine="709" w:left="0"/>
        <w:jc w:val="both"/>
        <w:rPr>
          <w:rFonts w:ascii="Times New Roman" w:hAnsi="Times New Roman"/>
          <w:sz w:val="28"/>
        </w:rPr>
      </w:pPr>
      <w:r>
        <w:rPr>
          <w:rFonts w:ascii="Times New Roman" w:hAnsi="Times New Roman"/>
          <w:sz w:val="28"/>
        </w:rPr>
        <w:t>8)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80000000">
      <w:pPr>
        <w:spacing w:after="0" w:line="240" w:lineRule="auto"/>
        <w:ind w:firstLine="709" w:left="0"/>
        <w:jc w:val="both"/>
        <w:rPr>
          <w:rFonts w:ascii="Times New Roman" w:hAnsi="Times New Roman"/>
          <w:sz w:val="28"/>
        </w:rPr>
      </w:pPr>
      <w:r>
        <w:rPr>
          <w:rFonts w:ascii="Times New Roman" w:hAnsi="Times New Roman"/>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Pr>
          <w:rFonts w:ascii="Times New Roman" w:hAnsi="Times New Roman"/>
          <w:sz w:val="28"/>
        </w:rPr>
        <w:br/>
      </w:r>
      <w:r>
        <w:rPr>
          <w:rFonts w:ascii="Times New Roman" w:hAnsi="Times New Roman"/>
          <w:sz w:val="28"/>
        </w:rPr>
        <w:tab/>
      </w:r>
      <w:r>
        <w:rPr>
          <w:rFonts w:ascii="Times New Roman" w:hAnsi="Times New Roman"/>
          <w:sz w:val="28"/>
        </w:rPr>
        <w:t>2.4. Министерство осуществляет проверку на соответствие участника отбора требованиям, указанным в пункте 2.3 настоящего раздела, в порядке и сроки, установленные абзацем первым пункта 4.9 раздела 4 настоящего Порядка.</w:t>
      </w:r>
      <w:r>
        <w:rPr>
          <w:rFonts w:ascii="Times New Roman" w:hAnsi="Times New Roman"/>
          <w:sz w:val="28"/>
        </w:rPr>
        <w:br/>
      </w:r>
      <w:r>
        <w:rPr>
          <w:rFonts w:ascii="Times New Roman" w:hAnsi="Times New Roman"/>
          <w:sz w:val="28"/>
        </w:rPr>
        <w:tab/>
      </w:r>
      <w:r>
        <w:rPr>
          <w:rFonts w:ascii="Times New Roman" w:hAnsi="Times New Roman"/>
          <w:sz w:val="28"/>
        </w:rPr>
        <w:t>2.5. Для подтверждения соответствия требованиям, указанным в подпунктах 1, 4, 7, 8 (о том, что деятельность участника отбора не приостановлена в порядке, предусмотренном законодательством Российской Федерации) пункта 2.3 настоящего раздела, участник отбора представляет гарантийное письмо в соответствии с подпунктом 2 пункта 4.7 раздела 4 настоящего Порядка в срок приема заявок, указанный в объявлении о проведении отбора в соответствии с подпунктом 2 пункта 4.3 раздела 4 настоящего Порядка.</w:t>
      </w:r>
      <w:r>
        <w:rPr>
          <w:rFonts w:ascii="Times New Roman" w:hAnsi="Times New Roman"/>
          <w:sz w:val="28"/>
        </w:rPr>
        <w:br/>
      </w:r>
      <w:r>
        <w:rPr>
          <w:rFonts w:ascii="Times New Roman" w:hAnsi="Times New Roman"/>
          <w:sz w:val="28"/>
        </w:rPr>
        <w:tab/>
      </w:r>
      <w:r>
        <w:rPr>
          <w:rFonts w:ascii="Times New Roman" w:hAnsi="Times New Roman"/>
          <w:sz w:val="28"/>
        </w:rPr>
        <w:t>2.6. Основаниями для отклонения заявки и отказа участнику отбора в предоставлении субсидии являются:</w:t>
      </w:r>
    </w:p>
    <w:p w14:paraId="81000000">
      <w:pPr>
        <w:spacing w:after="0" w:line="240" w:lineRule="auto"/>
        <w:ind w:firstLine="709" w:left="0"/>
        <w:jc w:val="both"/>
        <w:rPr>
          <w:rFonts w:ascii="Times New Roman" w:hAnsi="Times New Roman"/>
          <w:sz w:val="28"/>
        </w:rPr>
      </w:pPr>
      <w:r>
        <w:rPr>
          <w:rFonts w:ascii="Times New Roman" w:hAnsi="Times New Roman"/>
          <w:sz w:val="28"/>
        </w:rPr>
        <w:t>1) несоответствие участника отбора категории получателей субсидии, установленной пунктом 4.6 раздела 4 настоящего Порядка, и (или) требованиям, установленным пунктом 2.3 настоящего раздела;</w:t>
      </w:r>
      <w:r>
        <w:rPr>
          <w:rFonts w:ascii="Times New Roman" w:hAnsi="Times New Roman"/>
          <w:sz w:val="28"/>
        </w:rPr>
        <w:br/>
      </w:r>
      <w:r>
        <w:rPr>
          <w:rFonts w:ascii="Times New Roman" w:hAnsi="Times New Roman"/>
          <w:sz w:val="28"/>
        </w:rPr>
        <w:tab/>
      </w:r>
      <w:r>
        <w:rPr>
          <w:rFonts w:ascii="Times New Roman" w:hAnsi="Times New Roman"/>
          <w:sz w:val="28"/>
        </w:rPr>
        <w:t>2) несоответствие представленных участником отбора документов требованиям, установленным в объявлении о проведении отбора, и (или) требованиям, указанным в пункте 4.7 раздела 4 настоящего Порядка, или непредставление (представление не в полном объеме) указанных документов;</w:t>
      </w:r>
      <w:r>
        <w:rPr>
          <w:rFonts w:ascii="Times New Roman" w:hAnsi="Times New Roman"/>
          <w:sz w:val="28"/>
        </w:rPr>
        <w:br/>
      </w:r>
      <w:r>
        <w:rPr>
          <w:rFonts w:ascii="Times New Roman" w:hAnsi="Times New Roman"/>
          <w:sz w:val="28"/>
        </w:rPr>
        <w:tab/>
      </w:r>
      <w:r>
        <w:rPr>
          <w:rFonts w:ascii="Times New Roman" w:hAnsi="Times New Roman"/>
          <w:sz w:val="28"/>
        </w:rPr>
        <w:t>3) установление факта недостоверности представленной участником отбора информации;</w:t>
      </w:r>
    </w:p>
    <w:p w14:paraId="82000000">
      <w:pPr>
        <w:spacing w:after="0"/>
        <w:ind w:firstLine="709" w:left="0"/>
        <w:jc w:val="both"/>
        <w:rPr>
          <w:rFonts w:ascii="Times New Roman" w:hAnsi="Times New Roman"/>
          <w:sz w:val="28"/>
        </w:rPr>
      </w:pPr>
      <w:r>
        <w:rPr>
          <w:rFonts w:ascii="Times New Roman" w:hAnsi="Times New Roman"/>
          <w:sz w:val="28"/>
        </w:rPr>
        <w:t>4) подача участником отбора заявки после даты и (или) времени, определенных для подачи заявок в объявлении о проведении отбора;</w:t>
      </w:r>
    </w:p>
    <w:p w14:paraId="83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w:t>
      </w:r>
      <w:r>
        <w:rPr>
          <w:rFonts w:ascii="Times New Roman" w:hAnsi="Times New Roman"/>
          <w:sz w:val="28"/>
        </w:rPr>
        <w:t>признание участника отбора, в отношении которого министерством принято решение о предоставлении субсидии в соответствии с подпунктом 1 пункта 4.15 раздела 4 настоящего Порядка (далее - победитель отбора), уклонившимся от заключе</w:t>
      </w:r>
      <w:r>
        <w:rPr>
          <w:rFonts w:ascii="Times New Roman" w:hAnsi="Times New Roman"/>
          <w:sz w:val="28"/>
        </w:rPr>
        <w:t>ния соглашения по основаниям, установленным в объявлении о проведении отбора</w:t>
      </w:r>
      <w:r>
        <w:rPr>
          <w:rFonts w:ascii="Times New Roman" w:hAnsi="Times New Roman"/>
          <w:sz w:val="28"/>
        </w:rPr>
        <w:t>.</w:t>
      </w:r>
    </w:p>
    <w:p w14:paraId="84000000">
      <w:pPr>
        <w:spacing w:after="0" w:line="240" w:lineRule="auto"/>
        <w:ind w:firstLine="709" w:left="0" w:right="0"/>
        <w:jc w:val="both"/>
        <w:rPr>
          <w:rFonts w:ascii="Times New Roman" w:hAnsi="Times New Roman"/>
          <w:sz w:val="28"/>
        </w:rPr>
      </w:pPr>
      <w:r>
        <w:rPr>
          <w:rFonts w:ascii="Times New Roman" w:hAnsi="Times New Roman"/>
          <w:sz w:val="28"/>
        </w:rPr>
        <w:t>2.7. Размер субсидии, предоставляемой получателю субсидии (Сf), определяется по формуле:</w:t>
      </w:r>
    </w:p>
    <w:p w14:paraId="85000000">
      <w:pPr>
        <w:spacing w:after="0" w:before="0" w:line="240" w:lineRule="auto"/>
        <w:ind w:firstLine="709" w:left="709" w:right="0"/>
        <w:jc w:val="both"/>
        <w:rPr>
          <w:rFonts w:ascii="Times New Roman" w:hAnsi="Times New Roman"/>
          <w:b w:val="0"/>
          <w:i w:val="0"/>
          <w:caps w:val="0"/>
          <w:color w:val="444444"/>
          <w:spacing w:val="0"/>
          <w:sz w:val="28"/>
          <w:highlight w:val="white"/>
        </w:rPr>
      </w:pPr>
      <w:r>
        <w:rPr>
          <w:rFonts w:ascii="Times New Roman" w:hAnsi="Times New Roman"/>
          <w:sz w:val="28"/>
        </w:rPr>
        <w:br/>
      </w:r>
      <w:r>
        <w:rPr>
          <w:rFonts w:ascii="Times New Roman" w:hAnsi="Times New Roman"/>
          <w:b w:val="0"/>
          <w:i w:val="0"/>
          <w:caps w:val="0"/>
          <w:color w:val="444444"/>
          <w:spacing w:val="0"/>
          <w:sz w:val="28"/>
          <w:highlight w:val="white"/>
        </w:rPr>
        <w:t>А &gt;= Сf = См x К,</w:t>
      </w:r>
    </w:p>
    <w:p w14:paraId="86000000">
      <w:pPr>
        <w:spacing w:after="0" w:before="0" w:line="240" w:lineRule="auto"/>
        <w:ind w:firstLine="709" w:left="0" w:right="0"/>
        <w:jc w:val="both"/>
        <w:rPr>
          <w:rFonts w:ascii="Times New Roman" w:hAnsi="Times New Roman"/>
          <w:b w:val="0"/>
          <w:i w:val="0"/>
          <w:caps w:val="0"/>
          <w:color w:val="444444"/>
          <w:spacing w:val="0"/>
          <w:sz w:val="28"/>
          <w:highlight w:val="white"/>
        </w:rPr>
      </w:pPr>
    </w:p>
    <w:p w14:paraId="87000000">
      <w:pPr>
        <w:spacing w:after="0" w:before="0" w:line="240" w:lineRule="auto"/>
        <w:ind w:firstLine="709" w:left="0" w:right="0"/>
        <w:jc w:val="both"/>
        <w:rPr>
          <w:rFonts w:ascii="Times New Roman" w:hAnsi="Times New Roman"/>
          <w:b w:val="0"/>
          <w:i w:val="0"/>
          <w:caps w:val="0"/>
          <w:color w:val="444444"/>
          <w:spacing w:val="0"/>
          <w:sz w:val="28"/>
          <w:highlight w:val="white"/>
        </w:rPr>
      </w:pPr>
      <w:r>
        <w:rPr>
          <w:rFonts w:ascii="Times New Roman" w:hAnsi="Times New Roman"/>
          <w:b w:val="0"/>
          <w:i w:val="0"/>
          <w:caps w:val="0"/>
          <w:color w:val="444444"/>
          <w:spacing w:val="0"/>
          <w:sz w:val="28"/>
          <w:highlight w:val="white"/>
        </w:rPr>
        <w:t>где:</w:t>
      </w:r>
    </w:p>
    <w:p w14:paraId="88000000">
      <w:pPr>
        <w:spacing w:after="0" w:before="0" w:line="240" w:lineRule="auto"/>
        <w:ind w:firstLine="709" w:left="0" w:right="0"/>
        <w:jc w:val="both"/>
        <w:rPr>
          <w:rFonts w:ascii="Times New Roman" w:hAnsi="Times New Roman"/>
          <w:b w:val="0"/>
          <w:i w:val="0"/>
          <w:caps w:val="0"/>
          <w:color w:val="444444"/>
          <w:spacing w:val="0"/>
          <w:sz w:val="28"/>
          <w:highlight w:val="white"/>
        </w:rPr>
      </w:pPr>
      <w:r>
        <w:rPr>
          <w:rFonts w:ascii="Times New Roman" w:hAnsi="Times New Roman"/>
          <w:b w:val="0"/>
          <w:i w:val="0"/>
          <w:caps w:val="0"/>
          <w:color w:val="444444"/>
          <w:spacing w:val="0"/>
          <w:sz w:val="28"/>
          <w:highlight w:val="white"/>
        </w:rPr>
        <w:t>А - размер бюджетных ассигнований, предусмотренных министерству в текущем финансовом году законом о краевом бюджете на текущий финансовый год и плановый период и (или) сводной бюджетной росписью краевого бюджета на цели предоставления субсидии (тыс. рублей);</w:t>
      </w:r>
    </w:p>
    <w:p w14:paraId="89000000">
      <w:pPr>
        <w:spacing w:after="0" w:before="0" w:line="240" w:lineRule="auto"/>
        <w:ind w:firstLine="709" w:left="0" w:right="0"/>
        <w:jc w:val="both"/>
        <w:rPr>
          <w:rFonts w:ascii="Times New Roman" w:hAnsi="Times New Roman"/>
          <w:b w:val="0"/>
          <w:i w:val="0"/>
          <w:caps w:val="0"/>
          <w:color w:val="444444"/>
          <w:spacing w:val="0"/>
          <w:sz w:val="28"/>
          <w:highlight w:val="white"/>
        </w:rPr>
      </w:pPr>
      <w:r>
        <w:rPr>
          <w:rFonts w:ascii="Times New Roman" w:hAnsi="Times New Roman"/>
          <w:b w:val="0"/>
          <w:i w:val="0"/>
          <w:caps w:val="0"/>
          <w:color w:val="444444"/>
          <w:spacing w:val="0"/>
          <w:sz w:val="28"/>
          <w:highlight w:val="white"/>
        </w:rPr>
        <w:t>См - сумма плановых затрат в связи с производством национального фильма (части национального фильма) на территории края в соответствии с заявкой получателя субсидии (тыс. рублей);</w:t>
      </w:r>
    </w:p>
    <w:p w14:paraId="8A000000">
      <w:pPr>
        <w:spacing w:after="0" w:before="0" w:line="240" w:lineRule="auto"/>
        <w:ind w:firstLine="709" w:left="0" w:right="0"/>
        <w:jc w:val="both"/>
        <w:rPr>
          <w:rFonts w:ascii="Times New Roman" w:hAnsi="Times New Roman"/>
          <w:b w:val="0"/>
          <w:i w:val="0"/>
          <w:caps w:val="0"/>
          <w:color w:val="444444"/>
          <w:spacing w:val="0"/>
          <w:sz w:val="28"/>
          <w:highlight w:val="white"/>
        </w:rPr>
      </w:pPr>
      <w:r>
        <w:rPr>
          <w:rFonts w:ascii="Times New Roman" w:hAnsi="Times New Roman"/>
          <w:b w:val="0"/>
          <w:i w:val="0"/>
          <w:caps w:val="0"/>
          <w:color w:val="444444"/>
          <w:spacing w:val="0"/>
          <w:sz w:val="28"/>
          <w:highlight w:val="white"/>
        </w:rPr>
        <w:t xml:space="preserve">К - коэффициент, значение которого определяется </w:t>
      </w:r>
      <w:r>
        <w:rPr>
          <w:rFonts w:ascii="Times New Roman" w:hAnsi="Times New Roman"/>
          <w:sz w:val="28"/>
        </w:rPr>
        <w:t xml:space="preserve">количество </w:t>
      </w:r>
      <w:r>
        <w:rPr>
          <w:rFonts w:ascii="Times New Roman" w:hAnsi="Times New Roman"/>
          <w:sz w:val="28"/>
        </w:rPr>
        <w:t>организаций кинематографии</w:t>
      </w:r>
      <w:r>
        <w:rPr>
          <w:rFonts w:ascii="Times New Roman" w:hAnsi="Times New Roman"/>
          <w:sz w:val="28"/>
        </w:rPr>
        <w:t xml:space="preserve">, представивших </w:t>
      </w:r>
      <w:r>
        <w:rPr>
          <w:rFonts w:ascii="Times New Roman" w:hAnsi="Times New Roman"/>
          <w:sz w:val="28"/>
        </w:rPr>
        <w:t>заявки, и соответствующих критериям</w:t>
      </w:r>
      <w:r>
        <w:rPr>
          <w:rFonts w:ascii="Times New Roman" w:hAnsi="Times New Roman"/>
          <w:sz w:val="28"/>
        </w:rPr>
        <w:t>,</w:t>
      </w:r>
      <w:r>
        <w:rPr>
          <w:rFonts w:ascii="Times New Roman" w:hAnsi="Times New Roman"/>
          <w:sz w:val="28"/>
        </w:rPr>
        <w:t xml:space="preserve"> </w:t>
      </w:r>
      <w:r>
        <w:rPr>
          <w:rFonts w:ascii="Times New Roman" w:hAnsi="Times New Roman"/>
          <w:sz w:val="28"/>
        </w:rPr>
        <w:t>установленным пунктом 1.5</w:t>
      </w:r>
      <w:r>
        <w:rPr>
          <w:rFonts w:ascii="Times New Roman" w:hAnsi="Times New Roman"/>
          <w:sz w:val="28"/>
        </w:rPr>
        <w:t>, и требованиям, установленным пунктом 2.3 настоящего Порядка</w:t>
      </w:r>
      <w:r>
        <w:rPr>
          <w:rFonts w:ascii="Times New Roman" w:hAnsi="Times New Roman"/>
          <w:sz w:val="28"/>
        </w:rPr>
        <w:t>, но не более двух организаций, подавших заявки первыми.</w:t>
      </w:r>
    </w:p>
    <w:p w14:paraId="8B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ab/>
      </w:r>
      <w:r>
        <w:rPr>
          <w:rFonts w:ascii="Times New Roman" w:hAnsi="Times New Roman"/>
          <w:sz w:val="28"/>
        </w:rPr>
        <w:t xml:space="preserve">Министерство в течение 30 рабочих дней </w:t>
      </w:r>
      <w:r>
        <w:rPr>
          <w:rFonts w:ascii="Times New Roman" w:hAnsi="Times New Roman"/>
          <w:sz w:val="28"/>
        </w:rPr>
        <w:t>со дня подписания приказа об утверждении перечня организаций кинематографии получателей субсидии, осуществляет под</w:t>
      </w:r>
      <w:r>
        <w:rPr>
          <w:rFonts w:ascii="Times New Roman" w:hAnsi="Times New Roman"/>
          <w:sz w:val="28"/>
        </w:rPr>
        <w:t xml:space="preserve">готовку и заключение соглашений. </w:t>
      </w:r>
    </w:p>
    <w:p w14:paraId="8C000000">
      <w:pPr>
        <w:spacing w:after="0" w:line="240" w:lineRule="auto"/>
        <w:ind w:firstLine="709" w:left="0"/>
        <w:jc w:val="both"/>
        <w:rPr>
          <w:rFonts w:ascii="Times New Roman" w:hAnsi="Times New Roman"/>
          <w:sz w:val="28"/>
        </w:rPr>
      </w:pPr>
      <w:r>
        <w:rPr>
          <w:rFonts w:ascii="Times New Roman" w:hAnsi="Times New Roman"/>
          <w:sz w:val="28"/>
        </w:rPr>
        <w:t>Соглашение</w:t>
      </w:r>
      <w:r>
        <w:rPr>
          <w:rFonts w:ascii="Times New Roman" w:hAnsi="Times New Roman"/>
          <w:sz w:val="28"/>
        </w:rPr>
        <w:t>, дополнительные соглашения к соглашению</w:t>
      </w:r>
      <w:r>
        <w:rPr>
          <w:rFonts w:ascii="Times New Roman" w:hAnsi="Times New Roman"/>
          <w:sz w:val="28"/>
        </w:rPr>
        <w:t xml:space="preserve"> заключаются на финансовый год в соответствии с типовой формой, утвержденной Министерством финансов Камчатского края.</w:t>
      </w:r>
    </w:p>
    <w:p w14:paraId="8D000000">
      <w:pPr>
        <w:spacing w:after="0" w:line="240" w:lineRule="auto"/>
        <w:ind w:firstLine="709" w:left="0"/>
        <w:jc w:val="both"/>
        <w:rPr>
          <w:rFonts w:ascii="Times New Roman" w:hAnsi="Times New Roman"/>
          <w:sz w:val="28"/>
        </w:rPr>
      </w:pPr>
      <w:r>
        <w:rPr>
          <w:rFonts w:ascii="Times New Roman" w:hAnsi="Times New Roman"/>
          <w:sz w:val="28"/>
        </w:rPr>
        <w:t>3.3</w:t>
      </w:r>
      <w:r>
        <w:rPr>
          <w:rFonts w:ascii="Times New Roman" w:hAnsi="Times New Roman"/>
          <w:sz w:val="28"/>
        </w:rPr>
        <w:t>.</w:t>
      </w:r>
      <w:r>
        <w:rPr>
          <w:rFonts w:ascii="Times New Roman" w:hAnsi="Times New Roman"/>
          <w:sz w:val="28"/>
        </w:rPr>
        <w:tab/>
      </w:r>
      <w:r>
        <w:rPr>
          <w:rFonts w:ascii="Times New Roman" w:hAnsi="Times New Roman"/>
          <w:sz w:val="28"/>
        </w:rPr>
        <w:t>В соглашении с организацией кинематографии предусматриваются:</w:t>
      </w:r>
    </w:p>
    <w:p w14:paraId="8E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перечень расходов, </w:t>
      </w:r>
      <w:r>
        <w:rPr>
          <w:rFonts w:ascii="Times New Roman" w:hAnsi="Times New Roman"/>
          <w:sz w:val="28"/>
        </w:rPr>
        <w:t>в соответствии с направлениями расходов на финансовое обеспечение которых предоставляется субсидия, предусмотренными приложением к настоящему Порядку;</w:t>
      </w:r>
    </w:p>
    <w:p w14:paraId="8F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условия и сроки перечисления субсидии;</w:t>
      </w:r>
    </w:p>
    <w:p w14:paraId="90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размер субсидии;</w:t>
      </w:r>
    </w:p>
    <w:p w14:paraId="91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 xml:space="preserve">значения результатов предоставления субсидии, предусмотренных </w:t>
      </w:r>
      <w:r>
        <w:rPr>
          <w:rFonts w:ascii="Times New Roman" w:hAnsi="Times New Roman"/>
          <w:sz w:val="28"/>
        </w:rPr>
        <w:t>пунктом 3.6</w:t>
      </w:r>
      <w:r>
        <w:rPr>
          <w:rFonts w:ascii="Times New Roman" w:hAnsi="Times New Roman"/>
          <w:sz w:val="28"/>
        </w:rPr>
        <w:t xml:space="preserve"> настоящего Порядка, сроки и формы предоставления отчетности о достижении указанных результатов. Предоставление отчетности о достижении результатов предоставления субсидии осуществляется организациями кинематографии не позднее 7 рабочих дней со дня предоставления копии законченного производством фильма по фор</w:t>
      </w:r>
      <w:r>
        <w:rPr>
          <w:rFonts w:ascii="Times New Roman" w:hAnsi="Times New Roman"/>
          <w:sz w:val="28"/>
        </w:rPr>
        <w:t>ме, предусмотренной соглашением</w:t>
      </w:r>
      <w:r>
        <w:rPr>
          <w:rFonts w:ascii="Times New Roman" w:hAnsi="Times New Roman"/>
          <w:sz w:val="28"/>
        </w:rPr>
        <w:t>;</w:t>
      </w:r>
    </w:p>
    <w:p w14:paraId="92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согласие организации кинематографии, а также лиц, получающих средства на основании договоров, заключенных</w:t>
      </w:r>
      <w:r>
        <w:rPr>
          <w:rFonts w:ascii="Times New Roman" w:hAnsi="Times New Roman"/>
          <w:sz w:val="28"/>
        </w:rPr>
        <w:t xml:space="preserve"> в целях исполнения обязательств по соглашению,</w:t>
      </w:r>
      <w:r>
        <w:rPr>
          <w:rFonts w:ascii="Times New Roman" w:hAnsi="Times New Roman"/>
          <w:sz w:val="28"/>
        </w:rPr>
        <w:t xml:space="preserve"> с организацией кинематографии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органами государственного  финансового контроля за соблюдением целей, условий и порядка предоставления субсидии; </w:t>
      </w:r>
    </w:p>
    <w:p w14:paraId="93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сроки и формы предоставления организацией кинематографии о</w:t>
      </w:r>
      <w:r>
        <w:rPr>
          <w:rFonts w:ascii="Times New Roman" w:hAnsi="Times New Roman"/>
          <w:sz w:val="28"/>
        </w:rPr>
        <w:t xml:space="preserve">тчетности </w:t>
      </w:r>
      <w:r>
        <w:rPr>
          <w:rFonts w:ascii="Times New Roman" w:hAnsi="Times New Roman"/>
          <w:sz w:val="28"/>
        </w:rPr>
        <w:t>об осуществлении расходов, источником финансового обеспечения которых является субсидия;</w:t>
      </w:r>
    </w:p>
    <w:p w14:paraId="9400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ab/>
      </w:r>
      <w:r>
        <w:rPr>
          <w:rFonts w:ascii="Times New Roman" w:hAnsi="Times New Roman"/>
          <w:sz w:val="28"/>
        </w:rPr>
        <w:t xml:space="preserve">обязанность организаций кинематографии привлекать </w:t>
      </w:r>
      <w:r>
        <w:rPr>
          <w:rFonts w:ascii="Times New Roman" w:hAnsi="Times New Roman"/>
          <w:sz w:val="28"/>
        </w:rPr>
        <w:t>волонте</w:t>
      </w:r>
      <w:r>
        <w:rPr>
          <w:rFonts w:ascii="Times New Roman" w:hAnsi="Times New Roman"/>
          <w:sz w:val="28"/>
        </w:rPr>
        <w:t>ров к произ</w:t>
      </w:r>
      <w:r>
        <w:rPr>
          <w:rFonts w:ascii="Times New Roman" w:hAnsi="Times New Roman"/>
          <w:sz w:val="28"/>
        </w:rPr>
        <w:t>водству фильмов;</w:t>
      </w:r>
    </w:p>
    <w:p w14:paraId="95000000">
      <w:pPr>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ab/>
      </w:r>
      <w:r>
        <w:rPr>
          <w:rFonts w:ascii="Times New Roman" w:hAnsi="Times New Roman"/>
          <w:sz w:val="28"/>
        </w:rPr>
        <w:t xml:space="preserve">условия о согласовании новых условий </w:t>
      </w:r>
      <w:r>
        <w:rPr>
          <w:rFonts w:ascii="Times New Roman" w:hAnsi="Times New Roman"/>
          <w:sz w:val="28"/>
        </w:rPr>
        <w:t xml:space="preserve">бюджетных обязательств </w:t>
      </w:r>
      <w:r>
        <w:rPr>
          <w:rFonts w:ascii="Times New Roman" w:hAnsi="Times New Roman"/>
          <w:sz w:val="28"/>
        </w:rPr>
        <w:t xml:space="preserve">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w:t>
      </w:r>
      <w:r>
        <w:rPr>
          <w:rFonts w:ascii="Times New Roman" w:hAnsi="Times New Roman"/>
          <w:sz w:val="28"/>
        </w:rPr>
        <w:t>бюджетных обязательств на предоставление субсидий на соответствующий финансовый год.</w:t>
      </w:r>
    </w:p>
    <w:p w14:paraId="96000000">
      <w:pPr>
        <w:spacing w:after="0" w:line="240" w:lineRule="auto"/>
        <w:ind w:firstLine="709" w:left="0"/>
        <w:jc w:val="both"/>
        <w:rPr>
          <w:rFonts w:ascii="Times New Roman" w:hAnsi="Times New Roman"/>
          <w:sz w:val="28"/>
        </w:rPr>
      </w:pPr>
      <w:r>
        <w:rPr>
          <w:rFonts w:ascii="Times New Roman" w:hAnsi="Times New Roman"/>
          <w:sz w:val="28"/>
        </w:rPr>
        <w:t>3.4.</w:t>
      </w:r>
      <w:r>
        <w:rPr>
          <w:rFonts w:ascii="Times New Roman" w:hAnsi="Times New Roman"/>
          <w:sz w:val="28"/>
        </w:rPr>
        <w:tab/>
      </w:r>
      <w:r>
        <w:rPr>
          <w:rFonts w:ascii="Times New Roman" w:hAnsi="Times New Roman"/>
          <w:sz w:val="28"/>
        </w:rPr>
        <w:t>В случае, если и</w:t>
      </w:r>
      <w:r>
        <w:rPr>
          <w:rFonts w:ascii="Times New Roman" w:hAnsi="Times New Roman"/>
          <w:sz w:val="28"/>
        </w:rPr>
        <w:t>с</w:t>
      </w:r>
      <w:r>
        <w:rPr>
          <w:rFonts w:ascii="Times New Roman" w:hAnsi="Times New Roman"/>
          <w:sz w:val="28"/>
        </w:rPr>
        <w:t>то</w:t>
      </w:r>
      <w:r>
        <w:rPr>
          <w:rFonts w:ascii="Times New Roman" w:hAnsi="Times New Roman"/>
          <w:sz w:val="28"/>
        </w:rPr>
        <w:t>чником финансового обеспечения</w:t>
      </w:r>
      <w:r>
        <w:rPr>
          <w:rFonts w:ascii="Times New Roman" w:hAnsi="Times New Roman"/>
          <w:sz w:val="28"/>
        </w:rPr>
        <w:t xml:space="preserve"> расходных обязательств Камчатского края по предоставлению субсидий организациям кинематографии являются межбюджетные трансферты, имеющие целевое назначение, из федерального бюджета бюджету Камчатского края, соглашение с соблюдением требовани</w:t>
      </w:r>
      <w:r>
        <w:rPr>
          <w:rFonts w:ascii="Times New Roman" w:hAnsi="Times New Roman"/>
          <w:sz w:val="28"/>
        </w:rPr>
        <w:t>й о защите государственной тайны заключается в государственной</w:t>
      </w:r>
      <w:r>
        <w:rPr>
          <w:rFonts w:ascii="Times New Roman" w:hAnsi="Times New Roman"/>
          <w:sz w:val="28"/>
        </w:rPr>
        <w:t xml:space="preserve"> интегрированной информационной системе управл</w:t>
      </w:r>
      <w:r>
        <w:rPr>
          <w:rFonts w:ascii="Times New Roman" w:hAnsi="Times New Roman"/>
          <w:sz w:val="28"/>
        </w:rPr>
        <w:t>е</w:t>
      </w:r>
      <w:r>
        <w:rPr>
          <w:rFonts w:ascii="Times New Roman" w:hAnsi="Times New Roman"/>
          <w:sz w:val="28"/>
        </w:rPr>
        <w:t>ния общественными финансами «Эл</w:t>
      </w:r>
      <w:r>
        <w:rPr>
          <w:rFonts w:ascii="Times New Roman" w:hAnsi="Times New Roman"/>
          <w:sz w:val="28"/>
        </w:rPr>
        <w:t>е</w:t>
      </w:r>
      <w:r>
        <w:rPr>
          <w:rFonts w:ascii="Times New Roman" w:hAnsi="Times New Roman"/>
          <w:sz w:val="28"/>
        </w:rPr>
        <w:t>ктронный бюджет»</w:t>
      </w:r>
      <w:r>
        <w:rPr>
          <w:rFonts w:ascii="Times New Roman" w:hAnsi="Times New Roman"/>
          <w:sz w:val="28"/>
        </w:rPr>
        <w:t>, в соответствии с типовыми формами, установленными Министерством финансов Российской Федерации.</w:t>
      </w:r>
    </w:p>
    <w:p w14:paraId="97000000">
      <w:pPr>
        <w:spacing w:after="0" w:line="240" w:lineRule="auto"/>
        <w:ind w:firstLine="709" w:left="0"/>
        <w:jc w:val="both"/>
        <w:rPr>
          <w:rFonts w:ascii="Times New Roman" w:hAnsi="Times New Roman"/>
          <w:sz w:val="28"/>
        </w:rPr>
      </w:pPr>
      <w:r>
        <w:rPr>
          <w:rFonts w:ascii="Times New Roman" w:hAnsi="Times New Roman"/>
          <w:sz w:val="28"/>
        </w:rPr>
        <w:t>3.5.</w:t>
      </w:r>
      <w:r>
        <w:rPr>
          <w:rFonts w:ascii="Times New Roman" w:hAnsi="Times New Roman"/>
          <w:sz w:val="28"/>
        </w:rPr>
        <w:tab/>
      </w:r>
      <w:r>
        <w:rPr>
          <w:rFonts w:ascii="Times New Roman" w:hAnsi="Times New Roman"/>
          <w:sz w:val="28"/>
        </w:rPr>
        <w:t>Перечисление субсидии осуществляется на расчет</w:t>
      </w:r>
      <w:r>
        <w:rPr>
          <w:rFonts w:ascii="Times New Roman" w:hAnsi="Times New Roman"/>
          <w:sz w:val="28"/>
        </w:rPr>
        <w:t>ный</w:t>
      </w:r>
      <w:r>
        <w:rPr>
          <w:rFonts w:ascii="Times New Roman" w:hAnsi="Times New Roman"/>
          <w:sz w:val="28"/>
        </w:rPr>
        <w:t xml:space="preserve"> </w:t>
      </w:r>
      <w:r>
        <w:rPr>
          <w:rFonts w:ascii="Times New Roman" w:hAnsi="Times New Roman"/>
          <w:sz w:val="28"/>
        </w:rPr>
        <w:t>или корреспондентский счет</w:t>
      </w:r>
      <w:r>
        <w:rPr>
          <w:rFonts w:ascii="Times New Roman" w:hAnsi="Times New Roman"/>
          <w:sz w:val="28"/>
        </w:rPr>
        <w:t xml:space="preserve">, открытый </w:t>
      </w:r>
      <w:r>
        <w:rPr>
          <w:rFonts w:ascii="Times New Roman" w:hAnsi="Times New Roman"/>
          <w:sz w:val="28"/>
        </w:rPr>
        <w:t xml:space="preserve">организацией кинематографии </w:t>
      </w:r>
      <w:r>
        <w:rPr>
          <w:rFonts w:ascii="Times New Roman" w:hAnsi="Times New Roman"/>
          <w:sz w:val="28"/>
        </w:rPr>
        <w:t xml:space="preserve">в </w:t>
      </w:r>
      <w:r>
        <w:rPr>
          <w:rFonts w:ascii="Times New Roman" w:hAnsi="Times New Roman"/>
          <w:sz w:val="28"/>
        </w:rPr>
        <w:t xml:space="preserve">учреждении Центрального банка Российской Федерации или </w:t>
      </w:r>
      <w:r>
        <w:rPr>
          <w:rFonts w:ascii="Times New Roman" w:hAnsi="Times New Roman"/>
          <w:sz w:val="28"/>
        </w:rPr>
        <w:t xml:space="preserve">кредитной </w:t>
      </w:r>
      <w:r>
        <w:rPr>
          <w:rFonts w:ascii="Times New Roman" w:hAnsi="Times New Roman"/>
          <w:sz w:val="28"/>
        </w:rPr>
        <w:t>организации, в</w:t>
      </w:r>
      <w:r>
        <w:rPr>
          <w:rFonts w:ascii="Times New Roman" w:hAnsi="Times New Roman"/>
          <w:sz w:val="28"/>
        </w:rPr>
        <w:t xml:space="preserve"> течение 30</w:t>
      </w:r>
      <w:r>
        <w:rPr>
          <w:rFonts w:ascii="Times New Roman" w:hAnsi="Times New Roman"/>
          <w:sz w:val="28"/>
        </w:rPr>
        <w:t xml:space="preserve"> рабочих дней со дня регистрации соглаш</w:t>
      </w:r>
      <w:r>
        <w:rPr>
          <w:rFonts w:ascii="Times New Roman" w:hAnsi="Times New Roman"/>
          <w:sz w:val="28"/>
        </w:rPr>
        <w:t>ения</w:t>
      </w:r>
      <w:r>
        <w:rPr>
          <w:rFonts w:ascii="Times New Roman" w:hAnsi="Times New Roman"/>
          <w:sz w:val="28"/>
        </w:rPr>
        <w:t>.</w:t>
      </w:r>
    </w:p>
    <w:p w14:paraId="98000000">
      <w:pPr>
        <w:spacing w:after="0" w:line="240" w:lineRule="auto"/>
        <w:ind w:firstLine="709" w:left="0"/>
        <w:jc w:val="both"/>
        <w:rPr>
          <w:rFonts w:ascii="Times New Roman" w:hAnsi="Times New Roman"/>
          <w:sz w:val="28"/>
        </w:rPr>
      </w:pPr>
      <w:r>
        <w:rPr>
          <w:rFonts w:ascii="Times New Roman" w:hAnsi="Times New Roman"/>
          <w:sz w:val="28"/>
        </w:rPr>
        <w:t xml:space="preserve">3.6. </w:t>
      </w:r>
      <w:r>
        <w:rPr>
          <w:rFonts w:ascii="Times New Roman" w:hAnsi="Times New Roman"/>
          <w:sz w:val="28"/>
        </w:rPr>
        <w:tab/>
      </w:r>
      <w:r>
        <w:rPr>
          <w:rFonts w:ascii="Times New Roman" w:hAnsi="Times New Roman"/>
          <w:sz w:val="28"/>
        </w:rPr>
        <w:t xml:space="preserve">Эффективность использования субсидии организациями кинематографии ежегодно оценивается </w:t>
      </w:r>
      <w:r>
        <w:rPr>
          <w:rFonts w:ascii="Times New Roman" w:hAnsi="Times New Roman"/>
          <w:sz w:val="28"/>
        </w:rPr>
        <w:t>Совет</w:t>
      </w:r>
      <w:r>
        <w:rPr>
          <w:rFonts w:ascii="Times New Roman" w:hAnsi="Times New Roman"/>
          <w:sz w:val="28"/>
        </w:rPr>
        <w:t>ом по развитию кинематографии в Камчатском крае</w:t>
      </w:r>
      <w:r>
        <w:rPr>
          <w:rFonts w:ascii="Times New Roman" w:hAnsi="Times New Roman"/>
          <w:sz w:val="28"/>
        </w:rPr>
        <w:t xml:space="preserve"> исходя из достижения следующих результатов предоставления субсидии: </w:t>
      </w:r>
    </w:p>
    <w:p w14:paraId="99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создание фильма, соответствующего</w:t>
      </w:r>
      <w:r>
        <w:rPr>
          <w:rFonts w:ascii="Times New Roman" w:hAnsi="Times New Roman"/>
          <w:sz w:val="28"/>
        </w:rPr>
        <w:t xml:space="preserve"> проекту</w:t>
      </w:r>
      <w:r>
        <w:rPr>
          <w:rFonts w:ascii="Times New Roman" w:hAnsi="Times New Roman"/>
          <w:sz w:val="28"/>
        </w:rPr>
        <w:t>, представленному для участия в отборе</w:t>
      </w:r>
      <w:r>
        <w:rPr>
          <w:rFonts w:ascii="Times New Roman" w:hAnsi="Times New Roman"/>
          <w:sz w:val="28"/>
        </w:rPr>
        <w:t>;</w:t>
      </w:r>
    </w:p>
    <w:p w14:paraId="9A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ab/>
      </w:r>
      <w:r>
        <w:rPr>
          <w:rFonts w:ascii="Times New Roman" w:hAnsi="Times New Roman"/>
          <w:sz w:val="28"/>
        </w:rPr>
        <w:t xml:space="preserve">наличие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не менее 5 </w:t>
      </w:r>
      <w:r>
        <w:rPr>
          <w:rFonts w:ascii="Times New Roman" w:hAnsi="Times New Roman"/>
          <w:sz w:val="28"/>
        </w:rPr>
        <w:t>актов сдачи-приемки</w:t>
      </w:r>
      <w:r>
        <w:rPr>
          <w:rFonts w:ascii="Times New Roman" w:hAnsi="Times New Roman"/>
          <w:sz w:val="28"/>
        </w:rPr>
        <w:t xml:space="preserve"> поставленных товаров (</w:t>
      </w:r>
      <w:r>
        <w:rPr>
          <w:rFonts w:ascii="Times New Roman" w:hAnsi="Times New Roman"/>
          <w:sz w:val="28"/>
        </w:rPr>
        <w:t>выполненных работ</w:t>
      </w:r>
      <w:r>
        <w:rPr>
          <w:rFonts w:ascii="Times New Roman" w:hAnsi="Times New Roman"/>
          <w:sz w:val="28"/>
        </w:rPr>
        <w:t>, оказанных услуг)</w:t>
      </w:r>
      <w:r>
        <w:rPr>
          <w:rFonts w:ascii="Times New Roman" w:hAnsi="Times New Roman"/>
          <w:sz w:val="28"/>
        </w:rPr>
        <w:t xml:space="preserve"> организаци</w:t>
      </w:r>
      <w:r>
        <w:rPr>
          <w:rFonts w:ascii="Times New Roman" w:hAnsi="Times New Roman"/>
          <w:sz w:val="28"/>
        </w:rPr>
        <w:t>ями</w:t>
      </w:r>
      <w:r>
        <w:rPr>
          <w:rFonts w:ascii="Times New Roman" w:hAnsi="Times New Roman"/>
          <w:sz w:val="28"/>
        </w:rPr>
        <w:t>,</w:t>
      </w:r>
      <w:r>
        <w:rPr>
          <w:rFonts w:ascii="Times New Roman" w:hAnsi="Times New Roman"/>
          <w:sz w:val="28"/>
        </w:rPr>
        <w:t xml:space="preserve"> зарегистрированными на территории Камчатского края, привлеченными</w:t>
      </w:r>
      <w:r>
        <w:rPr>
          <w:rFonts w:ascii="Times New Roman" w:hAnsi="Times New Roman"/>
          <w:sz w:val="28"/>
        </w:rPr>
        <w:t xml:space="preserve"> для пр</w:t>
      </w:r>
      <w:r>
        <w:rPr>
          <w:rFonts w:ascii="Times New Roman" w:hAnsi="Times New Roman"/>
          <w:sz w:val="28"/>
        </w:rPr>
        <w:t>оизводства</w:t>
      </w:r>
      <w:r>
        <w:rPr>
          <w:rFonts w:ascii="Times New Roman" w:hAnsi="Times New Roman"/>
          <w:sz w:val="28"/>
        </w:rPr>
        <w:t xml:space="preserve"> фильма</w:t>
      </w:r>
      <w:r>
        <w:rPr>
          <w:rFonts w:ascii="Times New Roman" w:hAnsi="Times New Roman"/>
          <w:sz w:val="28"/>
        </w:rPr>
        <w:t>;</w:t>
      </w:r>
    </w:p>
    <w:p w14:paraId="9B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ab/>
      </w:r>
      <w:r>
        <w:rPr>
          <w:rFonts w:ascii="Times New Roman" w:hAnsi="Times New Roman"/>
          <w:sz w:val="28"/>
        </w:rPr>
        <w:t>наличие платежно-</w:t>
      </w:r>
      <w:r>
        <w:rPr>
          <w:rFonts w:ascii="Times New Roman" w:hAnsi="Times New Roman"/>
          <w:sz w:val="28"/>
        </w:rPr>
        <w:t>расчетных</w:t>
      </w:r>
      <w:r>
        <w:rPr>
          <w:rFonts w:ascii="Times New Roman" w:hAnsi="Times New Roman"/>
          <w:sz w:val="28"/>
        </w:rPr>
        <w:t xml:space="preserve"> документов на сумму не менее</w:t>
      </w:r>
      <w:r>
        <w:rPr>
          <w:rFonts w:ascii="Times New Roman" w:hAnsi="Times New Roman"/>
          <w:sz w:val="28"/>
        </w:rPr>
        <w:t xml:space="preserve"> размеров расходов организации кинематографии, предусмотренных подпунктом 5 пункта 1.5 настоящего Порядка.</w:t>
      </w:r>
    </w:p>
    <w:p w14:paraId="9C000000">
      <w:pPr>
        <w:spacing w:after="0" w:line="240" w:lineRule="auto"/>
        <w:ind w:firstLine="709" w:left="0"/>
        <w:jc w:val="both"/>
        <w:rPr>
          <w:rFonts w:ascii="Times New Roman" w:hAnsi="Times New Roman"/>
          <w:sz w:val="28"/>
        </w:rPr>
      </w:pPr>
      <w:r>
        <w:rPr>
          <w:rFonts w:ascii="Times New Roman" w:hAnsi="Times New Roman"/>
          <w:sz w:val="28"/>
        </w:rPr>
        <w:t>3.7</w:t>
      </w:r>
      <w:r>
        <w:rPr>
          <w:rFonts w:ascii="Times New Roman" w:hAnsi="Times New Roman"/>
          <w:sz w:val="28"/>
        </w:rPr>
        <w:t xml:space="preserve">. Оценка эффективности использования субсидии осуществляется </w:t>
      </w:r>
      <w:r>
        <w:rPr>
          <w:rFonts w:ascii="Times New Roman" w:hAnsi="Times New Roman"/>
          <w:sz w:val="28"/>
        </w:rPr>
        <w:t xml:space="preserve">Советом по развитию кинематографии в Камчатском крае </w:t>
      </w:r>
      <w:r>
        <w:rPr>
          <w:rFonts w:ascii="Times New Roman" w:hAnsi="Times New Roman"/>
          <w:sz w:val="28"/>
        </w:rPr>
        <w:t xml:space="preserve">по представлению Министерства </w:t>
      </w:r>
      <w:r>
        <w:rPr>
          <w:rFonts w:ascii="Times New Roman" w:hAnsi="Times New Roman"/>
          <w:sz w:val="28"/>
        </w:rPr>
        <w:t xml:space="preserve">на основании сравнения значений </w:t>
      </w:r>
      <w:r>
        <w:rPr>
          <w:rFonts w:ascii="Times New Roman" w:hAnsi="Times New Roman"/>
          <w:sz w:val="28"/>
        </w:rPr>
        <w:t>показателей, необходимых для достижения результатов предоставления</w:t>
      </w:r>
      <w:r>
        <w:rPr>
          <w:rFonts w:ascii="Times New Roman" w:hAnsi="Times New Roman"/>
          <w:sz w:val="28"/>
        </w:rPr>
        <w:t xml:space="preserve"> субсидии, установленных в согл</w:t>
      </w:r>
      <w:r>
        <w:rPr>
          <w:rFonts w:ascii="Times New Roman" w:hAnsi="Times New Roman"/>
          <w:sz w:val="28"/>
        </w:rPr>
        <w:t>ашении</w:t>
      </w:r>
      <w:r>
        <w:rPr>
          <w:rFonts w:ascii="Times New Roman" w:hAnsi="Times New Roman"/>
          <w:sz w:val="28"/>
        </w:rPr>
        <w:t>, и фактически достигнутых по итогам отчетного года значений рез</w:t>
      </w:r>
      <w:r>
        <w:rPr>
          <w:rFonts w:ascii="Times New Roman" w:hAnsi="Times New Roman"/>
          <w:sz w:val="28"/>
        </w:rPr>
        <w:t>ультатов использования субсидии.</w:t>
      </w:r>
    </w:p>
    <w:p w14:paraId="9D000000">
      <w:pPr>
        <w:spacing w:after="0" w:line="240" w:lineRule="auto"/>
        <w:ind w:firstLine="709" w:left="0"/>
        <w:jc w:val="both"/>
        <w:rPr>
          <w:rFonts w:ascii="Times New Roman" w:hAnsi="Times New Roman"/>
          <w:sz w:val="28"/>
        </w:rPr>
      </w:pPr>
    </w:p>
    <w:p w14:paraId="9E000000">
      <w:pPr>
        <w:spacing w:after="0" w:line="240" w:lineRule="auto"/>
        <w:ind/>
        <w:jc w:val="center"/>
        <w:rPr>
          <w:rFonts w:ascii="Times New Roman" w:hAnsi="Times New Roman"/>
          <w:sz w:val="28"/>
        </w:rPr>
      </w:pPr>
      <w:r>
        <w:rPr>
          <w:rFonts w:ascii="Times New Roman" w:hAnsi="Times New Roman"/>
          <w:sz w:val="28"/>
        </w:rPr>
        <w:t>4. Требова</w:t>
      </w:r>
      <w:r>
        <w:rPr>
          <w:rFonts w:ascii="Times New Roman" w:hAnsi="Times New Roman"/>
          <w:sz w:val="28"/>
        </w:rPr>
        <w:t>ния к отчетности и осуществлению</w:t>
      </w:r>
      <w:r>
        <w:rPr>
          <w:rFonts w:ascii="Times New Roman" w:hAnsi="Times New Roman"/>
          <w:sz w:val="28"/>
        </w:rPr>
        <w:t xml:space="preserve"> контроля</w:t>
      </w:r>
    </w:p>
    <w:p w14:paraId="9F000000">
      <w:pPr>
        <w:spacing w:after="0" w:line="240" w:lineRule="auto"/>
        <w:ind/>
        <w:jc w:val="both"/>
        <w:rPr>
          <w:rFonts w:ascii="Times New Roman" w:hAnsi="Times New Roman"/>
          <w:sz w:val="28"/>
        </w:rPr>
      </w:pPr>
    </w:p>
    <w:p w14:paraId="A0000000">
      <w:pPr>
        <w:spacing w:after="0" w:line="240" w:lineRule="auto"/>
        <w:ind w:firstLine="709" w:left="0"/>
        <w:jc w:val="both"/>
        <w:rPr>
          <w:rFonts w:ascii="Times New Roman" w:hAnsi="Times New Roman"/>
          <w:sz w:val="28"/>
        </w:rPr>
      </w:pPr>
      <w:r>
        <w:rPr>
          <w:rFonts w:ascii="Times New Roman" w:hAnsi="Times New Roman"/>
          <w:sz w:val="28"/>
        </w:rPr>
        <w:t>4.1 Отчет о дост</w:t>
      </w:r>
      <w:r>
        <w:rPr>
          <w:rFonts w:ascii="Times New Roman" w:hAnsi="Times New Roman"/>
          <w:sz w:val="28"/>
        </w:rPr>
        <w:t>и</w:t>
      </w:r>
      <w:r>
        <w:rPr>
          <w:rFonts w:ascii="Times New Roman" w:hAnsi="Times New Roman"/>
          <w:sz w:val="28"/>
        </w:rPr>
        <w:t>жении результатов предоставления субсидии, предусмотренных</w:t>
      </w:r>
      <w:r>
        <w:rPr>
          <w:rFonts w:ascii="Times New Roman" w:hAnsi="Times New Roman"/>
          <w:sz w:val="28"/>
        </w:rPr>
        <w:t xml:space="preserve"> пунктом 3.6 настоящего Порядка</w:t>
      </w:r>
      <w:r>
        <w:rPr>
          <w:rFonts w:ascii="Times New Roman" w:hAnsi="Times New Roman"/>
          <w:sz w:val="28"/>
        </w:rPr>
        <w:t>, предо</w:t>
      </w:r>
      <w:r>
        <w:rPr>
          <w:rFonts w:ascii="Times New Roman" w:hAnsi="Times New Roman"/>
          <w:sz w:val="28"/>
        </w:rPr>
        <w:t>ставляется организацией кинематографии</w:t>
      </w:r>
      <w:r>
        <w:rPr>
          <w:rFonts w:ascii="Times New Roman" w:hAnsi="Times New Roman"/>
          <w:sz w:val="28"/>
        </w:rPr>
        <w:t xml:space="preserve"> в течение 30 рабочих дней</w:t>
      </w:r>
      <w:r>
        <w:rPr>
          <w:rFonts w:ascii="Times New Roman" w:hAnsi="Times New Roman"/>
          <w:sz w:val="28"/>
        </w:rPr>
        <w:t xml:space="preserve"> со дня завершения производства фильма, но не позднее 15 декабря текущего года.</w:t>
      </w:r>
    </w:p>
    <w:p w14:paraId="A1000000">
      <w:pPr>
        <w:spacing w:after="0" w:line="240" w:lineRule="auto"/>
        <w:ind w:firstLine="709" w:left="0"/>
        <w:jc w:val="both"/>
        <w:rPr>
          <w:rFonts w:ascii="Times New Roman" w:hAnsi="Times New Roman"/>
          <w:sz w:val="28"/>
        </w:rPr>
      </w:pPr>
      <w:r>
        <w:rPr>
          <w:rFonts w:ascii="Times New Roman" w:hAnsi="Times New Roman"/>
          <w:sz w:val="28"/>
        </w:rPr>
        <w:t>4.2 Отчет о результатах формируется в составе копии фильма на любом материальном носителе и документов,</w:t>
      </w:r>
      <w:r>
        <w:rPr>
          <w:rFonts w:ascii="Times New Roman" w:hAnsi="Times New Roman"/>
          <w:sz w:val="28"/>
        </w:rPr>
        <w:t xml:space="preserve"> предусмотренных подпунктами 2-3</w:t>
      </w:r>
      <w:r>
        <w:rPr>
          <w:rFonts w:ascii="Times New Roman" w:hAnsi="Times New Roman"/>
          <w:sz w:val="28"/>
        </w:rPr>
        <w:t xml:space="preserve"> пункта 3.6 настоящего Порядка, и </w:t>
      </w:r>
      <w:r>
        <w:rPr>
          <w:rFonts w:ascii="Times New Roman" w:hAnsi="Times New Roman"/>
          <w:sz w:val="28"/>
        </w:rPr>
        <w:t xml:space="preserve">представляется в Министерство с сопроводительным письмом на бумажном </w:t>
      </w:r>
      <w:r>
        <w:rPr>
          <w:rFonts w:ascii="Times New Roman" w:hAnsi="Times New Roman"/>
          <w:sz w:val="28"/>
        </w:rPr>
        <w:t>носителе в 1 экземпляре.</w:t>
      </w:r>
    </w:p>
    <w:p w14:paraId="A2000000">
      <w:pPr>
        <w:spacing w:after="0" w:line="240" w:lineRule="auto"/>
        <w:ind w:firstLine="709" w:left="0"/>
        <w:jc w:val="both"/>
        <w:rPr>
          <w:rFonts w:ascii="Times New Roman" w:hAnsi="Times New Roman"/>
          <w:sz w:val="28"/>
        </w:rPr>
      </w:pPr>
      <w:r>
        <w:rPr>
          <w:rFonts w:ascii="Times New Roman" w:hAnsi="Times New Roman"/>
          <w:sz w:val="28"/>
        </w:rPr>
        <w:t>4.3 Отчет об осуществлении расходов организаци</w:t>
      </w:r>
      <w:r>
        <w:rPr>
          <w:rFonts w:ascii="Times New Roman" w:hAnsi="Times New Roman"/>
          <w:sz w:val="28"/>
        </w:rPr>
        <w:t>и кинематографии, источником фи</w:t>
      </w:r>
      <w:r>
        <w:rPr>
          <w:rFonts w:ascii="Times New Roman" w:hAnsi="Times New Roman"/>
          <w:sz w:val="28"/>
        </w:rPr>
        <w:t>нансового обеспечения которых является субсидия пре</w:t>
      </w:r>
      <w:r>
        <w:rPr>
          <w:rFonts w:ascii="Times New Roman" w:hAnsi="Times New Roman"/>
          <w:sz w:val="28"/>
        </w:rPr>
        <w:t>доставляется ежемесячно до 15 числа месяца, следующего за отчетным, по форме, определенной типовой формой соглашения, установлен</w:t>
      </w:r>
      <w:r>
        <w:rPr>
          <w:rFonts w:ascii="Times New Roman" w:hAnsi="Times New Roman"/>
          <w:sz w:val="28"/>
        </w:rPr>
        <w:t>н</w:t>
      </w:r>
      <w:r>
        <w:rPr>
          <w:rFonts w:ascii="Times New Roman" w:hAnsi="Times New Roman"/>
          <w:sz w:val="28"/>
        </w:rPr>
        <w:t xml:space="preserve">ой Министерством финансов Камчатского края, </w:t>
      </w:r>
      <w:r>
        <w:rPr>
          <w:rFonts w:ascii="Times New Roman" w:hAnsi="Times New Roman"/>
          <w:sz w:val="28"/>
        </w:rPr>
        <w:t>и представляется в Министерство с сопроводительным письмом на бумажном носителе в 1 экземпляре.</w:t>
      </w:r>
    </w:p>
    <w:p w14:paraId="A3000000">
      <w:pPr>
        <w:spacing w:after="0" w:line="240" w:lineRule="auto"/>
        <w:ind w:firstLine="709" w:left="0"/>
        <w:jc w:val="both"/>
        <w:rPr>
          <w:rFonts w:ascii="Times New Roman" w:hAnsi="Times New Roman"/>
          <w:sz w:val="28"/>
        </w:rPr>
      </w:pPr>
      <w:r>
        <w:rPr>
          <w:rFonts w:ascii="Times New Roman" w:hAnsi="Times New Roman"/>
          <w:sz w:val="28"/>
        </w:rPr>
        <w:t>4.4 Сопроводительные письма и отчеты, предусмотренные пунктами 4.2, 4.3 настоящего Порядка</w:t>
      </w:r>
      <w:r>
        <w:rPr>
          <w:rFonts w:ascii="Times New Roman" w:hAnsi="Times New Roman"/>
          <w:sz w:val="28"/>
        </w:rPr>
        <w:t>,</w:t>
      </w:r>
      <w:r>
        <w:rPr>
          <w:rFonts w:ascii="Times New Roman" w:hAnsi="Times New Roman"/>
          <w:sz w:val="28"/>
        </w:rPr>
        <w:t xml:space="preserve"> подписываются руководителем (уполномоченным лицом) организации кинематографии и заверяется печатью организации (при наличии).</w:t>
      </w:r>
    </w:p>
    <w:p w14:paraId="A4000000">
      <w:pPr>
        <w:spacing w:after="0" w:line="240" w:lineRule="auto"/>
        <w:ind w:firstLine="709" w:left="0"/>
        <w:jc w:val="both"/>
        <w:rPr>
          <w:rFonts w:ascii="Times New Roman" w:hAnsi="Times New Roman"/>
          <w:sz w:val="28"/>
        </w:rPr>
      </w:pPr>
      <w:r>
        <w:rPr>
          <w:rFonts w:ascii="Times New Roman" w:hAnsi="Times New Roman"/>
          <w:sz w:val="28"/>
        </w:rPr>
        <w:t>4.5 Министерство вправе устанавливать в соглашении сроки и формы представления организацией кинематографии дополнительной отчетности.</w:t>
      </w:r>
    </w:p>
    <w:p w14:paraId="A5000000">
      <w:pPr>
        <w:spacing w:after="0" w:line="240" w:lineRule="auto"/>
        <w:ind w:firstLine="709" w:left="0"/>
        <w:jc w:val="both"/>
        <w:rPr>
          <w:rFonts w:ascii="Times New Roman" w:hAnsi="Times New Roman"/>
          <w:sz w:val="28"/>
        </w:rPr>
      </w:pPr>
      <w:r>
        <w:rPr>
          <w:rFonts w:ascii="Times New Roman" w:hAnsi="Times New Roman"/>
          <w:sz w:val="28"/>
        </w:rPr>
        <w:t>4.6 Проверку соблюдения условий, целей и порядка предоставления субсидий организациями кинематографии проводят Министерство и органы государственного финансового контроля.</w:t>
      </w:r>
    </w:p>
    <w:p w14:paraId="A6000000">
      <w:pPr>
        <w:spacing w:after="0" w:line="240" w:lineRule="auto"/>
        <w:ind w:firstLine="709" w:left="0"/>
        <w:jc w:val="both"/>
        <w:rPr>
          <w:rFonts w:ascii="Times New Roman" w:hAnsi="Times New Roman"/>
          <w:sz w:val="28"/>
        </w:rPr>
      </w:pPr>
      <w:r>
        <w:rPr>
          <w:rFonts w:ascii="Times New Roman" w:hAnsi="Times New Roman"/>
          <w:sz w:val="28"/>
        </w:rPr>
        <w:t>4.7</w:t>
      </w:r>
      <w:r>
        <w:rPr>
          <w:rFonts w:ascii="Times New Roman" w:hAnsi="Times New Roman"/>
          <w:sz w:val="28"/>
        </w:rPr>
        <w:t>. В случае</w:t>
      </w:r>
      <w:r>
        <w:rPr>
          <w:rFonts w:ascii="Times New Roman" w:hAnsi="Times New Roman"/>
          <w:sz w:val="28"/>
        </w:rPr>
        <w:t xml:space="preserve"> нарушения </w:t>
      </w:r>
      <w:r>
        <w:rPr>
          <w:rFonts w:ascii="Times New Roman" w:hAnsi="Times New Roman"/>
          <w:sz w:val="28"/>
        </w:rPr>
        <w:t>организацие</w:t>
      </w:r>
      <w:r>
        <w:rPr>
          <w:rFonts w:ascii="Times New Roman" w:hAnsi="Times New Roman"/>
          <w:sz w:val="28"/>
        </w:rPr>
        <w:t xml:space="preserve">й кинематографии условий, </w:t>
      </w:r>
      <w:r>
        <w:rPr>
          <w:rFonts w:ascii="Times New Roman" w:hAnsi="Times New Roman"/>
          <w:sz w:val="28"/>
        </w:rPr>
        <w:t>целей и порядка предоставления</w:t>
      </w:r>
      <w:r>
        <w:rPr>
          <w:rFonts w:ascii="Times New Roman" w:hAnsi="Times New Roman"/>
          <w:sz w:val="28"/>
        </w:rPr>
        <w:t xml:space="preserve"> субсидии, выявле</w:t>
      </w:r>
      <w:r>
        <w:rPr>
          <w:rFonts w:ascii="Times New Roman" w:hAnsi="Times New Roman"/>
          <w:sz w:val="28"/>
        </w:rPr>
        <w:t>нных</w:t>
      </w:r>
      <w:r>
        <w:rPr>
          <w:rFonts w:ascii="Times New Roman" w:hAnsi="Times New Roman"/>
          <w:sz w:val="28"/>
        </w:rPr>
        <w:t xml:space="preserve"> в том числе</w:t>
      </w:r>
      <w:r>
        <w:rPr>
          <w:rFonts w:ascii="Times New Roman" w:hAnsi="Times New Roman"/>
          <w:sz w:val="28"/>
        </w:rPr>
        <w:t xml:space="preserve"> по фактам проверо</w:t>
      </w:r>
      <w:r>
        <w:rPr>
          <w:rFonts w:ascii="Times New Roman" w:hAnsi="Times New Roman"/>
          <w:sz w:val="28"/>
        </w:rPr>
        <w:t xml:space="preserve">к, проведенных Министерством и </w:t>
      </w:r>
      <w:r>
        <w:rPr>
          <w:rFonts w:ascii="Times New Roman" w:hAnsi="Times New Roman"/>
          <w:sz w:val="28"/>
        </w:rPr>
        <w:t>органами го</w:t>
      </w:r>
      <w:r>
        <w:rPr>
          <w:rFonts w:ascii="Times New Roman" w:hAnsi="Times New Roman"/>
          <w:sz w:val="28"/>
        </w:rPr>
        <w:t>с</w:t>
      </w:r>
      <w:r>
        <w:rPr>
          <w:rFonts w:ascii="Times New Roman" w:hAnsi="Times New Roman"/>
          <w:sz w:val="28"/>
        </w:rPr>
        <w:t>уда</w:t>
      </w:r>
      <w:r>
        <w:rPr>
          <w:rFonts w:ascii="Times New Roman" w:hAnsi="Times New Roman"/>
          <w:sz w:val="28"/>
        </w:rPr>
        <w:t>рственного финансового контроля,</w:t>
      </w:r>
      <w:r>
        <w:rPr>
          <w:rFonts w:ascii="Times New Roman" w:hAnsi="Times New Roman"/>
          <w:sz w:val="28"/>
        </w:rPr>
        <w:t xml:space="preserve"> а также в случ</w:t>
      </w:r>
      <w:r>
        <w:rPr>
          <w:rFonts w:ascii="Times New Roman" w:hAnsi="Times New Roman"/>
          <w:sz w:val="28"/>
        </w:rPr>
        <w:t>а</w:t>
      </w:r>
      <w:r>
        <w:rPr>
          <w:rFonts w:ascii="Times New Roman" w:hAnsi="Times New Roman"/>
          <w:sz w:val="28"/>
        </w:rPr>
        <w:t xml:space="preserve">е </w:t>
      </w:r>
      <w:r>
        <w:rPr>
          <w:rFonts w:ascii="Times New Roman" w:hAnsi="Times New Roman"/>
          <w:sz w:val="28"/>
        </w:rPr>
        <w:t>недостижения результатов, предусмотренных пунктом 3.6 настоящего П</w:t>
      </w:r>
      <w:r>
        <w:rPr>
          <w:rFonts w:ascii="Times New Roman" w:hAnsi="Times New Roman"/>
          <w:sz w:val="28"/>
        </w:rPr>
        <w:t>орядка</w:t>
      </w:r>
      <w:r>
        <w:rPr>
          <w:rFonts w:ascii="Times New Roman" w:hAnsi="Times New Roman"/>
          <w:sz w:val="28"/>
        </w:rPr>
        <w:t xml:space="preserve">, средства субсидии подлежат возврату в </w:t>
      </w:r>
      <w:r>
        <w:rPr>
          <w:rFonts w:ascii="Times New Roman" w:hAnsi="Times New Roman"/>
          <w:sz w:val="28"/>
        </w:rPr>
        <w:t>краевой бюджет на лицевой счет Министерства в течение 5 рабочих дней со дня получения уведомления об их возврате.</w:t>
      </w:r>
    </w:p>
    <w:p w14:paraId="A7000000">
      <w:pPr>
        <w:spacing w:after="0" w:line="240" w:lineRule="auto"/>
        <w:ind w:firstLine="709" w:left="0"/>
        <w:jc w:val="both"/>
        <w:rPr>
          <w:rFonts w:ascii="Times New Roman" w:hAnsi="Times New Roman"/>
          <w:sz w:val="28"/>
        </w:rPr>
      </w:pPr>
      <w:r>
        <w:rPr>
          <w:rFonts w:ascii="Times New Roman" w:hAnsi="Times New Roman"/>
          <w:sz w:val="28"/>
        </w:rPr>
        <w:t>Уведомление о возврате субсидий направляется Министерством организации кинематографии в письменной форме течение 5 рабочих дней со дня выявления обстоятельств, указанных в абзаце первом настоящего пункта.</w:t>
      </w:r>
    </w:p>
    <w:p w14:paraId="A8000000">
      <w:pPr>
        <w:spacing w:after="0" w:line="240" w:lineRule="auto"/>
        <w:ind w:firstLine="709" w:left="0"/>
        <w:jc w:val="both"/>
        <w:rPr>
          <w:rFonts w:ascii="Times New Roman" w:hAnsi="Times New Roman"/>
          <w:sz w:val="28"/>
        </w:rPr>
      </w:pPr>
    </w:p>
    <w:p w14:paraId="A9000000">
      <w:pPr>
        <w:spacing w:after="0" w:line="240" w:lineRule="auto"/>
        <w:ind w:firstLine="709" w:left="0"/>
        <w:jc w:val="both"/>
        <w:rPr>
          <w:rFonts w:ascii="Times New Roman" w:hAnsi="Times New Roman"/>
          <w:sz w:val="28"/>
        </w:rPr>
      </w:pPr>
    </w:p>
    <w:p w14:paraId="AA000000">
      <w:pPr>
        <w:spacing w:after="0" w:line="240" w:lineRule="auto"/>
        <w:ind w:firstLine="709" w:left="0"/>
        <w:jc w:val="both"/>
        <w:rPr>
          <w:rFonts w:ascii="Times New Roman" w:hAnsi="Times New Roman"/>
          <w:sz w:val="28"/>
        </w:rPr>
      </w:pPr>
    </w:p>
    <w:p w14:paraId="AB000000">
      <w:pPr>
        <w:spacing w:after="0" w:line="240" w:lineRule="auto"/>
        <w:ind w:firstLine="709" w:left="0"/>
        <w:jc w:val="both"/>
        <w:rPr>
          <w:rFonts w:ascii="Times New Roman" w:hAnsi="Times New Roman"/>
          <w:sz w:val="28"/>
        </w:rPr>
      </w:pPr>
    </w:p>
    <w:p w14:paraId="AC000000">
      <w:pPr>
        <w:spacing w:after="0" w:line="240" w:lineRule="auto"/>
        <w:ind w:firstLine="709" w:left="0"/>
        <w:jc w:val="both"/>
        <w:rPr>
          <w:rFonts w:ascii="Times New Roman" w:hAnsi="Times New Roman"/>
          <w:sz w:val="28"/>
        </w:rPr>
      </w:pPr>
    </w:p>
    <w:p w14:paraId="AD000000">
      <w:pPr>
        <w:spacing w:after="0" w:line="240" w:lineRule="auto"/>
        <w:ind w:firstLine="709" w:left="0"/>
        <w:jc w:val="both"/>
        <w:rPr>
          <w:rFonts w:ascii="Times New Roman" w:hAnsi="Times New Roman"/>
          <w:sz w:val="28"/>
        </w:rPr>
      </w:pPr>
    </w:p>
    <w:p w14:paraId="AE000000">
      <w:pPr>
        <w:spacing w:after="0" w:line="240" w:lineRule="auto"/>
        <w:ind w:firstLine="709" w:left="0"/>
        <w:jc w:val="both"/>
        <w:rPr>
          <w:rFonts w:ascii="Times New Roman" w:hAnsi="Times New Roman"/>
          <w:sz w:val="28"/>
        </w:rPr>
      </w:pPr>
    </w:p>
    <w:p w14:paraId="AF000000">
      <w:pPr>
        <w:spacing w:after="0" w:line="240" w:lineRule="auto"/>
        <w:ind w:firstLine="709" w:left="0"/>
        <w:jc w:val="both"/>
        <w:rPr>
          <w:rFonts w:ascii="Times New Roman" w:hAnsi="Times New Roman"/>
          <w:sz w:val="28"/>
        </w:rPr>
      </w:pPr>
    </w:p>
    <w:p w14:paraId="B0000000">
      <w:pPr>
        <w:spacing w:after="0" w:line="240" w:lineRule="auto"/>
        <w:ind w:firstLine="709" w:left="0"/>
        <w:jc w:val="both"/>
        <w:rPr>
          <w:rFonts w:ascii="Times New Roman" w:hAnsi="Times New Roman"/>
          <w:sz w:val="28"/>
        </w:rPr>
      </w:pPr>
    </w:p>
    <w:p w14:paraId="B1000000">
      <w:pPr>
        <w:spacing w:after="0" w:line="240" w:lineRule="auto"/>
        <w:ind w:firstLine="709" w:left="0"/>
        <w:jc w:val="both"/>
        <w:rPr>
          <w:rFonts w:ascii="Times New Roman" w:hAnsi="Times New Roman"/>
          <w:sz w:val="28"/>
        </w:rPr>
      </w:pPr>
    </w:p>
    <w:p w14:paraId="B2000000">
      <w:pPr>
        <w:spacing w:after="0" w:line="240" w:lineRule="auto"/>
        <w:ind w:firstLine="709" w:left="0"/>
        <w:jc w:val="both"/>
        <w:rPr>
          <w:rFonts w:ascii="Times New Roman" w:hAnsi="Times New Roman"/>
          <w:sz w:val="28"/>
        </w:rPr>
      </w:pPr>
    </w:p>
    <w:p w14:paraId="B3000000">
      <w:pPr>
        <w:spacing w:after="0" w:line="240" w:lineRule="auto"/>
        <w:ind w:firstLine="709" w:left="0"/>
        <w:jc w:val="both"/>
        <w:rPr>
          <w:rFonts w:ascii="Times New Roman" w:hAnsi="Times New Roman"/>
          <w:sz w:val="28"/>
        </w:rPr>
      </w:pPr>
    </w:p>
    <w:p w14:paraId="B4000000">
      <w:pPr>
        <w:spacing w:after="0" w:line="240" w:lineRule="auto"/>
        <w:ind w:firstLine="709" w:left="0"/>
        <w:jc w:val="both"/>
        <w:rPr>
          <w:rFonts w:ascii="Times New Roman" w:hAnsi="Times New Roman"/>
          <w:sz w:val="28"/>
        </w:rPr>
      </w:pPr>
    </w:p>
    <w:p w14:paraId="B5000000">
      <w:pPr>
        <w:spacing w:after="0" w:line="240" w:lineRule="auto"/>
        <w:ind w:firstLine="709" w:left="0"/>
        <w:jc w:val="both"/>
        <w:rPr>
          <w:rFonts w:ascii="Times New Roman" w:hAnsi="Times New Roman"/>
          <w:sz w:val="28"/>
        </w:rPr>
      </w:pPr>
    </w:p>
    <w:p w14:paraId="B6000000">
      <w:pPr>
        <w:spacing w:after="0" w:line="240" w:lineRule="auto"/>
        <w:ind w:firstLine="709" w:left="0"/>
        <w:jc w:val="both"/>
        <w:rPr>
          <w:rFonts w:ascii="Times New Roman" w:hAnsi="Times New Roman"/>
          <w:sz w:val="28"/>
        </w:rPr>
      </w:pPr>
    </w:p>
    <w:p w14:paraId="B7000000">
      <w:pPr>
        <w:spacing w:after="0" w:line="240" w:lineRule="auto"/>
        <w:ind w:firstLine="709" w:left="0"/>
        <w:jc w:val="both"/>
        <w:rPr>
          <w:rFonts w:ascii="Times New Roman" w:hAnsi="Times New Roman"/>
          <w:sz w:val="28"/>
        </w:rPr>
      </w:pPr>
    </w:p>
    <w:p w14:paraId="B8000000">
      <w:pPr>
        <w:spacing w:after="0" w:line="240" w:lineRule="auto"/>
        <w:ind w:firstLine="709" w:left="0"/>
        <w:jc w:val="both"/>
        <w:rPr>
          <w:rFonts w:ascii="Times New Roman" w:hAnsi="Times New Roman"/>
          <w:sz w:val="28"/>
        </w:rPr>
      </w:pPr>
    </w:p>
    <w:p w14:paraId="B9000000">
      <w:pPr>
        <w:spacing w:after="0" w:line="240" w:lineRule="auto"/>
        <w:ind w:firstLine="709" w:left="0"/>
        <w:jc w:val="both"/>
        <w:rPr>
          <w:rFonts w:ascii="Times New Roman" w:hAnsi="Times New Roman"/>
          <w:sz w:val="28"/>
        </w:rPr>
      </w:pPr>
    </w:p>
    <w:p w14:paraId="BA000000">
      <w:pPr>
        <w:spacing w:after="0" w:line="240" w:lineRule="auto"/>
        <w:ind w:firstLine="709" w:left="0"/>
        <w:jc w:val="both"/>
        <w:rPr>
          <w:rFonts w:ascii="Times New Roman" w:hAnsi="Times New Roman"/>
          <w:sz w:val="28"/>
        </w:rPr>
      </w:pPr>
    </w:p>
    <w:p w14:paraId="BB000000">
      <w:pPr>
        <w:spacing w:after="0" w:line="240" w:lineRule="auto"/>
        <w:ind w:firstLine="709" w:left="0"/>
        <w:jc w:val="both"/>
        <w:rPr>
          <w:rFonts w:ascii="Times New Roman" w:hAnsi="Times New Roman"/>
          <w:sz w:val="28"/>
        </w:rPr>
      </w:pPr>
    </w:p>
    <w:tbl>
      <w:tblPr>
        <w:tblStyle w:val="Style_2"/>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BC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BD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BE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BF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C0000000">
            <w:pPr>
              <w:widowControl w:val="0"/>
              <w:ind w:hanging="8079" w:left="8079"/>
              <w:rPr>
                <w:rFonts w:ascii="Times New Roman" w:hAnsi="Times New Roman"/>
                <w:sz w:val="28"/>
              </w:rPr>
            </w:pPr>
            <w:r>
              <w:rPr>
                <w:rFonts w:ascii="Times New Roman" w:hAnsi="Times New Roman"/>
                <w:sz w:val="28"/>
              </w:rPr>
              <w:t>Приложение к</w:t>
            </w:r>
          </w:p>
        </w:tc>
      </w:tr>
      <w:tr>
        <w:trPr>
          <w:trHeight w:hRule="atLeast" w:val="1170"/>
        </w:trPr>
        <w:tc>
          <w:tcPr>
            <w:tcW w:type="dxa" w:w="480"/>
            <w:tcBorders>
              <w:top w:sz="4" w:val="nil"/>
              <w:left w:sz="4" w:val="nil"/>
              <w:bottom w:sz="4" w:val="nil"/>
              <w:right w:sz="4" w:val="nil"/>
            </w:tcBorders>
          </w:tcPr>
          <w:p w14:paraId="C1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C2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C3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C4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C5000000">
            <w:pPr>
              <w:rPr>
                <w:rFonts w:ascii="Times New Roman" w:hAnsi="Times New Roman"/>
                <w:sz w:val="28"/>
              </w:rPr>
            </w:pPr>
            <w:r>
              <w:rPr>
                <w:rFonts w:ascii="Times New Roman" w:hAnsi="Times New Roman"/>
                <w:sz w:val="28"/>
              </w:rPr>
              <w:t>Порядку</w:t>
            </w:r>
            <w:r>
              <w:rPr>
                <w:rFonts w:ascii="Times New Roman" w:hAnsi="Times New Roman"/>
                <w:sz w:val="28"/>
              </w:rPr>
              <w:t xml:space="preserve"> </w:t>
            </w:r>
            <w:r>
              <w:rPr>
                <w:rFonts w:ascii="Times New Roman" w:hAnsi="Times New Roman"/>
                <w:sz w:val="28"/>
              </w:rPr>
              <w:t xml:space="preserve">предоставления субсидии  </w:t>
            </w:r>
            <w:r>
              <w:rPr>
                <w:rFonts w:ascii="Times New Roman" w:hAnsi="Times New Roman"/>
                <w:sz w:val="28"/>
              </w:rPr>
              <w:t xml:space="preserve">из бюджета Камчатского края </w:t>
            </w:r>
            <w:r>
              <w:rPr>
                <w:rFonts w:ascii="Times New Roman" w:hAnsi="Times New Roman"/>
                <w:sz w:val="28"/>
              </w:rPr>
              <w:t>организациям кинематографии</w:t>
            </w:r>
          </w:p>
          <w:p w14:paraId="C6000000"/>
        </w:tc>
      </w:tr>
      <w:tr>
        <w:tc>
          <w:tcPr>
            <w:tcW w:type="dxa" w:w="480"/>
            <w:tcBorders>
              <w:top w:sz="4" w:val="nil"/>
              <w:left w:sz="4" w:val="nil"/>
              <w:bottom w:sz="4" w:val="nil"/>
              <w:right w:sz="4" w:val="nil"/>
            </w:tcBorders>
          </w:tcPr>
          <w:p w14:paraId="C7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C8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C9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CA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CB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CC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CD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CE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CF000000">
      <w:pPr>
        <w:spacing w:after="0" w:line="240" w:lineRule="auto"/>
        <w:ind/>
        <w:rPr>
          <w:rFonts w:ascii="Times New Roman" w:hAnsi="Times New Roman"/>
          <w:sz w:val="28"/>
        </w:rPr>
      </w:pPr>
    </w:p>
    <w:p w14:paraId="D0000000">
      <w:pPr>
        <w:spacing w:after="0" w:line="240" w:lineRule="auto"/>
        <w:ind/>
        <w:rPr>
          <w:rFonts w:ascii="Times New Roman" w:hAnsi="Times New Roman"/>
          <w:sz w:val="28"/>
        </w:rPr>
      </w:pPr>
    </w:p>
    <w:p w14:paraId="D1000000">
      <w:pPr>
        <w:spacing w:after="0" w:line="240" w:lineRule="auto"/>
        <w:ind w:firstLine="709" w:left="0"/>
        <w:jc w:val="both"/>
        <w:rPr>
          <w:rFonts w:ascii="Times New Roman" w:hAnsi="Times New Roman"/>
          <w:sz w:val="28"/>
        </w:rPr>
      </w:pPr>
      <w:r>
        <w:rPr>
          <w:rFonts w:ascii="Times New Roman" w:hAnsi="Times New Roman"/>
          <w:sz w:val="28"/>
        </w:rPr>
        <w:t>Направления</w:t>
      </w:r>
      <w:r>
        <w:rPr>
          <w:rFonts w:ascii="Times New Roman" w:hAnsi="Times New Roman"/>
          <w:sz w:val="28"/>
        </w:rPr>
        <w:t xml:space="preserve"> расходов на финансовое обеспечение ко</w:t>
      </w:r>
      <w:r>
        <w:rPr>
          <w:rFonts w:ascii="Times New Roman" w:hAnsi="Times New Roman"/>
          <w:sz w:val="28"/>
        </w:rPr>
        <w:t>торых предоставляются субсидии организациям кинематографии:</w:t>
      </w:r>
    </w:p>
    <w:p w14:paraId="D2000000">
      <w:pPr>
        <w:spacing w:after="0" w:line="240" w:lineRule="auto"/>
        <w:ind w:firstLine="709" w:left="0"/>
        <w:jc w:val="both"/>
        <w:rPr>
          <w:rFonts w:ascii="Times New Roman" w:hAnsi="Times New Roman"/>
          <w:sz w:val="28"/>
        </w:rPr>
      </w:pPr>
    </w:p>
    <w:p w14:paraId="D3000000">
      <w:pPr>
        <w:spacing w:after="0" w:line="240" w:lineRule="auto"/>
        <w:ind w:firstLine="709" w:left="0"/>
        <w:jc w:val="both"/>
        <w:rPr>
          <w:rFonts w:ascii="Times New Roman" w:hAnsi="Times New Roman"/>
          <w:sz w:val="28"/>
        </w:rPr>
      </w:pPr>
      <w:r>
        <w:rPr>
          <w:rFonts w:ascii="Times New Roman" w:hAnsi="Times New Roman"/>
          <w:sz w:val="28"/>
        </w:rPr>
        <w:t>1. Оплата расходов на приобретение</w:t>
      </w:r>
      <w:r>
        <w:rPr>
          <w:rFonts w:ascii="Times New Roman" w:hAnsi="Times New Roman"/>
          <w:sz w:val="28"/>
        </w:rPr>
        <w:t>:</w:t>
      </w:r>
      <w:r>
        <w:rPr>
          <w:rFonts w:ascii="Times New Roman" w:hAnsi="Times New Roman"/>
          <w:sz w:val="28"/>
        </w:rPr>
        <w:t xml:space="preserve">  </w:t>
      </w:r>
    </w:p>
    <w:p w14:paraId="D4000000">
      <w:pPr>
        <w:numPr>
          <w:numId w:val="2"/>
        </w:numPr>
        <w:spacing w:after="0" w:line="240" w:lineRule="auto"/>
        <w:ind w:firstLine="709" w:left="0"/>
        <w:jc w:val="both"/>
        <w:rPr>
          <w:rFonts w:ascii="Times New Roman" w:hAnsi="Times New Roman"/>
          <w:sz w:val="28"/>
        </w:rPr>
      </w:pPr>
      <w:r>
        <w:rPr>
          <w:rFonts w:ascii="Times New Roman" w:hAnsi="Times New Roman"/>
          <w:sz w:val="28"/>
        </w:rPr>
        <w:t>прав на использование материалов из кинофондов и киноархивов</w:t>
      </w:r>
      <w:r>
        <w:rPr>
          <w:rFonts w:ascii="Times New Roman" w:hAnsi="Times New Roman"/>
          <w:sz w:val="28"/>
        </w:rPr>
        <w:t>;</w:t>
      </w:r>
      <w:r>
        <w:rPr>
          <w:rFonts w:ascii="Times New Roman" w:hAnsi="Times New Roman"/>
          <w:sz w:val="28"/>
        </w:rPr>
        <w:t xml:space="preserve">  </w:t>
      </w:r>
    </w:p>
    <w:p w14:paraId="D5000000">
      <w:pPr>
        <w:numPr>
          <w:numId w:val="2"/>
        </w:numPr>
        <w:spacing w:after="0" w:line="240" w:lineRule="auto"/>
        <w:ind w:firstLine="709" w:left="0"/>
        <w:jc w:val="both"/>
        <w:rPr>
          <w:rFonts w:ascii="Times New Roman" w:hAnsi="Times New Roman"/>
          <w:sz w:val="28"/>
        </w:rPr>
      </w:pPr>
      <w:r>
        <w:rPr>
          <w:rFonts w:ascii="Times New Roman" w:hAnsi="Times New Roman"/>
          <w:sz w:val="28"/>
        </w:rPr>
        <w:t>прав на использование материалов (футажей и музыки) из стоков и библиотек</w:t>
      </w:r>
      <w:r>
        <w:rPr>
          <w:rFonts w:ascii="Times New Roman" w:hAnsi="Times New Roman"/>
          <w:sz w:val="28"/>
        </w:rPr>
        <w:t>;</w:t>
      </w:r>
      <w:r>
        <w:rPr>
          <w:rFonts w:ascii="Times New Roman" w:hAnsi="Times New Roman"/>
          <w:sz w:val="28"/>
        </w:rPr>
        <w:t xml:space="preserve">  </w:t>
      </w:r>
    </w:p>
    <w:p w14:paraId="D6000000">
      <w:pPr>
        <w:numPr>
          <w:numId w:val="2"/>
        </w:numPr>
        <w:spacing w:after="0" w:line="240" w:lineRule="auto"/>
        <w:ind w:firstLine="709" w:left="0"/>
        <w:jc w:val="both"/>
        <w:rPr>
          <w:rFonts w:ascii="Times New Roman" w:hAnsi="Times New Roman"/>
          <w:sz w:val="28"/>
        </w:rPr>
      </w:pPr>
      <w:r>
        <w:rPr>
          <w:rFonts w:ascii="Times New Roman" w:hAnsi="Times New Roman"/>
          <w:sz w:val="28"/>
        </w:rPr>
        <w:t>прав на интеллектуальную собственность граждан Российской Федерации</w:t>
      </w:r>
      <w:r>
        <w:rPr>
          <w:rFonts w:ascii="Times New Roman" w:hAnsi="Times New Roman"/>
          <w:sz w:val="28"/>
        </w:rPr>
        <w:t>.</w:t>
      </w:r>
    </w:p>
    <w:p w14:paraId="D7000000">
      <w:pPr>
        <w:spacing w:after="0" w:line="240" w:lineRule="auto"/>
        <w:ind w:firstLine="709" w:left="0"/>
        <w:jc w:val="both"/>
        <w:rPr>
          <w:rFonts w:ascii="Times New Roman" w:hAnsi="Times New Roman"/>
          <w:sz w:val="28"/>
        </w:rPr>
      </w:pPr>
      <w:r>
        <w:rPr>
          <w:rFonts w:ascii="Times New Roman" w:hAnsi="Times New Roman"/>
          <w:sz w:val="28"/>
        </w:rPr>
        <w:t>2. Оплата расходов сценарной группы</w:t>
      </w:r>
      <w:r>
        <w:rPr>
          <w:rFonts w:ascii="Times New Roman" w:hAnsi="Times New Roman"/>
          <w:sz w:val="28"/>
        </w:rPr>
        <w:t>:</w:t>
      </w:r>
      <w:r>
        <w:rPr>
          <w:rFonts w:ascii="Times New Roman" w:hAnsi="Times New Roman"/>
          <w:sz w:val="28"/>
        </w:rPr>
        <w:t xml:space="preserve">  </w:t>
      </w:r>
    </w:p>
    <w:p w14:paraId="D8000000">
      <w:pPr>
        <w:numPr>
          <w:numId w:val="3"/>
        </w:numPr>
        <w:spacing w:after="0" w:line="240" w:lineRule="auto"/>
        <w:ind w:firstLine="709" w:left="0"/>
        <w:jc w:val="both"/>
        <w:rPr>
          <w:rFonts w:ascii="Times New Roman" w:hAnsi="Times New Roman"/>
          <w:sz w:val="28"/>
        </w:rPr>
      </w:pPr>
      <w:r>
        <w:rPr>
          <w:rFonts w:ascii="Times New Roman" w:hAnsi="Times New Roman"/>
          <w:sz w:val="28"/>
        </w:rPr>
        <w:t>услуги по написанию литературной основы (логлайны, аннотации, синопсисы, тритменты, поэпизодники, сценарии и пр.)</w:t>
      </w:r>
      <w:r>
        <w:rPr>
          <w:rFonts w:ascii="Times New Roman" w:hAnsi="Times New Roman"/>
          <w:sz w:val="28"/>
        </w:rPr>
        <w:t>;</w:t>
      </w:r>
      <w:r>
        <w:rPr>
          <w:rFonts w:ascii="Times New Roman" w:hAnsi="Times New Roman"/>
          <w:sz w:val="28"/>
        </w:rPr>
        <w:t xml:space="preserve">  </w:t>
      </w:r>
    </w:p>
    <w:p w14:paraId="D9000000">
      <w:pPr>
        <w:numPr>
          <w:numId w:val="3"/>
        </w:numPr>
        <w:spacing w:after="0" w:line="240" w:lineRule="auto"/>
        <w:ind w:firstLine="709" w:left="0"/>
        <w:jc w:val="both"/>
        <w:rPr>
          <w:rFonts w:ascii="Times New Roman" w:hAnsi="Times New Roman"/>
          <w:sz w:val="28"/>
        </w:rPr>
      </w:pPr>
      <w:r>
        <w:rPr>
          <w:rFonts w:ascii="Times New Roman" w:hAnsi="Times New Roman"/>
          <w:sz w:val="28"/>
        </w:rPr>
        <w:t>услуги по адаптации иностранных литературных материалов</w:t>
      </w:r>
      <w:r>
        <w:rPr>
          <w:rFonts w:ascii="Times New Roman" w:hAnsi="Times New Roman"/>
          <w:sz w:val="28"/>
        </w:rPr>
        <w:t>;</w:t>
      </w:r>
      <w:r>
        <w:rPr>
          <w:rFonts w:ascii="Times New Roman" w:hAnsi="Times New Roman"/>
          <w:sz w:val="28"/>
        </w:rPr>
        <w:t xml:space="preserve">  </w:t>
      </w:r>
    </w:p>
    <w:p w14:paraId="DA000000">
      <w:pPr>
        <w:numPr>
          <w:numId w:val="3"/>
        </w:numPr>
        <w:spacing w:after="0" w:line="240" w:lineRule="auto"/>
        <w:ind w:firstLine="709" w:left="0"/>
        <w:jc w:val="both"/>
        <w:rPr>
          <w:rFonts w:ascii="Times New Roman" w:hAnsi="Times New Roman"/>
          <w:sz w:val="28"/>
        </w:rPr>
      </w:pPr>
      <w:r>
        <w:rPr>
          <w:rFonts w:ascii="Times New Roman" w:hAnsi="Times New Roman"/>
          <w:sz w:val="28"/>
        </w:rPr>
        <w:t>услуги по редактуре литературной основы</w:t>
      </w:r>
      <w:r>
        <w:rPr>
          <w:rFonts w:ascii="Times New Roman" w:hAnsi="Times New Roman"/>
          <w:sz w:val="28"/>
        </w:rPr>
        <w:t>;</w:t>
      </w:r>
      <w:r>
        <w:rPr>
          <w:rFonts w:ascii="Times New Roman" w:hAnsi="Times New Roman"/>
          <w:sz w:val="28"/>
        </w:rPr>
        <w:t xml:space="preserve">  </w:t>
      </w:r>
    </w:p>
    <w:p w14:paraId="DB000000">
      <w:pPr>
        <w:numPr>
          <w:numId w:val="3"/>
        </w:numPr>
        <w:spacing w:after="0" w:line="240" w:lineRule="auto"/>
        <w:ind w:firstLine="709" w:left="0"/>
        <w:jc w:val="both"/>
        <w:rPr>
          <w:rFonts w:ascii="Times New Roman" w:hAnsi="Times New Roman"/>
          <w:sz w:val="28"/>
        </w:rPr>
      </w:pPr>
      <w:r>
        <w:rPr>
          <w:rFonts w:ascii="Times New Roman" w:hAnsi="Times New Roman"/>
          <w:sz w:val="28"/>
        </w:rPr>
        <w:t>услуги сценаристов, редакторов.</w:t>
      </w:r>
    </w:p>
    <w:p w14:paraId="DC000000">
      <w:pPr>
        <w:spacing w:after="0" w:line="240" w:lineRule="auto"/>
        <w:ind w:firstLine="709" w:left="0"/>
        <w:jc w:val="both"/>
        <w:rPr>
          <w:rFonts w:ascii="Times New Roman" w:hAnsi="Times New Roman"/>
          <w:sz w:val="28"/>
        </w:rPr>
      </w:pPr>
      <w:r>
        <w:rPr>
          <w:rFonts w:ascii="Times New Roman" w:hAnsi="Times New Roman"/>
          <w:sz w:val="28"/>
        </w:rPr>
        <w:t>3. Оплата расходов режиссерской группы</w:t>
      </w:r>
      <w:r>
        <w:rPr>
          <w:rFonts w:ascii="Times New Roman" w:hAnsi="Times New Roman"/>
          <w:sz w:val="28"/>
        </w:rPr>
        <w:t>:</w:t>
      </w:r>
      <w:r>
        <w:rPr>
          <w:rFonts w:ascii="Times New Roman" w:hAnsi="Times New Roman"/>
          <w:sz w:val="28"/>
        </w:rPr>
        <w:t xml:space="preserve">  </w:t>
      </w:r>
    </w:p>
    <w:p w14:paraId="DD000000">
      <w:pPr>
        <w:numPr>
          <w:numId w:val="4"/>
        </w:numPr>
        <w:spacing w:after="0" w:line="240" w:lineRule="auto"/>
        <w:ind w:firstLine="709" w:left="0"/>
        <w:jc w:val="both"/>
        <w:rPr>
          <w:rFonts w:ascii="Times New Roman" w:hAnsi="Times New Roman"/>
          <w:sz w:val="28"/>
        </w:rPr>
      </w:pPr>
      <w:r>
        <w:rPr>
          <w:rFonts w:ascii="Times New Roman" w:hAnsi="Times New Roman"/>
          <w:sz w:val="28"/>
        </w:rPr>
        <w:t>услуги вторых режиссеров</w:t>
      </w:r>
      <w:r>
        <w:rPr>
          <w:rFonts w:ascii="Times New Roman" w:hAnsi="Times New Roman"/>
          <w:sz w:val="28"/>
        </w:rPr>
        <w:t>;</w:t>
      </w:r>
      <w:r>
        <w:rPr>
          <w:rFonts w:ascii="Times New Roman" w:hAnsi="Times New Roman"/>
          <w:sz w:val="28"/>
        </w:rPr>
        <w:t xml:space="preserve">  </w:t>
      </w:r>
    </w:p>
    <w:p w14:paraId="DE000000">
      <w:pPr>
        <w:numPr>
          <w:numId w:val="4"/>
        </w:numPr>
        <w:spacing w:after="0" w:line="240" w:lineRule="auto"/>
        <w:ind w:firstLine="709" w:left="0"/>
        <w:jc w:val="both"/>
        <w:rPr>
          <w:rFonts w:ascii="Times New Roman" w:hAnsi="Times New Roman"/>
          <w:sz w:val="28"/>
        </w:rPr>
      </w:pPr>
      <w:r>
        <w:rPr>
          <w:rFonts w:ascii="Times New Roman" w:hAnsi="Times New Roman"/>
          <w:sz w:val="28"/>
        </w:rPr>
        <w:t>услуги кастинг-директоров</w:t>
      </w:r>
      <w:r>
        <w:rPr>
          <w:rFonts w:ascii="Times New Roman" w:hAnsi="Times New Roman"/>
          <w:sz w:val="28"/>
        </w:rPr>
        <w:t>;</w:t>
      </w:r>
      <w:r>
        <w:rPr>
          <w:rFonts w:ascii="Times New Roman" w:hAnsi="Times New Roman"/>
          <w:sz w:val="28"/>
        </w:rPr>
        <w:t xml:space="preserve">  </w:t>
      </w:r>
    </w:p>
    <w:p w14:paraId="DF000000">
      <w:pPr>
        <w:numPr>
          <w:numId w:val="4"/>
        </w:numPr>
        <w:spacing w:after="0" w:line="240" w:lineRule="auto"/>
        <w:ind w:firstLine="709" w:left="0"/>
        <w:jc w:val="both"/>
        <w:rPr>
          <w:rFonts w:ascii="Times New Roman" w:hAnsi="Times New Roman"/>
          <w:sz w:val="28"/>
        </w:rPr>
      </w:pPr>
      <w:r>
        <w:rPr>
          <w:rFonts w:ascii="Times New Roman" w:hAnsi="Times New Roman"/>
          <w:sz w:val="28"/>
        </w:rPr>
        <w:t>услуги по привлечению актеров, актерских агентств, кастингагентств, проведению проб и кастингов</w:t>
      </w:r>
      <w:r>
        <w:rPr>
          <w:rFonts w:ascii="Times New Roman" w:hAnsi="Times New Roman"/>
          <w:sz w:val="28"/>
        </w:rPr>
        <w:t>;</w:t>
      </w:r>
      <w:r>
        <w:rPr>
          <w:rFonts w:ascii="Times New Roman" w:hAnsi="Times New Roman"/>
          <w:sz w:val="28"/>
        </w:rPr>
        <w:t xml:space="preserve">  </w:t>
      </w:r>
    </w:p>
    <w:p w14:paraId="E0000000">
      <w:pPr>
        <w:numPr>
          <w:numId w:val="4"/>
        </w:numPr>
        <w:spacing w:after="0" w:line="240" w:lineRule="auto"/>
        <w:ind w:firstLine="709" w:left="0"/>
        <w:jc w:val="both"/>
        <w:rPr>
          <w:rFonts w:ascii="Times New Roman" w:hAnsi="Times New Roman"/>
          <w:sz w:val="28"/>
        </w:rPr>
      </w:pPr>
      <w:r>
        <w:rPr>
          <w:rFonts w:ascii="Times New Roman" w:hAnsi="Times New Roman"/>
          <w:sz w:val="28"/>
        </w:rPr>
        <w:t>услуги по подбору актеров массовых сцен, групповки, световых дублеров, актеров дубляжа и пр.</w:t>
      </w:r>
      <w:r>
        <w:rPr>
          <w:rFonts w:ascii="Times New Roman" w:hAnsi="Times New Roman"/>
          <w:sz w:val="28"/>
        </w:rPr>
        <w:t>;</w:t>
      </w:r>
      <w:r>
        <w:rPr>
          <w:rFonts w:ascii="Times New Roman" w:hAnsi="Times New Roman"/>
          <w:sz w:val="28"/>
        </w:rPr>
        <w:t xml:space="preserve">  </w:t>
      </w:r>
    </w:p>
    <w:p w14:paraId="E1000000">
      <w:pPr>
        <w:numPr>
          <w:numId w:val="4"/>
        </w:numPr>
        <w:spacing w:after="0" w:line="240" w:lineRule="auto"/>
        <w:ind w:firstLine="709" w:left="0"/>
        <w:jc w:val="both"/>
        <w:rPr>
          <w:rFonts w:ascii="Times New Roman" w:hAnsi="Times New Roman"/>
          <w:sz w:val="28"/>
        </w:rPr>
      </w:pPr>
      <w:r>
        <w:rPr>
          <w:rFonts w:ascii="Times New Roman" w:hAnsi="Times New Roman"/>
          <w:sz w:val="28"/>
        </w:rPr>
        <w:t>услуги ассистентов по актерам</w:t>
      </w:r>
      <w:r>
        <w:rPr>
          <w:rFonts w:ascii="Times New Roman" w:hAnsi="Times New Roman"/>
          <w:sz w:val="28"/>
        </w:rPr>
        <w:t>;</w:t>
      </w:r>
      <w:r>
        <w:rPr>
          <w:rFonts w:ascii="Times New Roman" w:hAnsi="Times New Roman"/>
          <w:sz w:val="28"/>
        </w:rPr>
        <w:t xml:space="preserve">  </w:t>
      </w:r>
    </w:p>
    <w:p w14:paraId="E2000000">
      <w:pPr>
        <w:numPr>
          <w:numId w:val="4"/>
        </w:numPr>
        <w:spacing w:after="0" w:line="240" w:lineRule="auto"/>
        <w:ind w:firstLine="709" w:left="0"/>
        <w:jc w:val="both"/>
        <w:rPr>
          <w:rFonts w:ascii="Times New Roman" w:hAnsi="Times New Roman"/>
          <w:sz w:val="28"/>
        </w:rPr>
      </w:pPr>
      <w:r>
        <w:rPr>
          <w:rFonts w:ascii="Times New Roman" w:hAnsi="Times New Roman"/>
          <w:sz w:val="28"/>
        </w:rPr>
        <w:t>услуги скрипт-супервайзеров или ассистентов режиссера по сценарию</w:t>
      </w:r>
      <w:r>
        <w:rPr>
          <w:rFonts w:ascii="Times New Roman" w:hAnsi="Times New Roman"/>
          <w:sz w:val="28"/>
        </w:rPr>
        <w:t>;</w:t>
      </w:r>
      <w:r>
        <w:rPr>
          <w:rFonts w:ascii="Times New Roman" w:hAnsi="Times New Roman"/>
          <w:sz w:val="28"/>
        </w:rPr>
        <w:t xml:space="preserve">  </w:t>
      </w:r>
    </w:p>
    <w:p w14:paraId="E3000000">
      <w:pPr>
        <w:numPr>
          <w:numId w:val="4"/>
        </w:numPr>
        <w:spacing w:after="0" w:line="240" w:lineRule="auto"/>
        <w:ind w:firstLine="709" w:left="0"/>
        <w:jc w:val="both"/>
        <w:rPr>
          <w:rFonts w:ascii="Times New Roman" w:hAnsi="Times New Roman"/>
          <w:sz w:val="28"/>
        </w:rPr>
      </w:pPr>
      <w:r>
        <w:rPr>
          <w:rFonts w:ascii="Times New Roman" w:hAnsi="Times New Roman"/>
          <w:sz w:val="28"/>
        </w:rPr>
        <w:t>услуги раскадровщиков</w:t>
      </w:r>
      <w:r>
        <w:rPr>
          <w:rFonts w:ascii="Times New Roman" w:hAnsi="Times New Roman"/>
          <w:sz w:val="28"/>
        </w:rPr>
        <w:t>;</w:t>
      </w:r>
      <w:r>
        <w:rPr>
          <w:rFonts w:ascii="Times New Roman" w:hAnsi="Times New Roman"/>
          <w:sz w:val="28"/>
        </w:rPr>
        <w:t xml:space="preserve">  </w:t>
      </w:r>
    </w:p>
    <w:p w14:paraId="E4000000">
      <w:pPr>
        <w:numPr>
          <w:numId w:val="4"/>
        </w:numPr>
        <w:spacing w:after="0" w:line="240" w:lineRule="auto"/>
        <w:ind w:firstLine="709" w:left="0"/>
        <w:jc w:val="both"/>
        <w:rPr>
          <w:rFonts w:ascii="Times New Roman" w:hAnsi="Times New Roman"/>
          <w:sz w:val="28"/>
        </w:rPr>
      </w:pPr>
      <w:r>
        <w:rPr>
          <w:rFonts w:ascii="Times New Roman" w:hAnsi="Times New Roman"/>
          <w:sz w:val="28"/>
        </w:rPr>
        <w:t>услуги специалистов по монтажу на площадке</w:t>
      </w:r>
      <w:r>
        <w:rPr>
          <w:rFonts w:ascii="Times New Roman" w:hAnsi="Times New Roman"/>
          <w:sz w:val="28"/>
        </w:rPr>
        <w:t>;</w:t>
      </w:r>
      <w:r>
        <w:rPr>
          <w:rFonts w:ascii="Times New Roman" w:hAnsi="Times New Roman"/>
          <w:sz w:val="28"/>
        </w:rPr>
        <w:t xml:space="preserve">  </w:t>
      </w:r>
    </w:p>
    <w:p w14:paraId="E5000000">
      <w:pPr>
        <w:numPr>
          <w:numId w:val="4"/>
        </w:numPr>
        <w:spacing w:after="0" w:line="240" w:lineRule="auto"/>
        <w:ind w:firstLine="709" w:left="0"/>
        <w:jc w:val="both"/>
        <w:rPr>
          <w:rFonts w:ascii="Times New Roman" w:hAnsi="Times New Roman"/>
          <w:sz w:val="28"/>
        </w:rPr>
      </w:pPr>
      <w:r>
        <w:rPr>
          <w:rFonts w:ascii="Times New Roman" w:hAnsi="Times New Roman"/>
          <w:sz w:val="28"/>
        </w:rPr>
        <w:t>услуги других специалистов режиссерской группы</w:t>
      </w:r>
      <w:r>
        <w:rPr>
          <w:rFonts w:ascii="Times New Roman" w:hAnsi="Times New Roman"/>
          <w:sz w:val="28"/>
        </w:rPr>
        <w:t>.</w:t>
      </w:r>
      <w:r>
        <w:rPr>
          <w:rFonts w:ascii="Times New Roman" w:hAnsi="Times New Roman"/>
          <w:sz w:val="28"/>
        </w:rPr>
        <w:t xml:space="preserve">  </w:t>
      </w:r>
    </w:p>
    <w:p w14:paraId="E6000000">
      <w:pPr>
        <w:spacing w:after="0" w:line="240" w:lineRule="auto"/>
        <w:ind w:firstLine="709" w:left="0"/>
        <w:jc w:val="both"/>
        <w:rPr>
          <w:rFonts w:ascii="Times New Roman" w:hAnsi="Times New Roman"/>
          <w:sz w:val="28"/>
        </w:rPr>
      </w:pPr>
      <w:r>
        <w:rPr>
          <w:rFonts w:ascii="Times New Roman" w:hAnsi="Times New Roman"/>
          <w:sz w:val="28"/>
        </w:rPr>
        <w:t>4. Оплата расходов, связанных с актерским составом</w:t>
      </w:r>
      <w:r>
        <w:rPr>
          <w:rFonts w:ascii="Times New Roman" w:hAnsi="Times New Roman"/>
          <w:sz w:val="28"/>
        </w:rPr>
        <w:t>:</w:t>
      </w:r>
      <w:r>
        <w:rPr>
          <w:rFonts w:ascii="Times New Roman" w:hAnsi="Times New Roman"/>
          <w:sz w:val="28"/>
        </w:rPr>
        <w:t xml:space="preserve">  </w:t>
      </w:r>
    </w:p>
    <w:p w14:paraId="E7000000">
      <w:pPr>
        <w:numPr>
          <w:numId w:val="5"/>
        </w:numPr>
        <w:spacing w:after="0" w:line="240" w:lineRule="auto"/>
        <w:ind w:firstLine="709" w:left="0"/>
        <w:jc w:val="both"/>
        <w:rPr>
          <w:rFonts w:ascii="Times New Roman" w:hAnsi="Times New Roman"/>
          <w:sz w:val="28"/>
        </w:rPr>
      </w:pPr>
      <w:r>
        <w:rPr>
          <w:rFonts w:ascii="Times New Roman" w:hAnsi="Times New Roman"/>
          <w:sz w:val="28"/>
        </w:rPr>
        <w:t xml:space="preserve">гонорары ведущих актеров, актеров массовки, актеров групповки, дублеров, актеров дубляжа, являющихся гражданами Российской Федерации, в период производства аудиовизуальной продукции на территории Камчатского края (финансовое обеспечение расходов за счет средств субсидии не может превышать 20 процентов общего бюджета расходов на территории Камчатского края);  </w:t>
      </w:r>
    </w:p>
    <w:p w14:paraId="E8000000">
      <w:pPr>
        <w:numPr>
          <w:numId w:val="5"/>
        </w:numPr>
        <w:spacing w:after="0" w:line="240" w:lineRule="auto"/>
        <w:ind w:firstLine="709" w:left="0"/>
        <w:jc w:val="both"/>
        <w:rPr>
          <w:rFonts w:ascii="Times New Roman" w:hAnsi="Times New Roman"/>
          <w:sz w:val="28"/>
        </w:rPr>
      </w:pPr>
      <w:r>
        <w:rPr>
          <w:rFonts w:ascii="Times New Roman" w:hAnsi="Times New Roman"/>
          <w:sz w:val="28"/>
        </w:rPr>
        <w:t xml:space="preserve">услуги бригадиров массовки;  </w:t>
      </w:r>
    </w:p>
    <w:p w14:paraId="E9000000">
      <w:pPr>
        <w:numPr>
          <w:numId w:val="5"/>
        </w:numPr>
        <w:spacing w:after="0" w:line="240" w:lineRule="auto"/>
        <w:ind w:firstLine="709" w:left="0"/>
        <w:jc w:val="both"/>
        <w:rPr>
          <w:rFonts w:ascii="Times New Roman" w:hAnsi="Times New Roman"/>
          <w:sz w:val="28"/>
        </w:rPr>
      </w:pPr>
      <w:r>
        <w:rPr>
          <w:rFonts w:ascii="Times New Roman" w:hAnsi="Times New Roman"/>
          <w:sz w:val="28"/>
        </w:rPr>
        <w:t xml:space="preserve">услуги по тренировкам или обучению специальным навыкам для актеров.  </w:t>
      </w:r>
    </w:p>
    <w:p w14:paraId="EA000000">
      <w:pPr>
        <w:spacing w:after="0" w:line="240" w:lineRule="auto"/>
        <w:ind w:firstLine="709" w:left="0"/>
        <w:jc w:val="both"/>
        <w:rPr>
          <w:rFonts w:ascii="Times New Roman" w:hAnsi="Times New Roman"/>
          <w:sz w:val="28"/>
        </w:rPr>
      </w:pPr>
      <w:r>
        <w:rPr>
          <w:rFonts w:ascii="Times New Roman" w:hAnsi="Times New Roman"/>
          <w:sz w:val="28"/>
        </w:rPr>
        <w:t>5. Оплата расходов административной группы</w:t>
      </w:r>
      <w:r>
        <w:rPr>
          <w:rFonts w:ascii="Times New Roman" w:hAnsi="Times New Roman"/>
          <w:sz w:val="28"/>
        </w:rPr>
        <w:t>:</w:t>
      </w:r>
      <w:r>
        <w:rPr>
          <w:rFonts w:ascii="Times New Roman" w:hAnsi="Times New Roman"/>
          <w:sz w:val="28"/>
        </w:rPr>
        <w:t xml:space="preserve">  </w:t>
      </w:r>
    </w:p>
    <w:p w14:paraId="EB000000">
      <w:pPr>
        <w:numPr>
          <w:numId w:val="6"/>
        </w:numPr>
        <w:spacing w:after="0" w:line="240" w:lineRule="auto"/>
        <w:ind w:firstLine="709" w:left="0"/>
        <w:jc w:val="both"/>
        <w:rPr>
          <w:rFonts w:ascii="Times New Roman" w:hAnsi="Times New Roman"/>
          <w:sz w:val="28"/>
        </w:rPr>
      </w:pPr>
      <w:r>
        <w:rPr>
          <w:rFonts w:ascii="Times New Roman" w:hAnsi="Times New Roman"/>
          <w:sz w:val="28"/>
        </w:rPr>
        <w:t xml:space="preserve">услуги линейных продюсеров услуги исполнительных продюсеров;  </w:t>
      </w:r>
    </w:p>
    <w:p w14:paraId="EC000000">
      <w:pPr>
        <w:numPr>
          <w:numId w:val="6"/>
        </w:numPr>
        <w:spacing w:after="0" w:line="240" w:lineRule="auto"/>
        <w:ind w:firstLine="709" w:left="0"/>
        <w:jc w:val="both"/>
        <w:rPr>
          <w:rFonts w:ascii="Times New Roman" w:hAnsi="Times New Roman"/>
          <w:sz w:val="28"/>
        </w:rPr>
      </w:pPr>
      <w:r>
        <w:rPr>
          <w:rFonts w:ascii="Times New Roman" w:hAnsi="Times New Roman"/>
          <w:sz w:val="28"/>
        </w:rPr>
        <w:t xml:space="preserve">услуги директоров съемочных групп;  </w:t>
      </w:r>
    </w:p>
    <w:p w14:paraId="ED000000">
      <w:pPr>
        <w:numPr>
          <w:numId w:val="6"/>
        </w:numPr>
        <w:spacing w:after="0" w:line="240" w:lineRule="auto"/>
        <w:ind w:firstLine="709" w:left="0"/>
        <w:jc w:val="both"/>
        <w:rPr>
          <w:rFonts w:ascii="Times New Roman" w:hAnsi="Times New Roman"/>
          <w:sz w:val="28"/>
        </w:rPr>
      </w:pPr>
      <w:r>
        <w:rPr>
          <w:rFonts w:ascii="Times New Roman" w:hAnsi="Times New Roman"/>
          <w:sz w:val="28"/>
        </w:rPr>
        <w:t xml:space="preserve">услуги заместителей директора съемочной группы;  </w:t>
      </w:r>
    </w:p>
    <w:p w14:paraId="EE000000">
      <w:pPr>
        <w:numPr>
          <w:numId w:val="6"/>
        </w:numPr>
        <w:spacing w:after="0" w:line="240" w:lineRule="auto"/>
        <w:ind w:firstLine="709" w:left="0"/>
        <w:jc w:val="both"/>
        <w:rPr>
          <w:rFonts w:ascii="Times New Roman" w:hAnsi="Times New Roman"/>
          <w:sz w:val="28"/>
        </w:rPr>
      </w:pPr>
      <w:r>
        <w:rPr>
          <w:rFonts w:ascii="Times New Roman" w:hAnsi="Times New Roman"/>
          <w:sz w:val="28"/>
        </w:rPr>
        <w:t xml:space="preserve">услуги координатора производства;  </w:t>
      </w:r>
    </w:p>
    <w:p w14:paraId="EF000000">
      <w:pPr>
        <w:numPr>
          <w:numId w:val="6"/>
        </w:numPr>
        <w:spacing w:after="0" w:line="240" w:lineRule="auto"/>
        <w:ind w:firstLine="709" w:left="0"/>
        <w:jc w:val="both"/>
        <w:rPr>
          <w:rFonts w:ascii="Times New Roman" w:hAnsi="Times New Roman"/>
          <w:sz w:val="28"/>
        </w:rPr>
      </w:pPr>
      <w:r>
        <w:rPr>
          <w:rFonts w:ascii="Times New Roman" w:hAnsi="Times New Roman"/>
          <w:sz w:val="28"/>
        </w:rPr>
        <w:t xml:space="preserve">услуги администраторов производства;  </w:t>
      </w:r>
    </w:p>
    <w:p w14:paraId="F0000000">
      <w:pPr>
        <w:numPr>
          <w:numId w:val="6"/>
        </w:numPr>
        <w:spacing w:after="0" w:line="240" w:lineRule="auto"/>
        <w:ind w:firstLine="709" w:left="0"/>
        <w:jc w:val="both"/>
        <w:rPr>
          <w:rFonts w:ascii="Times New Roman" w:hAnsi="Times New Roman"/>
          <w:sz w:val="28"/>
        </w:rPr>
      </w:pPr>
      <w:r>
        <w:rPr>
          <w:rFonts w:ascii="Times New Roman" w:hAnsi="Times New Roman"/>
          <w:sz w:val="28"/>
        </w:rPr>
        <w:t xml:space="preserve">услуги ассистентов продюсера;  </w:t>
      </w:r>
    </w:p>
    <w:p w14:paraId="F1000000">
      <w:pPr>
        <w:numPr>
          <w:numId w:val="6"/>
        </w:numPr>
        <w:spacing w:after="0" w:line="240" w:lineRule="auto"/>
        <w:ind w:firstLine="709" w:left="0"/>
        <w:jc w:val="both"/>
        <w:rPr>
          <w:rFonts w:ascii="Times New Roman" w:hAnsi="Times New Roman"/>
          <w:sz w:val="28"/>
        </w:rPr>
      </w:pPr>
      <w:r>
        <w:rPr>
          <w:rFonts w:ascii="Times New Roman" w:hAnsi="Times New Roman"/>
          <w:sz w:val="28"/>
        </w:rPr>
        <w:t xml:space="preserve">услуги специалистов по закупкам;  </w:t>
      </w:r>
    </w:p>
    <w:p w14:paraId="F2000000">
      <w:pPr>
        <w:numPr>
          <w:numId w:val="6"/>
        </w:numPr>
        <w:spacing w:after="0" w:line="240" w:lineRule="auto"/>
        <w:ind w:firstLine="709" w:left="0"/>
        <w:jc w:val="both"/>
        <w:rPr>
          <w:rFonts w:ascii="Times New Roman" w:hAnsi="Times New Roman"/>
          <w:sz w:val="28"/>
        </w:rPr>
      </w:pPr>
      <w:r>
        <w:rPr>
          <w:rFonts w:ascii="Times New Roman" w:hAnsi="Times New Roman"/>
          <w:sz w:val="28"/>
        </w:rPr>
        <w:t xml:space="preserve">услуги других сотрудников административной группы. </w:t>
      </w:r>
    </w:p>
    <w:p w14:paraId="F3000000">
      <w:pPr>
        <w:spacing w:after="0" w:line="240" w:lineRule="auto"/>
        <w:ind w:firstLine="709" w:left="0"/>
        <w:jc w:val="both"/>
        <w:rPr>
          <w:rFonts w:ascii="Times New Roman" w:hAnsi="Times New Roman"/>
          <w:sz w:val="28"/>
        </w:rPr>
      </w:pPr>
      <w:r>
        <w:rPr>
          <w:rFonts w:ascii="Times New Roman" w:hAnsi="Times New Roman"/>
          <w:sz w:val="28"/>
        </w:rPr>
        <w:t xml:space="preserve">6. Оплата </w:t>
      </w:r>
      <w:r>
        <w:rPr>
          <w:rFonts w:ascii="Times New Roman" w:hAnsi="Times New Roman"/>
          <w:sz w:val="28"/>
        </w:rPr>
        <w:t>расходов художественной группы:</w:t>
      </w:r>
    </w:p>
    <w:p w14:paraId="F4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художников-постановщиков;  </w:t>
      </w:r>
    </w:p>
    <w:p w14:paraId="F5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арт-директоров;  </w:t>
      </w:r>
    </w:p>
    <w:p w14:paraId="F6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декораторов;  </w:t>
      </w:r>
    </w:p>
    <w:p w14:paraId="F7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постановщиков;  </w:t>
      </w:r>
    </w:p>
    <w:p w14:paraId="F8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строителей;  </w:t>
      </w:r>
    </w:p>
    <w:p w14:paraId="F9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инженеров;  </w:t>
      </w:r>
    </w:p>
    <w:p w14:paraId="FA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других специалистов художественной группы;  </w:t>
      </w:r>
    </w:p>
    <w:p w14:paraId="FB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по созданию декораций, в том числе по созданию эскизов, составлению схем, инженерных расчетов, созданию макетов и пр.;  </w:t>
      </w:r>
    </w:p>
    <w:p w14:paraId="FC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по созданию технических, инженерных, электронных, механических приспособлений для съемок;  </w:t>
      </w:r>
    </w:p>
    <w:p w14:paraId="FD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по декорационно-техническому оформлению, изготовлению реквизита, бутафории, мебели, декораций, в том числе по созданию эскизов, составлению схем, инженерных расчетов и пр.;  </w:t>
      </w:r>
    </w:p>
    <w:p w14:paraId="FE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услуги персонала павильонов и других съемочных объектов, в том числе администраторов, электриков, пожарных, уборщиков, рабочих, грузчиков, декораторов и пр.;  </w:t>
      </w:r>
    </w:p>
    <w:p w14:paraId="FF00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инструменты и техника для стройки декораций или додекорировки объектов для съемки;  </w:t>
      </w:r>
    </w:p>
    <w:p w14:paraId="00010000">
      <w:pPr>
        <w:numPr>
          <w:numId w:val="7"/>
        </w:numPr>
        <w:spacing w:after="0" w:line="240" w:lineRule="auto"/>
        <w:ind w:firstLine="709" w:left="0"/>
        <w:jc w:val="both"/>
        <w:rPr>
          <w:rFonts w:ascii="Times New Roman" w:hAnsi="Times New Roman"/>
          <w:sz w:val="28"/>
        </w:rPr>
      </w:pPr>
      <w:r>
        <w:rPr>
          <w:rFonts w:ascii="Times New Roman" w:hAnsi="Times New Roman"/>
          <w:sz w:val="28"/>
        </w:rPr>
        <w:t xml:space="preserve">декорировочные и строительные материалы, а также инструменты и расходники художественных групп.  </w:t>
      </w:r>
    </w:p>
    <w:p w14:paraId="01010000">
      <w:pPr>
        <w:spacing w:after="0" w:line="240" w:lineRule="auto"/>
        <w:ind w:firstLine="709" w:left="0"/>
        <w:jc w:val="both"/>
        <w:rPr>
          <w:rFonts w:ascii="Times New Roman" w:hAnsi="Times New Roman"/>
          <w:sz w:val="28"/>
        </w:rPr>
      </w:pPr>
      <w:r>
        <w:rPr>
          <w:rFonts w:ascii="Times New Roman" w:hAnsi="Times New Roman"/>
          <w:sz w:val="28"/>
        </w:rPr>
        <w:t>7. Оплата расходов по выбору мест съемок</w:t>
      </w:r>
      <w:r>
        <w:rPr>
          <w:rFonts w:ascii="Times New Roman" w:hAnsi="Times New Roman"/>
          <w:sz w:val="28"/>
        </w:rPr>
        <w:t>:</w:t>
      </w:r>
      <w:r>
        <w:rPr>
          <w:rFonts w:ascii="Times New Roman" w:hAnsi="Times New Roman"/>
          <w:sz w:val="28"/>
        </w:rPr>
        <w:t xml:space="preserve">  </w:t>
      </w:r>
    </w:p>
    <w:p w14:paraId="02010000">
      <w:pPr>
        <w:numPr>
          <w:numId w:val="8"/>
        </w:numPr>
        <w:spacing w:after="0" w:line="240" w:lineRule="auto"/>
        <w:ind w:firstLine="709" w:left="0"/>
        <w:jc w:val="both"/>
        <w:rPr>
          <w:rFonts w:ascii="Times New Roman" w:hAnsi="Times New Roman"/>
          <w:sz w:val="28"/>
        </w:rPr>
      </w:pPr>
      <w:r>
        <w:rPr>
          <w:rFonts w:ascii="Times New Roman" w:hAnsi="Times New Roman"/>
          <w:sz w:val="28"/>
        </w:rPr>
        <w:t xml:space="preserve">услуги специалистов по подбору съемочных локаций (локейшн-менеджеров, локейшн-скаутов);  </w:t>
      </w:r>
    </w:p>
    <w:p w14:paraId="03010000">
      <w:pPr>
        <w:numPr>
          <w:numId w:val="8"/>
        </w:numPr>
        <w:spacing w:after="0" w:line="240" w:lineRule="auto"/>
        <w:ind w:firstLine="709" w:left="0"/>
        <w:jc w:val="both"/>
        <w:rPr>
          <w:rFonts w:ascii="Times New Roman" w:hAnsi="Times New Roman"/>
          <w:sz w:val="28"/>
        </w:rPr>
      </w:pPr>
      <w:r>
        <w:rPr>
          <w:rFonts w:ascii="Times New Roman" w:hAnsi="Times New Roman"/>
          <w:sz w:val="28"/>
        </w:rPr>
        <w:t xml:space="preserve">услуги по получению разрешений на съемки;  </w:t>
      </w:r>
    </w:p>
    <w:p w14:paraId="04010000">
      <w:pPr>
        <w:numPr>
          <w:numId w:val="8"/>
        </w:numPr>
        <w:spacing w:after="0" w:line="240" w:lineRule="auto"/>
        <w:ind w:firstLine="709" w:left="0"/>
        <w:jc w:val="both"/>
        <w:rPr>
          <w:rFonts w:ascii="Times New Roman" w:hAnsi="Times New Roman"/>
          <w:sz w:val="28"/>
        </w:rPr>
      </w:pPr>
      <w:r>
        <w:rPr>
          <w:rFonts w:ascii="Times New Roman" w:hAnsi="Times New Roman"/>
          <w:sz w:val="28"/>
        </w:rPr>
        <w:t xml:space="preserve">услуги по перекрытию для проведения съемок аренда натурных объектов и интерьеров.  </w:t>
      </w:r>
    </w:p>
    <w:p w14:paraId="05010000">
      <w:pPr>
        <w:spacing w:after="0" w:line="240" w:lineRule="auto"/>
        <w:ind w:firstLine="709" w:left="0"/>
        <w:jc w:val="both"/>
        <w:rPr>
          <w:rFonts w:ascii="Times New Roman" w:hAnsi="Times New Roman"/>
          <w:sz w:val="28"/>
        </w:rPr>
      </w:pPr>
      <w:r>
        <w:rPr>
          <w:rFonts w:ascii="Times New Roman" w:hAnsi="Times New Roman"/>
          <w:sz w:val="28"/>
        </w:rPr>
        <w:t xml:space="preserve">8. Оплата расходов реквизиторской группы  </w:t>
      </w:r>
    </w:p>
    <w:p w14:paraId="06010000">
      <w:pPr>
        <w:numPr>
          <w:numId w:val="9"/>
        </w:numPr>
        <w:spacing w:after="0" w:line="240" w:lineRule="auto"/>
        <w:ind w:firstLine="709" w:left="0"/>
        <w:jc w:val="both"/>
        <w:rPr>
          <w:rFonts w:ascii="Times New Roman" w:hAnsi="Times New Roman"/>
          <w:sz w:val="28"/>
        </w:rPr>
      </w:pPr>
      <w:r>
        <w:rPr>
          <w:rFonts w:ascii="Times New Roman" w:hAnsi="Times New Roman"/>
          <w:sz w:val="28"/>
        </w:rPr>
        <w:t xml:space="preserve">услуги реквизиторов;  </w:t>
      </w:r>
    </w:p>
    <w:p w14:paraId="07010000">
      <w:pPr>
        <w:numPr>
          <w:numId w:val="9"/>
        </w:numPr>
        <w:spacing w:after="0" w:line="240" w:lineRule="auto"/>
        <w:ind w:firstLine="709" w:left="0"/>
        <w:jc w:val="both"/>
        <w:rPr>
          <w:rFonts w:ascii="Times New Roman" w:hAnsi="Times New Roman"/>
          <w:sz w:val="28"/>
        </w:rPr>
      </w:pPr>
      <w:r>
        <w:rPr>
          <w:rFonts w:ascii="Times New Roman" w:hAnsi="Times New Roman"/>
          <w:sz w:val="28"/>
        </w:rPr>
        <w:t>услуги живописцев;</w:t>
      </w:r>
    </w:p>
    <w:p w14:paraId="08010000">
      <w:pPr>
        <w:numPr>
          <w:numId w:val="9"/>
        </w:numPr>
        <w:spacing w:after="0" w:line="240" w:lineRule="auto"/>
        <w:ind w:firstLine="709" w:left="0"/>
        <w:jc w:val="both"/>
        <w:rPr>
          <w:rFonts w:ascii="Times New Roman" w:hAnsi="Times New Roman"/>
          <w:sz w:val="28"/>
        </w:rPr>
      </w:pPr>
      <w:r>
        <w:rPr>
          <w:rFonts w:ascii="Times New Roman" w:hAnsi="Times New Roman"/>
          <w:sz w:val="28"/>
        </w:rPr>
        <w:t>услуги бутафоров;</w:t>
      </w:r>
    </w:p>
    <w:p w14:paraId="09010000">
      <w:pPr>
        <w:numPr>
          <w:numId w:val="9"/>
        </w:numPr>
        <w:spacing w:after="0" w:line="240" w:lineRule="auto"/>
        <w:ind w:firstLine="709" w:left="0"/>
        <w:jc w:val="both"/>
        <w:rPr>
          <w:rFonts w:ascii="Times New Roman" w:hAnsi="Times New Roman"/>
          <w:sz w:val="28"/>
        </w:rPr>
      </w:pPr>
      <w:r>
        <w:rPr>
          <w:rFonts w:ascii="Times New Roman" w:hAnsi="Times New Roman"/>
          <w:sz w:val="28"/>
        </w:rPr>
        <w:t xml:space="preserve">услуги других специалистов реквизиторской группы;  </w:t>
      </w:r>
    </w:p>
    <w:p w14:paraId="0A010000">
      <w:pPr>
        <w:numPr>
          <w:numId w:val="9"/>
        </w:numPr>
        <w:spacing w:after="0" w:line="240" w:lineRule="auto"/>
        <w:ind w:firstLine="709" w:left="0"/>
        <w:jc w:val="both"/>
        <w:rPr>
          <w:rFonts w:ascii="Times New Roman" w:hAnsi="Times New Roman"/>
          <w:sz w:val="28"/>
        </w:rPr>
      </w:pPr>
      <w:r>
        <w:rPr>
          <w:rFonts w:ascii="Times New Roman" w:hAnsi="Times New Roman"/>
          <w:sz w:val="28"/>
        </w:rPr>
        <w:t xml:space="preserve">услуги по созданию бутафории, в том числе по созданию эскизов, составлению схем, инженерных расчетов, созданию макетов и пр.;  </w:t>
      </w:r>
    </w:p>
    <w:p w14:paraId="0B010000">
      <w:pPr>
        <w:numPr>
          <w:numId w:val="9"/>
        </w:numPr>
        <w:spacing w:after="0" w:line="240" w:lineRule="auto"/>
        <w:ind w:firstLine="709" w:left="0"/>
        <w:jc w:val="both"/>
        <w:rPr>
          <w:rFonts w:ascii="Times New Roman" w:hAnsi="Times New Roman"/>
          <w:sz w:val="28"/>
        </w:rPr>
      </w:pPr>
      <w:r>
        <w:rPr>
          <w:rFonts w:ascii="Times New Roman" w:hAnsi="Times New Roman"/>
          <w:sz w:val="28"/>
        </w:rPr>
        <w:t xml:space="preserve">постановочный реквизит, персонажный реквизит, муляжи и пр.; </w:t>
      </w:r>
    </w:p>
    <w:p w14:paraId="0C010000">
      <w:pPr>
        <w:numPr>
          <w:numId w:val="9"/>
        </w:numPr>
        <w:spacing w:after="0" w:line="240" w:lineRule="auto"/>
        <w:ind w:firstLine="709" w:left="0"/>
        <w:jc w:val="both"/>
        <w:rPr>
          <w:rFonts w:ascii="Times New Roman" w:hAnsi="Times New Roman"/>
          <w:sz w:val="28"/>
        </w:rPr>
      </w:pPr>
      <w:r>
        <w:rPr>
          <w:rFonts w:ascii="Times New Roman" w:hAnsi="Times New Roman"/>
          <w:sz w:val="28"/>
        </w:rPr>
        <w:t xml:space="preserve">украшения и аксессуары, в том числе сумки, рюкзаки, чемоданы и прочие предметы, необходимые для образа героев.  </w:t>
      </w:r>
    </w:p>
    <w:p w14:paraId="0D010000">
      <w:pPr>
        <w:spacing w:after="0" w:line="240" w:lineRule="auto"/>
        <w:ind w:firstLine="709" w:left="0"/>
        <w:jc w:val="both"/>
        <w:rPr>
          <w:rFonts w:ascii="Times New Roman" w:hAnsi="Times New Roman"/>
          <w:sz w:val="28"/>
        </w:rPr>
      </w:pPr>
      <w:r>
        <w:rPr>
          <w:rFonts w:ascii="Times New Roman" w:hAnsi="Times New Roman"/>
          <w:sz w:val="28"/>
        </w:rPr>
        <w:t>9. Оплата расходов каскадерской группы и специальных эффектов</w:t>
      </w:r>
      <w:r>
        <w:rPr>
          <w:rFonts w:ascii="Times New Roman" w:hAnsi="Times New Roman"/>
          <w:sz w:val="28"/>
        </w:rPr>
        <w:t>:</w:t>
      </w:r>
      <w:r>
        <w:rPr>
          <w:rFonts w:ascii="Times New Roman" w:hAnsi="Times New Roman"/>
          <w:sz w:val="28"/>
        </w:rPr>
        <w:t xml:space="preserve"> </w:t>
      </w:r>
    </w:p>
    <w:p w14:paraId="0E010000">
      <w:pPr>
        <w:numPr>
          <w:numId w:val="10"/>
        </w:numPr>
        <w:spacing w:after="0" w:line="240" w:lineRule="auto"/>
        <w:ind w:firstLine="709" w:left="0"/>
        <w:jc w:val="both"/>
        <w:rPr>
          <w:rFonts w:ascii="Times New Roman" w:hAnsi="Times New Roman"/>
          <w:sz w:val="28"/>
        </w:rPr>
      </w:pPr>
      <w:r>
        <w:rPr>
          <w:rFonts w:ascii="Times New Roman" w:hAnsi="Times New Roman"/>
          <w:sz w:val="28"/>
        </w:rPr>
        <w:t>услуги постановщиков трюков, каскадеров, тренеров и других специалистов каскадерской группы</w:t>
      </w:r>
      <w:r>
        <w:rPr>
          <w:rFonts w:ascii="Times New Roman" w:hAnsi="Times New Roman"/>
          <w:sz w:val="28"/>
        </w:rPr>
        <w:t>;</w:t>
      </w:r>
      <w:r>
        <w:rPr>
          <w:rFonts w:ascii="Times New Roman" w:hAnsi="Times New Roman"/>
          <w:sz w:val="28"/>
        </w:rPr>
        <w:t xml:space="preserve"> </w:t>
      </w:r>
    </w:p>
    <w:p w14:paraId="0F010000">
      <w:pPr>
        <w:numPr>
          <w:numId w:val="10"/>
        </w:numPr>
        <w:spacing w:after="0" w:line="240" w:lineRule="auto"/>
        <w:ind w:firstLine="709" w:left="0"/>
        <w:jc w:val="both"/>
        <w:rPr>
          <w:rFonts w:ascii="Times New Roman" w:hAnsi="Times New Roman"/>
          <w:sz w:val="28"/>
        </w:rPr>
      </w:pPr>
      <w:r>
        <w:rPr>
          <w:rFonts w:ascii="Times New Roman" w:hAnsi="Times New Roman"/>
          <w:sz w:val="28"/>
        </w:rPr>
        <w:t>услуги постановщиков спецэффектов, сноу-бизнеса, пиротехников (включая расходные материалы), инженеров по спецэффектам и других специалистов по спецэффектам</w:t>
      </w:r>
      <w:r>
        <w:rPr>
          <w:rFonts w:ascii="Times New Roman" w:hAnsi="Times New Roman"/>
          <w:sz w:val="28"/>
        </w:rPr>
        <w:t>;</w:t>
      </w:r>
      <w:r>
        <w:rPr>
          <w:rFonts w:ascii="Times New Roman" w:hAnsi="Times New Roman"/>
          <w:sz w:val="28"/>
        </w:rPr>
        <w:t xml:space="preserve">  </w:t>
      </w:r>
    </w:p>
    <w:p w14:paraId="10010000">
      <w:pPr>
        <w:numPr>
          <w:numId w:val="10"/>
        </w:numPr>
        <w:spacing w:after="0" w:line="240" w:lineRule="auto"/>
        <w:ind w:firstLine="709" w:left="0"/>
        <w:jc w:val="both"/>
        <w:rPr>
          <w:rFonts w:ascii="Times New Roman" w:hAnsi="Times New Roman"/>
          <w:sz w:val="28"/>
        </w:rPr>
      </w:pPr>
      <w:r>
        <w:rPr>
          <w:rFonts w:ascii="Times New Roman" w:hAnsi="Times New Roman"/>
          <w:sz w:val="28"/>
        </w:rPr>
        <w:t>услуги по постановке, репетициям, обеспечению трюков, включая тесты</w:t>
      </w:r>
      <w:r>
        <w:rPr>
          <w:rFonts w:ascii="Times New Roman" w:hAnsi="Times New Roman"/>
          <w:sz w:val="28"/>
        </w:rPr>
        <w:t>;</w:t>
      </w:r>
      <w:r>
        <w:rPr>
          <w:rFonts w:ascii="Times New Roman" w:hAnsi="Times New Roman"/>
          <w:sz w:val="28"/>
        </w:rPr>
        <w:t xml:space="preserve">  </w:t>
      </w:r>
    </w:p>
    <w:p w14:paraId="11010000">
      <w:pPr>
        <w:numPr>
          <w:numId w:val="10"/>
        </w:numPr>
        <w:spacing w:after="0" w:line="240" w:lineRule="auto"/>
        <w:ind w:firstLine="709" w:left="0"/>
        <w:jc w:val="both"/>
        <w:rPr>
          <w:rFonts w:ascii="Times New Roman" w:hAnsi="Times New Roman"/>
          <w:sz w:val="28"/>
        </w:rPr>
      </w:pPr>
      <w:r>
        <w:rPr>
          <w:rFonts w:ascii="Times New Roman" w:hAnsi="Times New Roman"/>
          <w:sz w:val="28"/>
        </w:rPr>
        <w:t>услуги по постановке, организации, обеспечению, изготовлению спецэффектов, включая тесты</w:t>
      </w:r>
      <w:r>
        <w:rPr>
          <w:rFonts w:ascii="Times New Roman" w:hAnsi="Times New Roman"/>
          <w:sz w:val="28"/>
        </w:rPr>
        <w:t>;</w:t>
      </w:r>
      <w:r>
        <w:rPr>
          <w:rFonts w:ascii="Times New Roman" w:hAnsi="Times New Roman"/>
          <w:sz w:val="28"/>
        </w:rPr>
        <w:t xml:space="preserve">  </w:t>
      </w:r>
    </w:p>
    <w:p w14:paraId="12010000">
      <w:pPr>
        <w:numPr>
          <w:numId w:val="10"/>
        </w:numPr>
        <w:spacing w:after="0" w:line="240" w:lineRule="auto"/>
        <w:ind w:firstLine="709" w:left="0"/>
        <w:jc w:val="both"/>
        <w:rPr>
          <w:rFonts w:ascii="Times New Roman" w:hAnsi="Times New Roman"/>
          <w:sz w:val="28"/>
        </w:rPr>
      </w:pPr>
      <w:r>
        <w:rPr>
          <w:rFonts w:ascii="Times New Roman" w:hAnsi="Times New Roman"/>
          <w:sz w:val="28"/>
        </w:rPr>
        <w:t>пиротехнические приспособления</w:t>
      </w:r>
      <w:r>
        <w:rPr>
          <w:rFonts w:ascii="Times New Roman" w:hAnsi="Times New Roman"/>
          <w:sz w:val="28"/>
        </w:rPr>
        <w:t>;</w:t>
      </w:r>
      <w:r>
        <w:rPr>
          <w:rFonts w:ascii="Times New Roman" w:hAnsi="Times New Roman"/>
          <w:sz w:val="28"/>
        </w:rPr>
        <w:t xml:space="preserve">  </w:t>
      </w:r>
    </w:p>
    <w:p w14:paraId="13010000">
      <w:pPr>
        <w:numPr>
          <w:numId w:val="10"/>
        </w:numPr>
        <w:spacing w:after="0" w:line="240" w:lineRule="auto"/>
        <w:ind w:firstLine="709" w:left="0"/>
        <w:jc w:val="both"/>
        <w:rPr>
          <w:rFonts w:ascii="Times New Roman" w:hAnsi="Times New Roman"/>
          <w:sz w:val="28"/>
        </w:rPr>
      </w:pPr>
      <w:r>
        <w:rPr>
          <w:rFonts w:ascii="Times New Roman" w:hAnsi="Times New Roman"/>
          <w:sz w:val="28"/>
        </w:rPr>
        <w:t>каскадерские приспособления</w:t>
      </w:r>
      <w:r>
        <w:rPr>
          <w:rFonts w:ascii="Times New Roman" w:hAnsi="Times New Roman"/>
          <w:sz w:val="28"/>
        </w:rPr>
        <w:t>.</w:t>
      </w:r>
      <w:r>
        <w:rPr>
          <w:rFonts w:ascii="Times New Roman" w:hAnsi="Times New Roman"/>
          <w:sz w:val="28"/>
        </w:rPr>
        <w:t xml:space="preserve">  </w:t>
      </w:r>
    </w:p>
    <w:p w14:paraId="14010000">
      <w:pPr>
        <w:spacing w:after="0" w:line="240" w:lineRule="auto"/>
        <w:ind w:firstLine="709" w:left="0"/>
        <w:jc w:val="both"/>
        <w:rPr>
          <w:rFonts w:ascii="Times New Roman" w:hAnsi="Times New Roman"/>
          <w:sz w:val="28"/>
        </w:rPr>
      </w:pPr>
      <w:r>
        <w:rPr>
          <w:rFonts w:ascii="Times New Roman" w:hAnsi="Times New Roman"/>
          <w:sz w:val="28"/>
        </w:rPr>
        <w:t>10. Оплата расходов гримерной и костюмерной групп</w:t>
      </w:r>
      <w:r>
        <w:rPr>
          <w:rFonts w:ascii="Times New Roman" w:hAnsi="Times New Roman"/>
          <w:sz w:val="28"/>
        </w:rPr>
        <w:t>:</w:t>
      </w:r>
      <w:r>
        <w:rPr>
          <w:rFonts w:ascii="Times New Roman" w:hAnsi="Times New Roman"/>
          <w:sz w:val="28"/>
        </w:rPr>
        <w:t xml:space="preserve">  </w:t>
      </w:r>
    </w:p>
    <w:p w14:paraId="15010000">
      <w:pPr>
        <w:numPr>
          <w:numId w:val="11"/>
        </w:numPr>
        <w:spacing w:after="0" w:line="240" w:lineRule="auto"/>
        <w:ind w:firstLine="709" w:left="0"/>
        <w:jc w:val="both"/>
        <w:rPr>
          <w:rFonts w:ascii="Times New Roman" w:hAnsi="Times New Roman"/>
          <w:sz w:val="28"/>
        </w:rPr>
      </w:pPr>
      <w:r>
        <w:rPr>
          <w:rFonts w:ascii="Times New Roman" w:hAnsi="Times New Roman"/>
          <w:sz w:val="28"/>
        </w:rPr>
        <w:t>услуги художников по гриму</w:t>
      </w:r>
      <w:r>
        <w:rPr>
          <w:rFonts w:ascii="Times New Roman" w:hAnsi="Times New Roman"/>
          <w:sz w:val="28"/>
        </w:rPr>
        <w:t>;</w:t>
      </w:r>
      <w:r>
        <w:rPr>
          <w:rFonts w:ascii="Times New Roman" w:hAnsi="Times New Roman"/>
          <w:sz w:val="28"/>
        </w:rPr>
        <w:t xml:space="preserve">  </w:t>
      </w:r>
    </w:p>
    <w:p w14:paraId="16010000">
      <w:pPr>
        <w:numPr>
          <w:numId w:val="11"/>
        </w:numPr>
        <w:spacing w:after="0" w:line="240" w:lineRule="auto"/>
        <w:ind w:firstLine="709" w:left="0"/>
        <w:jc w:val="both"/>
        <w:rPr>
          <w:rFonts w:ascii="Times New Roman" w:hAnsi="Times New Roman"/>
          <w:sz w:val="28"/>
        </w:rPr>
      </w:pPr>
      <w:r>
        <w:rPr>
          <w:rFonts w:ascii="Times New Roman" w:hAnsi="Times New Roman"/>
          <w:sz w:val="28"/>
        </w:rPr>
        <w:t>услуги гримеров</w:t>
      </w:r>
      <w:r>
        <w:rPr>
          <w:rFonts w:ascii="Times New Roman" w:hAnsi="Times New Roman"/>
          <w:sz w:val="28"/>
        </w:rPr>
        <w:t>;</w:t>
      </w:r>
      <w:r>
        <w:rPr>
          <w:rFonts w:ascii="Times New Roman" w:hAnsi="Times New Roman"/>
          <w:sz w:val="28"/>
        </w:rPr>
        <w:t xml:space="preserve">  </w:t>
      </w:r>
    </w:p>
    <w:p w14:paraId="17010000">
      <w:pPr>
        <w:numPr>
          <w:numId w:val="11"/>
        </w:numPr>
        <w:spacing w:after="0" w:line="240" w:lineRule="auto"/>
        <w:ind w:firstLine="709" w:left="0"/>
        <w:jc w:val="both"/>
        <w:rPr>
          <w:rFonts w:ascii="Times New Roman" w:hAnsi="Times New Roman"/>
          <w:sz w:val="28"/>
        </w:rPr>
      </w:pPr>
      <w:r>
        <w:rPr>
          <w:rFonts w:ascii="Times New Roman" w:hAnsi="Times New Roman"/>
          <w:sz w:val="28"/>
        </w:rPr>
        <w:t>услуги специалистов по пластическому гриму</w:t>
      </w:r>
      <w:r>
        <w:rPr>
          <w:rFonts w:ascii="Times New Roman" w:hAnsi="Times New Roman"/>
          <w:sz w:val="28"/>
        </w:rPr>
        <w:t>;</w:t>
      </w:r>
      <w:r>
        <w:rPr>
          <w:rFonts w:ascii="Times New Roman" w:hAnsi="Times New Roman"/>
          <w:sz w:val="28"/>
        </w:rPr>
        <w:t xml:space="preserve">  </w:t>
      </w:r>
    </w:p>
    <w:p w14:paraId="18010000">
      <w:pPr>
        <w:numPr>
          <w:numId w:val="11"/>
        </w:numPr>
        <w:spacing w:after="0" w:line="240" w:lineRule="auto"/>
        <w:ind w:firstLine="709" w:left="0"/>
        <w:jc w:val="both"/>
        <w:rPr>
          <w:rFonts w:ascii="Times New Roman" w:hAnsi="Times New Roman"/>
          <w:sz w:val="28"/>
        </w:rPr>
      </w:pPr>
      <w:r>
        <w:rPr>
          <w:rFonts w:ascii="Times New Roman" w:hAnsi="Times New Roman"/>
          <w:sz w:val="28"/>
        </w:rPr>
        <w:t>услуги пастижеров</w:t>
      </w:r>
      <w:r>
        <w:rPr>
          <w:rFonts w:ascii="Times New Roman" w:hAnsi="Times New Roman"/>
          <w:sz w:val="28"/>
        </w:rPr>
        <w:t>;</w:t>
      </w:r>
      <w:r>
        <w:rPr>
          <w:rFonts w:ascii="Times New Roman" w:hAnsi="Times New Roman"/>
          <w:sz w:val="28"/>
        </w:rPr>
        <w:t xml:space="preserve">  </w:t>
      </w:r>
    </w:p>
    <w:p w14:paraId="19010000">
      <w:pPr>
        <w:numPr>
          <w:numId w:val="11"/>
        </w:numPr>
        <w:spacing w:after="0" w:line="240" w:lineRule="auto"/>
        <w:ind w:firstLine="709" w:left="0"/>
        <w:jc w:val="both"/>
        <w:rPr>
          <w:rFonts w:ascii="Times New Roman" w:hAnsi="Times New Roman"/>
          <w:sz w:val="28"/>
        </w:rPr>
      </w:pPr>
      <w:r>
        <w:rPr>
          <w:rFonts w:ascii="Times New Roman" w:hAnsi="Times New Roman"/>
          <w:sz w:val="28"/>
        </w:rPr>
        <w:t>услуги других специалистов гримерной группы</w:t>
      </w:r>
      <w:r>
        <w:rPr>
          <w:rFonts w:ascii="Times New Roman" w:hAnsi="Times New Roman"/>
          <w:sz w:val="28"/>
        </w:rPr>
        <w:t>;</w:t>
      </w:r>
      <w:r>
        <w:rPr>
          <w:rFonts w:ascii="Times New Roman" w:hAnsi="Times New Roman"/>
          <w:sz w:val="28"/>
        </w:rPr>
        <w:t xml:space="preserve">  </w:t>
      </w:r>
    </w:p>
    <w:p w14:paraId="1A010000">
      <w:pPr>
        <w:numPr>
          <w:numId w:val="11"/>
        </w:numPr>
        <w:spacing w:after="0" w:line="240" w:lineRule="auto"/>
        <w:ind w:firstLine="709" w:left="0"/>
        <w:jc w:val="both"/>
        <w:rPr>
          <w:rFonts w:ascii="Times New Roman" w:hAnsi="Times New Roman"/>
          <w:sz w:val="28"/>
        </w:rPr>
      </w:pPr>
      <w:r>
        <w:rPr>
          <w:rFonts w:ascii="Times New Roman" w:hAnsi="Times New Roman"/>
          <w:sz w:val="28"/>
        </w:rPr>
        <w:t>услуги художников по костюмам</w:t>
      </w:r>
      <w:r>
        <w:rPr>
          <w:rFonts w:ascii="Times New Roman" w:hAnsi="Times New Roman"/>
          <w:sz w:val="28"/>
        </w:rPr>
        <w:t>;</w:t>
      </w:r>
      <w:r>
        <w:rPr>
          <w:rFonts w:ascii="Times New Roman" w:hAnsi="Times New Roman"/>
          <w:sz w:val="28"/>
        </w:rPr>
        <w:t xml:space="preserve">  </w:t>
      </w:r>
    </w:p>
    <w:p w14:paraId="1B010000">
      <w:pPr>
        <w:numPr>
          <w:numId w:val="11"/>
        </w:numPr>
        <w:spacing w:after="0" w:line="240" w:lineRule="auto"/>
        <w:ind w:firstLine="709" w:left="0"/>
        <w:jc w:val="both"/>
        <w:rPr>
          <w:rFonts w:ascii="Times New Roman" w:hAnsi="Times New Roman"/>
          <w:sz w:val="28"/>
        </w:rPr>
      </w:pPr>
      <w:r>
        <w:rPr>
          <w:rFonts w:ascii="Times New Roman" w:hAnsi="Times New Roman"/>
          <w:sz w:val="28"/>
        </w:rPr>
        <w:t>услуги костюмеров</w:t>
      </w:r>
      <w:r>
        <w:rPr>
          <w:rFonts w:ascii="Times New Roman" w:hAnsi="Times New Roman"/>
          <w:sz w:val="28"/>
        </w:rPr>
        <w:t>;</w:t>
      </w:r>
      <w:r>
        <w:rPr>
          <w:rFonts w:ascii="Times New Roman" w:hAnsi="Times New Roman"/>
          <w:sz w:val="28"/>
        </w:rPr>
        <w:t xml:space="preserve">  </w:t>
      </w:r>
    </w:p>
    <w:p w14:paraId="1C010000">
      <w:pPr>
        <w:numPr>
          <w:numId w:val="11"/>
        </w:numPr>
        <w:spacing w:after="0" w:line="240" w:lineRule="auto"/>
        <w:ind w:firstLine="709" w:left="0"/>
        <w:jc w:val="both"/>
        <w:rPr>
          <w:rFonts w:ascii="Times New Roman" w:hAnsi="Times New Roman"/>
          <w:sz w:val="28"/>
        </w:rPr>
      </w:pPr>
      <w:r>
        <w:rPr>
          <w:rFonts w:ascii="Times New Roman" w:hAnsi="Times New Roman"/>
          <w:sz w:val="28"/>
        </w:rPr>
        <w:t>услуги швей;</w:t>
      </w:r>
    </w:p>
    <w:p w14:paraId="1D010000">
      <w:pPr>
        <w:numPr>
          <w:numId w:val="11"/>
        </w:numPr>
        <w:spacing w:after="0" w:line="240" w:lineRule="auto"/>
        <w:ind w:firstLine="709" w:left="0"/>
        <w:jc w:val="both"/>
        <w:rPr>
          <w:rFonts w:ascii="Times New Roman" w:hAnsi="Times New Roman"/>
          <w:sz w:val="28"/>
        </w:rPr>
      </w:pPr>
      <w:r>
        <w:rPr>
          <w:rFonts w:ascii="Times New Roman" w:hAnsi="Times New Roman"/>
          <w:sz w:val="28"/>
        </w:rPr>
        <w:t>услуги по созданию имиджа (услуги парикмахеров, стилистов, визажистов и пр.)</w:t>
      </w:r>
      <w:r>
        <w:rPr>
          <w:rFonts w:ascii="Times New Roman" w:hAnsi="Times New Roman"/>
          <w:sz w:val="28"/>
        </w:rPr>
        <w:t>;</w:t>
      </w:r>
      <w:r>
        <w:rPr>
          <w:rFonts w:ascii="Times New Roman" w:hAnsi="Times New Roman"/>
          <w:sz w:val="28"/>
        </w:rPr>
        <w:t xml:space="preserve">  </w:t>
      </w:r>
    </w:p>
    <w:p w14:paraId="1E010000">
      <w:pPr>
        <w:numPr>
          <w:numId w:val="11"/>
        </w:numPr>
        <w:spacing w:after="0" w:line="240" w:lineRule="auto"/>
        <w:ind w:firstLine="709" w:left="0"/>
        <w:jc w:val="both"/>
        <w:rPr>
          <w:rFonts w:ascii="Times New Roman" w:hAnsi="Times New Roman"/>
          <w:sz w:val="28"/>
        </w:rPr>
      </w:pPr>
      <w:r>
        <w:rPr>
          <w:rFonts w:ascii="Times New Roman" w:hAnsi="Times New Roman"/>
          <w:sz w:val="28"/>
        </w:rPr>
        <w:t>услуги по изготовлению, пошиву костюмов, предоставлению костюмов инструменты, необходимые костюмерным группам для обеспечения ухода за костюмами и аксессуарами, в том числе утюги, гладильные доски, отпариватели, швейные/вязальные принадлежности и пр.</w:t>
      </w:r>
      <w:r>
        <w:rPr>
          <w:rFonts w:ascii="Times New Roman" w:hAnsi="Times New Roman"/>
          <w:sz w:val="28"/>
        </w:rPr>
        <w:t>;</w:t>
      </w:r>
      <w:r>
        <w:rPr>
          <w:rFonts w:ascii="Times New Roman" w:hAnsi="Times New Roman"/>
          <w:sz w:val="28"/>
        </w:rPr>
        <w:t xml:space="preserve">  </w:t>
      </w:r>
    </w:p>
    <w:p w14:paraId="1F010000">
      <w:pPr>
        <w:numPr>
          <w:numId w:val="11"/>
        </w:numPr>
        <w:spacing w:after="0" w:line="240" w:lineRule="auto"/>
        <w:ind w:firstLine="709" w:left="0"/>
        <w:jc w:val="both"/>
        <w:rPr>
          <w:rFonts w:ascii="Times New Roman" w:hAnsi="Times New Roman"/>
          <w:sz w:val="28"/>
        </w:rPr>
      </w:pPr>
      <w:r>
        <w:rPr>
          <w:rFonts w:ascii="Times New Roman" w:hAnsi="Times New Roman"/>
          <w:sz w:val="28"/>
        </w:rPr>
        <w:t>пастижерские изделия</w:t>
      </w:r>
      <w:r>
        <w:rPr>
          <w:rFonts w:ascii="Times New Roman" w:hAnsi="Times New Roman"/>
          <w:sz w:val="28"/>
        </w:rPr>
        <w:t>.</w:t>
      </w:r>
      <w:r>
        <w:rPr>
          <w:rFonts w:ascii="Times New Roman" w:hAnsi="Times New Roman"/>
          <w:sz w:val="28"/>
        </w:rPr>
        <w:t xml:space="preserve">  </w:t>
      </w:r>
    </w:p>
    <w:p w14:paraId="20010000">
      <w:pPr>
        <w:spacing w:after="0" w:line="240" w:lineRule="auto"/>
        <w:ind w:firstLine="709" w:left="0"/>
        <w:jc w:val="both"/>
        <w:rPr>
          <w:rFonts w:ascii="Times New Roman" w:hAnsi="Times New Roman"/>
          <w:sz w:val="28"/>
        </w:rPr>
      </w:pPr>
      <w:r>
        <w:rPr>
          <w:rFonts w:ascii="Times New Roman" w:hAnsi="Times New Roman"/>
          <w:sz w:val="28"/>
        </w:rPr>
        <w:t>11. Оплата расходов операторской группы</w:t>
      </w:r>
      <w:r>
        <w:rPr>
          <w:rFonts w:ascii="Times New Roman" w:hAnsi="Times New Roman"/>
          <w:sz w:val="28"/>
        </w:rPr>
        <w:t>:</w:t>
      </w:r>
      <w:r>
        <w:rPr>
          <w:rFonts w:ascii="Times New Roman" w:hAnsi="Times New Roman"/>
          <w:sz w:val="28"/>
        </w:rPr>
        <w:t xml:space="preserve">  </w:t>
      </w:r>
    </w:p>
    <w:p w14:paraId="21010000">
      <w:pPr>
        <w:numPr>
          <w:numId w:val="12"/>
        </w:numPr>
        <w:spacing w:after="0" w:line="240" w:lineRule="auto"/>
        <w:ind w:firstLine="709" w:left="0"/>
        <w:jc w:val="both"/>
        <w:rPr>
          <w:rFonts w:ascii="Times New Roman" w:hAnsi="Times New Roman"/>
          <w:sz w:val="28"/>
        </w:rPr>
      </w:pPr>
      <w:r>
        <w:rPr>
          <w:rFonts w:ascii="Times New Roman" w:hAnsi="Times New Roman"/>
          <w:sz w:val="28"/>
        </w:rPr>
        <w:t>услуги операторов-постановщиков</w:t>
      </w:r>
      <w:r>
        <w:rPr>
          <w:rFonts w:ascii="Times New Roman" w:hAnsi="Times New Roman"/>
          <w:sz w:val="28"/>
        </w:rPr>
        <w:t>;</w:t>
      </w:r>
      <w:r>
        <w:rPr>
          <w:rFonts w:ascii="Times New Roman" w:hAnsi="Times New Roman"/>
          <w:sz w:val="28"/>
        </w:rPr>
        <w:t xml:space="preserve">  </w:t>
      </w:r>
    </w:p>
    <w:p w14:paraId="22010000">
      <w:pPr>
        <w:numPr>
          <w:numId w:val="12"/>
        </w:numPr>
        <w:spacing w:after="0" w:line="240" w:lineRule="auto"/>
        <w:ind w:firstLine="709" w:left="0"/>
        <w:jc w:val="both"/>
        <w:rPr>
          <w:rFonts w:ascii="Times New Roman" w:hAnsi="Times New Roman"/>
          <w:sz w:val="28"/>
        </w:rPr>
      </w:pPr>
      <w:r>
        <w:rPr>
          <w:rFonts w:ascii="Times New Roman" w:hAnsi="Times New Roman"/>
          <w:sz w:val="28"/>
        </w:rPr>
        <w:t>услуги операторов, камераменов услуги ассистентов по фокусу (фокус-пулеров)</w:t>
      </w:r>
      <w:r>
        <w:rPr>
          <w:rFonts w:ascii="Times New Roman" w:hAnsi="Times New Roman"/>
          <w:sz w:val="28"/>
        </w:rPr>
        <w:t>;</w:t>
      </w:r>
      <w:r>
        <w:rPr>
          <w:rFonts w:ascii="Times New Roman" w:hAnsi="Times New Roman"/>
          <w:sz w:val="28"/>
        </w:rPr>
        <w:t xml:space="preserve">  </w:t>
      </w:r>
    </w:p>
    <w:p w14:paraId="23010000">
      <w:pPr>
        <w:numPr>
          <w:numId w:val="12"/>
        </w:numPr>
        <w:spacing w:after="0" w:line="240" w:lineRule="auto"/>
        <w:ind w:firstLine="709" w:left="0"/>
        <w:jc w:val="both"/>
        <w:rPr>
          <w:rFonts w:ascii="Times New Roman" w:hAnsi="Times New Roman"/>
          <w:sz w:val="28"/>
        </w:rPr>
      </w:pPr>
      <w:r>
        <w:rPr>
          <w:rFonts w:ascii="Times New Roman" w:hAnsi="Times New Roman"/>
          <w:sz w:val="28"/>
        </w:rPr>
        <w:t>услуги ассистентов оператора (хлопушка)</w:t>
      </w:r>
      <w:r>
        <w:rPr>
          <w:rFonts w:ascii="Times New Roman" w:hAnsi="Times New Roman"/>
          <w:sz w:val="28"/>
        </w:rPr>
        <w:t>;</w:t>
      </w:r>
      <w:r>
        <w:rPr>
          <w:rFonts w:ascii="Times New Roman" w:hAnsi="Times New Roman"/>
          <w:sz w:val="28"/>
        </w:rPr>
        <w:t xml:space="preserve">  </w:t>
      </w:r>
    </w:p>
    <w:p w14:paraId="24010000">
      <w:pPr>
        <w:numPr>
          <w:numId w:val="12"/>
        </w:numPr>
        <w:spacing w:after="0" w:line="240" w:lineRule="auto"/>
        <w:ind w:firstLine="709" w:left="0"/>
        <w:jc w:val="both"/>
        <w:rPr>
          <w:rFonts w:ascii="Times New Roman" w:hAnsi="Times New Roman"/>
          <w:sz w:val="28"/>
        </w:rPr>
      </w:pPr>
      <w:r>
        <w:rPr>
          <w:rFonts w:ascii="Times New Roman" w:hAnsi="Times New Roman"/>
          <w:sz w:val="28"/>
        </w:rPr>
        <w:t>услуги механиков камеры</w:t>
      </w:r>
      <w:r>
        <w:rPr>
          <w:rFonts w:ascii="Times New Roman" w:hAnsi="Times New Roman"/>
          <w:sz w:val="28"/>
        </w:rPr>
        <w:t>;</w:t>
      </w:r>
      <w:r>
        <w:rPr>
          <w:rFonts w:ascii="Times New Roman" w:hAnsi="Times New Roman"/>
          <w:sz w:val="28"/>
        </w:rPr>
        <w:t xml:space="preserve">  </w:t>
      </w:r>
    </w:p>
    <w:p w14:paraId="25010000">
      <w:pPr>
        <w:numPr>
          <w:numId w:val="12"/>
        </w:numPr>
        <w:spacing w:after="0" w:line="240" w:lineRule="auto"/>
        <w:ind w:firstLine="709" w:left="0"/>
        <w:jc w:val="both"/>
        <w:rPr>
          <w:rFonts w:ascii="Times New Roman" w:hAnsi="Times New Roman"/>
          <w:sz w:val="28"/>
        </w:rPr>
      </w:pPr>
      <w:r>
        <w:rPr>
          <w:rFonts w:ascii="Times New Roman" w:hAnsi="Times New Roman"/>
          <w:sz w:val="28"/>
        </w:rPr>
        <w:t>услуги плейбекеров</w:t>
      </w:r>
      <w:r>
        <w:rPr>
          <w:rFonts w:ascii="Times New Roman" w:hAnsi="Times New Roman"/>
          <w:sz w:val="28"/>
        </w:rPr>
        <w:t>;</w:t>
      </w:r>
      <w:r>
        <w:rPr>
          <w:rFonts w:ascii="Times New Roman" w:hAnsi="Times New Roman"/>
          <w:sz w:val="28"/>
        </w:rPr>
        <w:t xml:space="preserve">  </w:t>
      </w:r>
    </w:p>
    <w:p w14:paraId="26010000">
      <w:pPr>
        <w:numPr>
          <w:numId w:val="12"/>
        </w:numPr>
        <w:spacing w:after="0" w:line="240" w:lineRule="auto"/>
        <w:ind w:firstLine="709" w:left="0"/>
        <w:jc w:val="both"/>
        <w:rPr>
          <w:rFonts w:ascii="Times New Roman" w:hAnsi="Times New Roman"/>
          <w:sz w:val="28"/>
        </w:rPr>
      </w:pPr>
      <w:r>
        <w:rPr>
          <w:rFonts w:ascii="Times New Roman" w:hAnsi="Times New Roman"/>
          <w:sz w:val="28"/>
        </w:rPr>
        <w:t>услуги DIT-специалистов</w:t>
      </w:r>
      <w:r>
        <w:rPr>
          <w:rFonts w:ascii="Times New Roman" w:hAnsi="Times New Roman"/>
          <w:sz w:val="28"/>
        </w:rPr>
        <w:t>;</w:t>
      </w:r>
      <w:r>
        <w:rPr>
          <w:rFonts w:ascii="Times New Roman" w:hAnsi="Times New Roman"/>
          <w:sz w:val="28"/>
        </w:rPr>
        <w:t xml:space="preserve">  </w:t>
      </w:r>
    </w:p>
    <w:p w14:paraId="27010000">
      <w:pPr>
        <w:numPr>
          <w:numId w:val="12"/>
        </w:numPr>
        <w:spacing w:after="0" w:line="240" w:lineRule="auto"/>
        <w:ind w:firstLine="709" w:left="0"/>
        <w:jc w:val="both"/>
        <w:rPr>
          <w:rFonts w:ascii="Times New Roman" w:hAnsi="Times New Roman"/>
          <w:sz w:val="28"/>
        </w:rPr>
      </w:pPr>
      <w:r>
        <w:rPr>
          <w:rFonts w:ascii="Times New Roman" w:hAnsi="Times New Roman"/>
          <w:sz w:val="28"/>
        </w:rPr>
        <w:t>услуги операторов стедикама (стедикамщиков)</w:t>
      </w:r>
      <w:r>
        <w:rPr>
          <w:rFonts w:ascii="Times New Roman" w:hAnsi="Times New Roman"/>
          <w:sz w:val="28"/>
        </w:rPr>
        <w:t>;</w:t>
      </w:r>
      <w:r>
        <w:rPr>
          <w:rFonts w:ascii="Times New Roman" w:hAnsi="Times New Roman"/>
          <w:sz w:val="28"/>
        </w:rPr>
        <w:t xml:space="preserve">  </w:t>
      </w:r>
    </w:p>
    <w:p w14:paraId="28010000">
      <w:pPr>
        <w:numPr>
          <w:numId w:val="12"/>
        </w:numPr>
        <w:spacing w:after="0" w:line="240" w:lineRule="auto"/>
        <w:ind w:firstLine="709" w:left="0"/>
        <w:jc w:val="both"/>
        <w:rPr>
          <w:rFonts w:ascii="Times New Roman" w:hAnsi="Times New Roman"/>
          <w:sz w:val="28"/>
        </w:rPr>
      </w:pPr>
      <w:r>
        <w:rPr>
          <w:rFonts w:ascii="Times New Roman" w:hAnsi="Times New Roman"/>
          <w:sz w:val="28"/>
        </w:rPr>
        <w:t>услуги операторов и пилотов квадрокоптеров</w:t>
      </w:r>
      <w:r>
        <w:rPr>
          <w:rFonts w:ascii="Times New Roman" w:hAnsi="Times New Roman"/>
          <w:sz w:val="28"/>
        </w:rPr>
        <w:t>;</w:t>
      </w:r>
      <w:r>
        <w:rPr>
          <w:rFonts w:ascii="Times New Roman" w:hAnsi="Times New Roman"/>
          <w:sz w:val="28"/>
        </w:rPr>
        <w:t xml:space="preserve">  </w:t>
      </w:r>
    </w:p>
    <w:p w14:paraId="29010000">
      <w:pPr>
        <w:numPr>
          <w:numId w:val="12"/>
        </w:numPr>
        <w:spacing w:after="0" w:line="240" w:lineRule="auto"/>
        <w:ind w:firstLine="709" w:left="0"/>
        <w:jc w:val="both"/>
        <w:rPr>
          <w:rFonts w:ascii="Times New Roman" w:hAnsi="Times New Roman"/>
          <w:sz w:val="28"/>
        </w:rPr>
      </w:pPr>
      <w:r>
        <w:rPr>
          <w:rFonts w:ascii="Times New Roman" w:hAnsi="Times New Roman"/>
          <w:sz w:val="28"/>
        </w:rPr>
        <w:t>услуги других специалистов операторской и технической групп</w:t>
      </w:r>
      <w:r>
        <w:rPr>
          <w:rFonts w:ascii="Times New Roman" w:hAnsi="Times New Roman"/>
          <w:sz w:val="28"/>
        </w:rPr>
        <w:t>.</w:t>
      </w:r>
      <w:r>
        <w:rPr>
          <w:rFonts w:ascii="Times New Roman" w:hAnsi="Times New Roman"/>
          <w:sz w:val="28"/>
        </w:rPr>
        <w:t xml:space="preserve">  </w:t>
      </w:r>
    </w:p>
    <w:p w14:paraId="2A010000">
      <w:pPr>
        <w:spacing w:after="0" w:line="240" w:lineRule="auto"/>
        <w:ind w:firstLine="709" w:left="0"/>
        <w:jc w:val="both"/>
        <w:rPr>
          <w:rFonts w:ascii="Times New Roman" w:hAnsi="Times New Roman"/>
          <w:sz w:val="28"/>
        </w:rPr>
      </w:pPr>
      <w:r>
        <w:rPr>
          <w:rFonts w:ascii="Times New Roman" w:hAnsi="Times New Roman"/>
          <w:sz w:val="28"/>
        </w:rPr>
        <w:t>12. Оплата расходов группы осветителей</w:t>
      </w:r>
      <w:r>
        <w:rPr>
          <w:rFonts w:ascii="Times New Roman" w:hAnsi="Times New Roman"/>
          <w:sz w:val="28"/>
        </w:rPr>
        <w:t>:</w:t>
      </w:r>
      <w:r>
        <w:rPr>
          <w:rFonts w:ascii="Times New Roman" w:hAnsi="Times New Roman"/>
          <w:sz w:val="28"/>
        </w:rPr>
        <w:t xml:space="preserve">  </w:t>
      </w:r>
    </w:p>
    <w:p w14:paraId="2B010000">
      <w:pPr>
        <w:numPr>
          <w:numId w:val="13"/>
        </w:numPr>
        <w:spacing w:after="0" w:line="240" w:lineRule="auto"/>
        <w:ind w:firstLine="709" w:left="0"/>
        <w:jc w:val="both"/>
        <w:rPr>
          <w:rFonts w:ascii="Times New Roman" w:hAnsi="Times New Roman"/>
          <w:sz w:val="28"/>
        </w:rPr>
      </w:pPr>
      <w:r>
        <w:rPr>
          <w:rFonts w:ascii="Times New Roman" w:hAnsi="Times New Roman"/>
          <w:sz w:val="28"/>
        </w:rPr>
        <w:t>услуги бригадиров осветителей (гафферов)</w:t>
      </w:r>
      <w:r>
        <w:rPr>
          <w:rFonts w:ascii="Times New Roman" w:hAnsi="Times New Roman"/>
          <w:sz w:val="28"/>
        </w:rPr>
        <w:t>;</w:t>
      </w:r>
      <w:r>
        <w:rPr>
          <w:rFonts w:ascii="Times New Roman" w:hAnsi="Times New Roman"/>
          <w:sz w:val="28"/>
        </w:rPr>
        <w:t xml:space="preserve">  </w:t>
      </w:r>
    </w:p>
    <w:p w14:paraId="2C010000">
      <w:pPr>
        <w:numPr>
          <w:numId w:val="13"/>
        </w:numPr>
        <w:spacing w:after="0" w:line="240" w:lineRule="auto"/>
        <w:ind w:firstLine="709" w:left="0"/>
        <w:jc w:val="both"/>
        <w:rPr>
          <w:rFonts w:ascii="Times New Roman" w:hAnsi="Times New Roman"/>
          <w:sz w:val="28"/>
        </w:rPr>
      </w:pPr>
      <w:r>
        <w:rPr>
          <w:rFonts w:ascii="Times New Roman" w:hAnsi="Times New Roman"/>
          <w:sz w:val="28"/>
        </w:rPr>
        <w:t>услуги помощников бригадира</w:t>
      </w:r>
      <w:r>
        <w:rPr>
          <w:rFonts w:ascii="Times New Roman" w:hAnsi="Times New Roman"/>
          <w:sz w:val="28"/>
        </w:rPr>
        <w:t>;</w:t>
      </w:r>
      <w:r>
        <w:rPr>
          <w:rFonts w:ascii="Times New Roman" w:hAnsi="Times New Roman"/>
          <w:sz w:val="28"/>
        </w:rPr>
        <w:t xml:space="preserve">  </w:t>
      </w:r>
    </w:p>
    <w:p w14:paraId="2D010000">
      <w:pPr>
        <w:numPr>
          <w:numId w:val="13"/>
        </w:numPr>
        <w:spacing w:after="0" w:line="240" w:lineRule="auto"/>
        <w:ind w:firstLine="709" w:left="0"/>
        <w:jc w:val="both"/>
        <w:rPr>
          <w:rFonts w:ascii="Times New Roman" w:hAnsi="Times New Roman"/>
          <w:sz w:val="28"/>
        </w:rPr>
      </w:pPr>
      <w:r>
        <w:rPr>
          <w:rFonts w:ascii="Times New Roman" w:hAnsi="Times New Roman"/>
          <w:sz w:val="28"/>
        </w:rPr>
        <w:t>услуги осветителей</w:t>
      </w:r>
      <w:r>
        <w:rPr>
          <w:rFonts w:ascii="Times New Roman" w:hAnsi="Times New Roman"/>
          <w:sz w:val="28"/>
        </w:rPr>
        <w:t>;</w:t>
      </w:r>
      <w:r>
        <w:rPr>
          <w:rFonts w:ascii="Times New Roman" w:hAnsi="Times New Roman"/>
          <w:sz w:val="28"/>
        </w:rPr>
        <w:t xml:space="preserve">  </w:t>
      </w:r>
    </w:p>
    <w:p w14:paraId="2E010000">
      <w:pPr>
        <w:numPr>
          <w:numId w:val="13"/>
        </w:numPr>
        <w:spacing w:after="0" w:line="240" w:lineRule="auto"/>
        <w:ind w:firstLine="709" w:left="0"/>
        <w:jc w:val="both"/>
        <w:rPr>
          <w:rFonts w:ascii="Times New Roman" w:hAnsi="Times New Roman"/>
          <w:sz w:val="28"/>
        </w:rPr>
      </w:pPr>
      <w:r>
        <w:rPr>
          <w:rFonts w:ascii="Times New Roman" w:hAnsi="Times New Roman"/>
          <w:sz w:val="28"/>
        </w:rPr>
        <w:t>услуги инженеров по генераторам</w:t>
      </w:r>
      <w:r>
        <w:rPr>
          <w:rFonts w:ascii="Times New Roman" w:hAnsi="Times New Roman"/>
          <w:sz w:val="28"/>
        </w:rPr>
        <w:t>.</w:t>
      </w:r>
      <w:r>
        <w:rPr>
          <w:rFonts w:ascii="Times New Roman" w:hAnsi="Times New Roman"/>
          <w:sz w:val="28"/>
        </w:rPr>
        <w:t xml:space="preserve">  </w:t>
      </w:r>
    </w:p>
    <w:p w14:paraId="2F010000">
      <w:pPr>
        <w:spacing w:after="0" w:line="240" w:lineRule="auto"/>
        <w:ind w:firstLine="709" w:left="0"/>
        <w:jc w:val="both"/>
        <w:rPr>
          <w:rFonts w:ascii="Times New Roman" w:hAnsi="Times New Roman"/>
          <w:sz w:val="28"/>
        </w:rPr>
      </w:pPr>
      <w:r>
        <w:rPr>
          <w:rFonts w:ascii="Times New Roman" w:hAnsi="Times New Roman"/>
          <w:sz w:val="28"/>
        </w:rPr>
        <w:t>13. Оплата расходов технического персонала</w:t>
      </w:r>
      <w:r>
        <w:rPr>
          <w:rFonts w:ascii="Times New Roman" w:hAnsi="Times New Roman"/>
          <w:sz w:val="28"/>
        </w:rPr>
        <w:t>:</w:t>
      </w:r>
      <w:r>
        <w:rPr>
          <w:rFonts w:ascii="Times New Roman" w:hAnsi="Times New Roman"/>
          <w:sz w:val="28"/>
        </w:rPr>
        <w:t xml:space="preserve">  </w:t>
      </w:r>
    </w:p>
    <w:p w14:paraId="30010000">
      <w:pPr>
        <w:numPr>
          <w:numId w:val="14"/>
        </w:numPr>
        <w:spacing w:after="0" w:line="240" w:lineRule="auto"/>
        <w:ind w:firstLine="709" w:left="0"/>
        <w:jc w:val="both"/>
        <w:rPr>
          <w:rFonts w:ascii="Times New Roman" w:hAnsi="Times New Roman"/>
          <w:sz w:val="28"/>
        </w:rPr>
      </w:pPr>
      <w:r>
        <w:rPr>
          <w:rFonts w:ascii="Times New Roman" w:hAnsi="Times New Roman"/>
          <w:sz w:val="28"/>
        </w:rPr>
        <w:t>услуги старших рабочих-механиков (кей-грипов)</w:t>
      </w:r>
      <w:r>
        <w:rPr>
          <w:rFonts w:ascii="Times New Roman" w:hAnsi="Times New Roman"/>
          <w:sz w:val="28"/>
        </w:rPr>
        <w:t>;</w:t>
      </w:r>
      <w:r>
        <w:rPr>
          <w:rFonts w:ascii="Times New Roman" w:hAnsi="Times New Roman"/>
          <w:sz w:val="28"/>
        </w:rPr>
        <w:t xml:space="preserve">  </w:t>
      </w:r>
    </w:p>
    <w:p w14:paraId="31010000">
      <w:pPr>
        <w:numPr>
          <w:numId w:val="14"/>
        </w:numPr>
        <w:spacing w:after="0" w:line="240" w:lineRule="auto"/>
        <w:ind w:firstLine="709" w:left="0"/>
        <w:jc w:val="both"/>
        <w:rPr>
          <w:rFonts w:ascii="Times New Roman" w:hAnsi="Times New Roman"/>
          <w:sz w:val="28"/>
        </w:rPr>
      </w:pPr>
      <w:r>
        <w:rPr>
          <w:rFonts w:ascii="Times New Roman" w:hAnsi="Times New Roman"/>
          <w:sz w:val="28"/>
        </w:rPr>
        <w:t>услуги рабочих-механиков (гриповиков)</w:t>
      </w:r>
      <w:r>
        <w:rPr>
          <w:rFonts w:ascii="Times New Roman" w:hAnsi="Times New Roman"/>
          <w:sz w:val="28"/>
        </w:rPr>
        <w:t>;</w:t>
      </w:r>
      <w:r>
        <w:rPr>
          <w:rFonts w:ascii="Times New Roman" w:hAnsi="Times New Roman"/>
          <w:sz w:val="28"/>
        </w:rPr>
        <w:t xml:space="preserve">  </w:t>
      </w:r>
    </w:p>
    <w:p w14:paraId="32010000">
      <w:pPr>
        <w:numPr>
          <w:numId w:val="14"/>
        </w:numPr>
        <w:spacing w:after="0" w:line="240" w:lineRule="auto"/>
        <w:ind w:firstLine="709" w:left="0"/>
        <w:jc w:val="both"/>
        <w:rPr>
          <w:rFonts w:ascii="Times New Roman" w:hAnsi="Times New Roman"/>
          <w:sz w:val="28"/>
        </w:rPr>
      </w:pPr>
      <w:r>
        <w:rPr>
          <w:rFonts w:ascii="Times New Roman" w:hAnsi="Times New Roman"/>
          <w:sz w:val="28"/>
        </w:rPr>
        <w:t>услуги операторов операторской тележки (дольщиков)</w:t>
      </w:r>
      <w:r>
        <w:rPr>
          <w:rFonts w:ascii="Times New Roman" w:hAnsi="Times New Roman"/>
          <w:sz w:val="28"/>
        </w:rPr>
        <w:t>;</w:t>
      </w:r>
      <w:r>
        <w:rPr>
          <w:rFonts w:ascii="Times New Roman" w:hAnsi="Times New Roman"/>
          <w:sz w:val="28"/>
        </w:rPr>
        <w:t xml:space="preserve">  </w:t>
      </w:r>
    </w:p>
    <w:p w14:paraId="33010000">
      <w:pPr>
        <w:numPr>
          <w:numId w:val="14"/>
        </w:numPr>
        <w:spacing w:after="0" w:line="240" w:lineRule="auto"/>
        <w:ind w:firstLine="709" w:left="0"/>
        <w:jc w:val="both"/>
        <w:rPr>
          <w:rFonts w:ascii="Times New Roman" w:hAnsi="Times New Roman"/>
          <w:sz w:val="28"/>
        </w:rPr>
      </w:pPr>
      <w:r>
        <w:rPr>
          <w:rFonts w:ascii="Times New Roman" w:hAnsi="Times New Roman"/>
          <w:sz w:val="28"/>
        </w:rPr>
        <w:t>услуги операторов операторского крана (кранмейстеров)</w:t>
      </w:r>
      <w:r>
        <w:rPr>
          <w:rFonts w:ascii="Times New Roman" w:hAnsi="Times New Roman"/>
          <w:sz w:val="28"/>
        </w:rPr>
        <w:t>.</w:t>
      </w:r>
      <w:r>
        <w:rPr>
          <w:rFonts w:ascii="Times New Roman" w:hAnsi="Times New Roman"/>
          <w:sz w:val="28"/>
        </w:rPr>
        <w:t xml:space="preserve">  </w:t>
      </w:r>
    </w:p>
    <w:p w14:paraId="34010000">
      <w:pPr>
        <w:spacing w:after="0" w:line="240" w:lineRule="auto"/>
        <w:ind w:firstLine="709" w:left="0"/>
        <w:jc w:val="both"/>
        <w:rPr>
          <w:rFonts w:ascii="Times New Roman" w:hAnsi="Times New Roman"/>
          <w:sz w:val="28"/>
        </w:rPr>
      </w:pPr>
      <w:r>
        <w:rPr>
          <w:rFonts w:ascii="Times New Roman" w:hAnsi="Times New Roman"/>
          <w:sz w:val="28"/>
        </w:rPr>
        <w:t>14. Оплата расходов звукорежиссерской группы</w:t>
      </w:r>
      <w:r>
        <w:rPr>
          <w:rFonts w:ascii="Times New Roman" w:hAnsi="Times New Roman"/>
          <w:sz w:val="28"/>
        </w:rPr>
        <w:t>:</w:t>
      </w:r>
      <w:r>
        <w:rPr>
          <w:rFonts w:ascii="Times New Roman" w:hAnsi="Times New Roman"/>
          <w:sz w:val="28"/>
        </w:rPr>
        <w:t xml:space="preserve">  </w:t>
      </w:r>
    </w:p>
    <w:p w14:paraId="35010000">
      <w:pPr>
        <w:numPr>
          <w:numId w:val="15"/>
        </w:numPr>
        <w:spacing w:after="0" w:line="240" w:lineRule="auto"/>
        <w:ind w:firstLine="709" w:left="0"/>
        <w:jc w:val="both"/>
        <w:rPr>
          <w:rFonts w:ascii="Times New Roman" w:hAnsi="Times New Roman"/>
          <w:sz w:val="28"/>
        </w:rPr>
      </w:pPr>
      <w:r>
        <w:rPr>
          <w:rFonts w:ascii="Times New Roman" w:hAnsi="Times New Roman"/>
          <w:sz w:val="28"/>
        </w:rPr>
        <w:t>услуги звукорежиссеров</w:t>
      </w:r>
      <w:r>
        <w:rPr>
          <w:rFonts w:ascii="Times New Roman" w:hAnsi="Times New Roman"/>
          <w:sz w:val="28"/>
        </w:rPr>
        <w:t>;</w:t>
      </w:r>
      <w:r>
        <w:rPr>
          <w:rFonts w:ascii="Times New Roman" w:hAnsi="Times New Roman"/>
          <w:sz w:val="28"/>
        </w:rPr>
        <w:t xml:space="preserve">  </w:t>
      </w:r>
    </w:p>
    <w:p w14:paraId="36010000">
      <w:pPr>
        <w:numPr>
          <w:numId w:val="15"/>
        </w:numPr>
        <w:spacing w:after="0" w:line="240" w:lineRule="auto"/>
        <w:ind w:firstLine="709" w:left="0"/>
        <w:jc w:val="both"/>
        <w:rPr>
          <w:rFonts w:ascii="Times New Roman" w:hAnsi="Times New Roman"/>
          <w:sz w:val="28"/>
        </w:rPr>
      </w:pPr>
      <w:r>
        <w:rPr>
          <w:rFonts w:ascii="Times New Roman" w:hAnsi="Times New Roman"/>
          <w:sz w:val="28"/>
        </w:rPr>
        <w:t>услуги звукооператоров услуги операторов микрофона (бум-операторов)</w:t>
      </w:r>
      <w:r>
        <w:rPr>
          <w:rFonts w:ascii="Times New Roman" w:hAnsi="Times New Roman"/>
          <w:sz w:val="28"/>
        </w:rPr>
        <w:t>;</w:t>
      </w:r>
      <w:r>
        <w:rPr>
          <w:rFonts w:ascii="Times New Roman" w:hAnsi="Times New Roman"/>
          <w:sz w:val="28"/>
        </w:rPr>
        <w:t xml:space="preserve">  </w:t>
      </w:r>
    </w:p>
    <w:p w14:paraId="37010000">
      <w:pPr>
        <w:numPr>
          <w:numId w:val="15"/>
        </w:numPr>
        <w:spacing w:after="0" w:line="240" w:lineRule="auto"/>
        <w:ind w:firstLine="709" w:left="0"/>
        <w:jc w:val="both"/>
        <w:rPr>
          <w:rFonts w:ascii="Times New Roman" w:hAnsi="Times New Roman"/>
          <w:sz w:val="28"/>
        </w:rPr>
      </w:pPr>
      <w:r>
        <w:rPr>
          <w:rFonts w:ascii="Times New Roman" w:hAnsi="Times New Roman"/>
          <w:sz w:val="28"/>
        </w:rPr>
        <w:t>услуги других специалистов звукозаписи и обработки звука</w:t>
      </w:r>
      <w:r>
        <w:rPr>
          <w:rFonts w:ascii="Times New Roman" w:hAnsi="Times New Roman"/>
          <w:sz w:val="28"/>
        </w:rPr>
        <w:t>.</w:t>
      </w:r>
      <w:r>
        <w:rPr>
          <w:rFonts w:ascii="Times New Roman" w:hAnsi="Times New Roman"/>
          <w:sz w:val="28"/>
        </w:rPr>
        <w:t xml:space="preserve">  </w:t>
      </w:r>
    </w:p>
    <w:p w14:paraId="38010000">
      <w:pPr>
        <w:spacing w:after="0" w:line="240" w:lineRule="auto"/>
        <w:ind w:firstLine="709" w:left="0"/>
        <w:jc w:val="both"/>
        <w:rPr>
          <w:rFonts w:ascii="Times New Roman" w:hAnsi="Times New Roman"/>
          <w:sz w:val="28"/>
        </w:rPr>
      </w:pPr>
      <w:r>
        <w:rPr>
          <w:rFonts w:ascii="Times New Roman" w:hAnsi="Times New Roman"/>
          <w:sz w:val="28"/>
        </w:rPr>
        <w:t xml:space="preserve">15. Оплата расходов на транспорт  </w:t>
      </w:r>
    </w:p>
    <w:p w14:paraId="39010000">
      <w:pPr>
        <w:numPr>
          <w:numId w:val="16"/>
        </w:numPr>
        <w:spacing w:after="0" w:line="240" w:lineRule="auto"/>
        <w:ind w:firstLine="709" w:left="0"/>
        <w:jc w:val="both"/>
        <w:rPr>
          <w:rFonts w:ascii="Times New Roman" w:hAnsi="Times New Roman"/>
          <w:sz w:val="28"/>
        </w:rPr>
      </w:pPr>
      <w:r>
        <w:rPr>
          <w:rFonts w:ascii="Times New Roman" w:hAnsi="Times New Roman"/>
          <w:sz w:val="28"/>
        </w:rPr>
        <w:t>услуги водителей</w:t>
      </w:r>
      <w:r>
        <w:rPr>
          <w:rFonts w:ascii="Times New Roman" w:hAnsi="Times New Roman"/>
          <w:sz w:val="28"/>
        </w:rPr>
        <w:t>;</w:t>
      </w:r>
      <w:r>
        <w:rPr>
          <w:rFonts w:ascii="Times New Roman" w:hAnsi="Times New Roman"/>
          <w:sz w:val="28"/>
        </w:rPr>
        <w:t xml:space="preserve">  </w:t>
      </w:r>
    </w:p>
    <w:p w14:paraId="3A010000">
      <w:pPr>
        <w:numPr>
          <w:numId w:val="16"/>
        </w:numPr>
        <w:spacing w:after="0" w:line="240" w:lineRule="auto"/>
        <w:ind w:firstLine="709" w:left="0"/>
        <w:jc w:val="both"/>
        <w:rPr>
          <w:rFonts w:ascii="Times New Roman" w:hAnsi="Times New Roman"/>
          <w:sz w:val="28"/>
        </w:rPr>
      </w:pPr>
      <w:r>
        <w:rPr>
          <w:rFonts w:ascii="Times New Roman" w:hAnsi="Times New Roman"/>
          <w:sz w:val="28"/>
        </w:rPr>
        <w:t>услуги транспортных координаторов</w:t>
      </w:r>
      <w:r>
        <w:rPr>
          <w:rFonts w:ascii="Times New Roman" w:hAnsi="Times New Roman"/>
          <w:sz w:val="28"/>
        </w:rPr>
        <w:t>;</w:t>
      </w:r>
      <w:r>
        <w:rPr>
          <w:rFonts w:ascii="Times New Roman" w:hAnsi="Times New Roman"/>
          <w:sz w:val="28"/>
        </w:rPr>
        <w:t xml:space="preserve">  </w:t>
      </w:r>
    </w:p>
    <w:p w14:paraId="3B010000">
      <w:pPr>
        <w:numPr>
          <w:numId w:val="16"/>
        </w:numPr>
        <w:spacing w:after="0" w:line="240" w:lineRule="auto"/>
        <w:ind w:firstLine="709" w:left="0"/>
        <w:jc w:val="both"/>
        <w:rPr>
          <w:rFonts w:ascii="Times New Roman" w:hAnsi="Times New Roman"/>
          <w:sz w:val="28"/>
        </w:rPr>
      </w:pPr>
      <w:r>
        <w:rPr>
          <w:rFonts w:ascii="Times New Roman" w:hAnsi="Times New Roman"/>
          <w:sz w:val="28"/>
        </w:rPr>
        <w:t>услуги координаторов игрового транспорта</w:t>
      </w:r>
      <w:r>
        <w:rPr>
          <w:rFonts w:ascii="Times New Roman" w:hAnsi="Times New Roman"/>
          <w:sz w:val="28"/>
        </w:rPr>
        <w:t>;</w:t>
      </w:r>
      <w:r>
        <w:rPr>
          <w:rFonts w:ascii="Times New Roman" w:hAnsi="Times New Roman"/>
          <w:sz w:val="28"/>
        </w:rPr>
        <w:t xml:space="preserve">  </w:t>
      </w:r>
    </w:p>
    <w:p w14:paraId="3C010000">
      <w:pPr>
        <w:numPr>
          <w:numId w:val="16"/>
        </w:numPr>
        <w:spacing w:after="0" w:line="240" w:lineRule="auto"/>
        <w:ind w:firstLine="709" w:left="0"/>
        <w:jc w:val="both"/>
        <w:rPr>
          <w:rFonts w:ascii="Times New Roman" w:hAnsi="Times New Roman"/>
          <w:sz w:val="28"/>
        </w:rPr>
      </w:pPr>
      <w:r>
        <w:rPr>
          <w:rFonts w:ascii="Times New Roman" w:hAnsi="Times New Roman"/>
          <w:sz w:val="28"/>
        </w:rPr>
        <w:t>услуги по предоставлению и обслуживанию транспорта</w:t>
      </w:r>
      <w:r>
        <w:rPr>
          <w:rFonts w:ascii="Times New Roman" w:hAnsi="Times New Roman"/>
          <w:sz w:val="28"/>
        </w:rPr>
        <w:t>;</w:t>
      </w:r>
      <w:r>
        <w:rPr>
          <w:rFonts w:ascii="Times New Roman" w:hAnsi="Times New Roman"/>
          <w:sz w:val="28"/>
        </w:rPr>
        <w:t xml:space="preserve">  </w:t>
      </w:r>
    </w:p>
    <w:p w14:paraId="3D010000">
      <w:pPr>
        <w:numPr>
          <w:numId w:val="16"/>
        </w:numPr>
        <w:spacing w:after="0" w:line="240" w:lineRule="auto"/>
        <w:ind w:firstLine="709" w:left="0"/>
        <w:jc w:val="both"/>
        <w:rPr>
          <w:rFonts w:ascii="Times New Roman" w:hAnsi="Times New Roman"/>
          <w:sz w:val="28"/>
        </w:rPr>
      </w:pPr>
      <w:r>
        <w:rPr>
          <w:rFonts w:ascii="Times New Roman" w:hAnsi="Times New Roman"/>
          <w:sz w:val="28"/>
        </w:rPr>
        <w:t>услуги по транспортировке грузов (любым способом транспортировки), таможенных брокеров, логистических компаний, а также оформлению таможенных документов и прочих сопроводительных документов и разрешений</w:t>
      </w:r>
      <w:r>
        <w:rPr>
          <w:rFonts w:ascii="Times New Roman" w:hAnsi="Times New Roman"/>
          <w:sz w:val="28"/>
        </w:rPr>
        <w:t>;</w:t>
      </w:r>
      <w:r>
        <w:rPr>
          <w:rFonts w:ascii="Times New Roman" w:hAnsi="Times New Roman"/>
          <w:sz w:val="28"/>
        </w:rPr>
        <w:t xml:space="preserve">  </w:t>
      </w:r>
    </w:p>
    <w:p w14:paraId="3E010000">
      <w:pPr>
        <w:numPr>
          <w:numId w:val="16"/>
        </w:numPr>
        <w:spacing w:after="0" w:line="240" w:lineRule="auto"/>
        <w:ind w:firstLine="709" w:left="0"/>
        <w:jc w:val="both"/>
        <w:rPr>
          <w:rFonts w:ascii="Times New Roman" w:hAnsi="Times New Roman"/>
          <w:sz w:val="28"/>
        </w:rPr>
      </w:pPr>
      <w:r>
        <w:rPr>
          <w:rFonts w:ascii="Times New Roman" w:hAnsi="Times New Roman"/>
          <w:sz w:val="28"/>
        </w:rPr>
        <w:t>услуги парковок, стоянок для автотранспорта аренда спецтранспорта аренда автотранспорта, в том числе пассажирского, грузового, игрового транспорта, спецтехники (включая скайлифты, сизерлифты, автовышки, автоподъемники, манипуляторы, эвакуаторы, краны), домов на колесах, специализированных или переоборудованных машин (включая гримвагены, костюмвагены, трейлеры, туалетвагены, офисы на колесах, буфетвагены, плейбеквагены, генераторы и пр.), поливальных машин, водовозов</w:t>
      </w:r>
      <w:r>
        <w:rPr>
          <w:rFonts w:ascii="Times New Roman" w:hAnsi="Times New Roman"/>
          <w:sz w:val="28"/>
        </w:rPr>
        <w:t>;</w:t>
      </w:r>
      <w:r>
        <w:rPr>
          <w:rFonts w:ascii="Times New Roman" w:hAnsi="Times New Roman"/>
          <w:sz w:val="28"/>
        </w:rPr>
        <w:t xml:space="preserve">  </w:t>
      </w:r>
    </w:p>
    <w:p w14:paraId="3F010000">
      <w:pPr>
        <w:numPr>
          <w:numId w:val="16"/>
        </w:numPr>
        <w:spacing w:after="0" w:line="240" w:lineRule="auto"/>
        <w:ind w:firstLine="709" w:left="0"/>
        <w:jc w:val="both"/>
        <w:rPr>
          <w:rFonts w:ascii="Times New Roman" w:hAnsi="Times New Roman"/>
          <w:sz w:val="28"/>
        </w:rPr>
      </w:pPr>
      <w:r>
        <w:rPr>
          <w:rFonts w:ascii="Times New Roman" w:hAnsi="Times New Roman"/>
          <w:sz w:val="28"/>
        </w:rPr>
        <w:t>аренда другого транспорта, необходимого для обеспечения кинопроизводства</w:t>
      </w:r>
      <w:r>
        <w:rPr>
          <w:rFonts w:ascii="Times New Roman" w:hAnsi="Times New Roman"/>
          <w:sz w:val="28"/>
        </w:rPr>
        <w:t>.</w:t>
      </w:r>
      <w:r>
        <w:rPr>
          <w:rFonts w:ascii="Times New Roman" w:hAnsi="Times New Roman"/>
          <w:sz w:val="28"/>
        </w:rPr>
        <w:t xml:space="preserve">  </w:t>
      </w:r>
    </w:p>
    <w:p w14:paraId="4001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 Оплата расходов на съемочное оборудование</w:t>
      </w:r>
      <w:r>
        <w:rPr>
          <w:rFonts w:ascii="Times New Roman" w:hAnsi="Times New Roman"/>
          <w:sz w:val="28"/>
        </w:rPr>
        <w:t>:</w:t>
      </w:r>
      <w:r>
        <w:rPr>
          <w:rFonts w:ascii="Times New Roman" w:hAnsi="Times New Roman"/>
          <w:sz w:val="28"/>
        </w:rPr>
        <w:t xml:space="preserve">  </w:t>
      </w:r>
    </w:p>
    <w:p w14:paraId="41010000">
      <w:pPr>
        <w:numPr>
          <w:numId w:val="17"/>
        </w:numPr>
        <w:spacing w:after="0" w:line="240" w:lineRule="auto"/>
        <w:ind w:firstLine="709" w:left="0"/>
        <w:jc w:val="both"/>
        <w:rPr>
          <w:rFonts w:ascii="Times New Roman" w:hAnsi="Times New Roman"/>
          <w:sz w:val="28"/>
        </w:rPr>
      </w:pPr>
      <w:r>
        <w:rPr>
          <w:rFonts w:ascii="Times New Roman" w:hAnsi="Times New Roman"/>
          <w:sz w:val="28"/>
        </w:rPr>
        <w:t>аренда осветительной техники и комплектующих, а также расходников осветительной группы</w:t>
      </w:r>
      <w:r>
        <w:rPr>
          <w:rFonts w:ascii="Times New Roman" w:hAnsi="Times New Roman"/>
          <w:sz w:val="28"/>
        </w:rPr>
        <w:t>;</w:t>
      </w:r>
      <w:r>
        <w:rPr>
          <w:rFonts w:ascii="Times New Roman" w:hAnsi="Times New Roman"/>
          <w:sz w:val="28"/>
        </w:rPr>
        <w:t xml:space="preserve">  </w:t>
      </w:r>
    </w:p>
    <w:p w14:paraId="42010000">
      <w:pPr>
        <w:numPr>
          <w:numId w:val="17"/>
        </w:numPr>
        <w:spacing w:after="0" w:line="240" w:lineRule="auto"/>
        <w:ind w:firstLine="709" w:left="0"/>
        <w:jc w:val="both"/>
        <w:rPr>
          <w:rFonts w:ascii="Times New Roman" w:hAnsi="Times New Roman"/>
          <w:sz w:val="28"/>
        </w:rPr>
      </w:pPr>
      <w:r>
        <w:rPr>
          <w:rFonts w:ascii="Times New Roman" w:hAnsi="Times New Roman"/>
          <w:sz w:val="28"/>
        </w:rPr>
        <w:t xml:space="preserve">аренда звукозаписывающей техники и комплектующих, а также расходников; </w:t>
      </w:r>
    </w:p>
    <w:p w14:paraId="43010000">
      <w:pPr>
        <w:numPr>
          <w:numId w:val="17"/>
        </w:numPr>
        <w:spacing w:after="0" w:line="240" w:lineRule="auto"/>
        <w:ind w:firstLine="709" w:left="0"/>
        <w:jc w:val="both"/>
        <w:rPr>
          <w:rFonts w:ascii="Times New Roman" w:hAnsi="Times New Roman"/>
          <w:sz w:val="28"/>
        </w:rPr>
      </w:pPr>
      <w:r>
        <w:rPr>
          <w:rFonts w:ascii="Times New Roman" w:hAnsi="Times New Roman"/>
          <w:sz w:val="28"/>
        </w:rPr>
        <w:t>аренда операторской техники и комплектующих, а также расходников операторской группы</w:t>
      </w:r>
      <w:r>
        <w:rPr>
          <w:rFonts w:ascii="Times New Roman" w:hAnsi="Times New Roman"/>
          <w:sz w:val="28"/>
        </w:rPr>
        <w:t>;</w:t>
      </w:r>
      <w:r>
        <w:rPr>
          <w:rFonts w:ascii="Times New Roman" w:hAnsi="Times New Roman"/>
          <w:sz w:val="28"/>
        </w:rPr>
        <w:t xml:space="preserve">  </w:t>
      </w:r>
    </w:p>
    <w:p w14:paraId="44010000">
      <w:pPr>
        <w:numPr>
          <w:numId w:val="17"/>
        </w:numPr>
        <w:spacing w:after="0" w:line="240" w:lineRule="auto"/>
        <w:ind w:firstLine="709" w:left="0"/>
        <w:jc w:val="both"/>
        <w:rPr>
          <w:rFonts w:ascii="Times New Roman" w:hAnsi="Times New Roman"/>
          <w:sz w:val="28"/>
        </w:rPr>
      </w:pPr>
      <w:r>
        <w:rPr>
          <w:rFonts w:ascii="Times New Roman" w:hAnsi="Times New Roman"/>
          <w:sz w:val="28"/>
        </w:rPr>
        <w:t>аренда специальных средств связи, включая рации и их комплектующие</w:t>
      </w:r>
      <w:r>
        <w:rPr>
          <w:rFonts w:ascii="Times New Roman" w:hAnsi="Times New Roman"/>
          <w:sz w:val="28"/>
        </w:rPr>
        <w:t>;</w:t>
      </w:r>
      <w:r>
        <w:rPr>
          <w:rFonts w:ascii="Times New Roman" w:hAnsi="Times New Roman"/>
          <w:sz w:val="28"/>
        </w:rPr>
        <w:t xml:space="preserve">  </w:t>
      </w:r>
    </w:p>
    <w:p w14:paraId="45010000">
      <w:pPr>
        <w:numPr>
          <w:numId w:val="17"/>
        </w:numPr>
        <w:spacing w:after="0" w:line="240" w:lineRule="auto"/>
        <w:ind w:firstLine="709" w:left="0"/>
        <w:jc w:val="both"/>
        <w:rPr>
          <w:rFonts w:ascii="Times New Roman" w:hAnsi="Times New Roman"/>
          <w:sz w:val="28"/>
        </w:rPr>
      </w:pPr>
      <w:r>
        <w:rPr>
          <w:rFonts w:ascii="Times New Roman" w:hAnsi="Times New Roman"/>
          <w:sz w:val="28"/>
        </w:rPr>
        <w:t>аренда специальных технических приспособлений, в том числе кранов, автороботов, рашн-армов, гравицап, стабилизационных голов, ферм, динамического света, долли, слайдеров, коптеров, операторских плотов и аквабоксов, крашбоксов и прочих приспособлений</w:t>
      </w:r>
      <w:r>
        <w:rPr>
          <w:rFonts w:ascii="Times New Roman" w:hAnsi="Times New Roman"/>
          <w:sz w:val="28"/>
        </w:rPr>
        <w:t>;</w:t>
      </w:r>
      <w:r>
        <w:rPr>
          <w:rFonts w:ascii="Times New Roman" w:hAnsi="Times New Roman"/>
          <w:sz w:val="28"/>
        </w:rPr>
        <w:t xml:space="preserve">  </w:t>
      </w:r>
    </w:p>
    <w:p w14:paraId="46010000">
      <w:pPr>
        <w:numPr>
          <w:numId w:val="17"/>
        </w:numPr>
        <w:spacing w:after="0" w:line="240" w:lineRule="auto"/>
        <w:ind w:firstLine="709" w:left="0"/>
        <w:jc w:val="both"/>
        <w:rPr>
          <w:rFonts w:ascii="Times New Roman" w:hAnsi="Times New Roman"/>
          <w:sz w:val="28"/>
        </w:rPr>
      </w:pPr>
      <w:r>
        <w:rPr>
          <w:rFonts w:ascii="Times New Roman" w:hAnsi="Times New Roman"/>
          <w:sz w:val="28"/>
        </w:rPr>
        <w:t xml:space="preserve">аренда генераторов, светобаз, камервагенов, грипраков, долливагенов, машин для кранов и пр.  </w:t>
      </w:r>
    </w:p>
    <w:p w14:paraId="47010000">
      <w:pPr>
        <w:spacing w:after="0" w:line="240" w:lineRule="auto"/>
        <w:ind w:firstLine="709" w:left="0"/>
        <w:jc w:val="both"/>
        <w:rPr>
          <w:rFonts w:ascii="Times New Roman" w:hAnsi="Times New Roman"/>
          <w:sz w:val="28"/>
        </w:rPr>
      </w:pPr>
      <w:r>
        <w:rPr>
          <w:rFonts w:ascii="Times New Roman" w:hAnsi="Times New Roman"/>
          <w:sz w:val="28"/>
        </w:rPr>
        <w:t>17</w:t>
      </w:r>
      <w:r>
        <w:rPr>
          <w:rFonts w:ascii="Times New Roman" w:hAnsi="Times New Roman"/>
          <w:sz w:val="28"/>
        </w:rPr>
        <w:t>. Оплата расходов на съемочные павильоны, офисные, складские, иные помещения и сопутствующие расходы</w:t>
      </w:r>
      <w:r>
        <w:rPr>
          <w:rFonts w:ascii="Times New Roman" w:hAnsi="Times New Roman"/>
          <w:sz w:val="28"/>
        </w:rPr>
        <w:t>:</w:t>
      </w:r>
      <w:r>
        <w:rPr>
          <w:rFonts w:ascii="Times New Roman" w:hAnsi="Times New Roman"/>
          <w:sz w:val="28"/>
        </w:rPr>
        <w:t xml:space="preserve">  </w:t>
      </w:r>
    </w:p>
    <w:p w14:paraId="48010000">
      <w:pPr>
        <w:numPr>
          <w:numId w:val="18"/>
        </w:numPr>
        <w:spacing w:after="0" w:line="240" w:lineRule="auto"/>
        <w:ind w:firstLine="709" w:left="0"/>
        <w:jc w:val="both"/>
        <w:rPr>
          <w:rFonts w:ascii="Times New Roman" w:hAnsi="Times New Roman"/>
          <w:sz w:val="28"/>
        </w:rPr>
      </w:pPr>
      <w:r>
        <w:rPr>
          <w:rFonts w:ascii="Times New Roman" w:hAnsi="Times New Roman"/>
          <w:sz w:val="28"/>
        </w:rPr>
        <w:t>аренда павильонов и сопутствующих расходов, в том числе пропусков, электроэнергии, коммунальных услуг павильонных подъемников, специализированных комнат: гримерных, костюмерных, актерских и прочих помещений для киногруппы</w:t>
      </w:r>
      <w:r>
        <w:rPr>
          <w:rFonts w:ascii="Times New Roman" w:hAnsi="Times New Roman"/>
          <w:sz w:val="28"/>
        </w:rPr>
        <w:t>;</w:t>
      </w:r>
      <w:r>
        <w:rPr>
          <w:rFonts w:ascii="Times New Roman" w:hAnsi="Times New Roman"/>
          <w:sz w:val="28"/>
        </w:rPr>
        <w:t xml:space="preserve">  </w:t>
      </w:r>
    </w:p>
    <w:p w14:paraId="49010000">
      <w:pPr>
        <w:numPr>
          <w:numId w:val="18"/>
        </w:numPr>
        <w:spacing w:after="0" w:line="240" w:lineRule="auto"/>
        <w:ind w:firstLine="709" w:left="0"/>
        <w:jc w:val="both"/>
        <w:rPr>
          <w:rFonts w:ascii="Times New Roman" w:hAnsi="Times New Roman"/>
          <w:sz w:val="28"/>
        </w:rPr>
      </w:pPr>
      <w:r>
        <w:rPr>
          <w:rFonts w:ascii="Times New Roman" w:hAnsi="Times New Roman"/>
          <w:sz w:val="28"/>
        </w:rPr>
        <w:t>аренда офисных, складских помещений, гаражей для игрового транспорта, костюмерных, гримерных, реквизиторских, художественных, актерских, режиссерских комнат и иных помещений при условии, что такие помещения арендованы специально для производства аудиовизуальной продукции в соответствии с экспортным контрактом, не арендуются организацией под собственные и какие-либо иные нужды, кроме производства аудиовизуальной продукции в соответствии с экспортным контрактом</w:t>
      </w:r>
      <w:r>
        <w:rPr>
          <w:rFonts w:ascii="Times New Roman" w:hAnsi="Times New Roman"/>
          <w:sz w:val="28"/>
        </w:rPr>
        <w:t>.</w:t>
      </w:r>
      <w:r>
        <w:rPr>
          <w:rFonts w:ascii="Times New Roman" w:hAnsi="Times New Roman"/>
          <w:sz w:val="28"/>
        </w:rPr>
        <w:t xml:space="preserve">  </w:t>
      </w:r>
    </w:p>
    <w:p w14:paraId="4A01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 Оплата расходов по обеспечению съемочной группы и дополнительных услуг</w:t>
      </w:r>
      <w:r>
        <w:rPr>
          <w:rFonts w:ascii="Times New Roman" w:hAnsi="Times New Roman"/>
          <w:sz w:val="28"/>
        </w:rPr>
        <w:t>:</w:t>
      </w:r>
      <w:r>
        <w:rPr>
          <w:rFonts w:ascii="Times New Roman" w:hAnsi="Times New Roman"/>
          <w:sz w:val="28"/>
        </w:rPr>
        <w:t xml:space="preserve">  </w:t>
      </w:r>
    </w:p>
    <w:p w14:paraId="4B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фотографов</w:t>
      </w:r>
      <w:r>
        <w:rPr>
          <w:rFonts w:ascii="Times New Roman" w:hAnsi="Times New Roman"/>
          <w:sz w:val="28"/>
        </w:rPr>
        <w:t>;</w:t>
      </w:r>
      <w:r>
        <w:rPr>
          <w:rFonts w:ascii="Times New Roman" w:hAnsi="Times New Roman"/>
          <w:sz w:val="28"/>
        </w:rPr>
        <w:t xml:space="preserve">  </w:t>
      </w:r>
    </w:p>
    <w:p w14:paraId="4C010000">
      <w:pPr>
        <w:numPr>
          <w:numId w:val="19"/>
        </w:numPr>
        <w:spacing w:after="0" w:line="240" w:lineRule="auto"/>
        <w:ind w:firstLine="709" w:left="0"/>
        <w:jc w:val="both"/>
        <w:rPr>
          <w:rFonts w:ascii="Times New Roman" w:hAnsi="Times New Roman"/>
          <w:sz w:val="28"/>
        </w:rPr>
      </w:pPr>
      <w:r>
        <w:rPr>
          <w:rFonts w:ascii="Times New Roman" w:hAnsi="Times New Roman"/>
          <w:sz w:val="28"/>
        </w:rPr>
        <w:t>клининговые услуги</w:t>
      </w:r>
      <w:r>
        <w:rPr>
          <w:rFonts w:ascii="Times New Roman" w:hAnsi="Times New Roman"/>
          <w:sz w:val="28"/>
        </w:rPr>
        <w:t>;</w:t>
      </w:r>
      <w:r>
        <w:rPr>
          <w:rFonts w:ascii="Times New Roman" w:hAnsi="Times New Roman"/>
          <w:sz w:val="28"/>
        </w:rPr>
        <w:t xml:space="preserve">  </w:t>
      </w:r>
    </w:p>
    <w:p w14:paraId="4D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по обеспечению питания на съемочной площадке (услуги кейтеринг-компаний)</w:t>
      </w:r>
      <w:r>
        <w:rPr>
          <w:rFonts w:ascii="Times New Roman" w:hAnsi="Times New Roman"/>
          <w:sz w:val="28"/>
        </w:rPr>
        <w:t>;</w:t>
      </w:r>
      <w:r>
        <w:rPr>
          <w:rFonts w:ascii="Times New Roman" w:hAnsi="Times New Roman"/>
          <w:sz w:val="28"/>
        </w:rPr>
        <w:t xml:space="preserve">  </w:t>
      </w:r>
    </w:p>
    <w:p w14:paraId="4E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по охране общественного порядка на съемочной площадке</w:t>
      </w:r>
      <w:r>
        <w:rPr>
          <w:rFonts w:ascii="Times New Roman" w:hAnsi="Times New Roman"/>
          <w:sz w:val="28"/>
        </w:rPr>
        <w:t>;</w:t>
      </w:r>
      <w:r>
        <w:rPr>
          <w:rFonts w:ascii="Times New Roman" w:hAnsi="Times New Roman"/>
          <w:sz w:val="28"/>
        </w:rPr>
        <w:t xml:space="preserve">  </w:t>
      </w:r>
    </w:p>
    <w:p w14:paraId="4F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по охране материальных ценностей, декораций и пр.</w:t>
      </w:r>
      <w:r>
        <w:rPr>
          <w:rFonts w:ascii="Times New Roman" w:hAnsi="Times New Roman"/>
          <w:sz w:val="28"/>
        </w:rPr>
        <w:t>;</w:t>
      </w:r>
      <w:r>
        <w:rPr>
          <w:rFonts w:ascii="Times New Roman" w:hAnsi="Times New Roman"/>
          <w:sz w:val="28"/>
        </w:rPr>
        <w:t xml:space="preserve">  </w:t>
      </w:r>
    </w:p>
    <w:p w14:paraId="50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скорой помощи</w:t>
      </w:r>
      <w:r>
        <w:rPr>
          <w:rFonts w:ascii="Times New Roman" w:hAnsi="Times New Roman"/>
          <w:sz w:val="28"/>
        </w:rPr>
        <w:t>;</w:t>
      </w:r>
      <w:r>
        <w:rPr>
          <w:rFonts w:ascii="Times New Roman" w:hAnsi="Times New Roman"/>
          <w:sz w:val="28"/>
        </w:rPr>
        <w:t xml:space="preserve">  </w:t>
      </w:r>
    </w:p>
    <w:p w14:paraId="51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пожарных</w:t>
      </w:r>
      <w:r>
        <w:rPr>
          <w:rFonts w:ascii="Times New Roman" w:hAnsi="Times New Roman"/>
          <w:sz w:val="28"/>
        </w:rPr>
        <w:t>;</w:t>
      </w:r>
      <w:r>
        <w:rPr>
          <w:rFonts w:ascii="Times New Roman" w:hAnsi="Times New Roman"/>
          <w:sz w:val="28"/>
        </w:rPr>
        <w:t xml:space="preserve">  </w:t>
      </w:r>
    </w:p>
    <w:p w14:paraId="52010000">
      <w:pPr>
        <w:numPr>
          <w:numId w:val="19"/>
        </w:numPr>
        <w:spacing w:after="0" w:line="240" w:lineRule="auto"/>
        <w:ind w:firstLine="709" w:left="0"/>
        <w:jc w:val="both"/>
        <w:rPr>
          <w:rFonts w:ascii="Times New Roman" w:hAnsi="Times New Roman"/>
          <w:sz w:val="28"/>
        </w:rPr>
      </w:pPr>
      <w:r>
        <w:rPr>
          <w:rFonts w:ascii="Times New Roman" w:hAnsi="Times New Roman"/>
          <w:sz w:val="28"/>
        </w:rPr>
        <w:t>предметы санитарных норм на съемочных площадках</w:t>
      </w:r>
      <w:r>
        <w:rPr>
          <w:rFonts w:ascii="Times New Roman" w:hAnsi="Times New Roman"/>
          <w:sz w:val="28"/>
        </w:rPr>
        <w:t>;</w:t>
      </w:r>
      <w:r>
        <w:rPr>
          <w:rFonts w:ascii="Times New Roman" w:hAnsi="Times New Roman"/>
          <w:sz w:val="28"/>
        </w:rPr>
        <w:t xml:space="preserve">  </w:t>
      </w:r>
    </w:p>
    <w:p w14:paraId="53010000">
      <w:pPr>
        <w:numPr>
          <w:numId w:val="19"/>
        </w:numPr>
        <w:spacing w:after="0" w:line="240" w:lineRule="auto"/>
        <w:ind w:firstLine="709" w:left="0"/>
        <w:jc w:val="both"/>
        <w:rPr>
          <w:rFonts w:ascii="Times New Roman" w:hAnsi="Times New Roman"/>
          <w:sz w:val="28"/>
        </w:rPr>
      </w:pPr>
      <w:r>
        <w:rPr>
          <w:rFonts w:ascii="Times New Roman" w:hAnsi="Times New Roman"/>
          <w:sz w:val="28"/>
        </w:rPr>
        <w:t>медикаменты, аптечки - не более 0,5 процента общего бюджета расходов на территории Камчатского края</w:t>
      </w:r>
      <w:r>
        <w:rPr>
          <w:rFonts w:ascii="Times New Roman" w:hAnsi="Times New Roman"/>
          <w:sz w:val="28"/>
        </w:rPr>
        <w:t>;</w:t>
      </w:r>
      <w:r>
        <w:rPr>
          <w:rFonts w:ascii="Times New Roman" w:hAnsi="Times New Roman"/>
          <w:sz w:val="28"/>
        </w:rPr>
        <w:t xml:space="preserve">  </w:t>
      </w:r>
    </w:p>
    <w:p w14:paraId="54010000">
      <w:pPr>
        <w:numPr>
          <w:numId w:val="19"/>
        </w:numPr>
        <w:spacing w:after="0" w:line="240" w:lineRule="auto"/>
        <w:ind w:firstLine="709" w:left="0"/>
        <w:jc w:val="both"/>
        <w:rPr>
          <w:rFonts w:ascii="Times New Roman" w:hAnsi="Times New Roman"/>
          <w:sz w:val="28"/>
        </w:rPr>
      </w:pPr>
      <w:r>
        <w:rPr>
          <w:rFonts w:ascii="Times New Roman" w:hAnsi="Times New Roman"/>
          <w:sz w:val="28"/>
        </w:rPr>
        <w:t>приобретение предметов офисного о</w:t>
      </w:r>
      <w:r>
        <w:rPr>
          <w:rFonts w:ascii="Times New Roman" w:hAnsi="Times New Roman"/>
          <w:sz w:val="28"/>
        </w:rPr>
        <w:t xml:space="preserve">борудования/съемочной площадки: </w:t>
      </w:r>
      <w:r>
        <w:rPr>
          <w:rFonts w:ascii="Times New Roman" w:hAnsi="Times New Roman"/>
          <w:sz w:val="28"/>
        </w:rPr>
        <w:t xml:space="preserve">громкоговорителей, конусов, мусорных баков, перчаток, оградительных лент, ограждений, жилетов, зонтов, брошюраторов, канцтоваров, огнетушителей, кабель-каналов, лавок, ламп, лестниц/стремянок, резиновых сапог, гидрокостюмов, телесной защиты, утепления для актеров и съемочной группы, палаток/шатров, вентиляторов, обогревателей, защитных очков, касок, наушников, респираторов, вешалок, утюгов, гладильных досок, фенов, плоек, удлинителей, матов, информационных стендов и указателей, продовольствия, посуды и пр. </w:t>
      </w:r>
      <w:r>
        <w:rPr>
          <w:rFonts w:ascii="Times New Roman" w:hAnsi="Times New Roman"/>
          <w:sz w:val="28"/>
        </w:rPr>
        <w:t>(с</w:t>
      </w:r>
      <w:r>
        <w:rPr>
          <w:rFonts w:ascii="Times New Roman" w:hAnsi="Times New Roman"/>
          <w:sz w:val="28"/>
        </w:rPr>
        <w:t>умма финансового обеспечения за счет средств субсидии не может превышать 2 процентов общего бюджета расходов на территории Камчатского края</w:t>
      </w:r>
      <w:r>
        <w:rPr>
          <w:rFonts w:ascii="Times New Roman" w:hAnsi="Times New Roman"/>
          <w:sz w:val="28"/>
        </w:rPr>
        <w:t>);</w:t>
      </w:r>
      <w:r>
        <w:rPr>
          <w:rFonts w:ascii="Times New Roman" w:hAnsi="Times New Roman"/>
          <w:sz w:val="28"/>
        </w:rPr>
        <w:t xml:space="preserve">  </w:t>
      </w:r>
    </w:p>
    <w:p w14:paraId="55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дрессировщиков животных</w:t>
      </w:r>
      <w:r>
        <w:rPr>
          <w:rFonts w:ascii="Times New Roman" w:hAnsi="Times New Roman"/>
          <w:sz w:val="28"/>
        </w:rPr>
        <w:t>;</w:t>
      </w:r>
      <w:r>
        <w:rPr>
          <w:rFonts w:ascii="Times New Roman" w:hAnsi="Times New Roman"/>
          <w:sz w:val="28"/>
        </w:rPr>
        <w:t xml:space="preserve">  </w:t>
      </w:r>
    </w:p>
    <w:p w14:paraId="56010000">
      <w:pPr>
        <w:numPr>
          <w:numId w:val="19"/>
        </w:numPr>
        <w:spacing w:after="0" w:line="240" w:lineRule="auto"/>
        <w:ind w:firstLine="709" w:left="0"/>
        <w:jc w:val="both"/>
        <w:rPr>
          <w:rFonts w:ascii="Times New Roman" w:hAnsi="Times New Roman"/>
          <w:sz w:val="28"/>
        </w:rPr>
      </w:pPr>
      <w:r>
        <w:rPr>
          <w:rFonts w:ascii="Times New Roman" w:hAnsi="Times New Roman"/>
          <w:sz w:val="28"/>
        </w:rPr>
        <w:t>аренда летательных аппаратов</w:t>
      </w:r>
      <w:r>
        <w:rPr>
          <w:rFonts w:ascii="Times New Roman" w:hAnsi="Times New Roman"/>
          <w:sz w:val="28"/>
        </w:rPr>
        <w:t>;</w:t>
      </w:r>
      <w:r>
        <w:rPr>
          <w:rFonts w:ascii="Times New Roman" w:hAnsi="Times New Roman"/>
          <w:sz w:val="28"/>
        </w:rPr>
        <w:t xml:space="preserve">  </w:t>
      </w:r>
    </w:p>
    <w:p w14:paraId="57010000">
      <w:pPr>
        <w:numPr>
          <w:numId w:val="19"/>
        </w:numPr>
        <w:spacing w:after="0" w:line="240" w:lineRule="auto"/>
        <w:ind w:firstLine="709" w:left="0"/>
        <w:jc w:val="both"/>
        <w:rPr>
          <w:rFonts w:ascii="Times New Roman" w:hAnsi="Times New Roman"/>
          <w:sz w:val="28"/>
        </w:rPr>
      </w:pPr>
      <w:r>
        <w:rPr>
          <w:rFonts w:ascii="Times New Roman" w:hAnsi="Times New Roman"/>
          <w:sz w:val="28"/>
        </w:rPr>
        <w:t>аренда военной техники</w:t>
      </w:r>
      <w:r>
        <w:rPr>
          <w:rFonts w:ascii="Times New Roman" w:hAnsi="Times New Roman"/>
          <w:sz w:val="28"/>
        </w:rPr>
        <w:t>;</w:t>
      </w:r>
      <w:r>
        <w:rPr>
          <w:rFonts w:ascii="Times New Roman" w:hAnsi="Times New Roman"/>
          <w:sz w:val="28"/>
        </w:rPr>
        <w:t xml:space="preserve">  </w:t>
      </w:r>
    </w:p>
    <w:p w14:paraId="58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по переводам</w:t>
      </w:r>
      <w:r>
        <w:rPr>
          <w:rFonts w:ascii="Times New Roman" w:hAnsi="Times New Roman"/>
          <w:sz w:val="28"/>
        </w:rPr>
        <w:t>;</w:t>
      </w:r>
      <w:r>
        <w:rPr>
          <w:rFonts w:ascii="Times New Roman" w:hAnsi="Times New Roman"/>
          <w:sz w:val="28"/>
        </w:rPr>
        <w:t xml:space="preserve">  </w:t>
      </w:r>
    </w:p>
    <w:p w14:paraId="59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альпинистов</w:t>
      </w:r>
      <w:r>
        <w:rPr>
          <w:rFonts w:ascii="Times New Roman" w:hAnsi="Times New Roman"/>
          <w:sz w:val="28"/>
        </w:rPr>
        <w:t>;</w:t>
      </w:r>
      <w:r>
        <w:rPr>
          <w:rFonts w:ascii="Times New Roman" w:hAnsi="Times New Roman"/>
          <w:sz w:val="28"/>
        </w:rPr>
        <w:t xml:space="preserve">  </w:t>
      </w:r>
    </w:p>
    <w:p w14:paraId="5A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аквалангистов</w:t>
      </w:r>
      <w:r>
        <w:rPr>
          <w:rFonts w:ascii="Times New Roman" w:hAnsi="Times New Roman"/>
          <w:sz w:val="28"/>
        </w:rPr>
        <w:t>;</w:t>
      </w:r>
      <w:r>
        <w:rPr>
          <w:rFonts w:ascii="Times New Roman" w:hAnsi="Times New Roman"/>
          <w:sz w:val="28"/>
        </w:rPr>
        <w:t xml:space="preserve">  </w:t>
      </w:r>
    </w:p>
    <w:p w14:paraId="5B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тренеров</w:t>
      </w:r>
      <w:r>
        <w:rPr>
          <w:rFonts w:ascii="Times New Roman" w:hAnsi="Times New Roman"/>
          <w:sz w:val="28"/>
        </w:rPr>
        <w:t>;</w:t>
      </w:r>
      <w:r>
        <w:rPr>
          <w:rFonts w:ascii="Times New Roman" w:hAnsi="Times New Roman"/>
          <w:sz w:val="28"/>
        </w:rPr>
        <w:t xml:space="preserve">  </w:t>
      </w:r>
    </w:p>
    <w:p w14:paraId="5C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косметологов</w:t>
      </w:r>
      <w:r>
        <w:rPr>
          <w:rFonts w:ascii="Times New Roman" w:hAnsi="Times New Roman"/>
          <w:sz w:val="28"/>
        </w:rPr>
        <w:t>;</w:t>
      </w:r>
      <w:r>
        <w:rPr>
          <w:rFonts w:ascii="Times New Roman" w:hAnsi="Times New Roman"/>
          <w:sz w:val="28"/>
        </w:rPr>
        <w:t xml:space="preserve">  </w:t>
      </w:r>
    </w:p>
    <w:p w14:paraId="5D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поваров и буфетчиков</w:t>
      </w:r>
      <w:r>
        <w:rPr>
          <w:rFonts w:ascii="Times New Roman" w:hAnsi="Times New Roman"/>
          <w:sz w:val="28"/>
        </w:rPr>
        <w:t>;</w:t>
      </w:r>
      <w:r>
        <w:rPr>
          <w:rFonts w:ascii="Times New Roman" w:hAnsi="Times New Roman"/>
          <w:sz w:val="28"/>
        </w:rPr>
        <w:t xml:space="preserve">  </w:t>
      </w:r>
    </w:p>
    <w:p w14:paraId="5E010000">
      <w:pPr>
        <w:numPr>
          <w:numId w:val="19"/>
        </w:numPr>
        <w:spacing w:after="0" w:line="240" w:lineRule="auto"/>
        <w:ind w:firstLine="709" w:left="0"/>
        <w:jc w:val="both"/>
        <w:rPr>
          <w:rFonts w:ascii="Times New Roman" w:hAnsi="Times New Roman"/>
          <w:sz w:val="28"/>
        </w:rPr>
      </w:pPr>
      <w:r>
        <w:rPr>
          <w:rFonts w:ascii="Times New Roman" w:hAnsi="Times New Roman"/>
          <w:sz w:val="28"/>
        </w:rPr>
        <w:t>услуги фотоателье</w:t>
      </w:r>
      <w:r>
        <w:rPr>
          <w:rFonts w:ascii="Times New Roman" w:hAnsi="Times New Roman"/>
          <w:sz w:val="28"/>
        </w:rPr>
        <w:t>.</w:t>
      </w:r>
      <w:r>
        <w:rPr>
          <w:rFonts w:ascii="Times New Roman" w:hAnsi="Times New Roman"/>
          <w:sz w:val="28"/>
        </w:rPr>
        <w:t xml:space="preserve">  </w:t>
      </w:r>
    </w:p>
    <w:p w14:paraId="5F010000">
      <w:pPr>
        <w:spacing w:after="0" w:line="240" w:lineRule="auto"/>
        <w:ind w:firstLine="709" w:left="0"/>
        <w:jc w:val="both"/>
        <w:rPr>
          <w:rFonts w:ascii="Times New Roman" w:hAnsi="Times New Roman"/>
          <w:sz w:val="28"/>
        </w:rPr>
      </w:pPr>
      <w:r>
        <w:rPr>
          <w:rFonts w:ascii="Times New Roman" w:hAnsi="Times New Roman"/>
          <w:sz w:val="28"/>
        </w:rPr>
        <w:t>19</w:t>
      </w:r>
      <w:r>
        <w:rPr>
          <w:rFonts w:ascii="Times New Roman" w:hAnsi="Times New Roman"/>
          <w:sz w:val="28"/>
        </w:rPr>
        <w:t>. Оплата расходов по созданию анимации и компьютерной графики</w:t>
      </w:r>
      <w:r>
        <w:rPr>
          <w:rFonts w:ascii="Times New Roman" w:hAnsi="Times New Roman"/>
          <w:sz w:val="28"/>
        </w:rPr>
        <w:t>:</w:t>
      </w:r>
      <w:r>
        <w:rPr>
          <w:rFonts w:ascii="Times New Roman" w:hAnsi="Times New Roman"/>
          <w:sz w:val="28"/>
        </w:rPr>
        <w:t xml:space="preserve"> </w:t>
      </w:r>
    </w:p>
    <w:p w14:paraId="60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продюсеров визуальных эффектов, анимации и компьютерной графики</w:t>
      </w:r>
      <w:r>
        <w:rPr>
          <w:rFonts w:ascii="Times New Roman" w:hAnsi="Times New Roman"/>
          <w:sz w:val="28"/>
        </w:rPr>
        <w:t>;</w:t>
      </w:r>
      <w:r>
        <w:rPr>
          <w:rFonts w:ascii="Times New Roman" w:hAnsi="Times New Roman"/>
          <w:sz w:val="28"/>
        </w:rPr>
        <w:t xml:space="preserve">  </w:t>
      </w:r>
    </w:p>
    <w:p w14:paraId="61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супервайзеров визуальных эффектов, анимации и компьютерной графики</w:t>
      </w:r>
      <w:r>
        <w:rPr>
          <w:rFonts w:ascii="Times New Roman" w:hAnsi="Times New Roman"/>
          <w:sz w:val="28"/>
        </w:rPr>
        <w:t>;</w:t>
      </w:r>
      <w:r>
        <w:rPr>
          <w:rFonts w:ascii="Times New Roman" w:hAnsi="Times New Roman"/>
          <w:sz w:val="28"/>
        </w:rPr>
        <w:t xml:space="preserve">  </w:t>
      </w:r>
    </w:p>
    <w:p w14:paraId="62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координаторов визуальных эффектов, анимации и компьютерной графики</w:t>
      </w:r>
      <w:r>
        <w:rPr>
          <w:rFonts w:ascii="Times New Roman" w:hAnsi="Times New Roman"/>
          <w:sz w:val="28"/>
        </w:rPr>
        <w:t>;</w:t>
      </w:r>
      <w:r>
        <w:rPr>
          <w:rFonts w:ascii="Times New Roman" w:hAnsi="Times New Roman"/>
          <w:sz w:val="28"/>
        </w:rPr>
        <w:t xml:space="preserve">  </w:t>
      </w:r>
    </w:p>
    <w:p w14:paraId="63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менеджеров рендеринга</w:t>
      </w:r>
      <w:r>
        <w:rPr>
          <w:rFonts w:ascii="Times New Roman" w:hAnsi="Times New Roman"/>
          <w:sz w:val="28"/>
        </w:rPr>
        <w:t>;</w:t>
      </w:r>
      <w:r>
        <w:rPr>
          <w:rFonts w:ascii="Times New Roman" w:hAnsi="Times New Roman"/>
          <w:sz w:val="28"/>
        </w:rPr>
        <w:t xml:space="preserve">  </w:t>
      </w:r>
    </w:p>
    <w:p w14:paraId="64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художников по раскадровке, лейаутам, анимации, контуровке, фазовке, прорисовке, заливке</w:t>
      </w:r>
      <w:r>
        <w:rPr>
          <w:rFonts w:ascii="Times New Roman" w:hAnsi="Times New Roman"/>
          <w:sz w:val="28"/>
        </w:rPr>
        <w:t>;</w:t>
      </w:r>
      <w:r>
        <w:rPr>
          <w:rFonts w:ascii="Times New Roman" w:hAnsi="Times New Roman"/>
          <w:sz w:val="28"/>
        </w:rPr>
        <w:t xml:space="preserve">  </w:t>
      </w:r>
    </w:p>
    <w:p w14:paraId="65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художников по персонажам, фонам, реквизиту (пропсам), моделированию, изготовлению кукол</w:t>
      </w:r>
      <w:r>
        <w:rPr>
          <w:rFonts w:ascii="Times New Roman" w:hAnsi="Times New Roman"/>
          <w:sz w:val="28"/>
        </w:rPr>
        <w:t>;</w:t>
      </w:r>
      <w:r>
        <w:rPr>
          <w:rFonts w:ascii="Times New Roman" w:hAnsi="Times New Roman"/>
          <w:sz w:val="28"/>
        </w:rPr>
        <w:t xml:space="preserve">  </w:t>
      </w:r>
    </w:p>
    <w:p w14:paraId="66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художников по текстурированию</w:t>
      </w:r>
      <w:r>
        <w:rPr>
          <w:rFonts w:ascii="Times New Roman" w:hAnsi="Times New Roman"/>
          <w:sz w:val="28"/>
        </w:rPr>
        <w:t>;</w:t>
      </w:r>
      <w:r>
        <w:rPr>
          <w:rFonts w:ascii="Times New Roman" w:hAnsi="Times New Roman"/>
          <w:sz w:val="28"/>
        </w:rPr>
        <w:t xml:space="preserve">  </w:t>
      </w:r>
    </w:p>
    <w:p w14:paraId="67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художников по композитингу</w:t>
      </w:r>
      <w:r>
        <w:rPr>
          <w:rFonts w:ascii="Times New Roman" w:hAnsi="Times New Roman"/>
          <w:sz w:val="28"/>
        </w:rPr>
        <w:t>;</w:t>
      </w:r>
      <w:r>
        <w:rPr>
          <w:rFonts w:ascii="Times New Roman" w:hAnsi="Times New Roman"/>
          <w:sz w:val="28"/>
        </w:rPr>
        <w:t xml:space="preserve">  </w:t>
      </w:r>
    </w:p>
    <w:p w14:paraId="68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художников по настройке материалов (шейдингу) и освещению (лайтингу)</w:t>
      </w:r>
      <w:r>
        <w:rPr>
          <w:rFonts w:ascii="Times New Roman" w:hAnsi="Times New Roman"/>
          <w:sz w:val="28"/>
        </w:rPr>
        <w:t>;</w:t>
      </w:r>
      <w:r>
        <w:rPr>
          <w:rFonts w:ascii="Times New Roman" w:hAnsi="Times New Roman"/>
          <w:sz w:val="28"/>
        </w:rPr>
        <w:t xml:space="preserve">  </w:t>
      </w:r>
    </w:p>
    <w:p w14:paraId="69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художников по визуальным эффектам</w:t>
      </w:r>
      <w:r>
        <w:rPr>
          <w:rFonts w:ascii="Times New Roman" w:hAnsi="Times New Roman"/>
          <w:sz w:val="28"/>
        </w:rPr>
        <w:t>;</w:t>
      </w:r>
      <w:r>
        <w:rPr>
          <w:rFonts w:ascii="Times New Roman" w:hAnsi="Times New Roman"/>
          <w:sz w:val="28"/>
        </w:rPr>
        <w:t xml:space="preserve">  </w:t>
      </w:r>
    </w:p>
    <w:p w14:paraId="6A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технических директоров</w:t>
      </w:r>
      <w:r>
        <w:rPr>
          <w:rFonts w:ascii="Times New Roman" w:hAnsi="Times New Roman"/>
          <w:sz w:val="28"/>
        </w:rPr>
        <w:t>;</w:t>
      </w:r>
      <w:r>
        <w:rPr>
          <w:rFonts w:ascii="Times New Roman" w:hAnsi="Times New Roman"/>
          <w:sz w:val="28"/>
        </w:rPr>
        <w:t xml:space="preserve">  </w:t>
      </w:r>
    </w:p>
    <w:p w14:paraId="6B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монтажеров визуальных эффектов прочие</w:t>
      </w:r>
      <w:r>
        <w:rPr>
          <w:rFonts w:ascii="Times New Roman" w:hAnsi="Times New Roman"/>
          <w:sz w:val="28"/>
        </w:rPr>
        <w:t>;</w:t>
      </w:r>
      <w:r>
        <w:rPr>
          <w:rFonts w:ascii="Times New Roman" w:hAnsi="Times New Roman"/>
          <w:sz w:val="28"/>
        </w:rPr>
        <w:t xml:space="preserve">  </w:t>
      </w:r>
    </w:p>
    <w:p w14:paraId="6C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специалистов по визуальным эффектам и компьютерной графике</w:t>
      </w:r>
      <w:r>
        <w:rPr>
          <w:rFonts w:ascii="Times New Roman" w:hAnsi="Times New Roman"/>
          <w:sz w:val="28"/>
        </w:rPr>
        <w:t>;</w:t>
      </w:r>
      <w:r>
        <w:rPr>
          <w:rFonts w:ascii="Times New Roman" w:hAnsi="Times New Roman"/>
          <w:sz w:val="28"/>
        </w:rPr>
        <w:t xml:space="preserve">  </w:t>
      </w:r>
    </w:p>
    <w:p w14:paraId="6D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по анимации, в том числе по созданию эскизов (концептарту), моделей, цветовой экспликации, раскадровке, аниматике, озвучанию, лейауту, черновой и чистовой анимации (мультипликату), обработке изображения, композитингу, фазовке, контуровке, прорисовке, заливке, лайн-тестированию, сканированию, рендерингу, монтажу, расшифровке фонограмм, разработке фонов, разработке персонажей, разработке реквизита (пропсов), библиотек графических объектов, поз, мимики и пр.</w:t>
      </w:r>
      <w:r>
        <w:rPr>
          <w:rFonts w:ascii="Times New Roman" w:hAnsi="Times New Roman"/>
          <w:sz w:val="28"/>
        </w:rPr>
        <w:t>;</w:t>
      </w:r>
      <w:r>
        <w:rPr>
          <w:rFonts w:ascii="Times New Roman" w:hAnsi="Times New Roman"/>
          <w:sz w:val="28"/>
        </w:rPr>
        <w:t xml:space="preserve">  </w:t>
      </w:r>
    </w:p>
    <w:p w14:paraId="6E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по изготовлению кукол (конструкции, скульптуры, обтяжка, роспись, пошив костюмов), использованию технических приспособлений</w:t>
      </w:r>
      <w:r>
        <w:rPr>
          <w:rFonts w:ascii="Times New Roman" w:hAnsi="Times New Roman"/>
          <w:sz w:val="28"/>
        </w:rPr>
        <w:t>;</w:t>
      </w:r>
      <w:r>
        <w:rPr>
          <w:rFonts w:ascii="Times New Roman" w:hAnsi="Times New Roman"/>
          <w:sz w:val="28"/>
        </w:rPr>
        <w:t xml:space="preserve"> </w:t>
      </w:r>
    </w:p>
    <w:p w14:paraId="6F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по изготовлению компьютерной графики, в том числе по ротоскопированию, чистке (клинапу), 2D/3D матчмувингу, кейингу, композитингу, концепт-арту, мэт пэинтингу, производству превизуализации, производству поствизуализации, моделированию, скульптингу, конвертации моделей и сцен, текстурированию, ригингу/сетапу, шейдингу, лайтингу (цифровому освещению), лэйауту, производству ассетов, производству аниматиков, технической анимации, персонажной анимации, треккингу, постановке и анимации камер, динамике твердых тел, динамике мягких тел, динамике жидкостей, динамике дыма/огня, динамике шерсти/волос, симуляции массовки, 3D рендерингу, стереографии и пр.</w:t>
      </w:r>
      <w:r>
        <w:rPr>
          <w:rFonts w:ascii="Times New Roman" w:hAnsi="Times New Roman"/>
          <w:sz w:val="28"/>
        </w:rPr>
        <w:t>;</w:t>
      </w:r>
      <w:r>
        <w:rPr>
          <w:rFonts w:ascii="Times New Roman" w:hAnsi="Times New Roman"/>
          <w:sz w:val="28"/>
        </w:rPr>
        <w:t xml:space="preserve">  </w:t>
      </w:r>
    </w:p>
    <w:p w14:paraId="70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по изготовлению моушн-дизайна</w:t>
      </w:r>
      <w:r>
        <w:rPr>
          <w:rFonts w:ascii="Times New Roman" w:hAnsi="Times New Roman"/>
          <w:sz w:val="28"/>
        </w:rPr>
        <w:t>;</w:t>
      </w:r>
      <w:r>
        <w:rPr>
          <w:rFonts w:ascii="Times New Roman" w:hAnsi="Times New Roman"/>
          <w:sz w:val="28"/>
        </w:rPr>
        <w:t xml:space="preserve">  </w:t>
      </w:r>
    </w:p>
    <w:p w14:paraId="71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по съемке захвата движения и последующей обработке материала</w:t>
      </w:r>
      <w:r>
        <w:rPr>
          <w:rFonts w:ascii="Times New Roman" w:hAnsi="Times New Roman"/>
          <w:sz w:val="28"/>
        </w:rPr>
        <w:t>;</w:t>
      </w:r>
      <w:r>
        <w:rPr>
          <w:rFonts w:ascii="Times New Roman" w:hAnsi="Times New Roman"/>
          <w:sz w:val="28"/>
        </w:rPr>
        <w:t xml:space="preserve">  </w:t>
      </w:r>
    </w:p>
    <w:p w14:paraId="72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по программированию</w:t>
      </w:r>
      <w:r>
        <w:rPr>
          <w:rFonts w:ascii="Times New Roman" w:hAnsi="Times New Roman"/>
          <w:sz w:val="28"/>
        </w:rPr>
        <w:t>;</w:t>
      </w:r>
      <w:r>
        <w:rPr>
          <w:rFonts w:ascii="Times New Roman" w:hAnsi="Times New Roman"/>
          <w:sz w:val="28"/>
        </w:rPr>
        <w:t xml:space="preserve">  </w:t>
      </w:r>
    </w:p>
    <w:p w14:paraId="73010000">
      <w:pPr>
        <w:numPr>
          <w:numId w:val="20"/>
        </w:numPr>
        <w:spacing w:after="0" w:line="240" w:lineRule="auto"/>
        <w:ind w:firstLine="709" w:left="0"/>
        <w:jc w:val="both"/>
        <w:rPr>
          <w:rFonts w:ascii="Times New Roman" w:hAnsi="Times New Roman"/>
          <w:sz w:val="28"/>
        </w:rPr>
      </w:pPr>
      <w:r>
        <w:rPr>
          <w:rFonts w:ascii="Times New Roman" w:hAnsi="Times New Roman"/>
          <w:sz w:val="28"/>
        </w:rPr>
        <w:t>услуги по компьютерной обработке, созданию титров</w:t>
      </w:r>
      <w:r>
        <w:rPr>
          <w:rFonts w:ascii="Times New Roman" w:hAnsi="Times New Roman"/>
          <w:sz w:val="28"/>
        </w:rPr>
        <w:t>;</w:t>
      </w:r>
      <w:r>
        <w:rPr>
          <w:rFonts w:ascii="Times New Roman" w:hAnsi="Times New Roman"/>
          <w:sz w:val="28"/>
        </w:rPr>
        <w:t xml:space="preserve">  </w:t>
      </w:r>
    </w:p>
    <w:p w14:paraId="74010000">
      <w:pPr>
        <w:numPr>
          <w:numId w:val="20"/>
        </w:numPr>
        <w:spacing w:after="0" w:line="240" w:lineRule="auto"/>
        <w:ind w:firstLine="709" w:left="0"/>
        <w:jc w:val="both"/>
        <w:rPr>
          <w:rFonts w:ascii="Times New Roman" w:hAnsi="Times New Roman"/>
          <w:sz w:val="28"/>
        </w:rPr>
      </w:pPr>
      <w:r>
        <w:rPr>
          <w:rFonts w:ascii="Times New Roman" w:hAnsi="Times New Roman"/>
          <w:sz w:val="28"/>
        </w:rPr>
        <w:t>другие услуги по анимации и мультипликации</w:t>
      </w:r>
      <w:r>
        <w:rPr>
          <w:rFonts w:ascii="Times New Roman" w:hAnsi="Times New Roman"/>
          <w:sz w:val="28"/>
        </w:rPr>
        <w:t>;</w:t>
      </w:r>
      <w:r>
        <w:rPr>
          <w:rFonts w:ascii="Times New Roman" w:hAnsi="Times New Roman"/>
          <w:sz w:val="28"/>
        </w:rPr>
        <w:t xml:space="preserve">  </w:t>
      </w:r>
    </w:p>
    <w:p w14:paraId="75010000">
      <w:pPr>
        <w:numPr>
          <w:numId w:val="20"/>
        </w:numPr>
        <w:spacing w:after="0" w:line="240" w:lineRule="auto"/>
        <w:ind w:firstLine="709" w:left="0"/>
        <w:jc w:val="both"/>
        <w:rPr>
          <w:rFonts w:ascii="Times New Roman" w:hAnsi="Times New Roman"/>
          <w:sz w:val="28"/>
        </w:rPr>
      </w:pPr>
      <w:r>
        <w:rPr>
          <w:rFonts w:ascii="Times New Roman" w:hAnsi="Times New Roman"/>
          <w:sz w:val="28"/>
        </w:rPr>
        <w:t>другие услуги по изготовлению компьютерной графики</w:t>
      </w:r>
      <w:r>
        <w:rPr>
          <w:rFonts w:ascii="Times New Roman" w:hAnsi="Times New Roman"/>
          <w:sz w:val="28"/>
        </w:rPr>
        <w:t>.</w:t>
      </w:r>
      <w:r>
        <w:rPr>
          <w:rFonts w:ascii="Times New Roman" w:hAnsi="Times New Roman"/>
          <w:sz w:val="28"/>
        </w:rPr>
        <w:t xml:space="preserve">  </w:t>
      </w:r>
    </w:p>
    <w:p w14:paraId="7601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0</w:t>
      </w:r>
      <w:r>
        <w:rPr>
          <w:rFonts w:ascii="Times New Roman" w:hAnsi="Times New Roman"/>
          <w:sz w:val="28"/>
        </w:rPr>
        <w:t>. Оплата расходов монтажно-тонировочного периода</w:t>
      </w:r>
      <w:r>
        <w:rPr>
          <w:rFonts w:ascii="Times New Roman" w:hAnsi="Times New Roman"/>
          <w:sz w:val="28"/>
        </w:rPr>
        <w:t>:</w:t>
      </w:r>
      <w:r>
        <w:rPr>
          <w:rFonts w:ascii="Times New Roman" w:hAnsi="Times New Roman"/>
          <w:sz w:val="28"/>
        </w:rPr>
        <w:t xml:space="preserve">  </w:t>
      </w:r>
    </w:p>
    <w:p w14:paraId="77010000">
      <w:pPr>
        <w:numPr>
          <w:numId w:val="21"/>
        </w:numPr>
        <w:spacing w:after="0" w:line="240" w:lineRule="auto"/>
        <w:ind w:firstLine="709" w:left="0"/>
        <w:jc w:val="both"/>
        <w:rPr>
          <w:rFonts w:ascii="Times New Roman" w:hAnsi="Times New Roman"/>
          <w:sz w:val="28"/>
        </w:rPr>
      </w:pPr>
      <w:r>
        <w:rPr>
          <w:rFonts w:ascii="Times New Roman" w:hAnsi="Times New Roman"/>
          <w:sz w:val="28"/>
        </w:rPr>
        <w:t>лабораторные услуги по обработке пленки</w:t>
      </w:r>
      <w:r>
        <w:rPr>
          <w:rFonts w:ascii="Times New Roman" w:hAnsi="Times New Roman"/>
          <w:sz w:val="28"/>
        </w:rPr>
        <w:t>;</w:t>
      </w:r>
      <w:r>
        <w:rPr>
          <w:rFonts w:ascii="Times New Roman" w:hAnsi="Times New Roman"/>
          <w:sz w:val="28"/>
        </w:rPr>
        <w:t xml:space="preserve">  </w:t>
      </w:r>
    </w:p>
    <w:p w14:paraId="78010000">
      <w:pPr>
        <w:numPr>
          <w:numId w:val="21"/>
        </w:numPr>
        <w:spacing w:after="0" w:line="240" w:lineRule="auto"/>
        <w:ind w:firstLine="709" w:left="0"/>
        <w:jc w:val="both"/>
        <w:rPr>
          <w:rFonts w:ascii="Times New Roman" w:hAnsi="Times New Roman"/>
          <w:sz w:val="28"/>
        </w:rPr>
      </w:pPr>
      <w:r>
        <w:rPr>
          <w:rFonts w:ascii="Times New Roman" w:hAnsi="Times New Roman"/>
          <w:sz w:val="28"/>
        </w:rPr>
        <w:t>использование расходных материалов, в том числе негативной, позитивной и контратипной пленки, и предметов снабжения</w:t>
      </w:r>
      <w:r>
        <w:rPr>
          <w:rFonts w:ascii="Times New Roman" w:hAnsi="Times New Roman"/>
          <w:sz w:val="28"/>
        </w:rPr>
        <w:t>;</w:t>
      </w:r>
      <w:r>
        <w:rPr>
          <w:rFonts w:ascii="Times New Roman" w:hAnsi="Times New Roman"/>
          <w:sz w:val="28"/>
        </w:rPr>
        <w:t xml:space="preserve">  </w:t>
      </w:r>
    </w:p>
    <w:p w14:paraId="79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по обработке звука</w:t>
      </w:r>
      <w:r>
        <w:rPr>
          <w:rFonts w:ascii="Times New Roman" w:hAnsi="Times New Roman"/>
          <w:sz w:val="28"/>
        </w:rPr>
        <w:t>;</w:t>
      </w:r>
      <w:r>
        <w:rPr>
          <w:rFonts w:ascii="Times New Roman" w:hAnsi="Times New Roman"/>
          <w:sz w:val="28"/>
        </w:rPr>
        <w:t xml:space="preserve">  </w:t>
      </w:r>
    </w:p>
    <w:p w14:paraId="7A010000">
      <w:pPr>
        <w:numPr>
          <w:numId w:val="21"/>
        </w:numPr>
        <w:spacing w:after="0" w:line="240" w:lineRule="auto"/>
        <w:ind w:firstLine="709" w:left="0"/>
        <w:jc w:val="both"/>
        <w:rPr>
          <w:rFonts w:ascii="Times New Roman" w:hAnsi="Times New Roman"/>
          <w:sz w:val="28"/>
        </w:rPr>
      </w:pPr>
      <w:r>
        <w:rPr>
          <w:rFonts w:ascii="Times New Roman" w:hAnsi="Times New Roman"/>
          <w:sz w:val="28"/>
        </w:rPr>
        <w:t>звуковой супервайзинг</w:t>
      </w:r>
      <w:r>
        <w:rPr>
          <w:rFonts w:ascii="Times New Roman" w:hAnsi="Times New Roman"/>
          <w:sz w:val="28"/>
        </w:rPr>
        <w:t>;</w:t>
      </w:r>
      <w:r>
        <w:rPr>
          <w:rFonts w:ascii="Times New Roman" w:hAnsi="Times New Roman"/>
          <w:sz w:val="28"/>
        </w:rPr>
        <w:t xml:space="preserve">  </w:t>
      </w:r>
    </w:p>
    <w:p w14:paraId="7B010000">
      <w:pPr>
        <w:numPr>
          <w:numId w:val="21"/>
        </w:numPr>
        <w:spacing w:after="0" w:line="240" w:lineRule="auto"/>
        <w:ind w:firstLine="709" w:left="0"/>
        <w:jc w:val="both"/>
        <w:rPr>
          <w:rFonts w:ascii="Times New Roman" w:hAnsi="Times New Roman"/>
          <w:sz w:val="28"/>
        </w:rPr>
      </w:pPr>
      <w:r>
        <w:rPr>
          <w:rFonts w:ascii="Times New Roman" w:hAnsi="Times New Roman"/>
          <w:sz w:val="28"/>
        </w:rPr>
        <w:t>чистка, запись, укладка диалогов</w:t>
      </w:r>
      <w:r>
        <w:rPr>
          <w:rFonts w:ascii="Times New Roman" w:hAnsi="Times New Roman"/>
          <w:sz w:val="28"/>
        </w:rPr>
        <w:t>;</w:t>
      </w:r>
      <w:r>
        <w:rPr>
          <w:rFonts w:ascii="Times New Roman" w:hAnsi="Times New Roman"/>
          <w:sz w:val="28"/>
        </w:rPr>
        <w:t xml:space="preserve">  </w:t>
      </w:r>
    </w:p>
    <w:p w14:paraId="7C010000">
      <w:pPr>
        <w:numPr>
          <w:numId w:val="21"/>
        </w:numPr>
        <w:spacing w:after="0" w:line="240" w:lineRule="auto"/>
        <w:ind w:firstLine="709" w:left="0"/>
        <w:jc w:val="both"/>
        <w:rPr>
          <w:rFonts w:ascii="Times New Roman" w:hAnsi="Times New Roman"/>
          <w:sz w:val="28"/>
        </w:rPr>
      </w:pPr>
      <w:r>
        <w:rPr>
          <w:rFonts w:ascii="Times New Roman" w:hAnsi="Times New Roman"/>
          <w:sz w:val="28"/>
        </w:rPr>
        <w:t xml:space="preserve"> запись и монтаж синхронных шумов</w:t>
      </w:r>
      <w:r>
        <w:rPr>
          <w:rFonts w:ascii="Times New Roman" w:hAnsi="Times New Roman"/>
          <w:sz w:val="28"/>
        </w:rPr>
        <w:t>;</w:t>
      </w:r>
      <w:r>
        <w:rPr>
          <w:rFonts w:ascii="Times New Roman" w:hAnsi="Times New Roman"/>
          <w:sz w:val="28"/>
        </w:rPr>
        <w:t xml:space="preserve">  </w:t>
      </w:r>
    </w:p>
    <w:p w14:paraId="7D010000">
      <w:pPr>
        <w:numPr>
          <w:numId w:val="21"/>
        </w:numPr>
        <w:spacing w:after="0" w:line="240" w:lineRule="auto"/>
        <w:ind w:firstLine="709" w:left="0"/>
        <w:jc w:val="both"/>
        <w:rPr>
          <w:rFonts w:ascii="Times New Roman" w:hAnsi="Times New Roman"/>
          <w:sz w:val="28"/>
        </w:rPr>
      </w:pPr>
      <w:r>
        <w:rPr>
          <w:rFonts w:ascii="Times New Roman" w:hAnsi="Times New Roman"/>
          <w:sz w:val="28"/>
        </w:rPr>
        <w:t>саунд-дизайн</w:t>
      </w:r>
      <w:r>
        <w:rPr>
          <w:rFonts w:ascii="Times New Roman" w:hAnsi="Times New Roman"/>
          <w:sz w:val="28"/>
        </w:rPr>
        <w:t>;</w:t>
      </w:r>
      <w:r>
        <w:rPr>
          <w:rFonts w:ascii="Times New Roman" w:hAnsi="Times New Roman"/>
          <w:sz w:val="28"/>
        </w:rPr>
        <w:t xml:space="preserve">  </w:t>
      </w:r>
    </w:p>
    <w:p w14:paraId="7E010000">
      <w:pPr>
        <w:numPr>
          <w:numId w:val="21"/>
        </w:numPr>
        <w:spacing w:after="0" w:line="240" w:lineRule="auto"/>
        <w:ind w:firstLine="709" w:left="0"/>
        <w:jc w:val="both"/>
        <w:rPr>
          <w:rFonts w:ascii="Times New Roman" w:hAnsi="Times New Roman"/>
          <w:sz w:val="28"/>
        </w:rPr>
      </w:pPr>
      <w:r>
        <w:rPr>
          <w:rFonts w:ascii="Times New Roman" w:hAnsi="Times New Roman"/>
          <w:sz w:val="28"/>
        </w:rPr>
        <w:t>премиксы</w:t>
      </w:r>
      <w:r>
        <w:rPr>
          <w:rFonts w:ascii="Times New Roman" w:hAnsi="Times New Roman"/>
          <w:sz w:val="28"/>
        </w:rPr>
        <w:t>;</w:t>
      </w:r>
      <w:r>
        <w:rPr>
          <w:rFonts w:ascii="Times New Roman" w:hAnsi="Times New Roman"/>
          <w:sz w:val="28"/>
        </w:rPr>
        <w:t xml:space="preserve">  </w:t>
      </w:r>
    </w:p>
    <w:p w14:paraId="7F010000">
      <w:pPr>
        <w:numPr>
          <w:numId w:val="21"/>
        </w:numPr>
        <w:spacing w:after="0" w:line="240" w:lineRule="auto"/>
        <w:ind w:firstLine="709" w:left="0"/>
        <w:jc w:val="both"/>
        <w:rPr>
          <w:rFonts w:ascii="Times New Roman" w:hAnsi="Times New Roman"/>
          <w:sz w:val="28"/>
        </w:rPr>
      </w:pPr>
      <w:r>
        <w:rPr>
          <w:rFonts w:ascii="Times New Roman" w:hAnsi="Times New Roman"/>
          <w:sz w:val="28"/>
        </w:rPr>
        <w:t>перезапись (5.1/Атмос, Долби кодировка)</w:t>
      </w:r>
      <w:r>
        <w:rPr>
          <w:rFonts w:ascii="Times New Roman" w:hAnsi="Times New Roman"/>
          <w:sz w:val="28"/>
        </w:rPr>
        <w:t>;</w:t>
      </w:r>
      <w:r>
        <w:rPr>
          <w:rFonts w:ascii="Times New Roman" w:hAnsi="Times New Roman"/>
          <w:sz w:val="28"/>
        </w:rPr>
        <w:t xml:space="preserve">  </w:t>
      </w:r>
    </w:p>
    <w:p w14:paraId="80010000">
      <w:pPr>
        <w:numPr>
          <w:numId w:val="21"/>
        </w:numPr>
        <w:spacing w:after="0" w:line="240" w:lineRule="auto"/>
        <w:ind w:firstLine="709" w:left="0"/>
        <w:jc w:val="both"/>
        <w:rPr>
          <w:rFonts w:ascii="Times New Roman" w:hAnsi="Times New Roman"/>
          <w:sz w:val="28"/>
        </w:rPr>
      </w:pPr>
      <w:r>
        <w:rPr>
          <w:rFonts w:ascii="Times New Roman" w:hAnsi="Times New Roman"/>
          <w:sz w:val="28"/>
        </w:rPr>
        <w:t>запись и сведение оркестра (включая дирижера, аренду студии для записи оркестра, звукорежиссера записи, настройку инструментов, аренду инструментов, создание партитур и пр.)</w:t>
      </w:r>
      <w:r>
        <w:rPr>
          <w:rFonts w:ascii="Times New Roman" w:hAnsi="Times New Roman"/>
          <w:sz w:val="28"/>
        </w:rPr>
        <w:t>;</w:t>
      </w:r>
      <w:r>
        <w:rPr>
          <w:rFonts w:ascii="Times New Roman" w:hAnsi="Times New Roman"/>
          <w:sz w:val="28"/>
        </w:rPr>
        <w:t xml:space="preserve">  </w:t>
      </w:r>
    </w:p>
    <w:p w14:paraId="81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отдельных музыкантов</w:t>
      </w:r>
      <w:r>
        <w:rPr>
          <w:rFonts w:ascii="Times New Roman" w:hAnsi="Times New Roman"/>
          <w:sz w:val="28"/>
        </w:rPr>
        <w:t>;</w:t>
      </w:r>
      <w:r>
        <w:rPr>
          <w:rFonts w:ascii="Times New Roman" w:hAnsi="Times New Roman"/>
          <w:sz w:val="28"/>
        </w:rPr>
        <w:t xml:space="preserve">  </w:t>
      </w:r>
    </w:p>
    <w:p w14:paraId="82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звукозаписывающих студий</w:t>
      </w:r>
      <w:r>
        <w:rPr>
          <w:rFonts w:ascii="Times New Roman" w:hAnsi="Times New Roman"/>
          <w:sz w:val="28"/>
        </w:rPr>
        <w:t>;</w:t>
      </w:r>
      <w:r>
        <w:rPr>
          <w:rFonts w:ascii="Times New Roman" w:hAnsi="Times New Roman"/>
          <w:sz w:val="28"/>
        </w:rPr>
        <w:t xml:space="preserve">  </w:t>
      </w:r>
    </w:p>
    <w:p w14:paraId="83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музыкального продюсера</w:t>
      </w:r>
      <w:r>
        <w:rPr>
          <w:rFonts w:ascii="Times New Roman" w:hAnsi="Times New Roman"/>
          <w:sz w:val="28"/>
        </w:rPr>
        <w:t>;</w:t>
      </w:r>
      <w:r>
        <w:rPr>
          <w:rFonts w:ascii="Times New Roman" w:hAnsi="Times New Roman"/>
          <w:sz w:val="28"/>
        </w:rPr>
        <w:t xml:space="preserve">  </w:t>
      </w:r>
    </w:p>
    <w:p w14:paraId="84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музыкального редактора</w:t>
      </w:r>
      <w:r>
        <w:rPr>
          <w:rFonts w:ascii="Times New Roman" w:hAnsi="Times New Roman"/>
          <w:sz w:val="28"/>
        </w:rPr>
        <w:t>;</w:t>
      </w:r>
      <w:r>
        <w:rPr>
          <w:rFonts w:ascii="Times New Roman" w:hAnsi="Times New Roman"/>
          <w:sz w:val="28"/>
        </w:rPr>
        <w:t xml:space="preserve">  </w:t>
      </w:r>
    </w:p>
    <w:p w14:paraId="85010000">
      <w:pPr>
        <w:numPr>
          <w:numId w:val="21"/>
        </w:numPr>
        <w:spacing w:after="0" w:line="240" w:lineRule="auto"/>
        <w:ind w:firstLine="709" w:left="0"/>
        <w:jc w:val="both"/>
        <w:rPr>
          <w:rFonts w:ascii="Times New Roman" w:hAnsi="Times New Roman"/>
          <w:sz w:val="28"/>
        </w:rPr>
      </w:pPr>
      <w:r>
        <w:rPr>
          <w:rFonts w:ascii="Times New Roman" w:hAnsi="Times New Roman"/>
          <w:sz w:val="28"/>
        </w:rPr>
        <w:t>прочие услуги по обработке звука</w:t>
      </w:r>
      <w:r>
        <w:rPr>
          <w:rFonts w:ascii="Times New Roman" w:hAnsi="Times New Roman"/>
          <w:sz w:val="28"/>
        </w:rPr>
        <w:t>;</w:t>
      </w:r>
      <w:r>
        <w:rPr>
          <w:rFonts w:ascii="Times New Roman" w:hAnsi="Times New Roman"/>
          <w:sz w:val="28"/>
        </w:rPr>
        <w:t xml:space="preserve">  </w:t>
      </w:r>
    </w:p>
    <w:p w14:paraId="86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по обработке изображения</w:t>
      </w:r>
      <w:r>
        <w:rPr>
          <w:rFonts w:ascii="Times New Roman" w:hAnsi="Times New Roman"/>
          <w:sz w:val="28"/>
        </w:rPr>
        <w:t>;</w:t>
      </w:r>
      <w:r>
        <w:rPr>
          <w:rFonts w:ascii="Times New Roman" w:hAnsi="Times New Roman"/>
          <w:sz w:val="28"/>
        </w:rPr>
        <w:t xml:space="preserve">  </w:t>
      </w:r>
    </w:p>
    <w:p w14:paraId="87010000">
      <w:pPr>
        <w:numPr>
          <w:numId w:val="21"/>
        </w:numPr>
        <w:spacing w:after="0" w:line="240" w:lineRule="auto"/>
        <w:ind w:firstLine="709" w:left="0"/>
        <w:jc w:val="both"/>
        <w:rPr>
          <w:rFonts w:ascii="Times New Roman" w:hAnsi="Times New Roman"/>
          <w:sz w:val="28"/>
        </w:rPr>
      </w:pPr>
      <w:r>
        <w:rPr>
          <w:rFonts w:ascii="Times New Roman" w:hAnsi="Times New Roman"/>
          <w:sz w:val="28"/>
        </w:rPr>
        <w:t>архивация на LTO-носители съемочного материала</w:t>
      </w:r>
      <w:r>
        <w:rPr>
          <w:rFonts w:ascii="Times New Roman" w:hAnsi="Times New Roman"/>
          <w:sz w:val="28"/>
        </w:rPr>
        <w:t>;</w:t>
      </w:r>
      <w:r>
        <w:rPr>
          <w:rFonts w:ascii="Times New Roman" w:hAnsi="Times New Roman"/>
          <w:sz w:val="28"/>
        </w:rPr>
        <w:t xml:space="preserve">  </w:t>
      </w:r>
    </w:p>
    <w:p w14:paraId="88010000">
      <w:pPr>
        <w:numPr>
          <w:numId w:val="21"/>
        </w:numPr>
        <w:spacing w:after="0" w:line="240" w:lineRule="auto"/>
        <w:ind w:firstLine="709" w:left="0"/>
        <w:jc w:val="both"/>
        <w:rPr>
          <w:rFonts w:ascii="Times New Roman" w:hAnsi="Times New Roman"/>
          <w:sz w:val="28"/>
        </w:rPr>
      </w:pPr>
      <w:r>
        <w:rPr>
          <w:rFonts w:ascii="Times New Roman" w:hAnsi="Times New Roman"/>
          <w:sz w:val="28"/>
        </w:rPr>
        <w:t>аренда монтажных студий</w:t>
      </w:r>
      <w:r>
        <w:rPr>
          <w:rFonts w:ascii="Times New Roman" w:hAnsi="Times New Roman"/>
          <w:sz w:val="28"/>
        </w:rPr>
        <w:t>;</w:t>
      </w:r>
      <w:r>
        <w:rPr>
          <w:rFonts w:ascii="Times New Roman" w:hAnsi="Times New Roman"/>
          <w:sz w:val="28"/>
        </w:rPr>
        <w:t xml:space="preserve">  </w:t>
      </w:r>
    </w:p>
    <w:p w14:paraId="89010000">
      <w:pPr>
        <w:numPr>
          <w:numId w:val="21"/>
        </w:numPr>
        <w:spacing w:after="0" w:line="240" w:lineRule="auto"/>
        <w:ind w:firstLine="709" w:left="0"/>
        <w:jc w:val="both"/>
        <w:rPr>
          <w:rFonts w:ascii="Times New Roman" w:hAnsi="Times New Roman"/>
          <w:sz w:val="28"/>
        </w:rPr>
      </w:pPr>
      <w:r>
        <w:rPr>
          <w:rFonts w:ascii="Times New Roman" w:hAnsi="Times New Roman"/>
          <w:sz w:val="28"/>
        </w:rPr>
        <w:t xml:space="preserve"> конвертация изображения и синхронизация со звуком</w:t>
      </w:r>
      <w:r>
        <w:rPr>
          <w:rFonts w:ascii="Times New Roman" w:hAnsi="Times New Roman"/>
          <w:sz w:val="28"/>
        </w:rPr>
        <w:t>;</w:t>
      </w:r>
      <w:r>
        <w:rPr>
          <w:rFonts w:ascii="Times New Roman" w:hAnsi="Times New Roman"/>
          <w:sz w:val="28"/>
        </w:rPr>
        <w:t xml:space="preserve">  </w:t>
      </w:r>
    </w:p>
    <w:p w14:paraId="8A010000">
      <w:pPr>
        <w:numPr>
          <w:numId w:val="21"/>
        </w:numPr>
        <w:spacing w:after="0" w:line="240" w:lineRule="auto"/>
        <w:ind w:firstLine="709" w:left="0"/>
        <w:jc w:val="both"/>
        <w:rPr>
          <w:rFonts w:ascii="Times New Roman" w:hAnsi="Times New Roman"/>
          <w:sz w:val="28"/>
        </w:rPr>
      </w:pPr>
      <w:r>
        <w:rPr>
          <w:rFonts w:ascii="Times New Roman" w:hAnsi="Times New Roman"/>
          <w:sz w:val="28"/>
        </w:rPr>
        <w:t>цветокоррекция</w:t>
      </w:r>
      <w:r>
        <w:rPr>
          <w:rFonts w:ascii="Times New Roman" w:hAnsi="Times New Roman"/>
          <w:sz w:val="28"/>
        </w:rPr>
        <w:t>;</w:t>
      </w:r>
      <w:r>
        <w:rPr>
          <w:rFonts w:ascii="Times New Roman" w:hAnsi="Times New Roman"/>
          <w:sz w:val="28"/>
        </w:rPr>
        <w:t xml:space="preserve">  </w:t>
      </w:r>
    </w:p>
    <w:p w14:paraId="8B010000">
      <w:pPr>
        <w:numPr>
          <w:numId w:val="21"/>
        </w:numPr>
        <w:spacing w:after="0" w:line="240" w:lineRule="auto"/>
        <w:ind w:firstLine="709" w:left="0"/>
        <w:jc w:val="both"/>
        <w:rPr>
          <w:rFonts w:ascii="Times New Roman" w:hAnsi="Times New Roman"/>
          <w:sz w:val="28"/>
        </w:rPr>
      </w:pPr>
      <w:r>
        <w:rPr>
          <w:rFonts w:ascii="Times New Roman" w:hAnsi="Times New Roman"/>
          <w:sz w:val="28"/>
        </w:rPr>
        <w:t>сборка (конформа)</w:t>
      </w:r>
      <w:r>
        <w:rPr>
          <w:rFonts w:ascii="Times New Roman" w:hAnsi="Times New Roman"/>
          <w:sz w:val="28"/>
        </w:rPr>
        <w:t>;</w:t>
      </w:r>
      <w:r>
        <w:rPr>
          <w:rFonts w:ascii="Times New Roman" w:hAnsi="Times New Roman"/>
          <w:sz w:val="28"/>
        </w:rPr>
        <w:t xml:space="preserve">  </w:t>
      </w:r>
    </w:p>
    <w:p w14:paraId="8C010000">
      <w:pPr>
        <w:numPr>
          <w:numId w:val="21"/>
        </w:numPr>
        <w:spacing w:after="0" w:line="240" w:lineRule="auto"/>
        <w:ind w:firstLine="709" w:left="0"/>
        <w:jc w:val="both"/>
        <w:rPr>
          <w:rFonts w:ascii="Times New Roman" w:hAnsi="Times New Roman"/>
          <w:sz w:val="28"/>
        </w:rPr>
      </w:pPr>
      <w:r>
        <w:rPr>
          <w:rFonts w:ascii="Times New Roman" w:hAnsi="Times New Roman"/>
          <w:sz w:val="28"/>
        </w:rPr>
        <w:t>выдача исходных материалов под компьютерную графику (визуальные эффекты)</w:t>
      </w:r>
      <w:r>
        <w:rPr>
          <w:rFonts w:ascii="Times New Roman" w:hAnsi="Times New Roman"/>
          <w:sz w:val="28"/>
        </w:rPr>
        <w:t>;</w:t>
      </w:r>
      <w:r>
        <w:rPr>
          <w:rFonts w:ascii="Times New Roman" w:hAnsi="Times New Roman"/>
          <w:sz w:val="28"/>
        </w:rPr>
        <w:t xml:space="preserve">  </w:t>
      </w:r>
    </w:p>
    <w:p w14:paraId="8D010000">
      <w:pPr>
        <w:numPr>
          <w:numId w:val="21"/>
        </w:numPr>
        <w:spacing w:after="0" w:line="240" w:lineRule="auto"/>
        <w:ind w:firstLine="709" w:left="0"/>
        <w:jc w:val="both"/>
        <w:rPr>
          <w:rFonts w:ascii="Times New Roman" w:hAnsi="Times New Roman"/>
          <w:sz w:val="28"/>
        </w:rPr>
      </w:pPr>
      <w:r>
        <w:rPr>
          <w:rFonts w:ascii="Times New Roman" w:hAnsi="Times New Roman"/>
          <w:sz w:val="28"/>
        </w:rPr>
        <w:t>подстановка компьютерной графики (визуальных эффектов)</w:t>
      </w:r>
      <w:r>
        <w:rPr>
          <w:rFonts w:ascii="Times New Roman" w:hAnsi="Times New Roman"/>
          <w:sz w:val="28"/>
        </w:rPr>
        <w:t>;</w:t>
      </w:r>
      <w:r>
        <w:rPr>
          <w:rFonts w:ascii="Times New Roman" w:hAnsi="Times New Roman"/>
          <w:sz w:val="28"/>
        </w:rPr>
        <w:t xml:space="preserve">  </w:t>
      </w:r>
    </w:p>
    <w:p w14:paraId="8E010000">
      <w:pPr>
        <w:numPr>
          <w:numId w:val="21"/>
        </w:numPr>
        <w:spacing w:after="0" w:line="240" w:lineRule="auto"/>
        <w:ind w:firstLine="709" w:left="0"/>
        <w:jc w:val="both"/>
        <w:rPr>
          <w:rFonts w:ascii="Times New Roman" w:hAnsi="Times New Roman"/>
          <w:sz w:val="28"/>
        </w:rPr>
      </w:pPr>
      <w:r>
        <w:rPr>
          <w:rFonts w:ascii="Times New Roman" w:hAnsi="Times New Roman"/>
          <w:sz w:val="28"/>
        </w:rPr>
        <w:t>стерео-конвертация</w:t>
      </w:r>
      <w:r>
        <w:rPr>
          <w:rFonts w:ascii="Times New Roman" w:hAnsi="Times New Roman"/>
          <w:sz w:val="28"/>
        </w:rPr>
        <w:t>;</w:t>
      </w:r>
      <w:r>
        <w:rPr>
          <w:rFonts w:ascii="Times New Roman" w:hAnsi="Times New Roman"/>
          <w:sz w:val="28"/>
        </w:rPr>
        <w:t xml:space="preserve">  </w:t>
      </w:r>
    </w:p>
    <w:p w14:paraId="8F010000">
      <w:pPr>
        <w:numPr>
          <w:numId w:val="21"/>
        </w:numPr>
        <w:spacing w:after="0" w:line="240" w:lineRule="auto"/>
        <w:ind w:firstLine="709" w:left="0"/>
        <w:jc w:val="both"/>
        <w:rPr>
          <w:rFonts w:ascii="Times New Roman" w:hAnsi="Times New Roman"/>
          <w:sz w:val="28"/>
        </w:rPr>
      </w:pPr>
      <w:r>
        <w:rPr>
          <w:rFonts w:ascii="Times New Roman" w:hAnsi="Times New Roman"/>
          <w:sz w:val="28"/>
        </w:rPr>
        <w:t>пересчет (рендер)</w:t>
      </w:r>
      <w:r>
        <w:rPr>
          <w:rFonts w:ascii="Times New Roman" w:hAnsi="Times New Roman"/>
          <w:sz w:val="28"/>
        </w:rPr>
        <w:t>;</w:t>
      </w:r>
      <w:r>
        <w:rPr>
          <w:rFonts w:ascii="Times New Roman" w:hAnsi="Times New Roman"/>
          <w:sz w:val="28"/>
        </w:rPr>
        <w:t xml:space="preserve">  </w:t>
      </w:r>
    </w:p>
    <w:p w14:paraId="90010000">
      <w:pPr>
        <w:numPr>
          <w:numId w:val="21"/>
        </w:numPr>
        <w:spacing w:after="0" w:line="240" w:lineRule="auto"/>
        <w:ind w:firstLine="709" w:left="0"/>
        <w:jc w:val="both"/>
        <w:rPr>
          <w:rFonts w:ascii="Times New Roman" w:hAnsi="Times New Roman"/>
          <w:sz w:val="28"/>
        </w:rPr>
      </w:pPr>
      <w:r>
        <w:rPr>
          <w:rFonts w:ascii="Times New Roman" w:hAnsi="Times New Roman"/>
          <w:sz w:val="28"/>
        </w:rPr>
        <w:t>мастеринг DCP и изготовление прочих исходных материалов по запросу</w:t>
      </w:r>
      <w:r>
        <w:rPr>
          <w:rFonts w:ascii="Times New Roman" w:hAnsi="Times New Roman"/>
          <w:sz w:val="28"/>
        </w:rPr>
        <w:t>;</w:t>
      </w:r>
      <w:r>
        <w:rPr>
          <w:rFonts w:ascii="Times New Roman" w:hAnsi="Times New Roman"/>
          <w:sz w:val="28"/>
        </w:rPr>
        <w:t xml:space="preserve">  </w:t>
      </w:r>
    </w:p>
    <w:p w14:paraId="91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специалистов монтажно-тонировочного периода</w:t>
      </w:r>
      <w:r>
        <w:rPr>
          <w:rFonts w:ascii="Times New Roman" w:hAnsi="Times New Roman"/>
          <w:sz w:val="28"/>
        </w:rPr>
        <w:t>;</w:t>
      </w:r>
      <w:r>
        <w:rPr>
          <w:rFonts w:ascii="Times New Roman" w:hAnsi="Times New Roman"/>
          <w:sz w:val="28"/>
        </w:rPr>
        <w:t xml:space="preserve">  </w:t>
      </w:r>
    </w:p>
    <w:p w14:paraId="92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пост-продакшн продюсера</w:t>
      </w:r>
      <w:r>
        <w:rPr>
          <w:rFonts w:ascii="Times New Roman" w:hAnsi="Times New Roman"/>
          <w:sz w:val="28"/>
        </w:rPr>
        <w:t>;</w:t>
      </w:r>
      <w:r>
        <w:rPr>
          <w:rFonts w:ascii="Times New Roman" w:hAnsi="Times New Roman"/>
          <w:sz w:val="28"/>
        </w:rPr>
        <w:t xml:space="preserve">  </w:t>
      </w:r>
    </w:p>
    <w:p w14:paraId="93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пост-продакшн менеджеров</w:t>
      </w:r>
      <w:r>
        <w:rPr>
          <w:rFonts w:ascii="Times New Roman" w:hAnsi="Times New Roman"/>
          <w:sz w:val="28"/>
        </w:rPr>
        <w:t>;</w:t>
      </w:r>
      <w:r>
        <w:rPr>
          <w:rFonts w:ascii="Times New Roman" w:hAnsi="Times New Roman"/>
          <w:sz w:val="28"/>
        </w:rPr>
        <w:t xml:space="preserve">  </w:t>
      </w:r>
    </w:p>
    <w:p w14:paraId="94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ассистентов по пост-продакшну</w:t>
      </w:r>
      <w:r>
        <w:rPr>
          <w:rFonts w:ascii="Times New Roman" w:hAnsi="Times New Roman"/>
          <w:sz w:val="28"/>
        </w:rPr>
        <w:t>;</w:t>
      </w:r>
      <w:r>
        <w:rPr>
          <w:rFonts w:ascii="Times New Roman" w:hAnsi="Times New Roman"/>
          <w:sz w:val="28"/>
        </w:rPr>
        <w:t xml:space="preserve">  </w:t>
      </w:r>
    </w:p>
    <w:p w14:paraId="95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режиссеров монтажа</w:t>
      </w:r>
      <w:r>
        <w:rPr>
          <w:rFonts w:ascii="Times New Roman" w:hAnsi="Times New Roman"/>
          <w:sz w:val="28"/>
        </w:rPr>
        <w:t>;</w:t>
      </w:r>
      <w:r>
        <w:rPr>
          <w:rFonts w:ascii="Times New Roman" w:hAnsi="Times New Roman"/>
          <w:sz w:val="28"/>
        </w:rPr>
        <w:t xml:space="preserve">  </w:t>
      </w:r>
    </w:p>
    <w:p w14:paraId="96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монтажеров</w:t>
      </w:r>
      <w:r>
        <w:rPr>
          <w:rFonts w:ascii="Times New Roman" w:hAnsi="Times New Roman"/>
          <w:sz w:val="28"/>
        </w:rPr>
        <w:t>;</w:t>
      </w:r>
      <w:r>
        <w:rPr>
          <w:rFonts w:ascii="Times New Roman" w:hAnsi="Times New Roman"/>
          <w:sz w:val="28"/>
        </w:rPr>
        <w:t xml:space="preserve">  </w:t>
      </w:r>
    </w:p>
    <w:p w14:paraId="97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специалистов по конвертации материала, конформу и цветокоррекции</w:t>
      </w:r>
      <w:r>
        <w:rPr>
          <w:rFonts w:ascii="Times New Roman" w:hAnsi="Times New Roman"/>
          <w:sz w:val="28"/>
        </w:rPr>
        <w:t>;</w:t>
      </w:r>
      <w:r>
        <w:rPr>
          <w:rFonts w:ascii="Times New Roman" w:hAnsi="Times New Roman"/>
          <w:sz w:val="28"/>
        </w:rPr>
        <w:t xml:space="preserve">  </w:t>
      </w:r>
    </w:p>
    <w:p w14:paraId="98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других специалистов монтажно-тонировочного периода</w:t>
      </w:r>
      <w:r>
        <w:rPr>
          <w:rFonts w:ascii="Times New Roman" w:hAnsi="Times New Roman"/>
          <w:sz w:val="28"/>
        </w:rPr>
        <w:t>;</w:t>
      </w:r>
      <w:r>
        <w:rPr>
          <w:rFonts w:ascii="Times New Roman" w:hAnsi="Times New Roman"/>
          <w:sz w:val="28"/>
        </w:rPr>
        <w:t xml:space="preserve">  </w:t>
      </w:r>
    </w:p>
    <w:p w14:paraId="99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по переводу и созданию субтитров</w:t>
      </w:r>
      <w:r>
        <w:rPr>
          <w:rFonts w:ascii="Times New Roman" w:hAnsi="Times New Roman"/>
          <w:sz w:val="28"/>
        </w:rPr>
        <w:t>;</w:t>
      </w:r>
      <w:r>
        <w:rPr>
          <w:rFonts w:ascii="Times New Roman" w:hAnsi="Times New Roman"/>
          <w:sz w:val="28"/>
        </w:rPr>
        <w:t xml:space="preserve">  </w:t>
      </w:r>
    </w:p>
    <w:p w14:paraId="9A010000">
      <w:pPr>
        <w:numPr>
          <w:numId w:val="21"/>
        </w:numPr>
        <w:spacing w:after="0" w:line="240" w:lineRule="auto"/>
        <w:ind w:firstLine="709" w:left="0"/>
        <w:jc w:val="both"/>
        <w:rPr>
          <w:rFonts w:ascii="Times New Roman" w:hAnsi="Times New Roman"/>
          <w:sz w:val="28"/>
        </w:rPr>
      </w:pPr>
      <w:r>
        <w:rPr>
          <w:rFonts w:ascii="Times New Roman" w:hAnsi="Times New Roman"/>
          <w:sz w:val="28"/>
        </w:rPr>
        <w:t>услуги тифлокомментирования (аудиодескрипции)</w:t>
      </w:r>
      <w:r>
        <w:rPr>
          <w:rFonts w:ascii="Times New Roman" w:hAnsi="Times New Roman"/>
          <w:sz w:val="28"/>
        </w:rPr>
        <w:t>.</w:t>
      </w:r>
      <w:r>
        <w:rPr>
          <w:rFonts w:ascii="Times New Roman" w:hAnsi="Times New Roman"/>
          <w:sz w:val="28"/>
        </w:rPr>
        <w:t xml:space="preserve">  </w:t>
      </w:r>
    </w:p>
    <w:p w14:paraId="9B01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 Оплата гонораров ключевых творческих единиц, являющихся гражданами Российской Федерации,</w:t>
      </w:r>
      <w:r>
        <w:rPr>
          <w:rFonts w:ascii="Times New Roman" w:hAnsi="Times New Roman"/>
          <w:sz w:val="28"/>
        </w:rPr>
        <w:t xml:space="preserve"> постоянно проживающими на территории Камчатского края (с</w:t>
      </w:r>
      <w:r>
        <w:rPr>
          <w:rFonts w:ascii="Times New Roman" w:hAnsi="Times New Roman"/>
          <w:sz w:val="28"/>
        </w:rPr>
        <w:t xml:space="preserve">умма финансового обеспечения за счет средств субсидии не </w:t>
      </w:r>
      <w:r>
        <w:rPr>
          <w:rFonts w:ascii="Times New Roman" w:hAnsi="Times New Roman"/>
          <w:sz w:val="28"/>
        </w:rPr>
        <w:t>может превышать 15 процентов общего бюджета расходов на территории Камчатского края</w:t>
      </w:r>
      <w:r>
        <w:rPr>
          <w:rFonts w:ascii="Times New Roman" w:hAnsi="Times New Roman"/>
          <w:sz w:val="28"/>
        </w:rPr>
        <w:t>):</w:t>
      </w:r>
      <w:r>
        <w:rPr>
          <w:rFonts w:ascii="Times New Roman" w:hAnsi="Times New Roman"/>
          <w:sz w:val="28"/>
        </w:rPr>
        <w:t xml:space="preserve">  </w:t>
      </w:r>
    </w:p>
    <w:p w14:paraId="9C010000">
      <w:pPr>
        <w:numPr>
          <w:numId w:val="22"/>
        </w:numPr>
        <w:spacing w:after="0" w:line="240" w:lineRule="auto"/>
        <w:ind w:firstLine="709" w:left="0"/>
        <w:jc w:val="both"/>
        <w:rPr>
          <w:rFonts w:ascii="Times New Roman" w:hAnsi="Times New Roman"/>
          <w:sz w:val="28"/>
        </w:rPr>
      </w:pPr>
      <w:r>
        <w:rPr>
          <w:rFonts w:ascii="Times New Roman" w:hAnsi="Times New Roman"/>
          <w:sz w:val="28"/>
        </w:rPr>
        <w:t>гонорар режиссера</w:t>
      </w:r>
      <w:r>
        <w:rPr>
          <w:rFonts w:ascii="Times New Roman" w:hAnsi="Times New Roman"/>
          <w:sz w:val="28"/>
        </w:rPr>
        <w:t>;</w:t>
      </w:r>
      <w:r>
        <w:rPr>
          <w:rFonts w:ascii="Times New Roman" w:hAnsi="Times New Roman"/>
          <w:sz w:val="28"/>
        </w:rPr>
        <w:t xml:space="preserve">  </w:t>
      </w:r>
    </w:p>
    <w:p w14:paraId="9D010000">
      <w:pPr>
        <w:numPr>
          <w:numId w:val="22"/>
        </w:numPr>
        <w:spacing w:after="0" w:line="240" w:lineRule="auto"/>
        <w:ind w:firstLine="709" w:left="0"/>
        <w:jc w:val="both"/>
        <w:rPr>
          <w:rFonts w:ascii="Times New Roman" w:hAnsi="Times New Roman"/>
          <w:sz w:val="28"/>
        </w:rPr>
      </w:pPr>
      <w:r>
        <w:rPr>
          <w:rFonts w:ascii="Times New Roman" w:hAnsi="Times New Roman"/>
          <w:sz w:val="28"/>
        </w:rPr>
        <w:t>гонорар продюсера (правообладателя аудиовизуального произведения)</w:t>
      </w:r>
      <w:r>
        <w:rPr>
          <w:rFonts w:ascii="Times New Roman" w:hAnsi="Times New Roman"/>
          <w:sz w:val="28"/>
        </w:rPr>
        <w:t>;</w:t>
      </w:r>
      <w:r>
        <w:rPr>
          <w:rFonts w:ascii="Times New Roman" w:hAnsi="Times New Roman"/>
          <w:sz w:val="28"/>
        </w:rPr>
        <w:t xml:space="preserve"> </w:t>
      </w:r>
    </w:p>
    <w:p w14:paraId="9E010000">
      <w:pPr>
        <w:numPr>
          <w:numId w:val="22"/>
        </w:numPr>
        <w:spacing w:after="0" w:line="240" w:lineRule="auto"/>
        <w:ind w:firstLine="709" w:left="0"/>
        <w:jc w:val="both"/>
        <w:rPr>
          <w:rFonts w:ascii="Times New Roman" w:hAnsi="Times New Roman"/>
          <w:sz w:val="28"/>
        </w:rPr>
      </w:pPr>
      <w:r>
        <w:rPr>
          <w:rFonts w:ascii="Times New Roman" w:hAnsi="Times New Roman"/>
          <w:sz w:val="28"/>
        </w:rPr>
        <w:t>гонорар сценариста</w:t>
      </w:r>
      <w:r>
        <w:rPr>
          <w:rFonts w:ascii="Times New Roman" w:hAnsi="Times New Roman"/>
          <w:sz w:val="28"/>
        </w:rPr>
        <w:t>;</w:t>
      </w:r>
      <w:r>
        <w:rPr>
          <w:rFonts w:ascii="Times New Roman" w:hAnsi="Times New Roman"/>
          <w:sz w:val="28"/>
        </w:rPr>
        <w:t xml:space="preserve">  </w:t>
      </w:r>
    </w:p>
    <w:p w14:paraId="9F010000">
      <w:pPr>
        <w:numPr>
          <w:numId w:val="22"/>
        </w:numPr>
        <w:spacing w:after="0" w:line="240" w:lineRule="auto"/>
        <w:ind w:firstLine="709" w:left="0"/>
        <w:jc w:val="both"/>
        <w:rPr>
          <w:rFonts w:ascii="Times New Roman" w:hAnsi="Times New Roman"/>
          <w:sz w:val="28"/>
        </w:rPr>
      </w:pPr>
      <w:r>
        <w:rPr>
          <w:rFonts w:ascii="Times New Roman" w:hAnsi="Times New Roman"/>
          <w:sz w:val="28"/>
        </w:rPr>
        <w:t>гонорар композитора</w:t>
      </w:r>
      <w:r>
        <w:rPr>
          <w:rFonts w:ascii="Times New Roman" w:hAnsi="Times New Roman"/>
          <w:sz w:val="28"/>
        </w:rPr>
        <w:t>.</w:t>
      </w:r>
      <w:r>
        <w:rPr>
          <w:rFonts w:ascii="Times New Roman" w:hAnsi="Times New Roman"/>
          <w:sz w:val="28"/>
        </w:rPr>
        <w:t xml:space="preserve">  </w:t>
      </w:r>
    </w:p>
    <w:sectPr>
      <w:pgSz w:h="16838" w:orient="portrait" w:w="11906"/>
      <w:pgMar w:bottom="1134" w:footer="709" w:gutter="0" w:header="709"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abstractNum w:abstractNumId="1">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9">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1">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2">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3">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4">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5">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6">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7">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8">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9">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2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21">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pPr>
    <w:rPr>
      <w:rFonts w:ascii="XO Thames" w:hAnsi="XO Thames"/>
      <w:sz w:val="28"/>
    </w:rPr>
  </w:style>
  <w:style w:styleId="Style_7_ch" w:type="character">
    <w:name w:val="toc 7"/>
    <w:link w:val="Style_7"/>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Plain Text"/>
    <w:basedOn w:val="Style_3"/>
    <w:link w:val="Style_10_ch"/>
    <w:pPr>
      <w:spacing w:after="0" w:line="240" w:lineRule="auto"/>
      <w:ind/>
    </w:pPr>
    <w:rPr>
      <w:rFonts w:ascii="Calibri" w:hAnsi="Calibri"/>
    </w:rPr>
  </w:style>
  <w:style w:styleId="Style_10_ch" w:type="character">
    <w:name w:val="Plain Text"/>
    <w:basedOn w:val="Style_3_ch"/>
    <w:link w:val="Style_10"/>
    <w:rPr>
      <w:rFonts w:ascii="Calibri" w:hAnsi="Calibri"/>
    </w:rPr>
  </w:style>
  <w:style w:styleId="Style_11" w:type="paragraph">
    <w:name w:val="toc 3"/>
    <w:next w:val="Style_3"/>
    <w:link w:val="Style_11_ch"/>
    <w:uiPriority w:val="39"/>
    <w:pPr>
      <w:ind w:firstLine="0" w:left="400"/>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3"/>
    <w:link w:val="Style_12_ch"/>
    <w:uiPriority w:val="9"/>
    <w:qFormat/>
    <w:pPr>
      <w:spacing w:after="120" w:before="120"/>
      <w:ind/>
      <w:jc w:val="both"/>
      <w:outlineLvl w:val="4"/>
    </w:pPr>
    <w:rPr>
      <w:rFonts w:ascii="XO Thames" w:hAnsi="XO Thames"/>
      <w:b w:val="1"/>
    </w:rPr>
  </w:style>
  <w:style w:styleId="Style_12_ch" w:type="character">
    <w:name w:val="heading 5"/>
    <w:link w:val="Style_12"/>
    <w:rPr>
      <w:rFonts w:ascii="XO Thames" w:hAnsi="XO Thames"/>
      <w:b w:val="1"/>
    </w:rPr>
  </w:style>
  <w:style w:styleId="Style_13" w:type="paragraph">
    <w:name w:val="heading 1"/>
    <w:next w:val="Style_3"/>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footer"/>
    <w:basedOn w:val="Style_3"/>
    <w:link w:val="Style_14_ch"/>
    <w:pPr>
      <w:tabs>
        <w:tab w:leader="none" w:pos="4677" w:val="center"/>
        <w:tab w:leader="none" w:pos="9355" w:val="right"/>
      </w:tabs>
      <w:spacing w:after="0" w:line="240" w:lineRule="auto"/>
      <w:ind/>
    </w:pPr>
    <w:rPr>
      <w:rFonts w:ascii="Times New Roman" w:hAnsi="Times New Roman"/>
      <w:sz w:val="28"/>
    </w:rPr>
  </w:style>
  <w:style w:styleId="Style_14_ch" w:type="character">
    <w:name w:val="footer"/>
    <w:basedOn w:val="Style_3_ch"/>
    <w:link w:val="Style_14"/>
    <w:rPr>
      <w:rFonts w:ascii="Times New Roman" w:hAnsi="Times New Roman"/>
      <w:sz w:val="28"/>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rPr>
  </w:style>
  <w:style w:styleId="Style_16_ch" w:type="character">
    <w:name w:val="Footnote"/>
    <w:link w:val="Style_16"/>
    <w:rPr>
      <w:rFonts w:ascii="XO Thames" w:hAnsi="XO Thames"/>
    </w:rPr>
  </w:style>
  <w:style w:styleId="Style_17" w:type="paragraph">
    <w:name w:val="toc 1"/>
    <w:next w:val="Style_3"/>
    <w:link w:val="Style_17_ch"/>
    <w:uiPriority w:val="39"/>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w:basedOn w:val="Style_3"/>
    <w:link w:val="Style_18_ch"/>
    <w:pPr>
      <w:tabs>
        <w:tab w:leader="none" w:pos="4677" w:val="center"/>
        <w:tab w:leader="none" w:pos="9355" w:val="right"/>
      </w:tabs>
      <w:spacing w:after="0" w:line="240" w:lineRule="auto"/>
      <w:ind/>
    </w:pPr>
  </w:style>
  <w:style w:styleId="Style_18_ch" w:type="character">
    <w:name w:val="header"/>
    <w:basedOn w:val="Style_3_ch"/>
    <w:link w:val="Style_18"/>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3"/>
    <w:link w:val="Style_20_ch"/>
    <w:uiPriority w:val="39"/>
    <w:pPr>
      <w:ind w:firstLine="0" w:left="1600"/>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3"/>
    <w:link w:val="Style_21_ch"/>
    <w:uiPriority w:val="39"/>
    <w:pPr>
      <w:ind w:firstLine="0" w:left="1400"/>
    </w:pPr>
    <w:rPr>
      <w:rFonts w:ascii="XO Thames" w:hAnsi="XO Thames"/>
      <w:sz w:val="28"/>
    </w:rPr>
  </w:style>
  <w:style w:styleId="Style_21_ch" w:type="character">
    <w:name w:val="toc 8"/>
    <w:link w:val="Style_21"/>
    <w:rPr>
      <w:rFonts w:ascii="XO Thames" w:hAnsi="XO Thames"/>
      <w:sz w:val="28"/>
    </w:rPr>
  </w:style>
  <w:style w:styleId="Style_22" w:type="paragraph">
    <w:name w:val="Гиперссылка1"/>
    <w:basedOn w:val="Style_23"/>
    <w:link w:val="Style_22_ch"/>
    <w:rPr>
      <w:color w:themeColor="hyperlink" w:val="0563C1"/>
      <w:u w:val="single"/>
    </w:rPr>
  </w:style>
  <w:style w:styleId="Style_22_ch" w:type="character">
    <w:name w:val="Гиперссылка1"/>
    <w:basedOn w:val="Style_23_ch"/>
    <w:link w:val="Style_22"/>
    <w:rPr>
      <w:color w:themeColor="hyperlink" w:val="0563C1"/>
      <w:u w:val="single"/>
    </w:rPr>
  </w:style>
  <w:style w:styleId="Style_24" w:type="paragraph">
    <w:name w:val="Обычный1"/>
    <w:link w:val="Style_24_ch"/>
  </w:style>
  <w:style w:styleId="Style_24_ch" w:type="character">
    <w:name w:val="Обычный1"/>
    <w:link w:val="Style_24"/>
  </w:style>
  <w:style w:styleId="Style_25" w:type="paragraph">
    <w:name w:val="toc 5"/>
    <w:next w:val="Style_3"/>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3" w:type="paragraph">
    <w:name w:val="Основной шрифт абзаца1"/>
    <w:link w:val="Style_23_ch"/>
  </w:style>
  <w:style w:styleId="Style_23_ch" w:type="character">
    <w:name w:val="Основной шрифт абзаца1"/>
    <w:link w:val="Style_23"/>
  </w:style>
  <w:style w:styleId="Style_27" w:type="paragraph">
    <w:name w:val="Title"/>
    <w:next w:val="Style_3"/>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3"/>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Balloon Text"/>
    <w:basedOn w:val="Style_3"/>
    <w:link w:val="Style_29_ch"/>
    <w:pPr>
      <w:spacing w:after="0" w:line="240" w:lineRule="auto"/>
      <w:ind/>
    </w:pPr>
    <w:rPr>
      <w:rFonts w:ascii="Segoe UI" w:hAnsi="Segoe UI"/>
      <w:sz w:val="18"/>
    </w:rPr>
  </w:style>
  <w:style w:styleId="Style_29_ch" w:type="character">
    <w:name w:val="Balloon Text"/>
    <w:basedOn w:val="Style_3_ch"/>
    <w:link w:val="Style_29"/>
    <w:rPr>
      <w:rFonts w:ascii="Segoe UI" w:hAnsi="Segoe UI"/>
      <w:sz w:val="18"/>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2025-04-08T03:27:34Z</dcterms:modified>
</cp:coreProperties>
</file>