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C8" w:rsidRPr="008E07E1" w:rsidRDefault="00891FC8" w:rsidP="00891FC8">
      <w:pPr>
        <w:shd w:val="clear" w:color="auto" w:fill="FFFFFF"/>
        <w:ind w:left="43" w:hanging="43"/>
        <w:jc w:val="center"/>
        <w:rPr>
          <w:bCs/>
          <w:color w:val="000000"/>
          <w:sz w:val="28"/>
          <w:szCs w:val="28"/>
        </w:rPr>
      </w:pPr>
      <w:r w:rsidRPr="008E07E1">
        <w:rPr>
          <w:bCs/>
          <w:color w:val="000000"/>
          <w:sz w:val="28"/>
          <w:szCs w:val="28"/>
        </w:rPr>
        <w:t>КАМЧАТСКИЙ КРАЙ</w:t>
      </w:r>
    </w:p>
    <w:p w:rsidR="00891FC8" w:rsidRPr="008E07E1" w:rsidRDefault="00891FC8" w:rsidP="00891FC8">
      <w:pPr>
        <w:shd w:val="clear" w:color="auto" w:fill="FFFFFF"/>
        <w:ind w:left="43" w:hanging="43"/>
        <w:jc w:val="center"/>
        <w:rPr>
          <w:sz w:val="28"/>
          <w:szCs w:val="28"/>
        </w:rPr>
      </w:pPr>
      <w:r w:rsidRPr="008E07E1">
        <w:rPr>
          <w:bCs/>
          <w:color w:val="000000"/>
          <w:sz w:val="28"/>
          <w:szCs w:val="28"/>
        </w:rPr>
        <w:t>ЕЛИЗОВСКИЙ МУНИЦИПАЛЬНЫЙ РАЙОН</w:t>
      </w:r>
    </w:p>
    <w:p w:rsidR="00891FC8" w:rsidRPr="008E07E1" w:rsidRDefault="00891FC8" w:rsidP="00891FC8">
      <w:pPr>
        <w:pStyle w:val="2"/>
        <w:ind w:hanging="43"/>
        <w:jc w:val="center"/>
        <w:rPr>
          <w:rFonts w:ascii="Times New Roman" w:hAnsi="Times New Roman" w:cs="Times New Roman"/>
          <w:color w:val="auto"/>
          <w:sz w:val="28"/>
          <w:szCs w:val="28"/>
        </w:rPr>
      </w:pPr>
      <w:r w:rsidRPr="008E07E1">
        <w:rPr>
          <w:rFonts w:ascii="Times New Roman" w:hAnsi="Times New Roman" w:cs="Times New Roman"/>
          <w:color w:val="auto"/>
          <w:sz w:val="28"/>
          <w:szCs w:val="28"/>
        </w:rPr>
        <w:t>ПОСТАНОВЛЕНИЕ</w:t>
      </w:r>
    </w:p>
    <w:p w:rsidR="00891FC8" w:rsidRPr="008E07E1" w:rsidRDefault="00891FC8" w:rsidP="00891FC8">
      <w:pPr>
        <w:shd w:val="clear" w:color="auto" w:fill="FFFFFF"/>
        <w:ind w:left="-284" w:right="-143" w:firstLine="113"/>
        <w:jc w:val="center"/>
        <w:rPr>
          <w:sz w:val="28"/>
          <w:szCs w:val="28"/>
        </w:rPr>
      </w:pPr>
      <w:r w:rsidRPr="008E07E1">
        <w:rPr>
          <w:sz w:val="28"/>
          <w:szCs w:val="28"/>
        </w:rPr>
        <w:t>АДМИНИСТРАЦИИ ВУЛКАННОГО ГОРОДСКОГО ПОСЕЛЕНИЯ</w:t>
      </w:r>
    </w:p>
    <w:p w:rsidR="00891FC8" w:rsidRPr="008E07E1" w:rsidRDefault="00891FC8" w:rsidP="00891FC8">
      <w:pPr>
        <w:rPr>
          <w:b/>
          <w:sz w:val="28"/>
          <w:szCs w:val="28"/>
          <w:u w:val="single"/>
        </w:rPr>
      </w:pPr>
    </w:p>
    <w:p w:rsidR="00891FC8" w:rsidRPr="008E07E1" w:rsidRDefault="000E7787" w:rsidP="007132D1">
      <w:pPr>
        <w:jc w:val="both"/>
        <w:rPr>
          <w:sz w:val="28"/>
          <w:szCs w:val="28"/>
        </w:rPr>
      </w:pPr>
      <w:r w:rsidRPr="008E07E1">
        <w:rPr>
          <w:sz w:val="28"/>
          <w:szCs w:val="28"/>
        </w:rPr>
        <w:t>«____»_______</w:t>
      </w:r>
      <w:r w:rsidR="007132D1" w:rsidRPr="008E07E1">
        <w:rPr>
          <w:sz w:val="28"/>
          <w:szCs w:val="28"/>
        </w:rPr>
        <w:t xml:space="preserve"> </w:t>
      </w:r>
      <w:r w:rsidR="00891FC8" w:rsidRPr="008E07E1">
        <w:rPr>
          <w:sz w:val="28"/>
          <w:szCs w:val="28"/>
        </w:rPr>
        <w:t>20</w:t>
      </w:r>
      <w:r w:rsidR="00175064" w:rsidRPr="008E07E1">
        <w:rPr>
          <w:sz w:val="28"/>
          <w:szCs w:val="28"/>
        </w:rPr>
        <w:t>20</w:t>
      </w:r>
      <w:r w:rsidR="00891FC8" w:rsidRPr="008E07E1">
        <w:rPr>
          <w:sz w:val="28"/>
          <w:szCs w:val="28"/>
        </w:rPr>
        <w:t xml:space="preserve"> года                </w:t>
      </w:r>
      <w:r w:rsidR="002C0F2B" w:rsidRPr="008E07E1">
        <w:rPr>
          <w:sz w:val="28"/>
          <w:szCs w:val="28"/>
        </w:rPr>
        <w:t xml:space="preserve">                  </w:t>
      </w:r>
      <w:r w:rsidR="007132D1" w:rsidRPr="008E07E1">
        <w:rPr>
          <w:sz w:val="28"/>
          <w:szCs w:val="28"/>
        </w:rPr>
        <w:tab/>
      </w:r>
      <w:r w:rsidR="007132D1" w:rsidRPr="008E07E1">
        <w:rPr>
          <w:sz w:val="28"/>
          <w:szCs w:val="28"/>
        </w:rPr>
        <w:tab/>
      </w:r>
      <w:r w:rsidR="002C0F2B" w:rsidRPr="008E07E1">
        <w:rPr>
          <w:sz w:val="28"/>
          <w:szCs w:val="28"/>
        </w:rPr>
        <w:t xml:space="preserve">   </w:t>
      </w:r>
      <w:r w:rsidR="007132D1" w:rsidRPr="008E07E1">
        <w:rPr>
          <w:sz w:val="28"/>
          <w:szCs w:val="28"/>
        </w:rPr>
        <w:tab/>
      </w:r>
      <w:r w:rsidR="002C0F2B" w:rsidRPr="008E07E1">
        <w:rPr>
          <w:sz w:val="28"/>
          <w:szCs w:val="28"/>
        </w:rPr>
        <w:t xml:space="preserve">        № </w:t>
      </w:r>
      <w:r w:rsidRPr="008E07E1">
        <w:rPr>
          <w:sz w:val="28"/>
          <w:szCs w:val="28"/>
        </w:rPr>
        <w:t>___</w:t>
      </w:r>
    </w:p>
    <w:p w:rsidR="00891FC8" w:rsidRPr="008E07E1" w:rsidRDefault="00891FC8" w:rsidP="00891FC8">
      <w:pPr>
        <w:tabs>
          <w:tab w:val="left" w:pos="5040"/>
        </w:tabs>
        <w:ind w:right="4419" w:firstLine="709"/>
        <w:jc w:val="both"/>
        <w:rPr>
          <w:color w:val="000000" w:themeColor="text1"/>
          <w:sz w:val="28"/>
          <w:szCs w:val="28"/>
        </w:rPr>
      </w:pPr>
    </w:p>
    <w:p w:rsidR="00891FC8" w:rsidRPr="008E07E1" w:rsidRDefault="00891FC8" w:rsidP="000E7787">
      <w:pPr>
        <w:ind w:right="3686"/>
        <w:jc w:val="both"/>
        <w:rPr>
          <w:spacing w:val="2"/>
          <w:sz w:val="28"/>
          <w:szCs w:val="28"/>
        </w:rPr>
      </w:pPr>
      <w:r w:rsidRPr="008E07E1">
        <w:rPr>
          <w:color w:val="000000" w:themeColor="text1"/>
          <w:sz w:val="28"/>
          <w:szCs w:val="28"/>
          <w:lang w:eastAsia="en-US"/>
        </w:rPr>
        <w:t xml:space="preserve">Об утверждении административного регламента по </w:t>
      </w:r>
      <w:r w:rsidRPr="008E07E1">
        <w:rPr>
          <w:color w:val="000000" w:themeColor="text1"/>
          <w:sz w:val="28"/>
          <w:szCs w:val="28"/>
        </w:rPr>
        <w:t xml:space="preserve">предоставлению </w:t>
      </w:r>
      <w:r w:rsidRPr="008E07E1">
        <w:rPr>
          <w:color w:val="000000" w:themeColor="text1"/>
          <w:sz w:val="28"/>
          <w:szCs w:val="28"/>
          <w:lang w:eastAsia="en-US"/>
        </w:rPr>
        <w:t xml:space="preserve">муниципальной услуги </w:t>
      </w:r>
      <w:r w:rsidR="000E7787" w:rsidRPr="008E07E1">
        <w:rPr>
          <w:spacing w:val="2"/>
          <w:sz w:val="28"/>
          <w:szCs w:val="28"/>
        </w:rPr>
        <w:t>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0E7787" w:rsidRPr="008E07E1" w:rsidRDefault="000E7787" w:rsidP="000E7787">
      <w:pPr>
        <w:ind w:right="3686"/>
        <w:jc w:val="both"/>
        <w:rPr>
          <w:color w:val="000000" w:themeColor="text1"/>
          <w:sz w:val="28"/>
          <w:szCs w:val="28"/>
        </w:rPr>
      </w:pPr>
    </w:p>
    <w:p w:rsidR="00891FC8" w:rsidRPr="008E07E1" w:rsidRDefault="00891FC8" w:rsidP="00891FC8">
      <w:pPr>
        <w:ind w:firstLine="709"/>
        <w:jc w:val="both"/>
        <w:rPr>
          <w:color w:val="000000" w:themeColor="text1"/>
          <w:sz w:val="28"/>
          <w:szCs w:val="28"/>
        </w:rPr>
      </w:pPr>
      <w:r w:rsidRPr="008E07E1">
        <w:rPr>
          <w:color w:val="000000" w:themeColor="text1"/>
          <w:sz w:val="28"/>
          <w:szCs w:val="28"/>
        </w:rPr>
        <w:t>В соответствии с Федеральным законом от 06.10.2003 № 131 –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Вулканного городского поселения</w:t>
      </w:r>
    </w:p>
    <w:p w:rsidR="00891FC8" w:rsidRPr="008E07E1" w:rsidRDefault="00891FC8" w:rsidP="00891FC8">
      <w:pPr>
        <w:ind w:firstLine="709"/>
        <w:jc w:val="both"/>
        <w:rPr>
          <w:color w:val="000000" w:themeColor="text1"/>
          <w:sz w:val="28"/>
          <w:szCs w:val="28"/>
        </w:rPr>
      </w:pPr>
    </w:p>
    <w:p w:rsidR="00891FC8" w:rsidRPr="008E07E1" w:rsidRDefault="00891FC8" w:rsidP="00891FC8">
      <w:pPr>
        <w:ind w:firstLine="709"/>
        <w:jc w:val="both"/>
        <w:outlineLvl w:val="0"/>
        <w:rPr>
          <w:color w:val="000000" w:themeColor="text1"/>
          <w:sz w:val="28"/>
          <w:szCs w:val="28"/>
        </w:rPr>
      </w:pPr>
      <w:r w:rsidRPr="008E07E1">
        <w:rPr>
          <w:color w:val="000000" w:themeColor="text1"/>
          <w:sz w:val="28"/>
          <w:szCs w:val="28"/>
        </w:rPr>
        <w:t>ПОСТАНОВЛЯЮ:</w:t>
      </w:r>
    </w:p>
    <w:p w:rsidR="00891FC8" w:rsidRPr="008E07E1" w:rsidRDefault="00891FC8" w:rsidP="00891FC8">
      <w:pPr>
        <w:ind w:firstLine="709"/>
        <w:jc w:val="both"/>
        <w:rPr>
          <w:color w:val="000000" w:themeColor="text1"/>
          <w:sz w:val="28"/>
          <w:szCs w:val="28"/>
        </w:rPr>
      </w:pPr>
    </w:p>
    <w:p w:rsidR="00891FC8" w:rsidRPr="008E07E1" w:rsidRDefault="00891FC8" w:rsidP="00891FC8">
      <w:pPr>
        <w:ind w:firstLine="709"/>
        <w:jc w:val="both"/>
        <w:rPr>
          <w:color w:val="000000" w:themeColor="text1"/>
          <w:sz w:val="28"/>
          <w:szCs w:val="28"/>
        </w:rPr>
      </w:pPr>
      <w:r w:rsidRPr="008E07E1">
        <w:rPr>
          <w:color w:val="000000" w:themeColor="text1"/>
          <w:sz w:val="28"/>
          <w:szCs w:val="28"/>
        </w:rPr>
        <w:t xml:space="preserve">1.Утвердить административный регламент по </w:t>
      </w:r>
      <w:r w:rsidR="000E7787" w:rsidRPr="008E07E1">
        <w:rPr>
          <w:spacing w:val="2"/>
          <w:sz w:val="28"/>
          <w:szCs w:val="28"/>
        </w:rPr>
        <w:t>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sidRPr="008E07E1">
        <w:rPr>
          <w:color w:val="000000" w:themeColor="text1"/>
          <w:sz w:val="28"/>
          <w:szCs w:val="28"/>
        </w:rPr>
        <w:t xml:space="preserve"> согласно приложению к настоящему постановлению.</w:t>
      </w:r>
    </w:p>
    <w:p w:rsidR="00891FC8" w:rsidRPr="008E07E1" w:rsidRDefault="000E7787" w:rsidP="00891FC8">
      <w:pPr>
        <w:pStyle w:val="ConsNormal"/>
        <w:widowControl/>
        <w:ind w:firstLine="709"/>
        <w:jc w:val="both"/>
        <w:rPr>
          <w:rFonts w:ascii="Times New Roman" w:hAnsi="Times New Roman" w:cs="Times New Roman"/>
          <w:sz w:val="28"/>
          <w:szCs w:val="28"/>
        </w:rPr>
      </w:pPr>
      <w:r w:rsidRPr="008E07E1">
        <w:rPr>
          <w:rFonts w:ascii="Times New Roman" w:hAnsi="Times New Roman" w:cs="Times New Roman"/>
          <w:sz w:val="28"/>
          <w:szCs w:val="28"/>
        </w:rPr>
        <w:t>2</w:t>
      </w:r>
      <w:r w:rsidR="00891FC8" w:rsidRPr="008E07E1">
        <w:rPr>
          <w:rFonts w:ascii="Times New Roman" w:hAnsi="Times New Roman" w:cs="Times New Roman"/>
          <w:sz w:val="28"/>
          <w:szCs w:val="28"/>
        </w:rPr>
        <w:t>. Настоящее постановление вступает в силу после дня официального о</w:t>
      </w:r>
      <w:r w:rsidRPr="008E07E1">
        <w:rPr>
          <w:rFonts w:ascii="Times New Roman" w:hAnsi="Times New Roman" w:cs="Times New Roman"/>
          <w:sz w:val="28"/>
          <w:szCs w:val="28"/>
        </w:rPr>
        <w:t>бнародования</w:t>
      </w:r>
      <w:r w:rsidR="00891FC8" w:rsidRPr="008E07E1">
        <w:rPr>
          <w:rFonts w:ascii="Times New Roman" w:hAnsi="Times New Roman" w:cs="Times New Roman"/>
          <w:sz w:val="28"/>
          <w:szCs w:val="28"/>
        </w:rPr>
        <w:t xml:space="preserve"> и подлежит размещению на официальном сайте Вулканного городского поселения </w:t>
      </w:r>
      <w:r w:rsidR="00891FC8" w:rsidRPr="008E07E1">
        <w:rPr>
          <w:rFonts w:ascii="Times New Roman" w:hAnsi="Times New Roman" w:cs="Times New Roman"/>
          <w:sz w:val="28"/>
          <w:szCs w:val="28"/>
          <w:lang w:val="en-US"/>
        </w:rPr>
        <w:t>http</w:t>
      </w:r>
      <w:r w:rsidR="00891FC8" w:rsidRPr="008E07E1">
        <w:rPr>
          <w:rFonts w:ascii="Times New Roman" w:hAnsi="Times New Roman" w:cs="Times New Roman"/>
          <w:sz w:val="28"/>
          <w:szCs w:val="28"/>
        </w:rPr>
        <w:t>://</w:t>
      </w:r>
      <w:hyperlink r:id="rId9" w:history="1">
        <w:r w:rsidR="00891FC8" w:rsidRPr="008E07E1">
          <w:rPr>
            <w:rStyle w:val="af7"/>
            <w:rFonts w:ascii="Times New Roman" w:hAnsi="Times New Roman" w:cs="Times New Roman"/>
            <w:sz w:val="28"/>
            <w:szCs w:val="28"/>
          </w:rPr>
          <w:t>www.kamgov.ru/emr/vulcangp</w:t>
        </w:r>
      </w:hyperlink>
      <w:r w:rsidR="00891FC8" w:rsidRPr="008E07E1">
        <w:rPr>
          <w:rFonts w:ascii="Times New Roman" w:hAnsi="Times New Roman" w:cs="Times New Roman"/>
          <w:sz w:val="28"/>
          <w:szCs w:val="28"/>
        </w:rPr>
        <w:t>/.</w:t>
      </w:r>
    </w:p>
    <w:p w:rsidR="00891FC8" w:rsidRPr="008E07E1" w:rsidRDefault="000E7787" w:rsidP="00891FC8">
      <w:pPr>
        <w:pStyle w:val="af9"/>
        <w:suppressAutoHyphens w:val="0"/>
        <w:ind w:firstLine="709"/>
        <w:jc w:val="both"/>
        <w:rPr>
          <w:sz w:val="28"/>
          <w:szCs w:val="28"/>
        </w:rPr>
      </w:pPr>
      <w:r w:rsidRPr="008E07E1">
        <w:rPr>
          <w:sz w:val="28"/>
          <w:szCs w:val="28"/>
        </w:rPr>
        <w:t>3</w:t>
      </w:r>
      <w:r w:rsidR="00891FC8" w:rsidRPr="008E07E1">
        <w:rPr>
          <w:sz w:val="28"/>
          <w:szCs w:val="28"/>
        </w:rPr>
        <w:t xml:space="preserve">. </w:t>
      </w:r>
      <w:proofErr w:type="gramStart"/>
      <w:r w:rsidR="00891FC8" w:rsidRPr="008E07E1">
        <w:rPr>
          <w:sz w:val="28"/>
          <w:szCs w:val="28"/>
        </w:rPr>
        <w:t>Контроль за</w:t>
      </w:r>
      <w:proofErr w:type="gramEnd"/>
      <w:r w:rsidR="00891FC8" w:rsidRPr="008E07E1">
        <w:rPr>
          <w:sz w:val="28"/>
          <w:szCs w:val="28"/>
        </w:rPr>
        <w:t xml:space="preserve"> исполнением настоящего Постановления оставляю за собой.</w:t>
      </w:r>
    </w:p>
    <w:p w:rsidR="00891FC8" w:rsidRPr="008E07E1" w:rsidRDefault="00891FC8" w:rsidP="00891FC8">
      <w:pPr>
        <w:pStyle w:val="af9"/>
        <w:jc w:val="both"/>
        <w:rPr>
          <w:sz w:val="28"/>
          <w:szCs w:val="28"/>
        </w:rPr>
      </w:pPr>
    </w:p>
    <w:p w:rsidR="00891FC8" w:rsidRPr="008E07E1" w:rsidRDefault="00891FC8" w:rsidP="00891FC8">
      <w:pPr>
        <w:pStyle w:val="af9"/>
        <w:jc w:val="both"/>
        <w:rPr>
          <w:sz w:val="28"/>
          <w:szCs w:val="28"/>
        </w:rPr>
      </w:pPr>
    </w:p>
    <w:p w:rsidR="000E7787" w:rsidRPr="008E07E1" w:rsidRDefault="000E7787" w:rsidP="00891FC8">
      <w:pPr>
        <w:pStyle w:val="af9"/>
        <w:jc w:val="both"/>
        <w:rPr>
          <w:sz w:val="28"/>
          <w:szCs w:val="28"/>
        </w:rPr>
      </w:pPr>
    </w:p>
    <w:p w:rsidR="00891FC8" w:rsidRPr="008E07E1" w:rsidRDefault="00891FC8" w:rsidP="00891FC8">
      <w:pPr>
        <w:pStyle w:val="af9"/>
        <w:jc w:val="both"/>
        <w:rPr>
          <w:sz w:val="28"/>
          <w:szCs w:val="28"/>
        </w:rPr>
      </w:pPr>
      <w:r w:rsidRPr="008E07E1">
        <w:rPr>
          <w:sz w:val="28"/>
          <w:szCs w:val="28"/>
        </w:rPr>
        <w:t>Глава Вулканного городского  поселения</w:t>
      </w:r>
      <w:r w:rsidRPr="008E07E1">
        <w:rPr>
          <w:sz w:val="28"/>
          <w:szCs w:val="28"/>
        </w:rPr>
        <w:tab/>
      </w:r>
      <w:r w:rsidRPr="008E07E1">
        <w:rPr>
          <w:sz w:val="28"/>
          <w:szCs w:val="28"/>
        </w:rPr>
        <w:tab/>
        <w:t xml:space="preserve">                             В.В. Смолин</w:t>
      </w:r>
    </w:p>
    <w:p w:rsidR="00175064" w:rsidRPr="008E07E1" w:rsidRDefault="00175064" w:rsidP="00891FC8">
      <w:pPr>
        <w:pStyle w:val="af9"/>
        <w:jc w:val="both"/>
        <w:rPr>
          <w:sz w:val="28"/>
          <w:szCs w:val="28"/>
        </w:rPr>
      </w:pPr>
    </w:p>
    <w:p w:rsidR="000E7787" w:rsidRDefault="000E7787" w:rsidP="00891FC8">
      <w:pPr>
        <w:pStyle w:val="af9"/>
        <w:jc w:val="both"/>
        <w:rPr>
          <w:sz w:val="28"/>
          <w:szCs w:val="28"/>
        </w:rPr>
      </w:pPr>
    </w:p>
    <w:p w:rsidR="008E07E1" w:rsidRDefault="008E07E1" w:rsidP="00891FC8">
      <w:pPr>
        <w:pStyle w:val="af9"/>
        <w:jc w:val="both"/>
        <w:rPr>
          <w:sz w:val="28"/>
          <w:szCs w:val="28"/>
        </w:rPr>
      </w:pPr>
    </w:p>
    <w:p w:rsidR="008E07E1" w:rsidRPr="008E07E1" w:rsidRDefault="008E07E1" w:rsidP="00891FC8">
      <w:pPr>
        <w:pStyle w:val="af9"/>
        <w:jc w:val="both"/>
        <w:rPr>
          <w:sz w:val="28"/>
          <w:szCs w:val="28"/>
        </w:rPr>
      </w:pPr>
    </w:p>
    <w:p w:rsidR="00891FC8" w:rsidRPr="00004C34" w:rsidRDefault="00891FC8" w:rsidP="00891FC8">
      <w:r w:rsidRPr="00004C34">
        <w:t>_______________________________________________________</w:t>
      </w:r>
    </w:p>
    <w:p w:rsidR="00891FC8" w:rsidRPr="00004C34" w:rsidRDefault="00891FC8" w:rsidP="00891FC8">
      <w:r w:rsidRPr="00004C34">
        <w:t>Разослать: Елизовская городская прокуратура, Отдел экономических и имущественных отношений администрации Вулканного ГП, Собрание депутатов Вулканного городского поселения.</w:t>
      </w:r>
    </w:p>
    <w:p w:rsidR="000E7787" w:rsidRPr="00004C34" w:rsidRDefault="00417D63" w:rsidP="00417D63">
      <w:r w:rsidRPr="00004C34">
        <w:tab/>
      </w:r>
      <w:r w:rsidRPr="00004C34">
        <w:tab/>
      </w:r>
      <w:r w:rsidRPr="00004C34">
        <w:tab/>
      </w:r>
    </w:p>
    <w:p w:rsidR="00417D63" w:rsidRPr="00004C34" w:rsidRDefault="00417D63" w:rsidP="000E7787">
      <w:pPr>
        <w:pageBreakBefore/>
        <w:jc w:val="right"/>
      </w:pPr>
      <w:r w:rsidRPr="00004C34">
        <w:lastRenderedPageBreak/>
        <w:t>Приложение</w:t>
      </w:r>
    </w:p>
    <w:p w:rsidR="00655486" w:rsidRPr="00004C34" w:rsidRDefault="00655486" w:rsidP="000E7787">
      <w:pPr>
        <w:ind w:left="4956" w:firstLine="708"/>
        <w:jc w:val="right"/>
      </w:pPr>
      <w:r w:rsidRPr="00004C34">
        <w:t xml:space="preserve">к постановлению Администрации </w:t>
      </w:r>
    </w:p>
    <w:p w:rsidR="00655486" w:rsidRPr="00004C34" w:rsidRDefault="00655486" w:rsidP="000E7787">
      <w:pPr>
        <w:jc w:val="right"/>
      </w:pPr>
      <w:r w:rsidRPr="00004C34">
        <w:t xml:space="preserve">                                        </w:t>
      </w:r>
      <w:r w:rsidR="00417D63" w:rsidRPr="00004C34">
        <w:t xml:space="preserve">                               </w:t>
      </w:r>
      <w:r w:rsidR="00417D63" w:rsidRPr="00004C34">
        <w:tab/>
      </w:r>
      <w:r w:rsidR="00417D63" w:rsidRPr="00004C34">
        <w:tab/>
      </w:r>
      <w:r w:rsidR="00AE1618" w:rsidRPr="00004C34">
        <w:t>Вулканного городского поселения</w:t>
      </w:r>
    </w:p>
    <w:p w:rsidR="00655486" w:rsidRPr="00004C34" w:rsidRDefault="00655486" w:rsidP="000E7787">
      <w:pPr>
        <w:jc w:val="right"/>
      </w:pPr>
      <w:r w:rsidRPr="00004C34">
        <w:t xml:space="preserve">                                                                           </w:t>
      </w:r>
      <w:r w:rsidR="00417D63" w:rsidRPr="00004C34">
        <w:tab/>
      </w:r>
      <w:r w:rsidR="00417D63" w:rsidRPr="00004C34">
        <w:tab/>
      </w:r>
      <w:r w:rsidR="00AE1618" w:rsidRPr="00004C34">
        <w:t xml:space="preserve">от </w:t>
      </w:r>
      <w:r w:rsidR="000E7787" w:rsidRPr="00004C34">
        <w:t>________</w:t>
      </w:r>
      <w:r w:rsidR="007132D1" w:rsidRPr="00004C34">
        <w:t xml:space="preserve">.2020 № </w:t>
      </w:r>
      <w:r w:rsidR="000E7787" w:rsidRPr="00004C34">
        <w:t>____</w:t>
      </w:r>
    </w:p>
    <w:p w:rsidR="00417D63" w:rsidRPr="00004C34" w:rsidRDefault="00417D63" w:rsidP="00417D63">
      <w:pPr>
        <w:ind w:left="5664"/>
      </w:pPr>
    </w:p>
    <w:p w:rsidR="00655486" w:rsidRPr="008E07E1" w:rsidRDefault="00655486">
      <w:pPr>
        <w:jc w:val="center"/>
        <w:rPr>
          <w:sz w:val="28"/>
          <w:szCs w:val="28"/>
        </w:rPr>
      </w:pPr>
    </w:p>
    <w:p w:rsidR="00BF1A42" w:rsidRPr="008E07E1" w:rsidRDefault="00A06038">
      <w:pPr>
        <w:jc w:val="center"/>
        <w:rPr>
          <w:sz w:val="28"/>
          <w:szCs w:val="28"/>
        </w:rPr>
      </w:pPr>
      <w:r w:rsidRPr="008E07E1">
        <w:rPr>
          <w:sz w:val="28"/>
          <w:szCs w:val="28"/>
        </w:rPr>
        <w:t>Административный регламент</w:t>
      </w:r>
      <w:r w:rsidR="00417D63" w:rsidRPr="008E07E1">
        <w:rPr>
          <w:sz w:val="28"/>
          <w:szCs w:val="28"/>
        </w:rPr>
        <w:t xml:space="preserve"> </w:t>
      </w:r>
      <w:proofErr w:type="gramStart"/>
      <w:r w:rsidR="00417D63" w:rsidRPr="008E07E1">
        <w:rPr>
          <w:sz w:val="28"/>
          <w:szCs w:val="28"/>
        </w:rPr>
        <w:t>по</w:t>
      </w:r>
      <w:proofErr w:type="gramEnd"/>
    </w:p>
    <w:p w:rsidR="00BF1A42" w:rsidRPr="008E07E1" w:rsidRDefault="00A06038">
      <w:pPr>
        <w:jc w:val="center"/>
        <w:rPr>
          <w:sz w:val="28"/>
          <w:szCs w:val="28"/>
        </w:rPr>
      </w:pPr>
      <w:r w:rsidRPr="008E07E1">
        <w:rPr>
          <w:sz w:val="28"/>
          <w:szCs w:val="28"/>
        </w:rPr>
        <w:t>предоставлени</w:t>
      </w:r>
      <w:r w:rsidR="00417D63" w:rsidRPr="008E07E1">
        <w:rPr>
          <w:sz w:val="28"/>
          <w:szCs w:val="28"/>
        </w:rPr>
        <w:t>ю</w:t>
      </w:r>
      <w:r w:rsidRPr="008E07E1">
        <w:rPr>
          <w:sz w:val="28"/>
          <w:szCs w:val="28"/>
        </w:rPr>
        <w:t xml:space="preserve"> муниципальной услуги </w:t>
      </w:r>
      <w:r w:rsidR="00D009C2" w:rsidRPr="008E07E1">
        <w:rPr>
          <w:sz w:val="28"/>
          <w:szCs w:val="28"/>
        </w:rPr>
        <w:t>«П</w:t>
      </w:r>
      <w:r w:rsidR="004B42E0" w:rsidRPr="008E07E1">
        <w:rPr>
          <w:sz w:val="28"/>
          <w:szCs w:val="28"/>
        </w:rPr>
        <w:t>редоставлени</w:t>
      </w:r>
      <w:r w:rsidR="00D009C2" w:rsidRPr="008E07E1">
        <w:rPr>
          <w:sz w:val="28"/>
          <w:szCs w:val="28"/>
        </w:rPr>
        <w:t>е</w:t>
      </w:r>
      <w:r w:rsidR="004B42E0" w:rsidRPr="008E07E1">
        <w:rPr>
          <w:sz w:val="28"/>
          <w:szCs w:val="28"/>
        </w:rPr>
        <w:t xml:space="preserve"> </w:t>
      </w:r>
      <w:r w:rsidR="000E7787" w:rsidRPr="008E07E1">
        <w:rPr>
          <w:spacing w:val="2"/>
          <w:sz w:val="28"/>
          <w:szCs w:val="28"/>
        </w:rPr>
        <w:t>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sidR="00D009C2" w:rsidRPr="008E07E1">
        <w:rPr>
          <w:sz w:val="28"/>
          <w:szCs w:val="28"/>
        </w:rPr>
        <w:t>»</w:t>
      </w:r>
    </w:p>
    <w:p w:rsidR="00BF1A42" w:rsidRPr="008E07E1" w:rsidRDefault="00BF1A42">
      <w:pPr>
        <w:jc w:val="center"/>
        <w:rPr>
          <w:b/>
          <w:sz w:val="28"/>
          <w:szCs w:val="28"/>
        </w:rPr>
      </w:pPr>
    </w:p>
    <w:p w:rsidR="00BF1A42" w:rsidRPr="008E07E1" w:rsidRDefault="00A06038" w:rsidP="00175064">
      <w:pPr>
        <w:jc w:val="center"/>
        <w:rPr>
          <w:b/>
          <w:sz w:val="28"/>
          <w:szCs w:val="28"/>
        </w:rPr>
      </w:pPr>
      <w:r w:rsidRPr="008E07E1">
        <w:rPr>
          <w:b/>
          <w:sz w:val="28"/>
          <w:szCs w:val="28"/>
        </w:rPr>
        <w:t>1. Общие положения</w:t>
      </w:r>
    </w:p>
    <w:p w:rsidR="00BF1A42" w:rsidRPr="008E07E1" w:rsidRDefault="00A06038" w:rsidP="008E07E1">
      <w:pPr>
        <w:pStyle w:val="ae"/>
        <w:numPr>
          <w:ilvl w:val="1"/>
          <w:numId w:val="1"/>
        </w:numPr>
        <w:tabs>
          <w:tab w:val="left" w:pos="1134"/>
        </w:tabs>
        <w:ind w:left="0" w:firstLine="567"/>
        <w:jc w:val="both"/>
        <w:rPr>
          <w:sz w:val="28"/>
          <w:szCs w:val="28"/>
        </w:rPr>
      </w:pPr>
      <w:r w:rsidRPr="008E07E1">
        <w:rPr>
          <w:sz w:val="28"/>
          <w:szCs w:val="28"/>
        </w:rPr>
        <w:t>Предмет регулирования административного регламента.</w:t>
      </w:r>
    </w:p>
    <w:p w:rsidR="00BF1A42" w:rsidRPr="008E07E1" w:rsidRDefault="00A06038" w:rsidP="008E07E1">
      <w:pPr>
        <w:ind w:firstLine="567"/>
        <w:jc w:val="both"/>
        <w:rPr>
          <w:sz w:val="28"/>
          <w:szCs w:val="28"/>
        </w:rPr>
      </w:pPr>
      <w:r w:rsidRPr="008E07E1">
        <w:rPr>
          <w:sz w:val="28"/>
          <w:szCs w:val="28"/>
          <w:lang w:eastAsia="en-US"/>
        </w:rPr>
        <w:t xml:space="preserve">Предметом правового регулирования настоящего Административного регламента (далее </w:t>
      </w:r>
      <w:r w:rsidR="00207BB3" w:rsidRPr="008E07E1">
        <w:rPr>
          <w:sz w:val="28"/>
          <w:szCs w:val="28"/>
          <w:lang w:eastAsia="en-US"/>
        </w:rPr>
        <w:t>-</w:t>
      </w:r>
      <w:r w:rsidRPr="008E07E1">
        <w:rPr>
          <w:sz w:val="28"/>
          <w:szCs w:val="28"/>
          <w:lang w:eastAsia="en-US"/>
        </w:rPr>
        <w:t xml:space="preserve"> </w:t>
      </w:r>
      <w:r w:rsidRPr="008E07E1">
        <w:rPr>
          <w:sz w:val="28"/>
          <w:szCs w:val="28"/>
        </w:rPr>
        <w:t>Регламент</w:t>
      </w:r>
      <w:r w:rsidRPr="008E07E1">
        <w:rPr>
          <w:sz w:val="28"/>
          <w:szCs w:val="28"/>
          <w:lang w:eastAsia="en-US"/>
        </w:rPr>
        <w:t xml:space="preserve">) является предоставление </w:t>
      </w:r>
      <w:r w:rsidRPr="008E07E1">
        <w:rPr>
          <w:sz w:val="28"/>
          <w:szCs w:val="28"/>
        </w:rPr>
        <w:t>муниципальной ус</w:t>
      </w:r>
      <w:r w:rsidR="00D74075" w:rsidRPr="008E07E1">
        <w:rPr>
          <w:sz w:val="28"/>
          <w:szCs w:val="28"/>
        </w:rPr>
        <w:t xml:space="preserve">луги по предоставлению </w:t>
      </w:r>
      <w:r w:rsidR="004E5E0D" w:rsidRPr="008E07E1">
        <w:rPr>
          <w:spacing w:val="2"/>
          <w:sz w:val="28"/>
          <w:szCs w:val="28"/>
        </w:rPr>
        <w:t>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sidR="00DD7B21" w:rsidRPr="008E07E1">
        <w:rPr>
          <w:sz w:val="28"/>
          <w:szCs w:val="28"/>
        </w:rPr>
        <w:t>.</w:t>
      </w:r>
      <w:r w:rsidRPr="008E07E1">
        <w:rPr>
          <w:sz w:val="28"/>
          <w:szCs w:val="28"/>
        </w:rPr>
        <w:t xml:space="preserve"> </w:t>
      </w:r>
    </w:p>
    <w:p w:rsidR="00BF1A42" w:rsidRPr="008E07E1" w:rsidRDefault="00A06038" w:rsidP="008E07E1">
      <w:pPr>
        <w:ind w:firstLine="567"/>
        <w:jc w:val="both"/>
        <w:rPr>
          <w:sz w:val="28"/>
          <w:szCs w:val="28"/>
        </w:rPr>
      </w:pPr>
      <w:r w:rsidRPr="008E07E1">
        <w:rPr>
          <w:sz w:val="28"/>
          <w:szCs w:val="28"/>
          <w:lang w:eastAsia="en-US"/>
        </w:rPr>
        <w:t xml:space="preserve">Регламент разработан в целях повышения качества предоставления </w:t>
      </w:r>
      <w:r w:rsidRPr="008E07E1">
        <w:rPr>
          <w:sz w:val="28"/>
          <w:szCs w:val="28"/>
        </w:rPr>
        <w:t>муниципальной</w:t>
      </w:r>
      <w:r w:rsidRPr="008E07E1">
        <w:rPr>
          <w:sz w:val="28"/>
          <w:szCs w:val="28"/>
          <w:lang w:eastAsia="en-US"/>
        </w:rPr>
        <w:t xml:space="preserve"> услуги и определяет </w:t>
      </w:r>
      <w:r w:rsidRPr="008E07E1">
        <w:rPr>
          <w:sz w:val="28"/>
          <w:szCs w:val="28"/>
        </w:rPr>
        <w:t>стандарт и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B925D9" w:rsidRPr="008E07E1" w:rsidRDefault="00A06038" w:rsidP="008E07E1">
      <w:pPr>
        <w:ind w:firstLine="567"/>
        <w:jc w:val="both"/>
        <w:rPr>
          <w:i/>
          <w:sz w:val="28"/>
          <w:szCs w:val="28"/>
          <w:lang w:eastAsia="en-US"/>
        </w:rPr>
      </w:pPr>
      <w:r w:rsidRPr="008E07E1">
        <w:rPr>
          <w:sz w:val="28"/>
          <w:szCs w:val="28"/>
          <w:lang w:eastAsia="en-US"/>
        </w:rPr>
        <w:t xml:space="preserve">Регламент регулирует правоотношения, связанные с предоставлением </w:t>
      </w:r>
      <w:r w:rsidR="004E5E0D" w:rsidRPr="008E07E1">
        <w:rPr>
          <w:spacing w:val="2"/>
          <w:sz w:val="28"/>
          <w:szCs w:val="28"/>
        </w:rPr>
        <w:t>письменных разъяснений налогоплательщикам и налоговым агентам по вопросам применения муниципальных нормативных правовых актов о налогах и сборах</w:t>
      </w:r>
      <w:r w:rsidRPr="008E07E1">
        <w:rPr>
          <w:sz w:val="28"/>
          <w:szCs w:val="28"/>
          <w:lang w:eastAsia="en-US"/>
        </w:rPr>
        <w:t xml:space="preserve">, </w:t>
      </w:r>
      <w:proofErr w:type="gramStart"/>
      <w:r w:rsidR="00B925D9" w:rsidRPr="008E07E1">
        <w:rPr>
          <w:sz w:val="28"/>
          <w:szCs w:val="28"/>
          <w:lang w:eastAsia="en-US"/>
        </w:rPr>
        <w:t>полномочиями</w:t>
      </w:r>
      <w:proofErr w:type="gramEnd"/>
      <w:r w:rsidR="00B925D9" w:rsidRPr="008E07E1">
        <w:rPr>
          <w:sz w:val="28"/>
          <w:szCs w:val="28"/>
          <w:lang w:eastAsia="en-US"/>
        </w:rPr>
        <w:t xml:space="preserve"> по предоставлению которых обладает Администрация </w:t>
      </w:r>
      <w:r w:rsidR="008342FE" w:rsidRPr="008E07E1">
        <w:rPr>
          <w:sz w:val="28"/>
          <w:szCs w:val="28"/>
          <w:lang w:eastAsia="en-US"/>
        </w:rPr>
        <w:t xml:space="preserve">Вулканного городского поселения </w:t>
      </w:r>
      <w:r w:rsidR="00B925D9" w:rsidRPr="008E07E1">
        <w:rPr>
          <w:sz w:val="28"/>
          <w:szCs w:val="28"/>
          <w:lang w:eastAsia="en-US"/>
        </w:rPr>
        <w:t>(далее – Администрация).</w:t>
      </w:r>
    </w:p>
    <w:p w:rsidR="00BF1A42" w:rsidRPr="008E07E1" w:rsidRDefault="00A06038" w:rsidP="008E07E1">
      <w:pPr>
        <w:pStyle w:val="ae"/>
        <w:numPr>
          <w:ilvl w:val="1"/>
          <w:numId w:val="1"/>
        </w:numPr>
        <w:tabs>
          <w:tab w:val="left" w:pos="1134"/>
        </w:tabs>
        <w:ind w:left="0" w:firstLine="567"/>
        <w:jc w:val="both"/>
        <w:rPr>
          <w:sz w:val="28"/>
          <w:szCs w:val="28"/>
        </w:rPr>
      </w:pPr>
      <w:r w:rsidRPr="008E07E1">
        <w:rPr>
          <w:sz w:val="28"/>
          <w:szCs w:val="28"/>
        </w:rPr>
        <w:t>Круг заявителей:</w:t>
      </w:r>
    </w:p>
    <w:p w:rsidR="00BF1A42" w:rsidRPr="008E07E1" w:rsidRDefault="00A06038" w:rsidP="008E07E1">
      <w:pPr>
        <w:ind w:firstLine="567"/>
        <w:jc w:val="both"/>
        <w:rPr>
          <w:sz w:val="28"/>
          <w:szCs w:val="28"/>
          <w:lang w:eastAsia="en-US"/>
        </w:rPr>
      </w:pPr>
      <w:r w:rsidRPr="008E07E1">
        <w:rPr>
          <w:sz w:val="28"/>
          <w:szCs w:val="28"/>
        </w:rPr>
        <w:t xml:space="preserve">Заявителями могут выступать юридические лица, граждане </w:t>
      </w:r>
      <w:r w:rsidRPr="008E07E1">
        <w:rPr>
          <w:sz w:val="28"/>
          <w:szCs w:val="28"/>
          <w:lang w:eastAsia="en-US"/>
        </w:rPr>
        <w:t>Российской Федерации, лица без гр</w:t>
      </w:r>
      <w:r w:rsidR="00CC2866" w:rsidRPr="008E07E1">
        <w:rPr>
          <w:sz w:val="28"/>
          <w:szCs w:val="28"/>
          <w:lang w:eastAsia="en-US"/>
        </w:rPr>
        <w:t>ажданства, иностранные граждане</w:t>
      </w:r>
      <w:r w:rsidRPr="008E07E1">
        <w:rPr>
          <w:sz w:val="28"/>
          <w:szCs w:val="28"/>
          <w:lang w:eastAsia="en-US"/>
        </w:rPr>
        <w:t xml:space="preserve">. </w:t>
      </w:r>
    </w:p>
    <w:p w:rsidR="00BF1A42" w:rsidRPr="008E07E1" w:rsidRDefault="00A06038" w:rsidP="008E07E1">
      <w:pPr>
        <w:ind w:firstLine="567"/>
        <w:jc w:val="both"/>
        <w:rPr>
          <w:sz w:val="28"/>
          <w:szCs w:val="28"/>
        </w:rPr>
      </w:pPr>
      <w:r w:rsidRPr="008E07E1">
        <w:rPr>
          <w:sz w:val="28"/>
          <w:szCs w:val="28"/>
        </w:rPr>
        <w:t xml:space="preserve">При обращении за получением муниципальной услуги от имени заявителей вправе осуществлять их уполномоченные </w:t>
      </w:r>
      <w:proofErr w:type="gramStart"/>
      <w:r w:rsidRPr="008E07E1">
        <w:rPr>
          <w:sz w:val="28"/>
          <w:szCs w:val="28"/>
        </w:rPr>
        <w:t>представители</w:t>
      </w:r>
      <w:proofErr w:type="gramEnd"/>
      <w:r w:rsidR="00FF1032" w:rsidRPr="008E07E1">
        <w:rPr>
          <w:sz w:val="28"/>
          <w:szCs w:val="28"/>
        </w:rPr>
        <w:t xml:space="preserve"> действующие в силу полномочий, основанных на доверенности или ином законном основании</w:t>
      </w:r>
      <w:r w:rsidRPr="008E07E1">
        <w:rPr>
          <w:sz w:val="28"/>
          <w:szCs w:val="28"/>
        </w:rPr>
        <w:t xml:space="preserve"> (далее – представители заявителей).</w:t>
      </w:r>
    </w:p>
    <w:p w:rsidR="00BF1A42" w:rsidRPr="008E07E1" w:rsidRDefault="00A06038" w:rsidP="008E07E1">
      <w:pPr>
        <w:pStyle w:val="ae"/>
        <w:numPr>
          <w:ilvl w:val="1"/>
          <w:numId w:val="1"/>
        </w:numPr>
        <w:ind w:left="0" w:firstLine="567"/>
        <w:jc w:val="both"/>
        <w:rPr>
          <w:sz w:val="28"/>
          <w:szCs w:val="28"/>
        </w:rPr>
      </w:pPr>
      <w:r w:rsidRPr="008E07E1">
        <w:rPr>
          <w:bCs/>
          <w:sz w:val="28"/>
          <w:szCs w:val="28"/>
        </w:rPr>
        <w:t>Т</w:t>
      </w:r>
      <w:r w:rsidRPr="008E07E1">
        <w:rPr>
          <w:sz w:val="28"/>
          <w:szCs w:val="28"/>
        </w:rPr>
        <w:t>ребования к порядку информирования о предоставлении муниципальной услуги.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1.3.1.</w:t>
      </w:r>
      <w:r w:rsidRPr="008E07E1">
        <w:rPr>
          <w:color w:val="000000" w:themeColor="text1"/>
          <w:sz w:val="28"/>
          <w:szCs w:val="28"/>
        </w:rPr>
        <w:tab/>
        <w:t>Заявитель имеет возможность получить информацию о порядке предоставления муниципальной услуги следующим образом:</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1.3.1.1. в форме публичного информирования: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 на официальном сайте администрации Вулканного городского поселения – </w:t>
      </w:r>
      <w:hyperlink r:id="rId10" w:history="1">
        <w:r w:rsidRPr="008E07E1">
          <w:rPr>
            <w:rStyle w:val="af7"/>
            <w:rFonts w:eastAsia="Calibri"/>
            <w:sz w:val="28"/>
            <w:szCs w:val="28"/>
          </w:rPr>
          <w:t>https://www.kamgov.ru/emr/vulcangp</w:t>
        </w:r>
      </w:hyperlink>
      <w:r w:rsidRPr="008E07E1">
        <w:rPr>
          <w:color w:val="000000" w:themeColor="text1"/>
          <w:sz w:val="28"/>
          <w:szCs w:val="28"/>
        </w:rPr>
        <w:t>;</w:t>
      </w:r>
    </w:p>
    <w:p w:rsidR="00891FC8" w:rsidRPr="008E07E1" w:rsidRDefault="00891FC8" w:rsidP="008E07E1">
      <w:pPr>
        <w:ind w:firstLine="567"/>
        <w:jc w:val="both"/>
        <w:rPr>
          <w:color w:val="000000" w:themeColor="text1"/>
          <w:spacing w:val="1"/>
          <w:sz w:val="28"/>
          <w:szCs w:val="28"/>
        </w:rPr>
      </w:pPr>
      <w:r w:rsidRPr="008E07E1">
        <w:rPr>
          <w:color w:val="000000" w:themeColor="text1"/>
          <w:sz w:val="28"/>
          <w:szCs w:val="28"/>
        </w:rPr>
        <w:t>- на информационных стендах в здании администрации</w:t>
      </w:r>
      <w:r w:rsidRPr="008E07E1">
        <w:rPr>
          <w:color w:val="000000" w:themeColor="text1"/>
          <w:spacing w:val="1"/>
          <w:sz w:val="28"/>
          <w:szCs w:val="28"/>
        </w:rPr>
        <w:t>.</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1.3.1.2. в форме индивидуального информирования:</w:t>
      </w:r>
    </w:p>
    <w:p w:rsidR="00891FC8" w:rsidRPr="008E07E1" w:rsidRDefault="00891FC8" w:rsidP="008E07E1">
      <w:pPr>
        <w:ind w:firstLine="567"/>
        <w:jc w:val="both"/>
        <w:rPr>
          <w:color w:val="000000" w:themeColor="text1"/>
          <w:spacing w:val="1"/>
          <w:sz w:val="28"/>
          <w:szCs w:val="28"/>
        </w:rPr>
      </w:pPr>
      <w:r w:rsidRPr="008E07E1">
        <w:rPr>
          <w:color w:val="000000" w:themeColor="text1"/>
          <w:sz w:val="28"/>
          <w:szCs w:val="28"/>
        </w:rPr>
        <w:lastRenderedPageBreak/>
        <w:t>-</w:t>
      </w:r>
      <w:r w:rsidRPr="008E07E1">
        <w:rPr>
          <w:color w:val="000000" w:themeColor="text1"/>
          <w:sz w:val="28"/>
          <w:szCs w:val="28"/>
        </w:rPr>
        <w:tab/>
        <w:t xml:space="preserve">устного - по телефонам для справок (консультаций) администрации Вулканного городского поселения; </w:t>
      </w:r>
      <w:r w:rsidRPr="008E07E1">
        <w:rPr>
          <w:color w:val="000000" w:themeColor="text1"/>
          <w:spacing w:val="1"/>
          <w:sz w:val="28"/>
          <w:szCs w:val="28"/>
        </w:rPr>
        <w:t>либо лично на приёме у руководителя, заместителя руководит</w:t>
      </w:r>
      <w:r w:rsidR="004E5E0D" w:rsidRPr="008E07E1">
        <w:rPr>
          <w:color w:val="000000" w:themeColor="text1"/>
          <w:spacing w:val="1"/>
          <w:sz w:val="28"/>
          <w:szCs w:val="28"/>
        </w:rPr>
        <w:t>еля, специалистов администрации</w:t>
      </w:r>
      <w:r w:rsidRPr="008E07E1">
        <w:rPr>
          <w:color w:val="000000" w:themeColor="text1"/>
          <w:spacing w:val="1"/>
          <w:sz w:val="28"/>
          <w:szCs w:val="28"/>
        </w:rPr>
        <w:t>;</w:t>
      </w:r>
    </w:p>
    <w:p w:rsidR="00891FC8" w:rsidRPr="008E07E1" w:rsidRDefault="00891FC8" w:rsidP="008E07E1">
      <w:pPr>
        <w:widowControl w:val="0"/>
        <w:ind w:right="23" w:firstLine="567"/>
        <w:jc w:val="both"/>
        <w:rPr>
          <w:color w:val="000000" w:themeColor="text1"/>
          <w:spacing w:val="1"/>
          <w:sz w:val="28"/>
          <w:szCs w:val="28"/>
        </w:rPr>
      </w:pPr>
      <w:r w:rsidRPr="008E07E1">
        <w:rPr>
          <w:color w:val="000000" w:themeColor="text1"/>
          <w:spacing w:val="1"/>
          <w:sz w:val="28"/>
          <w:szCs w:val="28"/>
        </w:rPr>
        <w:t>-</w:t>
      </w:r>
      <w:r w:rsidRPr="008E07E1">
        <w:rPr>
          <w:color w:val="000000" w:themeColor="text1"/>
          <w:spacing w:val="1"/>
          <w:sz w:val="28"/>
          <w:szCs w:val="28"/>
        </w:rPr>
        <w:tab/>
        <w:t>письменного - путём получения ответов на заявления, запросы, обращения, поступившие в администрацию</w:t>
      </w:r>
      <w:r w:rsidR="004E5E0D" w:rsidRPr="008E07E1">
        <w:rPr>
          <w:color w:val="000000" w:themeColor="text1"/>
          <w:spacing w:val="1"/>
          <w:sz w:val="28"/>
          <w:szCs w:val="28"/>
        </w:rPr>
        <w:t xml:space="preserve"> </w:t>
      </w:r>
      <w:r w:rsidRPr="008E07E1">
        <w:rPr>
          <w:color w:val="000000" w:themeColor="text1"/>
          <w:spacing w:val="1"/>
          <w:sz w:val="28"/>
          <w:szCs w:val="28"/>
        </w:rPr>
        <w:t>по почте, посредством факсимильной связи, на электронный адрес.</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1.3.2.</w:t>
      </w:r>
      <w:r w:rsidRPr="008E07E1">
        <w:rPr>
          <w:color w:val="000000" w:themeColor="text1"/>
          <w:sz w:val="28"/>
          <w:szCs w:val="28"/>
        </w:rPr>
        <w:tab/>
        <w:t>На информационных</w:t>
      </w:r>
      <w:r w:rsidR="00AE1DBD" w:rsidRPr="008E07E1">
        <w:rPr>
          <w:color w:val="000000" w:themeColor="text1"/>
          <w:sz w:val="28"/>
          <w:szCs w:val="28"/>
        </w:rPr>
        <w:t xml:space="preserve"> стендах в здании администрации</w:t>
      </w:r>
      <w:r w:rsidRPr="008E07E1">
        <w:rPr>
          <w:color w:val="000000" w:themeColor="text1"/>
          <w:sz w:val="28"/>
          <w:szCs w:val="28"/>
        </w:rPr>
        <w:t>, на официальном сайте администрации размещается следующая информация: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место нахождения и график работы администрации;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справочные телефоны администрации</w:t>
      </w:r>
      <w:r w:rsidR="004E5E0D" w:rsidRPr="008E07E1">
        <w:rPr>
          <w:color w:val="000000" w:themeColor="text1"/>
          <w:sz w:val="28"/>
          <w:szCs w:val="28"/>
        </w:rPr>
        <w:t>,</w:t>
      </w:r>
      <w:r w:rsidRPr="008E07E1">
        <w:rPr>
          <w:rFonts w:eastAsia="Calibri"/>
          <w:color w:val="000000" w:themeColor="text1"/>
          <w:sz w:val="28"/>
          <w:szCs w:val="28"/>
        </w:rPr>
        <w:t xml:space="preserve"> </w:t>
      </w:r>
      <w:r w:rsidRPr="008E07E1">
        <w:rPr>
          <w:color w:val="000000" w:themeColor="text1"/>
          <w:sz w:val="28"/>
          <w:szCs w:val="28"/>
        </w:rPr>
        <w:t>в том числе номер телефона-автоинформатора (при наличии);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адрес официального сайта и электронной почты администрации</w:t>
      </w:r>
      <w:r w:rsidRPr="008E07E1">
        <w:rPr>
          <w:rFonts w:eastAsia="Calibri"/>
          <w:color w:val="000000" w:themeColor="text1"/>
          <w:sz w:val="28"/>
          <w:szCs w:val="28"/>
        </w:rPr>
        <w:t xml:space="preserve"> </w:t>
      </w:r>
      <w:r w:rsidRPr="008E07E1">
        <w:rPr>
          <w:color w:val="000000" w:themeColor="text1"/>
          <w:sz w:val="28"/>
          <w:szCs w:val="28"/>
        </w:rPr>
        <w:t>в сети «Интернет»;</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перечень документов, необходимых для получения муниципальной услуги;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перечень нормативных правовых актов, регулирующих предоставление муниципальной услуги;</w:t>
      </w:r>
    </w:p>
    <w:p w:rsidR="00891FC8" w:rsidRPr="008E07E1" w:rsidRDefault="00891FC8" w:rsidP="008E07E1">
      <w:pPr>
        <w:ind w:firstLine="567"/>
        <w:jc w:val="both"/>
        <w:rPr>
          <w:color w:val="000000" w:themeColor="text1"/>
          <w:sz w:val="28"/>
          <w:szCs w:val="28"/>
        </w:rPr>
      </w:pPr>
      <w:proofErr w:type="gramStart"/>
      <w:r w:rsidRPr="008E07E1">
        <w:rPr>
          <w:color w:val="000000" w:themeColor="text1"/>
          <w:sz w:val="28"/>
          <w:szCs w:val="28"/>
        </w:rPr>
        <w:t>- о порядке досудебного (внесудебного) обжалования решений и действий (бездействия) органа, предоставляющего муниципальную услугу, должностных лиц, специалистов, предоставляющих муниципальную услугу;</w:t>
      </w:r>
      <w:proofErr w:type="gramEnd"/>
    </w:p>
    <w:p w:rsidR="00891FC8" w:rsidRPr="008E07E1" w:rsidRDefault="00891FC8" w:rsidP="008E07E1">
      <w:pPr>
        <w:ind w:firstLine="567"/>
        <w:jc w:val="both"/>
        <w:rPr>
          <w:color w:val="000000" w:themeColor="text1"/>
          <w:sz w:val="28"/>
          <w:szCs w:val="28"/>
        </w:rPr>
      </w:pPr>
      <w:r w:rsidRPr="008E07E1">
        <w:rPr>
          <w:color w:val="000000" w:themeColor="text1"/>
          <w:sz w:val="28"/>
          <w:szCs w:val="28"/>
        </w:rPr>
        <w:t>- текст Административного регламента с приложениями.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1.3.3.</w:t>
      </w:r>
      <w:r w:rsidRPr="008E07E1">
        <w:rPr>
          <w:color w:val="000000" w:themeColor="text1"/>
          <w:sz w:val="28"/>
          <w:szCs w:val="28"/>
        </w:rPr>
        <w:tab/>
        <w:t xml:space="preserve">Информирование и консультирование по телефону осуществляется во время ответа на телефонный звонок заинтересованного лица.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При ответах на телефонные звонки и при общении с заявителями в случае их личного обращ</w:t>
      </w:r>
      <w:r w:rsidR="00AE1DBD" w:rsidRPr="008E07E1">
        <w:rPr>
          <w:color w:val="000000" w:themeColor="text1"/>
          <w:sz w:val="28"/>
          <w:szCs w:val="28"/>
        </w:rPr>
        <w:t>ения, специалисты администрации</w:t>
      </w:r>
      <w:r w:rsidRPr="008E07E1">
        <w:rPr>
          <w:color w:val="000000" w:themeColor="text1"/>
          <w:spacing w:val="1"/>
          <w:sz w:val="28"/>
          <w:szCs w:val="28"/>
        </w:rPr>
        <w:t xml:space="preserve"> </w:t>
      </w:r>
      <w:r w:rsidRPr="008E07E1">
        <w:rPr>
          <w:color w:val="000000" w:themeColor="text1"/>
          <w:sz w:val="28"/>
          <w:szCs w:val="28"/>
        </w:rPr>
        <w:t>поселения должны:</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 назвать </w:t>
      </w:r>
      <w:proofErr w:type="gramStart"/>
      <w:r w:rsidRPr="008E07E1">
        <w:rPr>
          <w:color w:val="000000" w:themeColor="text1"/>
          <w:sz w:val="28"/>
          <w:szCs w:val="28"/>
        </w:rPr>
        <w:t>свои</w:t>
      </w:r>
      <w:proofErr w:type="gramEnd"/>
      <w:r w:rsidRPr="008E07E1">
        <w:rPr>
          <w:color w:val="000000" w:themeColor="text1"/>
          <w:sz w:val="28"/>
          <w:szCs w:val="28"/>
        </w:rPr>
        <w:t xml:space="preserve"> фамилию, имя, отчество, должность;</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подробно и в вежливой, корректной форме ответить обратившимся заявителям на интересующие их вопросы;</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корректно и внимательно относиться к заявителю, не унижать его чести и достоинства;</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при устном информировании использовать официально-деловой стиль речи;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произносить во время разговора слова чётко, избегать «параллельных разговоров» с окружающими людьми, не прерывать разговор по причине поступления звонка на телефонный аппарат;</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принять все необходимые меры для предоставления полного и оперативного ответа на поставленные вопросы. При невозможности самостоятельно ответить на поставленные вопросы заявитель должен быть переадресован (переведен) на соответствующих должностных лиц или специалистов, или же заявителю должен быть сообщен телефонный номер, по которому можно получить необходимую информацию;</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соблюдать время ответа на обращение, которое не должно превышать 10 (десяти) минут. В случае</w:t>
      </w:r>
      <w:proofErr w:type="gramStart"/>
      <w:r w:rsidRPr="008E07E1">
        <w:rPr>
          <w:color w:val="000000" w:themeColor="text1"/>
          <w:sz w:val="28"/>
          <w:szCs w:val="28"/>
        </w:rPr>
        <w:t>,</w:t>
      </w:r>
      <w:proofErr w:type="gramEnd"/>
      <w:r w:rsidRPr="008E07E1">
        <w:rPr>
          <w:color w:val="000000" w:themeColor="text1"/>
          <w:sz w:val="28"/>
          <w:szCs w:val="28"/>
        </w:rPr>
        <w:t xml:space="preserve"> если для подготовки ответа требуется продолжительное время, заявителю может быть предложено обратиться за необходимой информацией в письменном виде, а также через соответствующий </w:t>
      </w:r>
      <w:r w:rsidRPr="008E07E1">
        <w:rPr>
          <w:color w:val="000000" w:themeColor="text1"/>
          <w:sz w:val="28"/>
          <w:szCs w:val="28"/>
        </w:rPr>
        <w:lastRenderedPageBreak/>
        <w:t>официальный сайт или электронную почту, либо назначить другое удобное для заявителя время для информирования;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в конце информирования кратко подвести итог разговора и перечислить действия, которые надо предпринимать (кто именно, когда и что должен сделать).</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Специалисты администрации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Специалисты администрации вправе устно сообщить информацию по следующим вопросам:</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категории заявителей, имеющих право на получение муниципальной услуги;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перечень документов, требуемых от заявителя, необходимых для получения муниципальной услуги;</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 требования к </w:t>
      </w:r>
      <w:proofErr w:type="gramStart"/>
      <w:r w:rsidRPr="008E07E1">
        <w:rPr>
          <w:color w:val="000000" w:themeColor="text1"/>
          <w:sz w:val="28"/>
          <w:szCs w:val="28"/>
        </w:rPr>
        <w:t>заверению документов</w:t>
      </w:r>
      <w:proofErr w:type="gramEnd"/>
      <w:r w:rsidRPr="008E07E1">
        <w:rPr>
          <w:color w:val="000000" w:themeColor="text1"/>
          <w:sz w:val="28"/>
          <w:szCs w:val="28"/>
        </w:rPr>
        <w:t xml:space="preserve"> и сведений;</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входящие номера, под которыми зарегистрированы в системе делопроизводства заявления и прилагающиеся к ним материалы.</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Заявитель имеет право на получение сведений о стадии прохождения его заявления.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Информирование по иным вопросам осуществляется на основании письменного обращения.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1.3.4.</w:t>
      </w:r>
      <w:r w:rsidRPr="008E07E1">
        <w:rPr>
          <w:color w:val="000000" w:themeColor="text1"/>
          <w:sz w:val="28"/>
          <w:szCs w:val="28"/>
        </w:rPr>
        <w:tab/>
        <w:t>Информирование и консультирование посредством почтового отправления осуществляется путём направления ответа на обращение заинтересованного лица.</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Датой получения обращения является дата его регистрации как входящего документа.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Ответ на обращение заинтересованного лица направляется почтой по адресу, указанному заинтересованным лицом в его обращении, в срок, не превышающий 30 (тридцати) дней со дня поступления письменного обращения.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Если в письменном обращении не указана фамилия заинтересованного лица, направившего обращение, или почтовый адрес, по которому должен быть направлен ответ, ответ на обращение не дается.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1.3.5.</w:t>
      </w:r>
      <w:r w:rsidRPr="008E07E1">
        <w:rPr>
          <w:color w:val="000000" w:themeColor="text1"/>
          <w:sz w:val="28"/>
          <w:szCs w:val="28"/>
        </w:rPr>
        <w:tab/>
        <w:t xml:space="preserve">Информирование и консультирование в электронном виде осуществляется посредством: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размещения консультационно-справочной информации на официальном сайте администрации Вулканного городского поселения;</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 индивидуального консультирования по электронной почте.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lastRenderedPageBreak/>
        <w:t>Консультирование путём размещения справочной информации на официальном сайте администрации осуществляется посредством получения заинтересованным лицом информации самостоятельно при посещении соответствующего сайта.</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 xml:space="preserve">При консультировании по электронной почте заинтересованное лицо направляет обращение на электронный адрес администрации. </w:t>
      </w:r>
    </w:p>
    <w:p w:rsidR="00891FC8" w:rsidRPr="008E07E1" w:rsidRDefault="00891FC8" w:rsidP="008E07E1">
      <w:pPr>
        <w:ind w:firstLine="567"/>
        <w:jc w:val="both"/>
        <w:rPr>
          <w:color w:val="000000" w:themeColor="text1"/>
          <w:sz w:val="28"/>
          <w:szCs w:val="28"/>
        </w:rPr>
      </w:pPr>
      <w:r w:rsidRPr="008E07E1">
        <w:rPr>
          <w:color w:val="000000" w:themeColor="text1"/>
          <w:sz w:val="28"/>
          <w:szCs w:val="28"/>
        </w:rPr>
        <w:t>Датой поступления обращения является дата его регистрации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в срок, не превышающий 30 (тридцати) дней со дня поступления обращения.</w:t>
      </w:r>
    </w:p>
    <w:p w:rsidR="004E5E0D" w:rsidRPr="008E07E1" w:rsidRDefault="004E5E0D" w:rsidP="008E07E1">
      <w:pPr>
        <w:ind w:firstLine="567"/>
        <w:jc w:val="both"/>
        <w:rPr>
          <w:color w:val="000000" w:themeColor="text1"/>
          <w:sz w:val="28"/>
          <w:szCs w:val="28"/>
        </w:rPr>
      </w:pPr>
    </w:p>
    <w:p w:rsidR="00BF1A42" w:rsidRPr="008E07E1" w:rsidRDefault="00BF1A42" w:rsidP="008E07E1">
      <w:pPr>
        <w:pStyle w:val="ae"/>
        <w:ind w:left="0" w:firstLine="567"/>
        <w:jc w:val="both"/>
        <w:rPr>
          <w:sz w:val="28"/>
          <w:szCs w:val="28"/>
        </w:rPr>
      </w:pPr>
    </w:p>
    <w:p w:rsidR="00BF1A42" w:rsidRPr="008E07E1" w:rsidRDefault="00A06038" w:rsidP="008E07E1">
      <w:pPr>
        <w:pStyle w:val="ae"/>
        <w:numPr>
          <w:ilvl w:val="0"/>
          <w:numId w:val="1"/>
        </w:numPr>
        <w:ind w:left="0" w:firstLine="567"/>
        <w:jc w:val="center"/>
        <w:rPr>
          <w:b/>
          <w:sz w:val="28"/>
          <w:szCs w:val="28"/>
        </w:rPr>
      </w:pPr>
      <w:r w:rsidRPr="008E07E1">
        <w:rPr>
          <w:b/>
          <w:sz w:val="28"/>
          <w:szCs w:val="28"/>
        </w:rPr>
        <w:t>Стандарт предоставления муниципальной услуги.</w:t>
      </w:r>
    </w:p>
    <w:p w:rsidR="00BF1A42" w:rsidRPr="008E07E1" w:rsidRDefault="00A06038" w:rsidP="008E07E1">
      <w:pPr>
        <w:pStyle w:val="ae"/>
        <w:numPr>
          <w:ilvl w:val="1"/>
          <w:numId w:val="1"/>
        </w:numPr>
        <w:tabs>
          <w:tab w:val="left" w:pos="1134"/>
        </w:tabs>
        <w:ind w:left="0" w:firstLine="567"/>
        <w:jc w:val="both"/>
        <w:rPr>
          <w:sz w:val="28"/>
          <w:szCs w:val="28"/>
        </w:rPr>
      </w:pPr>
      <w:r w:rsidRPr="008E07E1">
        <w:rPr>
          <w:sz w:val="28"/>
          <w:szCs w:val="28"/>
        </w:rPr>
        <w:t xml:space="preserve">Наименование муниципальной услуги: предоставление </w:t>
      </w:r>
      <w:r w:rsidR="004E5E0D" w:rsidRPr="008E07E1">
        <w:rPr>
          <w:spacing w:val="2"/>
          <w:sz w:val="28"/>
          <w:szCs w:val="28"/>
        </w:rPr>
        <w:t>письменных разъяснений налогоплательщикам и налоговым агентам по вопросам применения муниципальных нормативных правовых актов о налогах и сборах</w:t>
      </w:r>
    </w:p>
    <w:p w:rsidR="00813B45" w:rsidRPr="008E07E1" w:rsidRDefault="00AE1DBD" w:rsidP="008E07E1">
      <w:pPr>
        <w:pStyle w:val="ae"/>
        <w:numPr>
          <w:ilvl w:val="1"/>
          <w:numId w:val="1"/>
        </w:numPr>
        <w:tabs>
          <w:tab w:val="left" w:pos="1134"/>
        </w:tabs>
        <w:ind w:left="0" w:firstLine="567"/>
        <w:jc w:val="both"/>
        <w:rPr>
          <w:sz w:val="28"/>
          <w:szCs w:val="28"/>
        </w:rPr>
      </w:pPr>
      <w:r w:rsidRPr="008E07E1">
        <w:rPr>
          <w:sz w:val="28"/>
          <w:szCs w:val="28"/>
        </w:rPr>
        <w:t xml:space="preserve"> </w:t>
      </w:r>
      <w:r w:rsidR="00A06038" w:rsidRPr="008E07E1">
        <w:rPr>
          <w:sz w:val="28"/>
          <w:szCs w:val="28"/>
        </w:rPr>
        <w:t xml:space="preserve">Наименование органа местного самоуправления, предоставляющего муниципальную услугу: </w:t>
      </w:r>
      <w:r w:rsidR="00813B45" w:rsidRPr="008E07E1">
        <w:rPr>
          <w:sz w:val="28"/>
          <w:szCs w:val="28"/>
        </w:rPr>
        <w:t xml:space="preserve">предоставление муниципальной услуги осуществляется Администрацией </w:t>
      </w:r>
      <w:r w:rsidRPr="008E07E1">
        <w:rPr>
          <w:sz w:val="28"/>
          <w:szCs w:val="28"/>
        </w:rPr>
        <w:t>Вулканного городского поселения</w:t>
      </w:r>
      <w:r w:rsidR="00813B45" w:rsidRPr="008E07E1">
        <w:rPr>
          <w:sz w:val="28"/>
          <w:szCs w:val="28"/>
        </w:rPr>
        <w:t>.</w:t>
      </w:r>
    </w:p>
    <w:p w:rsidR="00BF1A42" w:rsidRPr="008E07E1" w:rsidRDefault="00A06038" w:rsidP="008E07E1">
      <w:pPr>
        <w:ind w:firstLine="567"/>
        <w:jc w:val="both"/>
        <w:rPr>
          <w:sz w:val="28"/>
          <w:szCs w:val="28"/>
        </w:rPr>
      </w:pPr>
      <w:r w:rsidRPr="008E07E1">
        <w:rPr>
          <w:sz w:val="28"/>
          <w:szCs w:val="28"/>
        </w:rPr>
        <w:t>2.3. Результатом предоставления муниципальной услуги является:</w:t>
      </w:r>
    </w:p>
    <w:p w:rsidR="004E5E0D" w:rsidRPr="008E07E1" w:rsidRDefault="004E5E0D" w:rsidP="008E07E1">
      <w:pPr>
        <w:shd w:val="clear" w:color="auto" w:fill="FFFFFF"/>
        <w:spacing w:line="240" w:lineRule="auto"/>
        <w:ind w:firstLine="567"/>
        <w:jc w:val="both"/>
        <w:textAlignment w:val="baseline"/>
        <w:rPr>
          <w:spacing w:val="2"/>
          <w:sz w:val="28"/>
          <w:szCs w:val="28"/>
        </w:rPr>
      </w:pPr>
      <w:r w:rsidRPr="008E07E1">
        <w:rPr>
          <w:spacing w:val="2"/>
          <w:sz w:val="28"/>
          <w:szCs w:val="28"/>
        </w:rPr>
        <w:t>- письменное разъяснение по вопросам применения муниципальных правовых актов о налогах и сборах;</w:t>
      </w:r>
    </w:p>
    <w:p w:rsidR="004E5E0D" w:rsidRPr="008E07E1" w:rsidRDefault="004E5E0D" w:rsidP="008E07E1">
      <w:pPr>
        <w:shd w:val="clear" w:color="auto" w:fill="FFFFFF"/>
        <w:spacing w:line="240" w:lineRule="auto"/>
        <w:ind w:firstLine="567"/>
        <w:jc w:val="both"/>
        <w:textAlignment w:val="baseline"/>
        <w:rPr>
          <w:spacing w:val="2"/>
          <w:sz w:val="28"/>
          <w:szCs w:val="28"/>
        </w:rPr>
      </w:pPr>
      <w:r w:rsidRPr="008E07E1">
        <w:rPr>
          <w:spacing w:val="2"/>
          <w:sz w:val="28"/>
          <w:szCs w:val="28"/>
        </w:rPr>
        <w:br/>
        <w:t>- письменный отказ в предоставлении муниципальной услуги.</w:t>
      </w:r>
    </w:p>
    <w:p w:rsidR="00BF1A42" w:rsidRPr="008E07E1" w:rsidRDefault="00A06038" w:rsidP="008E07E1">
      <w:pPr>
        <w:pStyle w:val="ae"/>
        <w:tabs>
          <w:tab w:val="left" w:pos="993"/>
        </w:tabs>
        <w:ind w:left="0" w:firstLine="567"/>
        <w:jc w:val="both"/>
        <w:rPr>
          <w:sz w:val="28"/>
          <w:szCs w:val="28"/>
        </w:rPr>
      </w:pPr>
      <w:r w:rsidRPr="008E07E1">
        <w:rPr>
          <w:sz w:val="28"/>
          <w:szCs w:val="28"/>
        </w:rPr>
        <w:t>Заявитель вправе отказаться от результата предоставления муниципальной услуги либо от ее осуществления на любом этапе.</w:t>
      </w:r>
    </w:p>
    <w:p w:rsidR="00BF1A42" w:rsidRPr="008E07E1" w:rsidRDefault="00A06038" w:rsidP="008E07E1">
      <w:pPr>
        <w:tabs>
          <w:tab w:val="left" w:pos="1134"/>
        </w:tabs>
        <w:ind w:firstLine="567"/>
        <w:jc w:val="both"/>
        <w:rPr>
          <w:sz w:val="28"/>
          <w:szCs w:val="28"/>
        </w:rPr>
      </w:pPr>
      <w:r w:rsidRPr="008E07E1">
        <w:rPr>
          <w:sz w:val="28"/>
          <w:szCs w:val="28"/>
        </w:rPr>
        <w:t>2.</w:t>
      </w:r>
      <w:r w:rsidR="008758B9" w:rsidRPr="008E07E1">
        <w:rPr>
          <w:sz w:val="28"/>
          <w:szCs w:val="28"/>
        </w:rPr>
        <w:t>4</w:t>
      </w:r>
      <w:r w:rsidRPr="008E07E1">
        <w:rPr>
          <w:sz w:val="28"/>
          <w:szCs w:val="28"/>
        </w:rPr>
        <w:t>. Сроки предоставления муниципальной услуги.</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Муниципальная услуга предоставляется в течение двух месяцев со дня поступления соответствующего обращения в </w:t>
      </w:r>
      <w:r w:rsidRPr="008E07E1">
        <w:rPr>
          <w:spacing w:val="2"/>
          <w:sz w:val="28"/>
          <w:szCs w:val="28"/>
        </w:rPr>
        <w:t>администрацию</w:t>
      </w:r>
      <w:r w:rsidRPr="008E07E1">
        <w:rPr>
          <w:spacing w:val="2"/>
          <w:sz w:val="28"/>
          <w:szCs w:val="28"/>
        </w:rPr>
        <w:t xml:space="preserve">. По решению руководителя </w:t>
      </w:r>
      <w:r w:rsidRPr="008E07E1">
        <w:rPr>
          <w:spacing w:val="2"/>
          <w:sz w:val="28"/>
          <w:szCs w:val="28"/>
        </w:rPr>
        <w:t>администрации</w:t>
      </w:r>
      <w:r w:rsidRPr="008E07E1">
        <w:rPr>
          <w:spacing w:val="2"/>
          <w:sz w:val="28"/>
          <w:szCs w:val="28"/>
        </w:rPr>
        <w:t xml:space="preserve"> указанный срок может быть продлен, но не более чем на один месяц с одновременным информированием заявителя и указанием причин продления срока.</w:t>
      </w:r>
    </w:p>
    <w:p w:rsidR="00BF1A42" w:rsidRPr="008E07E1" w:rsidRDefault="00A06038" w:rsidP="008E07E1">
      <w:pPr>
        <w:ind w:firstLine="567"/>
        <w:jc w:val="both"/>
        <w:rPr>
          <w:sz w:val="28"/>
          <w:szCs w:val="28"/>
          <w:lang w:eastAsia="en-US"/>
        </w:rPr>
      </w:pPr>
      <w:r w:rsidRPr="008E07E1">
        <w:rPr>
          <w:sz w:val="28"/>
          <w:szCs w:val="28"/>
          <w:lang w:eastAsia="en-US"/>
        </w:rPr>
        <w:t>2.</w:t>
      </w:r>
      <w:r w:rsidR="008758B9" w:rsidRPr="008E07E1">
        <w:rPr>
          <w:sz w:val="28"/>
          <w:szCs w:val="28"/>
          <w:lang w:eastAsia="en-US"/>
        </w:rPr>
        <w:t>5</w:t>
      </w:r>
      <w:r w:rsidRPr="008E07E1">
        <w:rPr>
          <w:sz w:val="28"/>
          <w:szCs w:val="28"/>
          <w:lang w:eastAsia="en-US"/>
        </w:rPr>
        <w:t>. Предоставление муниципальной услуги осуществляется в соответствии со следующими нормативными правовыми актами:</w:t>
      </w:r>
    </w:p>
    <w:p w:rsidR="00BF1A42" w:rsidRPr="008E07E1" w:rsidRDefault="00A06038" w:rsidP="008E07E1">
      <w:pPr>
        <w:ind w:firstLine="567"/>
        <w:jc w:val="both"/>
        <w:rPr>
          <w:sz w:val="28"/>
          <w:szCs w:val="28"/>
          <w:lang w:eastAsia="en-US"/>
        </w:rPr>
      </w:pPr>
      <w:r w:rsidRPr="008E07E1">
        <w:rPr>
          <w:sz w:val="28"/>
          <w:szCs w:val="28"/>
          <w:lang w:eastAsia="en-US"/>
        </w:rPr>
        <w:t xml:space="preserve">1) </w:t>
      </w:r>
      <w:r w:rsidR="001565B8" w:rsidRPr="008E07E1">
        <w:rPr>
          <w:sz w:val="28"/>
          <w:szCs w:val="28"/>
          <w:lang w:eastAsia="en-US"/>
        </w:rPr>
        <w:t>Конституцией Российской Федерации;</w:t>
      </w:r>
    </w:p>
    <w:p w:rsidR="00F219D5" w:rsidRPr="008E07E1" w:rsidRDefault="00F219D5" w:rsidP="008E07E1">
      <w:pPr>
        <w:ind w:firstLine="567"/>
        <w:jc w:val="both"/>
        <w:rPr>
          <w:sz w:val="28"/>
          <w:szCs w:val="28"/>
          <w:lang w:eastAsia="en-US"/>
        </w:rPr>
      </w:pPr>
      <w:r w:rsidRPr="008E07E1">
        <w:rPr>
          <w:sz w:val="28"/>
          <w:szCs w:val="28"/>
          <w:lang w:eastAsia="en-US"/>
        </w:rPr>
        <w:t xml:space="preserve">2) Налоговым кодексом </w:t>
      </w:r>
      <w:proofErr w:type="spellStart"/>
      <w:r w:rsidRPr="008E07E1">
        <w:rPr>
          <w:sz w:val="28"/>
          <w:szCs w:val="28"/>
          <w:lang w:eastAsia="en-US"/>
        </w:rPr>
        <w:t>Российскойц</w:t>
      </w:r>
      <w:proofErr w:type="spellEnd"/>
      <w:r w:rsidRPr="008E07E1">
        <w:rPr>
          <w:sz w:val="28"/>
          <w:szCs w:val="28"/>
          <w:lang w:eastAsia="en-US"/>
        </w:rPr>
        <w:t xml:space="preserve"> Федерации;</w:t>
      </w:r>
    </w:p>
    <w:p w:rsidR="00F219D5" w:rsidRPr="008E07E1" w:rsidRDefault="00F219D5" w:rsidP="008E07E1">
      <w:pPr>
        <w:ind w:firstLine="567"/>
        <w:jc w:val="both"/>
        <w:rPr>
          <w:sz w:val="28"/>
          <w:szCs w:val="28"/>
          <w:lang w:eastAsia="en-US"/>
        </w:rPr>
      </w:pPr>
      <w:r w:rsidRPr="008E07E1">
        <w:rPr>
          <w:sz w:val="28"/>
          <w:szCs w:val="28"/>
          <w:lang w:eastAsia="en-US"/>
        </w:rPr>
        <w:t xml:space="preserve">3) Федеральным </w:t>
      </w:r>
      <w:hyperlink r:id="rId11">
        <w:r w:rsidRPr="008E07E1">
          <w:rPr>
            <w:rStyle w:val="-"/>
            <w:color w:val="auto"/>
            <w:sz w:val="28"/>
            <w:szCs w:val="28"/>
            <w:u w:val="none"/>
            <w:lang w:eastAsia="en-US"/>
          </w:rPr>
          <w:t>законом</w:t>
        </w:r>
      </w:hyperlink>
      <w:r w:rsidRPr="008E07E1">
        <w:rPr>
          <w:sz w:val="28"/>
          <w:szCs w:val="28"/>
          <w:lang w:eastAsia="en-US"/>
        </w:rPr>
        <w:t xml:space="preserve"> от 27.07.2010 № 210-ФЗ «Об организации предоставления государственных и муниципальных услуг»;</w:t>
      </w:r>
    </w:p>
    <w:p w:rsidR="00F219D5" w:rsidRPr="008E07E1" w:rsidRDefault="00F219D5" w:rsidP="008E07E1">
      <w:pPr>
        <w:ind w:firstLine="567"/>
        <w:jc w:val="both"/>
        <w:rPr>
          <w:sz w:val="28"/>
          <w:szCs w:val="28"/>
          <w:lang w:eastAsia="en-US"/>
        </w:rPr>
      </w:pPr>
      <w:r w:rsidRPr="008E07E1">
        <w:rPr>
          <w:sz w:val="28"/>
          <w:szCs w:val="28"/>
          <w:lang w:eastAsia="en-US"/>
        </w:rPr>
        <w:t>4</w:t>
      </w:r>
      <w:r w:rsidRPr="008E07E1">
        <w:rPr>
          <w:sz w:val="28"/>
          <w:szCs w:val="28"/>
          <w:lang w:eastAsia="en-US"/>
        </w:rPr>
        <w:t xml:space="preserve">) Федеральным </w:t>
      </w:r>
      <w:hyperlink r:id="rId12">
        <w:r w:rsidRPr="008E07E1">
          <w:rPr>
            <w:rStyle w:val="-"/>
            <w:color w:val="auto"/>
            <w:sz w:val="28"/>
            <w:szCs w:val="28"/>
            <w:u w:val="none"/>
            <w:lang w:eastAsia="en-US"/>
          </w:rPr>
          <w:t>законом</w:t>
        </w:r>
      </w:hyperlink>
      <w:r w:rsidRPr="008E07E1">
        <w:rPr>
          <w:sz w:val="28"/>
          <w:szCs w:val="28"/>
          <w:lang w:eastAsia="en-US"/>
        </w:rPr>
        <w:t xml:space="preserve"> от 06.10.2003 № 131-ФЗ «Об общих принципах организации местного самоуправления в Российской Федерации»;</w:t>
      </w:r>
    </w:p>
    <w:p w:rsidR="008864EE" w:rsidRPr="008E07E1" w:rsidRDefault="00F219D5" w:rsidP="008E07E1">
      <w:pPr>
        <w:suppressAutoHyphens w:val="0"/>
        <w:autoSpaceDE w:val="0"/>
        <w:autoSpaceDN w:val="0"/>
        <w:adjustRightInd w:val="0"/>
        <w:spacing w:line="240" w:lineRule="auto"/>
        <w:ind w:firstLine="567"/>
        <w:jc w:val="both"/>
        <w:rPr>
          <w:rFonts w:eastAsiaTheme="minorEastAsia"/>
          <w:sz w:val="28"/>
          <w:szCs w:val="28"/>
        </w:rPr>
      </w:pPr>
      <w:r w:rsidRPr="008E07E1">
        <w:rPr>
          <w:sz w:val="28"/>
          <w:szCs w:val="28"/>
          <w:lang w:eastAsia="en-US"/>
        </w:rPr>
        <w:t>5</w:t>
      </w:r>
      <w:r w:rsidR="00A06038" w:rsidRPr="008E07E1">
        <w:rPr>
          <w:sz w:val="28"/>
          <w:szCs w:val="28"/>
          <w:lang w:eastAsia="en-US"/>
        </w:rPr>
        <w:t xml:space="preserve">) </w:t>
      </w:r>
      <w:proofErr w:type="gramStart"/>
      <w:r w:rsidR="00A06038" w:rsidRPr="008E07E1">
        <w:rPr>
          <w:sz w:val="28"/>
          <w:szCs w:val="28"/>
          <w:lang w:eastAsia="en-US"/>
        </w:rPr>
        <w:t>Федеральны</w:t>
      </w:r>
      <w:r w:rsidR="0096159B" w:rsidRPr="008E07E1">
        <w:rPr>
          <w:sz w:val="28"/>
          <w:szCs w:val="28"/>
          <w:lang w:eastAsia="en-US"/>
        </w:rPr>
        <w:t>м</w:t>
      </w:r>
      <w:proofErr w:type="gramEnd"/>
      <w:r w:rsidR="00A06038" w:rsidRPr="008E07E1">
        <w:rPr>
          <w:sz w:val="28"/>
          <w:szCs w:val="28"/>
          <w:lang w:eastAsia="en-US"/>
        </w:rPr>
        <w:t xml:space="preserve"> </w:t>
      </w:r>
      <w:hyperlink r:id="rId13">
        <w:r w:rsidR="00A06038" w:rsidRPr="008E07E1">
          <w:rPr>
            <w:rStyle w:val="-"/>
            <w:color w:val="auto"/>
            <w:sz w:val="28"/>
            <w:szCs w:val="28"/>
            <w:u w:val="none"/>
            <w:lang w:eastAsia="en-US"/>
          </w:rPr>
          <w:t>закон</w:t>
        </w:r>
      </w:hyperlink>
      <w:r w:rsidR="0096159B" w:rsidRPr="008E07E1">
        <w:rPr>
          <w:rStyle w:val="-"/>
          <w:color w:val="auto"/>
          <w:sz w:val="28"/>
          <w:szCs w:val="28"/>
          <w:u w:val="none"/>
          <w:lang w:eastAsia="en-US"/>
        </w:rPr>
        <w:t>ом</w:t>
      </w:r>
      <w:r w:rsidR="00E00C0B" w:rsidRPr="008E07E1">
        <w:rPr>
          <w:sz w:val="28"/>
          <w:szCs w:val="28"/>
          <w:lang w:eastAsia="en-US"/>
        </w:rPr>
        <w:t xml:space="preserve"> от 24.11.1995 </w:t>
      </w:r>
      <w:r w:rsidR="008864EE" w:rsidRPr="008E07E1">
        <w:rPr>
          <w:sz w:val="28"/>
          <w:szCs w:val="28"/>
          <w:lang w:eastAsia="en-US"/>
        </w:rPr>
        <w:t>№</w:t>
      </w:r>
      <w:r w:rsidR="00E00C0B" w:rsidRPr="008E07E1">
        <w:rPr>
          <w:sz w:val="28"/>
          <w:szCs w:val="28"/>
          <w:lang w:eastAsia="en-US"/>
        </w:rPr>
        <w:t xml:space="preserve"> 181-ФЗ «</w:t>
      </w:r>
      <w:r w:rsidR="00A06038" w:rsidRPr="008E07E1">
        <w:rPr>
          <w:sz w:val="28"/>
          <w:szCs w:val="28"/>
          <w:lang w:eastAsia="en-US"/>
        </w:rPr>
        <w:t>О социальной защите и</w:t>
      </w:r>
      <w:r w:rsidR="00E00C0B" w:rsidRPr="008E07E1">
        <w:rPr>
          <w:sz w:val="28"/>
          <w:szCs w:val="28"/>
          <w:lang w:eastAsia="en-US"/>
        </w:rPr>
        <w:t>нвалидов в Российской Федерации»</w:t>
      </w:r>
      <w:r w:rsidR="00A06038" w:rsidRPr="008E07E1">
        <w:rPr>
          <w:sz w:val="28"/>
          <w:szCs w:val="28"/>
          <w:lang w:eastAsia="en-US"/>
        </w:rPr>
        <w:t>;</w:t>
      </w:r>
    </w:p>
    <w:p w:rsidR="001565B8" w:rsidRPr="008E07E1" w:rsidRDefault="00F219D5" w:rsidP="008E07E1">
      <w:pPr>
        <w:tabs>
          <w:tab w:val="left" w:pos="0"/>
          <w:tab w:val="left" w:pos="567"/>
        </w:tabs>
        <w:autoSpaceDE w:val="0"/>
        <w:autoSpaceDN w:val="0"/>
        <w:adjustRightInd w:val="0"/>
        <w:ind w:firstLine="567"/>
        <w:contextualSpacing/>
        <w:jc w:val="both"/>
        <w:rPr>
          <w:sz w:val="28"/>
          <w:szCs w:val="28"/>
          <w:lang w:eastAsia="en-US"/>
        </w:rPr>
      </w:pPr>
      <w:r w:rsidRPr="008E07E1">
        <w:rPr>
          <w:sz w:val="28"/>
          <w:szCs w:val="28"/>
          <w:lang w:eastAsia="en-US"/>
        </w:rPr>
        <w:t>6</w:t>
      </w:r>
      <w:r w:rsidR="00A06038" w:rsidRPr="008E07E1">
        <w:rPr>
          <w:sz w:val="28"/>
          <w:szCs w:val="28"/>
          <w:lang w:eastAsia="en-US"/>
        </w:rPr>
        <w:t xml:space="preserve">) </w:t>
      </w:r>
      <w:r w:rsidR="001565B8" w:rsidRPr="008E07E1">
        <w:rPr>
          <w:sz w:val="28"/>
          <w:szCs w:val="28"/>
          <w:lang w:eastAsia="en-US"/>
        </w:rPr>
        <w:t>Федеральным законом от 27.07.2006 № 152-ФЗ «О персональных данных»;</w:t>
      </w:r>
    </w:p>
    <w:p w:rsidR="00193EDF" w:rsidRPr="008E07E1" w:rsidRDefault="00F219D5" w:rsidP="008E07E1">
      <w:pPr>
        <w:autoSpaceDE w:val="0"/>
        <w:autoSpaceDN w:val="0"/>
        <w:adjustRightInd w:val="0"/>
        <w:ind w:firstLine="567"/>
        <w:jc w:val="both"/>
        <w:rPr>
          <w:rFonts w:eastAsiaTheme="minorHAnsi"/>
          <w:sz w:val="28"/>
          <w:szCs w:val="28"/>
        </w:rPr>
      </w:pPr>
      <w:r w:rsidRPr="008E07E1">
        <w:rPr>
          <w:rFonts w:eastAsiaTheme="minorHAnsi"/>
          <w:sz w:val="28"/>
          <w:szCs w:val="28"/>
        </w:rPr>
        <w:lastRenderedPageBreak/>
        <w:t>7</w:t>
      </w:r>
      <w:r w:rsidR="008864EE" w:rsidRPr="008E07E1">
        <w:rPr>
          <w:rFonts w:eastAsiaTheme="minorHAnsi"/>
          <w:sz w:val="28"/>
          <w:szCs w:val="28"/>
        </w:rPr>
        <w:t xml:space="preserve">) </w:t>
      </w:r>
      <w:r w:rsidR="00193EDF" w:rsidRPr="008E07E1">
        <w:rPr>
          <w:rFonts w:eastAsiaTheme="minorHAnsi"/>
          <w:sz w:val="28"/>
          <w:szCs w:val="28"/>
        </w:rPr>
        <w:t xml:space="preserve">Уставом </w:t>
      </w:r>
      <w:r w:rsidR="00AE1DBD" w:rsidRPr="008E07E1">
        <w:rPr>
          <w:rFonts w:eastAsiaTheme="minorHAnsi"/>
          <w:sz w:val="28"/>
          <w:szCs w:val="28"/>
        </w:rPr>
        <w:t>Вулканного городского поселения</w:t>
      </w:r>
      <w:r w:rsidR="00193EDF" w:rsidRPr="008E07E1">
        <w:rPr>
          <w:rFonts w:eastAsiaTheme="minorHAnsi"/>
          <w:sz w:val="28"/>
          <w:szCs w:val="28"/>
        </w:rPr>
        <w:t>;</w:t>
      </w:r>
    </w:p>
    <w:p w:rsidR="00193EDF" w:rsidRPr="008E07E1" w:rsidRDefault="00F219D5" w:rsidP="008E07E1">
      <w:pPr>
        <w:autoSpaceDE w:val="0"/>
        <w:autoSpaceDN w:val="0"/>
        <w:adjustRightInd w:val="0"/>
        <w:ind w:firstLine="567"/>
        <w:jc w:val="both"/>
        <w:rPr>
          <w:rFonts w:eastAsiaTheme="minorHAnsi"/>
          <w:sz w:val="28"/>
          <w:szCs w:val="28"/>
        </w:rPr>
      </w:pPr>
      <w:r w:rsidRPr="008E07E1">
        <w:rPr>
          <w:rFonts w:eastAsiaTheme="minorHAnsi"/>
          <w:sz w:val="28"/>
          <w:szCs w:val="28"/>
        </w:rPr>
        <w:t>8</w:t>
      </w:r>
      <w:r w:rsidR="00193EDF" w:rsidRPr="008E07E1">
        <w:rPr>
          <w:rFonts w:eastAsiaTheme="minorHAnsi"/>
          <w:sz w:val="28"/>
          <w:szCs w:val="28"/>
        </w:rPr>
        <w:t>) настоящим Регламентом;</w:t>
      </w:r>
    </w:p>
    <w:p w:rsidR="008864EE" w:rsidRPr="008E07E1" w:rsidRDefault="00F219D5" w:rsidP="008E07E1">
      <w:pPr>
        <w:autoSpaceDE w:val="0"/>
        <w:autoSpaceDN w:val="0"/>
        <w:adjustRightInd w:val="0"/>
        <w:ind w:firstLine="567"/>
        <w:jc w:val="both"/>
        <w:rPr>
          <w:rFonts w:eastAsiaTheme="minorHAnsi"/>
          <w:i/>
          <w:sz w:val="28"/>
          <w:szCs w:val="28"/>
        </w:rPr>
      </w:pPr>
      <w:r w:rsidRPr="008E07E1">
        <w:rPr>
          <w:rFonts w:eastAsiaTheme="minorHAnsi"/>
          <w:sz w:val="28"/>
          <w:szCs w:val="28"/>
        </w:rPr>
        <w:t>9</w:t>
      </w:r>
      <w:r w:rsidR="00193EDF" w:rsidRPr="008E07E1">
        <w:rPr>
          <w:rFonts w:eastAsiaTheme="minorHAnsi"/>
          <w:sz w:val="28"/>
          <w:szCs w:val="28"/>
        </w:rPr>
        <w:t xml:space="preserve">) </w:t>
      </w:r>
      <w:r w:rsidR="008864EE" w:rsidRPr="008E07E1">
        <w:rPr>
          <w:rFonts w:eastAsiaTheme="minorHAnsi"/>
          <w:sz w:val="28"/>
          <w:szCs w:val="28"/>
        </w:rPr>
        <w:t xml:space="preserve">иными нормативными правовыми актами Российской Федерации, Камчатского края, </w:t>
      </w:r>
      <w:r w:rsidRPr="008E07E1">
        <w:rPr>
          <w:rFonts w:eastAsiaTheme="minorHAnsi"/>
          <w:sz w:val="28"/>
          <w:szCs w:val="28"/>
        </w:rPr>
        <w:t>а</w:t>
      </w:r>
      <w:r w:rsidR="00193EDF" w:rsidRPr="008E07E1">
        <w:rPr>
          <w:rFonts w:eastAsiaTheme="minorHAnsi"/>
          <w:sz w:val="28"/>
          <w:szCs w:val="28"/>
        </w:rPr>
        <w:t>дминистрации</w:t>
      </w:r>
      <w:r w:rsidR="008864EE" w:rsidRPr="008E07E1">
        <w:rPr>
          <w:rFonts w:eastAsiaTheme="minorHAnsi"/>
          <w:i/>
          <w:sz w:val="28"/>
          <w:szCs w:val="28"/>
        </w:rPr>
        <w:t>.</w:t>
      </w:r>
    </w:p>
    <w:p w:rsidR="008864EE" w:rsidRPr="008E07E1" w:rsidRDefault="008864EE" w:rsidP="008E07E1">
      <w:pPr>
        <w:autoSpaceDE w:val="0"/>
        <w:autoSpaceDN w:val="0"/>
        <w:adjustRightInd w:val="0"/>
        <w:ind w:firstLine="567"/>
        <w:jc w:val="both"/>
        <w:rPr>
          <w:rFonts w:eastAsiaTheme="minorHAnsi"/>
          <w:sz w:val="28"/>
          <w:szCs w:val="28"/>
        </w:rPr>
      </w:pPr>
      <w:r w:rsidRPr="008E07E1">
        <w:rPr>
          <w:rFonts w:eastAsiaTheme="minorHAnsi"/>
          <w:sz w:val="28"/>
          <w:szCs w:val="28"/>
        </w:rPr>
        <w:t xml:space="preserve">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w:t>
      </w:r>
      <w:r w:rsidR="00193EDF" w:rsidRPr="008E07E1">
        <w:rPr>
          <w:rFonts w:eastAsiaTheme="minorHAnsi"/>
          <w:sz w:val="28"/>
          <w:szCs w:val="28"/>
        </w:rPr>
        <w:t>Администрации</w:t>
      </w:r>
      <w:r w:rsidRPr="008E07E1">
        <w:rPr>
          <w:rFonts w:eastAsiaTheme="minorHAnsi"/>
          <w:i/>
          <w:sz w:val="28"/>
          <w:szCs w:val="28"/>
        </w:rPr>
        <w:t xml:space="preserve"> </w:t>
      </w:r>
      <w:r w:rsidR="00F219D5" w:rsidRPr="008E07E1">
        <w:rPr>
          <w:rFonts w:eastAsiaTheme="minorHAnsi"/>
          <w:sz w:val="28"/>
          <w:szCs w:val="28"/>
        </w:rPr>
        <w:t>в сети «Интернет»</w:t>
      </w:r>
      <w:r w:rsidRPr="008E07E1">
        <w:rPr>
          <w:rFonts w:eastAsiaTheme="minorHAnsi"/>
          <w:sz w:val="28"/>
          <w:szCs w:val="28"/>
        </w:rPr>
        <w:t xml:space="preserve">. </w:t>
      </w:r>
    </w:p>
    <w:p w:rsidR="00BF1A42" w:rsidRPr="008E07E1" w:rsidRDefault="008758B9" w:rsidP="008E07E1">
      <w:pPr>
        <w:ind w:firstLine="567"/>
        <w:jc w:val="both"/>
        <w:rPr>
          <w:bCs/>
          <w:sz w:val="28"/>
          <w:szCs w:val="28"/>
        </w:rPr>
      </w:pPr>
      <w:r w:rsidRPr="008E07E1">
        <w:rPr>
          <w:sz w:val="28"/>
          <w:szCs w:val="28"/>
          <w:lang w:eastAsia="en-US"/>
        </w:rPr>
        <w:t>2.6</w:t>
      </w:r>
      <w:r w:rsidR="00A06038" w:rsidRPr="008E07E1">
        <w:rPr>
          <w:sz w:val="28"/>
          <w:szCs w:val="28"/>
          <w:lang w:eastAsia="en-US"/>
        </w:rPr>
        <w:t>. Исчерпывающий перечень документов, необходимых для предоставления муниципальной</w:t>
      </w:r>
      <w:r w:rsidR="00A06038" w:rsidRPr="008E07E1">
        <w:rPr>
          <w:bCs/>
          <w:sz w:val="28"/>
          <w:szCs w:val="28"/>
        </w:rPr>
        <w:t xml:space="preserve"> услуги, способ их получения и порядок представления.</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2.6.1. </w:t>
      </w:r>
      <w:proofErr w:type="gramStart"/>
      <w:r w:rsidRPr="008E07E1">
        <w:rPr>
          <w:spacing w:val="2"/>
          <w:sz w:val="28"/>
          <w:szCs w:val="28"/>
        </w:rPr>
        <w:t xml:space="preserve">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 заявление о даче письменных разъяснений по вопросам применения муниципальных правовых актов о налогах и сборах (далее - заявление) по форме, указанной в приложении </w:t>
      </w:r>
      <w:r w:rsidR="00004C34" w:rsidRPr="008E07E1">
        <w:rPr>
          <w:spacing w:val="2"/>
          <w:sz w:val="28"/>
          <w:szCs w:val="28"/>
        </w:rPr>
        <w:t>1</w:t>
      </w:r>
      <w:r w:rsidRPr="008E07E1">
        <w:rPr>
          <w:spacing w:val="2"/>
          <w:sz w:val="28"/>
          <w:szCs w:val="28"/>
        </w:rPr>
        <w:t xml:space="preserve"> к настоящему административному регламенту.</w:t>
      </w:r>
      <w:proofErr w:type="gramEnd"/>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2.6.2. Заявитель в своем письменном обращении в обязательном порядке указывает:</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 наименование </w:t>
      </w:r>
      <w:r w:rsidRPr="008E07E1">
        <w:rPr>
          <w:spacing w:val="2"/>
          <w:sz w:val="28"/>
          <w:szCs w:val="28"/>
        </w:rPr>
        <w:t>администрации</w:t>
      </w:r>
      <w:r w:rsidRPr="008E07E1">
        <w:rPr>
          <w:spacing w:val="2"/>
          <w:sz w:val="28"/>
          <w:szCs w:val="28"/>
        </w:rPr>
        <w:t>, либо фамилию, имя, отчество руководителя, либо должность соответствующего лица, которому направлено письменное обращение;</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наименование юридического лица или фамилию, имя, отчество физического лица, направившего обращение;</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адрес заявителя, по которому должен быть направлен ответ;</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содержание обращения;</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подпись заявителя;</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 дату обращения.</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2.6.3.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2.6.4. Заявление и документы, прилагаемые к заявлению (или их копии), должны быть составлены на русском языке.</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2.6.5</w:t>
      </w:r>
      <w:r w:rsidRPr="008E07E1">
        <w:rPr>
          <w:spacing w:val="2"/>
          <w:sz w:val="28"/>
          <w:szCs w:val="28"/>
        </w:rPr>
        <w:t>. Заявление о предоставлении муниципальной услуги и прилагаемые документы представляются заявителем на бумажном носителе непосредственно или направляются почтовым отправлением.</w:t>
      </w:r>
    </w:p>
    <w:p w:rsidR="00F219D5" w:rsidRPr="008E07E1" w:rsidRDefault="00F219D5" w:rsidP="008E07E1">
      <w:pPr>
        <w:shd w:val="clear" w:color="auto" w:fill="FFFFFF"/>
        <w:spacing w:line="240" w:lineRule="auto"/>
        <w:ind w:firstLine="567"/>
        <w:jc w:val="both"/>
        <w:textAlignment w:val="baseline"/>
        <w:rPr>
          <w:spacing w:val="2"/>
          <w:sz w:val="28"/>
          <w:szCs w:val="28"/>
        </w:rPr>
      </w:pPr>
      <w:r w:rsidRPr="008E07E1">
        <w:rPr>
          <w:spacing w:val="2"/>
          <w:sz w:val="28"/>
          <w:szCs w:val="28"/>
        </w:rPr>
        <w:t>2.6.</w:t>
      </w:r>
      <w:r w:rsidRPr="008E07E1">
        <w:rPr>
          <w:spacing w:val="2"/>
          <w:sz w:val="28"/>
          <w:szCs w:val="28"/>
        </w:rPr>
        <w:t>6</w:t>
      </w:r>
      <w:r w:rsidRPr="008E07E1">
        <w:rPr>
          <w:spacing w:val="2"/>
          <w:sz w:val="28"/>
          <w:szCs w:val="28"/>
        </w:rPr>
        <w:t>.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1A42" w:rsidRPr="008E07E1" w:rsidRDefault="00A06038" w:rsidP="008E07E1">
      <w:pPr>
        <w:tabs>
          <w:tab w:val="left" w:pos="1134"/>
        </w:tabs>
        <w:ind w:firstLine="567"/>
        <w:jc w:val="both"/>
        <w:rPr>
          <w:bCs/>
          <w:sz w:val="28"/>
          <w:szCs w:val="28"/>
        </w:rPr>
      </w:pPr>
      <w:r w:rsidRPr="008E07E1">
        <w:rPr>
          <w:bCs/>
          <w:sz w:val="28"/>
          <w:szCs w:val="28"/>
        </w:rPr>
        <w:t>2.</w:t>
      </w:r>
      <w:r w:rsidR="008758B9" w:rsidRPr="008E07E1">
        <w:rPr>
          <w:bCs/>
          <w:sz w:val="28"/>
          <w:szCs w:val="28"/>
        </w:rPr>
        <w:t>7</w:t>
      </w:r>
      <w:r w:rsidRPr="008E07E1">
        <w:rPr>
          <w:bCs/>
          <w:sz w:val="28"/>
          <w:szCs w:val="28"/>
        </w:rPr>
        <w:t>. Исчерпывающий перечень оснований для отказа в приеме документов, необходимых для предоставления муниципальной услуги.</w:t>
      </w:r>
    </w:p>
    <w:p w:rsidR="00E84D13" w:rsidRPr="008E07E1" w:rsidRDefault="00E84D13" w:rsidP="008E07E1">
      <w:pPr>
        <w:tabs>
          <w:tab w:val="left" w:pos="1134"/>
        </w:tabs>
        <w:autoSpaceDE w:val="0"/>
        <w:autoSpaceDN w:val="0"/>
        <w:adjustRightInd w:val="0"/>
        <w:spacing w:line="240" w:lineRule="auto"/>
        <w:ind w:firstLine="567"/>
        <w:jc w:val="both"/>
        <w:rPr>
          <w:rFonts w:eastAsia="Calibri"/>
          <w:sz w:val="28"/>
          <w:szCs w:val="28"/>
          <w:lang w:eastAsia="en-US"/>
        </w:rPr>
      </w:pPr>
      <w:r w:rsidRPr="008E07E1">
        <w:rPr>
          <w:rFonts w:eastAsia="Calibri"/>
          <w:sz w:val="28"/>
          <w:szCs w:val="28"/>
          <w:lang w:eastAsia="en-US"/>
        </w:rPr>
        <w:lastRenderedPageBreak/>
        <w:t>Основания для отказа в приеме документо</w:t>
      </w:r>
      <w:r w:rsidR="00F219D5" w:rsidRPr="008E07E1">
        <w:rPr>
          <w:rFonts w:eastAsia="Calibri"/>
          <w:sz w:val="28"/>
          <w:szCs w:val="28"/>
          <w:lang w:eastAsia="en-US"/>
        </w:rPr>
        <w:t>в</w:t>
      </w:r>
      <w:r w:rsidRPr="008E07E1">
        <w:rPr>
          <w:rFonts w:eastAsia="Calibri"/>
          <w:sz w:val="28"/>
          <w:szCs w:val="28"/>
          <w:lang w:eastAsia="en-US"/>
        </w:rPr>
        <w:t xml:space="preserve"> законодательством Российской Федерации не предусмотрены.</w:t>
      </w:r>
    </w:p>
    <w:p w:rsidR="00BF1A42" w:rsidRPr="008E07E1" w:rsidRDefault="008758B9" w:rsidP="008E07E1">
      <w:pPr>
        <w:tabs>
          <w:tab w:val="left" w:pos="1134"/>
        </w:tabs>
        <w:ind w:firstLine="567"/>
        <w:jc w:val="both"/>
        <w:rPr>
          <w:bCs/>
          <w:sz w:val="28"/>
          <w:szCs w:val="28"/>
        </w:rPr>
      </w:pPr>
      <w:r w:rsidRPr="008E07E1">
        <w:rPr>
          <w:bCs/>
          <w:sz w:val="28"/>
          <w:szCs w:val="28"/>
        </w:rPr>
        <w:t>2.8</w:t>
      </w:r>
      <w:r w:rsidR="003B3236" w:rsidRPr="008E07E1">
        <w:rPr>
          <w:bCs/>
          <w:sz w:val="28"/>
          <w:szCs w:val="28"/>
        </w:rPr>
        <w:t>.</w:t>
      </w:r>
      <w:r w:rsidR="00A06038" w:rsidRPr="008E07E1">
        <w:rPr>
          <w:bCs/>
          <w:sz w:val="28"/>
          <w:szCs w:val="28"/>
        </w:rPr>
        <w:t xml:space="preserve"> Исчерпывающий перечень оснований для возврата заявления заявителю.</w:t>
      </w:r>
    </w:p>
    <w:p w:rsidR="00F219D5" w:rsidRPr="008E07E1" w:rsidRDefault="00F219D5" w:rsidP="008E07E1">
      <w:pPr>
        <w:tabs>
          <w:tab w:val="left" w:pos="1134"/>
        </w:tabs>
        <w:autoSpaceDE w:val="0"/>
        <w:autoSpaceDN w:val="0"/>
        <w:adjustRightInd w:val="0"/>
        <w:spacing w:line="240" w:lineRule="auto"/>
        <w:ind w:firstLine="567"/>
        <w:jc w:val="both"/>
        <w:rPr>
          <w:rFonts w:eastAsia="Calibri"/>
          <w:sz w:val="28"/>
          <w:szCs w:val="28"/>
          <w:lang w:eastAsia="en-US"/>
        </w:rPr>
      </w:pPr>
      <w:r w:rsidRPr="008E07E1">
        <w:rPr>
          <w:rFonts w:eastAsia="Calibri"/>
          <w:sz w:val="28"/>
          <w:szCs w:val="28"/>
          <w:lang w:eastAsia="en-US"/>
        </w:rPr>
        <w:t xml:space="preserve">Основания для </w:t>
      </w:r>
      <w:r w:rsidRPr="008E07E1">
        <w:rPr>
          <w:rFonts w:eastAsia="Calibri"/>
          <w:sz w:val="28"/>
          <w:szCs w:val="28"/>
          <w:lang w:eastAsia="en-US"/>
        </w:rPr>
        <w:t>возврата заявления заявителю</w:t>
      </w:r>
      <w:r w:rsidRPr="008E07E1">
        <w:rPr>
          <w:rFonts w:eastAsia="Calibri"/>
          <w:sz w:val="28"/>
          <w:szCs w:val="28"/>
          <w:lang w:eastAsia="en-US"/>
        </w:rPr>
        <w:t xml:space="preserve"> законодательством Российской Федерации не предусмотрены.</w:t>
      </w:r>
    </w:p>
    <w:p w:rsidR="00BF1A42" w:rsidRPr="008E07E1" w:rsidRDefault="008758B9" w:rsidP="008E07E1">
      <w:pPr>
        <w:ind w:firstLine="567"/>
        <w:jc w:val="both"/>
        <w:rPr>
          <w:sz w:val="28"/>
          <w:szCs w:val="28"/>
          <w:lang w:eastAsia="en-US"/>
        </w:rPr>
      </w:pPr>
      <w:r w:rsidRPr="008E07E1">
        <w:rPr>
          <w:bCs/>
          <w:sz w:val="28"/>
          <w:szCs w:val="28"/>
        </w:rPr>
        <w:t>2.9</w:t>
      </w:r>
      <w:r w:rsidR="00A06038" w:rsidRPr="008E07E1">
        <w:rPr>
          <w:bCs/>
          <w:sz w:val="28"/>
          <w:szCs w:val="28"/>
        </w:rPr>
        <w:t xml:space="preserve">. Исчерпывающий перечень оснований для отказа в предоставлении </w:t>
      </w:r>
      <w:r w:rsidR="00A06038" w:rsidRPr="008E07E1">
        <w:rPr>
          <w:sz w:val="28"/>
          <w:szCs w:val="28"/>
          <w:lang w:eastAsia="en-US"/>
        </w:rPr>
        <w:t>муниципальной услуги</w:t>
      </w:r>
      <w:r w:rsidR="00A31F23" w:rsidRPr="008E07E1">
        <w:rPr>
          <w:sz w:val="28"/>
          <w:szCs w:val="28"/>
          <w:lang w:eastAsia="en-US"/>
        </w:rPr>
        <w:t>.</w:t>
      </w:r>
    </w:p>
    <w:p w:rsidR="00A31F23" w:rsidRPr="008E07E1" w:rsidRDefault="00A31F23" w:rsidP="008E07E1">
      <w:pPr>
        <w:shd w:val="clear" w:color="auto" w:fill="FFFFFF"/>
        <w:spacing w:line="240" w:lineRule="auto"/>
        <w:ind w:firstLine="567"/>
        <w:jc w:val="both"/>
        <w:textAlignment w:val="baseline"/>
        <w:rPr>
          <w:spacing w:val="2"/>
          <w:sz w:val="28"/>
          <w:szCs w:val="28"/>
        </w:rPr>
      </w:pPr>
      <w:r w:rsidRPr="008E07E1">
        <w:rPr>
          <w:spacing w:val="2"/>
          <w:sz w:val="28"/>
          <w:szCs w:val="28"/>
        </w:rPr>
        <w:t>2.9.1.</w:t>
      </w:r>
      <w:r w:rsidRPr="008E07E1">
        <w:rPr>
          <w:spacing w:val="2"/>
          <w:sz w:val="28"/>
          <w:szCs w:val="28"/>
        </w:rPr>
        <w:t xml:space="preserve"> </w:t>
      </w:r>
      <w:r w:rsidRPr="008E07E1">
        <w:rPr>
          <w:spacing w:val="2"/>
          <w:sz w:val="28"/>
          <w:szCs w:val="28"/>
        </w:rPr>
        <w:t>Е</w:t>
      </w:r>
      <w:r w:rsidRPr="008E07E1">
        <w:rPr>
          <w:spacing w:val="2"/>
          <w:sz w:val="28"/>
          <w:szCs w:val="28"/>
        </w:rPr>
        <w:t>сли в письменном обращении не указана фамилия заявителя, направившего обращение, или не указан почтовый адрес, по которому должен быть направлен ответ;</w:t>
      </w:r>
    </w:p>
    <w:p w:rsidR="00A31F23" w:rsidRPr="008E07E1" w:rsidRDefault="00A31F23" w:rsidP="008E07E1">
      <w:pPr>
        <w:shd w:val="clear" w:color="auto" w:fill="FFFFFF"/>
        <w:spacing w:line="240" w:lineRule="auto"/>
        <w:ind w:firstLine="567"/>
        <w:jc w:val="both"/>
        <w:textAlignment w:val="baseline"/>
        <w:rPr>
          <w:spacing w:val="2"/>
          <w:sz w:val="28"/>
          <w:szCs w:val="28"/>
        </w:rPr>
      </w:pPr>
      <w:r w:rsidRPr="008E07E1">
        <w:rPr>
          <w:spacing w:val="2"/>
          <w:sz w:val="28"/>
          <w:szCs w:val="28"/>
        </w:rPr>
        <w:t>2.9.2</w:t>
      </w:r>
      <w:proofErr w:type="gramStart"/>
      <w:r w:rsidRPr="008E07E1">
        <w:rPr>
          <w:spacing w:val="2"/>
          <w:sz w:val="28"/>
          <w:szCs w:val="28"/>
        </w:rPr>
        <w:t xml:space="preserve"> Е</w:t>
      </w:r>
      <w:proofErr w:type="gramEnd"/>
      <w:r w:rsidRPr="008E07E1">
        <w:rPr>
          <w:spacing w:val="2"/>
          <w:sz w:val="28"/>
          <w:szCs w:val="28"/>
        </w:rPr>
        <w:t>сли текст письменного обращения не поддается прочтению и оно не подлежит направлению на рассмотрение должностному лицу, о чем в течение семи дней сообщается заявителю, направившему обращение, если его фамилия и почтовый адрес поддаются прочтению;</w:t>
      </w:r>
    </w:p>
    <w:p w:rsidR="00A31F23" w:rsidRPr="008E07E1" w:rsidRDefault="00A31F23" w:rsidP="008E07E1">
      <w:pPr>
        <w:shd w:val="clear" w:color="auto" w:fill="FFFFFF"/>
        <w:spacing w:line="240" w:lineRule="auto"/>
        <w:ind w:firstLine="567"/>
        <w:jc w:val="both"/>
        <w:textAlignment w:val="baseline"/>
        <w:rPr>
          <w:spacing w:val="2"/>
          <w:sz w:val="28"/>
          <w:szCs w:val="28"/>
        </w:rPr>
      </w:pPr>
      <w:r w:rsidRPr="008E07E1">
        <w:rPr>
          <w:spacing w:val="2"/>
          <w:sz w:val="28"/>
          <w:szCs w:val="28"/>
        </w:rPr>
        <w:br/>
      </w:r>
      <w:r w:rsidR="003C08CF" w:rsidRPr="008E07E1">
        <w:rPr>
          <w:spacing w:val="2"/>
          <w:sz w:val="28"/>
          <w:szCs w:val="28"/>
        </w:rPr>
        <w:t xml:space="preserve">2.9.3. </w:t>
      </w:r>
      <w:proofErr w:type="gramStart"/>
      <w:r w:rsidR="003C08CF" w:rsidRPr="008E07E1">
        <w:rPr>
          <w:spacing w:val="2"/>
          <w:sz w:val="28"/>
          <w:szCs w:val="28"/>
        </w:rPr>
        <w:t>Е</w:t>
      </w:r>
      <w:r w:rsidRPr="008E07E1">
        <w:rPr>
          <w:spacing w:val="2"/>
          <w:sz w:val="28"/>
          <w:szCs w:val="28"/>
        </w:rPr>
        <w:t xml:space="preserve">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r w:rsidR="003C08CF" w:rsidRPr="008E07E1">
        <w:rPr>
          <w:spacing w:val="2"/>
          <w:sz w:val="28"/>
          <w:szCs w:val="28"/>
        </w:rPr>
        <w:t>администрации</w:t>
      </w:r>
      <w:r w:rsidRPr="008E07E1">
        <w:rPr>
          <w:spacing w:val="2"/>
          <w:sz w:val="28"/>
          <w:szCs w:val="28"/>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w:t>
      </w:r>
      <w:proofErr w:type="gramEnd"/>
      <w:r w:rsidRPr="008E07E1">
        <w:rPr>
          <w:spacing w:val="2"/>
          <w:sz w:val="28"/>
          <w:szCs w:val="28"/>
        </w:rPr>
        <w:t xml:space="preserve"> в </w:t>
      </w:r>
      <w:r w:rsidR="003C08CF" w:rsidRPr="008E07E1">
        <w:rPr>
          <w:spacing w:val="2"/>
          <w:sz w:val="28"/>
          <w:szCs w:val="28"/>
        </w:rPr>
        <w:t>администрацию</w:t>
      </w:r>
      <w:r w:rsidRPr="008E07E1">
        <w:rPr>
          <w:spacing w:val="2"/>
          <w:sz w:val="28"/>
          <w:szCs w:val="28"/>
        </w:rPr>
        <w:t>. О данном решении уведомляется заявитель, направивший обращение;</w:t>
      </w:r>
    </w:p>
    <w:p w:rsidR="00A31F23" w:rsidRPr="008E07E1" w:rsidRDefault="003C08CF" w:rsidP="008E07E1">
      <w:pPr>
        <w:shd w:val="clear" w:color="auto" w:fill="FFFFFF"/>
        <w:spacing w:line="240" w:lineRule="auto"/>
        <w:ind w:firstLine="567"/>
        <w:jc w:val="both"/>
        <w:textAlignment w:val="baseline"/>
        <w:rPr>
          <w:spacing w:val="2"/>
          <w:sz w:val="28"/>
          <w:szCs w:val="28"/>
        </w:rPr>
      </w:pPr>
      <w:r w:rsidRPr="008E07E1">
        <w:rPr>
          <w:spacing w:val="2"/>
          <w:sz w:val="28"/>
          <w:szCs w:val="28"/>
        </w:rPr>
        <w:t>2.9.4. Е</w:t>
      </w:r>
      <w:r w:rsidR="00A31F23" w:rsidRPr="008E07E1">
        <w:rPr>
          <w:spacing w:val="2"/>
          <w:sz w:val="28"/>
          <w:szCs w:val="28"/>
        </w:rPr>
        <w:t>сли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31F23" w:rsidRPr="008E07E1" w:rsidRDefault="003C08CF" w:rsidP="008E07E1">
      <w:pPr>
        <w:shd w:val="clear" w:color="auto" w:fill="FFFFFF"/>
        <w:spacing w:line="240" w:lineRule="auto"/>
        <w:ind w:firstLine="567"/>
        <w:jc w:val="both"/>
        <w:textAlignment w:val="baseline"/>
        <w:rPr>
          <w:spacing w:val="2"/>
          <w:sz w:val="28"/>
          <w:szCs w:val="28"/>
        </w:rPr>
      </w:pPr>
      <w:r w:rsidRPr="008E07E1">
        <w:rPr>
          <w:spacing w:val="2"/>
          <w:sz w:val="28"/>
          <w:szCs w:val="28"/>
        </w:rPr>
        <w:t>2.9.5. Е</w:t>
      </w:r>
      <w:r w:rsidR="00A31F23" w:rsidRPr="008E07E1">
        <w:rPr>
          <w:spacing w:val="2"/>
          <w:sz w:val="28"/>
          <w:szCs w:val="28"/>
        </w:rPr>
        <w:t>сли обращение содержит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BF1A42" w:rsidRPr="008E07E1" w:rsidRDefault="003B3236" w:rsidP="008E07E1">
      <w:pPr>
        <w:pStyle w:val="ae"/>
        <w:tabs>
          <w:tab w:val="left" w:pos="1134"/>
        </w:tabs>
        <w:ind w:left="0" w:firstLine="567"/>
        <w:jc w:val="both"/>
        <w:rPr>
          <w:bCs/>
          <w:sz w:val="28"/>
          <w:szCs w:val="28"/>
          <w:shd w:val="clear" w:color="auto" w:fill="FFFF00"/>
        </w:rPr>
      </w:pPr>
      <w:r w:rsidRPr="008E07E1">
        <w:rPr>
          <w:bCs/>
          <w:sz w:val="28"/>
          <w:szCs w:val="28"/>
        </w:rPr>
        <w:t>2.1</w:t>
      </w:r>
      <w:r w:rsidR="008758B9" w:rsidRPr="008E07E1">
        <w:rPr>
          <w:bCs/>
          <w:sz w:val="28"/>
          <w:szCs w:val="28"/>
        </w:rPr>
        <w:t>0</w:t>
      </w:r>
      <w:r w:rsidR="00A06038" w:rsidRPr="008E07E1">
        <w:rPr>
          <w:bCs/>
          <w:sz w:val="28"/>
          <w:szCs w:val="28"/>
        </w:rPr>
        <w:t xml:space="preserve">. Основания для приостановления предоставления муниципальной услуги. </w:t>
      </w:r>
    </w:p>
    <w:p w:rsidR="003C08CF" w:rsidRPr="008E07E1" w:rsidRDefault="003C08CF" w:rsidP="008E07E1">
      <w:pPr>
        <w:tabs>
          <w:tab w:val="left" w:pos="1134"/>
        </w:tabs>
        <w:autoSpaceDE w:val="0"/>
        <w:autoSpaceDN w:val="0"/>
        <w:adjustRightInd w:val="0"/>
        <w:spacing w:line="240" w:lineRule="auto"/>
        <w:ind w:firstLine="567"/>
        <w:jc w:val="both"/>
        <w:rPr>
          <w:rFonts w:eastAsia="Calibri"/>
          <w:sz w:val="28"/>
          <w:szCs w:val="28"/>
          <w:lang w:eastAsia="en-US"/>
        </w:rPr>
      </w:pPr>
      <w:r w:rsidRPr="008E07E1">
        <w:rPr>
          <w:rFonts w:eastAsia="Calibri"/>
          <w:sz w:val="28"/>
          <w:szCs w:val="28"/>
          <w:lang w:eastAsia="en-US"/>
        </w:rPr>
        <w:t xml:space="preserve">Основания для </w:t>
      </w:r>
      <w:r w:rsidR="00D34B2D" w:rsidRPr="008E07E1">
        <w:rPr>
          <w:bCs/>
          <w:sz w:val="28"/>
          <w:szCs w:val="28"/>
        </w:rPr>
        <w:t>приостановления предоставления муниципальной услуги</w:t>
      </w:r>
      <w:r w:rsidR="00D34B2D" w:rsidRPr="008E07E1">
        <w:rPr>
          <w:rFonts w:eastAsia="Calibri"/>
          <w:sz w:val="28"/>
          <w:szCs w:val="28"/>
          <w:lang w:eastAsia="en-US"/>
        </w:rPr>
        <w:t xml:space="preserve"> </w:t>
      </w:r>
      <w:r w:rsidRPr="008E07E1">
        <w:rPr>
          <w:rFonts w:eastAsia="Calibri"/>
          <w:sz w:val="28"/>
          <w:szCs w:val="28"/>
          <w:lang w:eastAsia="en-US"/>
        </w:rPr>
        <w:t>законодательством Российской Федерации не предусмотрены.</w:t>
      </w:r>
    </w:p>
    <w:p w:rsidR="00BF1A42" w:rsidRPr="008E07E1" w:rsidRDefault="003B3236" w:rsidP="008E07E1">
      <w:pPr>
        <w:pStyle w:val="ae"/>
        <w:tabs>
          <w:tab w:val="left" w:pos="1134"/>
        </w:tabs>
        <w:ind w:left="0" w:firstLine="567"/>
        <w:jc w:val="both"/>
        <w:rPr>
          <w:sz w:val="28"/>
          <w:szCs w:val="28"/>
          <w:lang w:eastAsia="en-US"/>
        </w:rPr>
      </w:pPr>
      <w:r w:rsidRPr="008E07E1">
        <w:rPr>
          <w:sz w:val="28"/>
          <w:szCs w:val="28"/>
          <w:lang w:eastAsia="en-US"/>
        </w:rPr>
        <w:t>2.1</w:t>
      </w:r>
      <w:r w:rsidR="008758B9" w:rsidRPr="008E07E1">
        <w:rPr>
          <w:sz w:val="28"/>
          <w:szCs w:val="28"/>
          <w:lang w:eastAsia="en-US"/>
        </w:rPr>
        <w:t>1</w:t>
      </w:r>
      <w:r w:rsidR="00A06038" w:rsidRPr="008E07E1">
        <w:rPr>
          <w:sz w:val="28"/>
          <w:szCs w:val="28"/>
          <w:lang w:eastAsia="en-US"/>
        </w:rPr>
        <w:t xml:space="preserve">. </w:t>
      </w:r>
      <w:r w:rsidR="003C08CF" w:rsidRPr="008E07E1">
        <w:rPr>
          <w:spacing w:val="2"/>
          <w:sz w:val="28"/>
          <w:szCs w:val="28"/>
        </w:rPr>
        <w:t>Перечень услуг, которые являются необходимыми и обязательными для предоставления муниципальной услуги.</w:t>
      </w:r>
    </w:p>
    <w:p w:rsidR="003C08CF" w:rsidRPr="008E07E1" w:rsidRDefault="003C08CF" w:rsidP="008E07E1">
      <w:pPr>
        <w:shd w:val="clear" w:color="auto" w:fill="FFFFFF"/>
        <w:spacing w:line="240" w:lineRule="auto"/>
        <w:ind w:firstLine="567"/>
        <w:jc w:val="both"/>
        <w:textAlignment w:val="baseline"/>
        <w:rPr>
          <w:spacing w:val="2"/>
          <w:sz w:val="28"/>
          <w:szCs w:val="28"/>
        </w:rPr>
      </w:pPr>
      <w:r w:rsidRPr="008E07E1">
        <w:rPr>
          <w:spacing w:val="2"/>
          <w:sz w:val="28"/>
          <w:szCs w:val="28"/>
        </w:rPr>
        <w:t>Услуги, которые является необходимыми и обязательными для предоставления муниципальной услуги, отсутствуют.</w:t>
      </w:r>
    </w:p>
    <w:p w:rsidR="00BF1A42" w:rsidRPr="008E07E1" w:rsidRDefault="003B3236" w:rsidP="008E07E1">
      <w:pPr>
        <w:pStyle w:val="ae"/>
        <w:tabs>
          <w:tab w:val="left" w:pos="1134"/>
        </w:tabs>
        <w:ind w:left="0" w:firstLine="567"/>
        <w:jc w:val="both"/>
        <w:rPr>
          <w:bCs/>
          <w:sz w:val="28"/>
          <w:szCs w:val="28"/>
        </w:rPr>
      </w:pPr>
      <w:r w:rsidRPr="008E07E1">
        <w:rPr>
          <w:bCs/>
          <w:sz w:val="28"/>
          <w:szCs w:val="28"/>
        </w:rPr>
        <w:t>2.1</w:t>
      </w:r>
      <w:r w:rsidR="008758B9" w:rsidRPr="008E07E1">
        <w:rPr>
          <w:bCs/>
          <w:sz w:val="28"/>
          <w:szCs w:val="28"/>
        </w:rPr>
        <w:t>2</w:t>
      </w:r>
      <w:r w:rsidR="00A06038" w:rsidRPr="008E07E1">
        <w:rPr>
          <w:bCs/>
          <w:sz w:val="28"/>
          <w:szCs w:val="28"/>
        </w:rPr>
        <w:t>. Государственная пошлина или иная плата за предоставление муниципальной услуги не взимается.</w:t>
      </w:r>
    </w:p>
    <w:p w:rsidR="00BF1A42" w:rsidRPr="008E07E1" w:rsidRDefault="003B3236" w:rsidP="008E07E1">
      <w:pPr>
        <w:pStyle w:val="ae"/>
        <w:tabs>
          <w:tab w:val="left" w:pos="1134"/>
        </w:tabs>
        <w:ind w:left="0" w:firstLine="567"/>
        <w:jc w:val="both"/>
        <w:rPr>
          <w:bCs/>
          <w:sz w:val="28"/>
          <w:szCs w:val="28"/>
        </w:rPr>
      </w:pPr>
      <w:r w:rsidRPr="008E07E1">
        <w:rPr>
          <w:bCs/>
          <w:sz w:val="28"/>
          <w:szCs w:val="28"/>
        </w:rPr>
        <w:lastRenderedPageBreak/>
        <w:t>2.1</w:t>
      </w:r>
      <w:r w:rsidR="008758B9" w:rsidRPr="008E07E1">
        <w:rPr>
          <w:bCs/>
          <w:sz w:val="28"/>
          <w:szCs w:val="28"/>
        </w:rPr>
        <w:t>3</w:t>
      </w:r>
      <w:r w:rsidR="00A06038" w:rsidRPr="008E07E1">
        <w:rPr>
          <w:bCs/>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w:t>
      </w:r>
      <w:r w:rsidR="00314307" w:rsidRPr="008E07E1">
        <w:rPr>
          <w:bCs/>
          <w:sz w:val="28"/>
          <w:szCs w:val="28"/>
        </w:rPr>
        <w:t xml:space="preserve">15 </w:t>
      </w:r>
      <w:r w:rsidR="00A06038" w:rsidRPr="008E07E1">
        <w:rPr>
          <w:bCs/>
          <w:sz w:val="28"/>
          <w:szCs w:val="28"/>
        </w:rPr>
        <w:t>минут.</w:t>
      </w:r>
    </w:p>
    <w:p w:rsidR="00BF1A42" w:rsidRPr="008E07E1" w:rsidRDefault="008758B9" w:rsidP="008E07E1">
      <w:pPr>
        <w:pStyle w:val="ae"/>
        <w:tabs>
          <w:tab w:val="left" w:pos="1134"/>
        </w:tabs>
        <w:ind w:left="0" w:firstLine="567"/>
        <w:jc w:val="both"/>
        <w:rPr>
          <w:sz w:val="28"/>
          <w:szCs w:val="28"/>
        </w:rPr>
      </w:pPr>
      <w:r w:rsidRPr="008E07E1">
        <w:rPr>
          <w:bCs/>
          <w:sz w:val="28"/>
          <w:szCs w:val="28"/>
        </w:rPr>
        <w:t>2.14</w:t>
      </w:r>
      <w:r w:rsidR="00A06038" w:rsidRPr="008E07E1">
        <w:rPr>
          <w:bCs/>
          <w:sz w:val="28"/>
          <w:szCs w:val="28"/>
        </w:rPr>
        <w:t>. Срок и порядок регистрации з</w:t>
      </w:r>
      <w:r w:rsidR="00AE6D71" w:rsidRPr="008E07E1">
        <w:rPr>
          <w:bCs/>
          <w:sz w:val="28"/>
          <w:szCs w:val="28"/>
        </w:rPr>
        <w:t>аявления</w:t>
      </w:r>
      <w:r w:rsidR="00A06038" w:rsidRPr="008E07E1">
        <w:rPr>
          <w:bCs/>
          <w:sz w:val="28"/>
          <w:szCs w:val="28"/>
        </w:rPr>
        <w:t xml:space="preserve"> о предоставлении </w:t>
      </w:r>
      <w:r w:rsidR="00A06038" w:rsidRPr="008E07E1">
        <w:rPr>
          <w:sz w:val="28"/>
          <w:szCs w:val="28"/>
        </w:rPr>
        <w:t>муниципальной услуги.</w:t>
      </w:r>
    </w:p>
    <w:p w:rsidR="00AE6D71" w:rsidRPr="008E07E1" w:rsidRDefault="00AE6D71" w:rsidP="008E07E1">
      <w:pPr>
        <w:pStyle w:val="ae"/>
        <w:tabs>
          <w:tab w:val="left" w:pos="1134"/>
        </w:tabs>
        <w:ind w:left="0" w:firstLine="567"/>
        <w:jc w:val="both"/>
        <w:rPr>
          <w:sz w:val="28"/>
          <w:szCs w:val="28"/>
        </w:rPr>
      </w:pPr>
      <w:r w:rsidRPr="008E07E1">
        <w:rPr>
          <w:sz w:val="28"/>
          <w:szCs w:val="28"/>
        </w:rPr>
        <w:t xml:space="preserve">- </w:t>
      </w:r>
      <w:proofErr w:type="gramStart"/>
      <w:r w:rsidRPr="008E07E1">
        <w:rPr>
          <w:sz w:val="28"/>
          <w:szCs w:val="28"/>
        </w:rPr>
        <w:t>в</w:t>
      </w:r>
      <w:proofErr w:type="gramEnd"/>
      <w:r w:rsidRPr="008E07E1">
        <w:rPr>
          <w:sz w:val="28"/>
          <w:szCs w:val="28"/>
        </w:rPr>
        <w:t xml:space="preserve"> случае личного обращения заявителя в </w:t>
      </w:r>
      <w:r w:rsidR="00467DF7" w:rsidRPr="008E07E1">
        <w:rPr>
          <w:sz w:val="28"/>
          <w:szCs w:val="28"/>
        </w:rPr>
        <w:t>администрацию</w:t>
      </w:r>
      <w:r w:rsidRPr="008E07E1">
        <w:rPr>
          <w:sz w:val="28"/>
          <w:szCs w:val="28"/>
        </w:rPr>
        <w:t>, заявление регистрируется в день его обращения. Срок регистрации заявления –  до 5 минут;</w:t>
      </w:r>
    </w:p>
    <w:p w:rsidR="00E914A6" w:rsidRPr="008E07E1" w:rsidRDefault="00AE6D71" w:rsidP="008E07E1">
      <w:pPr>
        <w:pStyle w:val="ae"/>
        <w:tabs>
          <w:tab w:val="left" w:pos="1134"/>
        </w:tabs>
        <w:ind w:left="0" w:firstLine="567"/>
        <w:jc w:val="both"/>
        <w:rPr>
          <w:bCs/>
          <w:sz w:val="28"/>
          <w:szCs w:val="28"/>
        </w:rPr>
      </w:pPr>
      <w:r w:rsidRPr="008E07E1">
        <w:rPr>
          <w:sz w:val="28"/>
          <w:szCs w:val="28"/>
        </w:rPr>
        <w:t>- в случае поступления заявления посредством почтового отправления, а также в форме электронных документов указанное заявление регистрируется в день поступления. В случае поступления заявления в нерабочий день в форме электронных документов указанное заявление регистрируется не позднее рабочего дня, следующего за днем поступления</w:t>
      </w:r>
      <w:r w:rsidRPr="008E07E1">
        <w:rPr>
          <w:bCs/>
          <w:sz w:val="28"/>
          <w:szCs w:val="28"/>
        </w:rPr>
        <w:t>.</w:t>
      </w:r>
    </w:p>
    <w:p w:rsidR="00BF1A42" w:rsidRPr="008E07E1" w:rsidRDefault="003B3236" w:rsidP="008E07E1">
      <w:pPr>
        <w:ind w:firstLine="567"/>
        <w:jc w:val="both"/>
        <w:rPr>
          <w:bCs/>
          <w:sz w:val="28"/>
          <w:szCs w:val="28"/>
        </w:rPr>
      </w:pPr>
      <w:r w:rsidRPr="008E07E1">
        <w:rPr>
          <w:bCs/>
          <w:sz w:val="28"/>
          <w:szCs w:val="28"/>
        </w:rPr>
        <w:t>2.1</w:t>
      </w:r>
      <w:r w:rsidR="008758B9" w:rsidRPr="008E07E1">
        <w:rPr>
          <w:bCs/>
          <w:sz w:val="28"/>
          <w:szCs w:val="28"/>
        </w:rPr>
        <w:t>5</w:t>
      </w:r>
      <w:r w:rsidR="00A06038" w:rsidRPr="008E07E1">
        <w:rPr>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BF1A42" w:rsidRPr="008E07E1" w:rsidRDefault="003B3236" w:rsidP="008E07E1">
      <w:pPr>
        <w:pStyle w:val="ae"/>
        <w:ind w:left="0" w:firstLine="567"/>
        <w:jc w:val="both"/>
        <w:rPr>
          <w:sz w:val="28"/>
          <w:szCs w:val="28"/>
        </w:rPr>
      </w:pPr>
      <w:r w:rsidRPr="008E07E1">
        <w:rPr>
          <w:sz w:val="28"/>
          <w:szCs w:val="28"/>
        </w:rPr>
        <w:t>2.1</w:t>
      </w:r>
      <w:r w:rsidR="008758B9" w:rsidRPr="008E07E1">
        <w:rPr>
          <w:sz w:val="28"/>
          <w:szCs w:val="28"/>
        </w:rPr>
        <w:t>5</w:t>
      </w:r>
      <w:r w:rsidR="00A06038" w:rsidRPr="008E07E1">
        <w:rPr>
          <w:sz w:val="28"/>
          <w:szCs w:val="28"/>
        </w:rPr>
        <w:t>.1.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BF1A42" w:rsidRPr="008E07E1" w:rsidRDefault="00A06038"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Помещения, в которых предоставляется муниципальная услуга, места ожидания и приема заявителей оборудуются:</w:t>
      </w:r>
    </w:p>
    <w:p w:rsidR="00BF1A42" w:rsidRPr="008E07E1" w:rsidRDefault="00A06038" w:rsidP="008E07E1">
      <w:pPr>
        <w:pStyle w:val="ae"/>
        <w:ind w:left="0" w:firstLine="567"/>
        <w:jc w:val="both"/>
        <w:rPr>
          <w:sz w:val="28"/>
          <w:szCs w:val="28"/>
        </w:rPr>
      </w:pPr>
      <w:r w:rsidRPr="008E07E1">
        <w:rPr>
          <w:sz w:val="28"/>
          <w:szCs w:val="28"/>
        </w:rPr>
        <w:t>1) информационными стендами с визуальной и текстовой информацией;</w:t>
      </w:r>
    </w:p>
    <w:p w:rsidR="00BF1A42" w:rsidRPr="008E07E1" w:rsidRDefault="00A06038" w:rsidP="008E07E1">
      <w:pPr>
        <w:pStyle w:val="ae"/>
        <w:ind w:left="0" w:firstLine="567"/>
        <w:jc w:val="both"/>
        <w:rPr>
          <w:sz w:val="28"/>
          <w:szCs w:val="28"/>
        </w:rPr>
      </w:pPr>
      <w:r w:rsidRPr="008E07E1">
        <w:rPr>
          <w:sz w:val="28"/>
          <w:szCs w:val="28"/>
        </w:rPr>
        <w:t>2) стульями и столами для возможности ожидания в очереди и оформления документов;</w:t>
      </w:r>
    </w:p>
    <w:p w:rsidR="00BF1A42" w:rsidRPr="008E07E1" w:rsidRDefault="00A06038" w:rsidP="008E07E1">
      <w:pPr>
        <w:pStyle w:val="ae"/>
        <w:ind w:left="0" w:firstLine="567"/>
        <w:jc w:val="both"/>
        <w:rPr>
          <w:sz w:val="28"/>
          <w:szCs w:val="28"/>
        </w:rPr>
      </w:pPr>
      <w:r w:rsidRPr="008E07E1">
        <w:rPr>
          <w:sz w:val="28"/>
          <w:szCs w:val="28"/>
        </w:rPr>
        <w:t>3) противопожарной системой, средствами пожаротушения.</w:t>
      </w:r>
    </w:p>
    <w:p w:rsidR="00BF1A42" w:rsidRPr="008E07E1" w:rsidRDefault="00A06038" w:rsidP="008E07E1">
      <w:pPr>
        <w:pStyle w:val="ae"/>
        <w:ind w:left="0" w:firstLine="567"/>
        <w:jc w:val="both"/>
        <w:rPr>
          <w:sz w:val="28"/>
          <w:szCs w:val="28"/>
        </w:rPr>
      </w:pPr>
      <w:r w:rsidRPr="008E07E1">
        <w:rPr>
          <w:sz w:val="28"/>
          <w:szCs w:val="28"/>
        </w:rPr>
        <w:t>2</w:t>
      </w:r>
      <w:r w:rsidR="003B3236" w:rsidRPr="008E07E1">
        <w:rPr>
          <w:sz w:val="28"/>
          <w:szCs w:val="28"/>
        </w:rPr>
        <w:t>.1</w:t>
      </w:r>
      <w:r w:rsidR="008758B9" w:rsidRPr="008E07E1">
        <w:rPr>
          <w:sz w:val="28"/>
          <w:szCs w:val="28"/>
        </w:rPr>
        <w:t>5</w:t>
      </w:r>
      <w:r w:rsidRPr="008E07E1">
        <w:rPr>
          <w:sz w:val="28"/>
          <w:szCs w:val="28"/>
        </w:rPr>
        <w:t xml:space="preserve">.2. На входе в здание должна быть установлена наглядно оформленная вывеска с официальным названием </w:t>
      </w:r>
      <w:r w:rsidR="00467DF7" w:rsidRPr="008E07E1">
        <w:rPr>
          <w:sz w:val="28"/>
          <w:szCs w:val="28"/>
        </w:rPr>
        <w:t>администрации</w:t>
      </w:r>
      <w:r w:rsidRPr="008E07E1">
        <w:rPr>
          <w:sz w:val="28"/>
          <w:szCs w:val="28"/>
        </w:rPr>
        <w:t>.</w:t>
      </w:r>
    </w:p>
    <w:p w:rsidR="00BF1A42" w:rsidRPr="008E07E1" w:rsidRDefault="003B3236" w:rsidP="008E07E1">
      <w:pPr>
        <w:pStyle w:val="ae"/>
        <w:ind w:left="0" w:firstLine="567"/>
        <w:jc w:val="both"/>
        <w:rPr>
          <w:sz w:val="28"/>
          <w:szCs w:val="28"/>
        </w:rPr>
      </w:pPr>
      <w:r w:rsidRPr="008E07E1">
        <w:rPr>
          <w:sz w:val="28"/>
          <w:szCs w:val="28"/>
        </w:rPr>
        <w:t>2.1</w:t>
      </w:r>
      <w:r w:rsidR="008758B9" w:rsidRPr="008E07E1">
        <w:rPr>
          <w:sz w:val="28"/>
          <w:szCs w:val="28"/>
        </w:rPr>
        <w:t>5</w:t>
      </w:r>
      <w:r w:rsidR="00A06038" w:rsidRPr="008E07E1">
        <w:rPr>
          <w:sz w:val="28"/>
          <w:szCs w:val="28"/>
        </w:rPr>
        <w:t xml:space="preserve">.3. В здании </w:t>
      </w:r>
      <w:r w:rsidR="00467DF7" w:rsidRPr="008E07E1">
        <w:rPr>
          <w:sz w:val="28"/>
          <w:szCs w:val="28"/>
        </w:rPr>
        <w:t xml:space="preserve">администрации </w:t>
      </w:r>
      <w:r w:rsidR="00A06038" w:rsidRPr="008E07E1">
        <w:rPr>
          <w:sz w:val="28"/>
          <w:szCs w:val="28"/>
        </w:rPr>
        <w:t>оборудуются информационные стенды с размещением информации о предоставлении муниципальной услуги.</w:t>
      </w:r>
    </w:p>
    <w:p w:rsidR="00BF1A42" w:rsidRPr="008E07E1" w:rsidRDefault="00A06038" w:rsidP="008E07E1">
      <w:pPr>
        <w:tabs>
          <w:tab w:val="left" w:pos="993"/>
        </w:tabs>
        <w:ind w:firstLine="567"/>
        <w:jc w:val="both"/>
        <w:rPr>
          <w:sz w:val="28"/>
          <w:szCs w:val="28"/>
        </w:rPr>
      </w:pPr>
      <w:r w:rsidRPr="008E07E1">
        <w:rPr>
          <w:sz w:val="28"/>
          <w:szCs w:val="28"/>
        </w:rPr>
        <w:t>На информационном стенде в помещении размещается следующая информация:</w:t>
      </w:r>
    </w:p>
    <w:p w:rsidR="00BF1A42" w:rsidRPr="008E07E1" w:rsidRDefault="00A06038" w:rsidP="008E07E1">
      <w:pPr>
        <w:tabs>
          <w:tab w:val="left" w:pos="993"/>
        </w:tabs>
        <w:ind w:firstLine="567"/>
        <w:jc w:val="both"/>
        <w:rPr>
          <w:sz w:val="28"/>
          <w:szCs w:val="28"/>
        </w:rPr>
      </w:pPr>
      <w:r w:rsidRPr="008E07E1">
        <w:rPr>
          <w:sz w:val="28"/>
          <w:szCs w:val="28"/>
        </w:rPr>
        <w:t>1)</w:t>
      </w:r>
      <w:r w:rsidRPr="008E07E1">
        <w:rPr>
          <w:sz w:val="28"/>
          <w:szCs w:val="28"/>
        </w:rPr>
        <w:tab/>
        <w:t>текст административного регламента;</w:t>
      </w:r>
    </w:p>
    <w:p w:rsidR="00BF1A42" w:rsidRPr="008E07E1" w:rsidRDefault="00A06038" w:rsidP="008E07E1">
      <w:pPr>
        <w:tabs>
          <w:tab w:val="left" w:pos="993"/>
        </w:tabs>
        <w:ind w:firstLine="567"/>
        <w:jc w:val="both"/>
        <w:rPr>
          <w:sz w:val="28"/>
          <w:szCs w:val="28"/>
        </w:rPr>
      </w:pPr>
      <w:r w:rsidRPr="008E07E1">
        <w:rPr>
          <w:sz w:val="28"/>
          <w:szCs w:val="28"/>
        </w:rPr>
        <w:t>2)</w:t>
      </w:r>
      <w:r w:rsidRPr="008E07E1">
        <w:rPr>
          <w:sz w:val="28"/>
          <w:szCs w:val="28"/>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w:t>
      </w:r>
      <w:r w:rsidR="00467DF7" w:rsidRPr="008E07E1">
        <w:rPr>
          <w:sz w:val="28"/>
          <w:szCs w:val="28"/>
        </w:rPr>
        <w:t xml:space="preserve"> администрации</w:t>
      </w:r>
      <w:r w:rsidRPr="008E07E1">
        <w:rPr>
          <w:sz w:val="28"/>
          <w:szCs w:val="28"/>
        </w:rPr>
        <w:t>;</w:t>
      </w:r>
    </w:p>
    <w:p w:rsidR="00BF1A42" w:rsidRPr="008E07E1" w:rsidRDefault="00A06038" w:rsidP="008E07E1">
      <w:pPr>
        <w:tabs>
          <w:tab w:val="left" w:pos="993"/>
        </w:tabs>
        <w:ind w:firstLine="567"/>
        <w:jc w:val="both"/>
        <w:rPr>
          <w:sz w:val="28"/>
          <w:szCs w:val="28"/>
        </w:rPr>
      </w:pPr>
      <w:r w:rsidRPr="008E07E1">
        <w:rPr>
          <w:sz w:val="28"/>
          <w:szCs w:val="28"/>
        </w:rPr>
        <w:t>3)</w:t>
      </w:r>
      <w:r w:rsidRPr="008E07E1">
        <w:rPr>
          <w:sz w:val="28"/>
          <w:szCs w:val="28"/>
        </w:rPr>
        <w:tab/>
        <w:t>образцы заполнения заявлений, необходимых для предоставления муниципальной услуги;</w:t>
      </w:r>
    </w:p>
    <w:p w:rsidR="00BF1A42" w:rsidRPr="008E07E1" w:rsidRDefault="00A06038" w:rsidP="008E07E1">
      <w:pPr>
        <w:tabs>
          <w:tab w:val="left" w:pos="993"/>
        </w:tabs>
        <w:ind w:firstLine="567"/>
        <w:jc w:val="both"/>
        <w:rPr>
          <w:sz w:val="28"/>
          <w:szCs w:val="28"/>
        </w:rPr>
      </w:pPr>
      <w:r w:rsidRPr="008E07E1">
        <w:rPr>
          <w:sz w:val="28"/>
          <w:szCs w:val="28"/>
        </w:rPr>
        <w:t>4)</w:t>
      </w:r>
      <w:r w:rsidRPr="008E07E1">
        <w:rPr>
          <w:sz w:val="28"/>
          <w:szCs w:val="28"/>
        </w:rPr>
        <w:tab/>
        <w:t>извлечения из текста нормативных правовых актов, регулирующих порядок предоставления муниципальной услуги.</w:t>
      </w:r>
    </w:p>
    <w:p w:rsidR="00BF1A42" w:rsidRPr="008E07E1" w:rsidRDefault="00A06038" w:rsidP="008E07E1">
      <w:pPr>
        <w:tabs>
          <w:tab w:val="left" w:pos="993"/>
        </w:tabs>
        <w:ind w:firstLine="567"/>
        <w:jc w:val="both"/>
        <w:rPr>
          <w:sz w:val="28"/>
          <w:szCs w:val="28"/>
          <w:lang w:eastAsia="en-US"/>
        </w:rPr>
      </w:pPr>
      <w:r w:rsidRPr="008E07E1">
        <w:rPr>
          <w:sz w:val="28"/>
          <w:szCs w:val="28"/>
        </w:rPr>
        <w:t>5)</w:t>
      </w:r>
      <w:r w:rsidRPr="008E07E1">
        <w:rPr>
          <w:sz w:val="28"/>
          <w:szCs w:val="28"/>
        </w:rPr>
        <w:tab/>
        <w:t>перечень документов, необходимых для предоставления муниципальной услуги.</w:t>
      </w:r>
    </w:p>
    <w:p w:rsidR="003F08DD" w:rsidRPr="008E07E1" w:rsidRDefault="00467DF7" w:rsidP="008E07E1">
      <w:pPr>
        <w:tabs>
          <w:tab w:val="left" w:pos="993"/>
        </w:tabs>
        <w:ind w:firstLine="567"/>
        <w:jc w:val="both"/>
        <w:rPr>
          <w:bCs/>
          <w:sz w:val="28"/>
          <w:szCs w:val="28"/>
          <w:lang w:eastAsia="en-US"/>
        </w:rPr>
      </w:pPr>
      <w:r w:rsidRPr="008E07E1">
        <w:rPr>
          <w:sz w:val="28"/>
          <w:szCs w:val="28"/>
        </w:rPr>
        <w:t>Администрацией</w:t>
      </w:r>
      <w:r w:rsidR="003F08DD" w:rsidRPr="008E07E1">
        <w:rPr>
          <w:bCs/>
          <w:sz w:val="28"/>
          <w:szCs w:val="28"/>
          <w:lang w:eastAsia="en-US"/>
        </w:rPr>
        <w:t xml:space="preserve">, выполняются требования Федерального закона от 24.11.1995 № 181-ФЗ «О социальной защите инвалидов в Российской Федерации» в части обеспечения беспрепятственного доступа инвалидов к </w:t>
      </w:r>
      <w:r w:rsidR="003F08DD" w:rsidRPr="008E07E1">
        <w:rPr>
          <w:bCs/>
          <w:sz w:val="28"/>
          <w:szCs w:val="28"/>
          <w:lang w:eastAsia="en-US"/>
        </w:rPr>
        <w:lastRenderedPageBreak/>
        <w:t>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w:t>
      </w:r>
    </w:p>
    <w:p w:rsidR="00BF1A42" w:rsidRPr="008E07E1" w:rsidRDefault="003B3236" w:rsidP="008E07E1">
      <w:pPr>
        <w:tabs>
          <w:tab w:val="left" w:pos="993"/>
        </w:tabs>
        <w:ind w:firstLine="567"/>
        <w:jc w:val="both"/>
        <w:rPr>
          <w:sz w:val="28"/>
          <w:szCs w:val="28"/>
        </w:rPr>
      </w:pPr>
      <w:r w:rsidRPr="008E07E1">
        <w:rPr>
          <w:sz w:val="28"/>
          <w:szCs w:val="28"/>
        </w:rPr>
        <w:t>2.1</w:t>
      </w:r>
      <w:r w:rsidR="008758B9" w:rsidRPr="008E07E1">
        <w:rPr>
          <w:sz w:val="28"/>
          <w:szCs w:val="28"/>
        </w:rPr>
        <w:t>6</w:t>
      </w:r>
      <w:r w:rsidR="00A06038" w:rsidRPr="008E07E1">
        <w:rPr>
          <w:sz w:val="28"/>
          <w:szCs w:val="28"/>
        </w:rPr>
        <w:t>. Показатели доступности и качества муниципальной услуги.</w:t>
      </w:r>
    </w:p>
    <w:p w:rsidR="001916E6" w:rsidRPr="008E07E1" w:rsidRDefault="001916E6" w:rsidP="008E07E1">
      <w:pPr>
        <w:ind w:firstLine="567"/>
        <w:jc w:val="both"/>
        <w:rPr>
          <w:bCs/>
          <w:sz w:val="28"/>
          <w:szCs w:val="28"/>
        </w:rPr>
      </w:pPr>
      <w:r w:rsidRPr="008E07E1">
        <w:rPr>
          <w:bCs/>
          <w:sz w:val="28"/>
          <w:szCs w:val="28"/>
        </w:rPr>
        <w:t xml:space="preserve">Показателями доступности и качества предоставления муниципальной услуги являются: </w:t>
      </w:r>
    </w:p>
    <w:p w:rsidR="001916E6" w:rsidRPr="008E07E1" w:rsidRDefault="001916E6" w:rsidP="008E07E1">
      <w:pPr>
        <w:ind w:firstLine="567"/>
        <w:jc w:val="both"/>
        <w:rPr>
          <w:bCs/>
          <w:sz w:val="28"/>
          <w:szCs w:val="28"/>
        </w:rPr>
      </w:pPr>
      <w:r w:rsidRPr="008E07E1">
        <w:rPr>
          <w:bCs/>
          <w:sz w:val="28"/>
          <w:szCs w:val="28"/>
        </w:rPr>
        <w:t>1)</w:t>
      </w:r>
      <w:r w:rsidRPr="008E07E1">
        <w:rPr>
          <w:bCs/>
          <w:sz w:val="28"/>
          <w:szCs w:val="28"/>
        </w:rPr>
        <w:tab/>
        <w:t xml:space="preserve">соблюдение сроков предоставления муниципальной услуги, которое определяется как отношение количества ходатайств, исполненных с нарушением сроков, к общему количеству рассмотренных ходатайств за отчетный период; </w:t>
      </w:r>
    </w:p>
    <w:p w:rsidR="001916E6" w:rsidRPr="008E07E1" w:rsidRDefault="001916E6" w:rsidP="008E07E1">
      <w:pPr>
        <w:ind w:firstLine="567"/>
        <w:jc w:val="both"/>
        <w:rPr>
          <w:bCs/>
          <w:sz w:val="28"/>
          <w:szCs w:val="28"/>
        </w:rPr>
      </w:pPr>
      <w:r w:rsidRPr="008E07E1">
        <w:rPr>
          <w:bCs/>
          <w:sz w:val="28"/>
          <w:szCs w:val="28"/>
        </w:rPr>
        <w:t>2)</w:t>
      </w:r>
      <w:r w:rsidRPr="008E07E1">
        <w:rPr>
          <w:bCs/>
          <w:sz w:val="28"/>
          <w:szCs w:val="28"/>
        </w:rPr>
        <w:tab/>
        <w:t xml:space="preserve">удовлетворенность заявителей доступностью и качеством муниципальной услуги; </w:t>
      </w:r>
    </w:p>
    <w:p w:rsidR="001916E6" w:rsidRPr="008E07E1" w:rsidRDefault="001916E6" w:rsidP="008E07E1">
      <w:pPr>
        <w:ind w:firstLine="567"/>
        <w:jc w:val="both"/>
        <w:rPr>
          <w:bCs/>
          <w:sz w:val="28"/>
          <w:szCs w:val="28"/>
        </w:rPr>
      </w:pPr>
      <w:r w:rsidRPr="008E07E1">
        <w:rPr>
          <w:bCs/>
          <w:sz w:val="28"/>
          <w:szCs w:val="28"/>
        </w:rPr>
        <w:t>3)</w:t>
      </w:r>
      <w:r w:rsidRPr="008E07E1">
        <w:rPr>
          <w:bCs/>
          <w:sz w:val="28"/>
          <w:szCs w:val="28"/>
        </w:rPr>
        <w:tab/>
        <w:t xml:space="preserve">полнота, актуальность и доступность информации о порядке предоставления муниципальной услуги; </w:t>
      </w:r>
    </w:p>
    <w:p w:rsidR="001916E6" w:rsidRPr="008E07E1" w:rsidRDefault="001916E6" w:rsidP="008E07E1">
      <w:pPr>
        <w:ind w:firstLine="567"/>
        <w:jc w:val="both"/>
        <w:rPr>
          <w:sz w:val="28"/>
          <w:szCs w:val="28"/>
        </w:rPr>
      </w:pPr>
      <w:r w:rsidRPr="008E07E1">
        <w:rPr>
          <w:bCs/>
          <w:sz w:val="28"/>
          <w:szCs w:val="28"/>
        </w:rPr>
        <w:t>4)</w:t>
      </w:r>
      <w:r w:rsidRPr="008E07E1">
        <w:rPr>
          <w:bCs/>
          <w:sz w:val="28"/>
          <w:szCs w:val="28"/>
        </w:rPr>
        <w:tab/>
      </w:r>
      <w:r w:rsidRPr="008E07E1">
        <w:rPr>
          <w:sz w:val="28"/>
          <w:szCs w:val="28"/>
        </w:rPr>
        <w:t>получение муниципальной услуги в соответствии со стандартом предоставления муниципальной услуги;</w:t>
      </w:r>
    </w:p>
    <w:p w:rsidR="001916E6" w:rsidRPr="008E07E1" w:rsidRDefault="001916E6" w:rsidP="008E07E1">
      <w:pPr>
        <w:ind w:firstLine="567"/>
        <w:jc w:val="both"/>
        <w:rPr>
          <w:bCs/>
          <w:sz w:val="28"/>
          <w:szCs w:val="28"/>
        </w:rPr>
      </w:pPr>
      <w:r w:rsidRPr="008E07E1">
        <w:rPr>
          <w:bCs/>
          <w:sz w:val="28"/>
          <w:szCs w:val="28"/>
        </w:rPr>
        <w:t>5) возможность получения информации о ходе предоставления муниципальной услуги.</w:t>
      </w:r>
    </w:p>
    <w:p w:rsidR="001916E6" w:rsidRPr="008E07E1" w:rsidRDefault="001916E6" w:rsidP="008E07E1">
      <w:pPr>
        <w:ind w:firstLine="567"/>
        <w:jc w:val="both"/>
        <w:rPr>
          <w:bCs/>
          <w:sz w:val="28"/>
          <w:szCs w:val="28"/>
        </w:rPr>
      </w:pPr>
      <w:r w:rsidRPr="008E07E1">
        <w:rPr>
          <w:bCs/>
          <w:sz w:val="28"/>
          <w:szCs w:val="28"/>
        </w:rPr>
        <w:t xml:space="preserve">6) отсутствие жалоб на решения, действия (бездействие) специалистов </w:t>
      </w:r>
      <w:r w:rsidR="00467DF7" w:rsidRPr="008E07E1">
        <w:rPr>
          <w:sz w:val="28"/>
          <w:szCs w:val="28"/>
        </w:rPr>
        <w:t>администрации</w:t>
      </w:r>
      <w:r w:rsidR="00467DF7" w:rsidRPr="008E07E1">
        <w:rPr>
          <w:bCs/>
          <w:sz w:val="28"/>
          <w:szCs w:val="28"/>
        </w:rPr>
        <w:t xml:space="preserve"> </w:t>
      </w:r>
      <w:r w:rsidRPr="008E07E1">
        <w:rPr>
          <w:bCs/>
          <w:sz w:val="28"/>
          <w:szCs w:val="28"/>
        </w:rPr>
        <w:t>в ходе предоставления муниципальной услуги.</w:t>
      </w:r>
    </w:p>
    <w:p w:rsidR="00C079D3" w:rsidRPr="008E07E1" w:rsidRDefault="00C079D3" w:rsidP="008E07E1">
      <w:pPr>
        <w:ind w:firstLine="567"/>
        <w:jc w:val="both"/>
        <w:rPr>
          <w:bCs/>
          <w:sz w:val="28"/>
          <w:szCs w:val="28"/>
        </w:rPr>
      </w:pPr>
      <w:r w:rsidRPr="008E07E1">
        <w:rPr>
          <w:bCs/>
          <w:sz w:val="28"/>
          <w:szCs w:val="28"/>
        </w:rPr>
        <w:t>2.1</w:t>
      </w:r>
      <w:r w:rsidR="008758B9" w:rsidRPr="008E07E1">
        <w:rPr>
          <w:bCs/>
          <w:sz w:val="28"/>
          <w:szCs w:val="28"/>
        </w:rPr>
        <w:t>7</w:t>
      </w:r>
      <w:r w:rsidRPr="008E07E1">
        <w:rPr>
          <w:bCs/>
          <w:sz w:val="28"/>
          <w:szCs w:val="28"/>
        </w:rPr>
        <w:t>. Предоставление муниципальной услуги в МФЦ</w:t>
      </w:r>
      <w:r w:rsidR="00D34B2D" w:rsidRPr="008E07E1">
        <w:rPr>
          <w:bCs/>
          <w:sz w:val="28"/>
          <w:szCs w:val="28"/>
        </w:rPr>
        <w:t>, а также в электронной форме</w:t>
      </w:r>
      <w:r w:rsidRPr="008E07E1">
        <w:rPr>
          <w:bCs/>
          <w:sz w:val="28"/>
          <w:szCs w:val="28"/>
        </w:rPr>
        <w:t xml:space="preserve"> </w:t>
      </w:r>
      <w:r w:rsidR="00D34B2D" w:rsidRPr="008E07E1">
        <w:rPr>
          <w:bCs/>
          <w:sz w:val="28"/>
          <w:szCs w:val="28"/>
        </w:rPr>
        <w:t xml:space="preserve">не </w:t>
      </w:r>
      <w:r w:rsidRPr="008E07E1">
        <w:rPr>
          <w:bCs/>
          <w:sz w:val="28"/>
          <w:szCs w:val="28"/>
        </w:rPr>
        <w:t>осуществляется.</w:t>
      </w:r>
    </w:p>
    <w:p w:rsidR="00C079D3" w:rsidRPr="008E07E1" w:rsidRDefault="00C079D3" w:rsidP="008E07E1">
      <w:pPr>
        <w:ind w:firstLine="567"/>
        <w:jc w:val="both"/>
        <w:rPr>
          <w:bCs/>
          <w:sz w:val="28"/>
          <w:szCs w:val="28"/>
        </w:rPr>
      </w:pPr>
    </w:p>
    <w:p w:rsidR="00BF1A42" w:rsidRPr="008E07E1" w:rsidRDefault="00A06038" w:rsidP="008E07E1">
      <w:pPr>
        <w:pStyle w:val="ae"/>
        <w:numPr>
          <w:ilvl w:val="0"/>
          <w:numId w:val="5"/>
        </w:numPr>
        <w:ind w:left="0" w:firstLine="567"/>
        <w:jc w:val="center"/>
        <w:rPr>
          <w:b/>
          <w:sz w:val="28"/>
          <w:szCs w:val="28"/>
        </w:rPr>
      </w:pPr>
      <w:r w:rsidRPr="008E07E1">
        <w:rPr>
          <w:b/>
          <w:sz w:val="28"/>
          <w:szCs w:val="28"/>
        </w:rPr>
        <w:t>Состав, последовательность и сроки выполнения</w:t>
      </w:r>
    </w:p>
    <w:p w:rsidR="00BF1A42" w:rsidRPr="008E07E1" w:rsidRDefault="00A06038" w:rsidP="008E07E1">
      <w:pPr>
        <w:pStyle w:val="ae"/>
        <w:ind w:left="0" w:firstLine="567"/>
        <w:jc w:val="center"/>
        <w:rPr>
          <w:b/>
          <w:sz w:val="28"/>
          <w:szCs w:val="28"/>
        </w:rPr>
      </w:pPr>
      <w:r w:rsidRPr="008E07E1">
        <w:rPr>
          <w:b/>
          <w:sz w:val="28"/>
          <w:szCs w:val="28"/>
        </w:rPr>
        <w:t>административных процедур, требования к порядку их выполнения.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3.1. </w:t>
      </w:r>
      <w:r w:rsidRPr="008E07E1">
        <w:rPr>
          <w:spacing w:val="2"/>
          <w:sz w:val="28"/>
          <w:szCs w:val="28"/>
        </w:rPr>
        <w:t>Предоставление муниципальной услуги включает в себя следующие административные процедуры:</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прием и регистрация заявления и приложенных к нему документов;</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направление результатов рассмотрения заявления: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письменное разъяснение по вопросам применения муниципальных правовых актов о налогах и сборах;</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письменный отказ в предоставлении муниципальной услуги.</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3.2. Прием и регистрация заявления и приложенных к нему документов.</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3.2.1. Основанием для начала административной процедуры является поступление в </w:t>
      </w:r>
      <w:r w:rsidRPr="008E07E1">
        <w:rPr>
          <w:spacing w:val="2"/>
          <w:sz w:val="28"/>
          <w:szCs w:val="28"/>
        </w:rPr>
        <w:t>администрацию</w:t>
      </w:r>
      <w:r w:rsidRPr="008E07E1">
        <w:rPr>
          <w:spacing w:val="2"/>
          <w:sz w:val="28"/>
          <w:szCs w:val="28"/>
        </w:rPr>
        <w:t xml:space="preserve"> заявления и приложенных к нему документов.</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3.2.2.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При личном обращении заявителя в</w:t>
      </w:r>
      <w:r w:rsidRPr="008E07E1">
        <w:rPr>
          <w:spacing w:val="2"/>
          <w:sz w:val="28"/>
          <w:szCs w:val="28"/>
        </w:rPr>
        <w:t xml:space="preserve"> администрацию</w:t>
      </w:r>
      <w:r w:rsidRPr="008E07E1">
        <w:rPr>
          <w:spacing w:val="2"/>
          <w:sz w:val="28"/>
          <w:szCs w:val="28"/>
        </w:rPr>
        <w:t xml:space="preserve"> по его просьбе делается отметка о приеме заявления на копии или втором экземпляре с указанием даты приема заявления.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lastRenderedPageBreak/>
        <w:t xml:space="preserve">3.2.3. При личном обращении заявитель предварительно может получить консультацию должностного лица </w:t>
      </w:r>
      <w:r w:rsidRPr="008E07E1">
        <w:rPr>
          <w:spacing w:val="2"/>
          <w:sz w:val="28"/>
          <w:szCs w:val="28"/>
        </w:rPr>
        <w:t>администрации</w:t>
      </w:r>
      <w:r w:rsidRPr="008E07E1">
        <w:rPr>
          <w:spacing w:val="2"/>
          <w:sz w:val="28"/>
          <w:szCs w:val="28"/>
        </w:rPr>
        <w:t>, ответственного за информирование, в отношении порядка представления и правильности оформления заявления.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3.2.4. В день регистрации заявления указанное заявление с приложенными документами специалист, ответственный за прием документов, передает руководителю </w:t>
      </w:r>
      <w:r w:rsidRPr="008E07E1">
        <w:rPr>
          <w:spacing w:val="2"/>
          <w:sz w:val="28"/>
          <w:szCs w:val="28"/>
        </w:rPr>
        <w:t>администрации</w:t>
      </w:r>
      <w:r w:rsidRPr="008E07E1">
        <w:rPr>
          <w:spacing w:val="2"/>
          <w:sz w:val="28"/>
          <w:szCs w:val="28"/>
        </w:rPr>
        <w:t>.</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3.3. Рассмотрение </w:t>
      </w:r>
      <w:bookmarkStart w:id="0" w:name="_GoBack"/>
      <w:bookmarkEnd w:id="0"/>
      <w:r w:rsidRPr="008E07E1">
        <w:rPr>
          <w:spacing w:val="2"/>
          <w:sz w:val="28"/>
          <w:szCs w:val="28"/>
        </w:rPr>
        <w:t>заявления и документов, принятие и направление заявителю решения.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3.3.1. Основанием для начала административной процедуры является получение заявления и прилагаемых к нему документов руководителем</w:t>
      </w:r>
      <w:r w:rsidRPr="008E07E1">
        <w:rPr>
          <w:spacing w:val="2"/>
          <w:sz w:val="28"/>
          <w:szCs w:val="28"/>
        </w:rPr>
        <w:t xml:space="preserve"> администрации</w:t>
      </w:r>
      <w:r w:rsidRPr="008E07E1">
        <w:rPr>
          <w:spacing w:val="2"/>
          <w:sz w:val="28"/>
          <w:szCs w:val="28"/>
        </w:rPr>
        <w:t>.</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3.3.2. Руководитель администрации</w:t>
      </w:r>
      <w:r w:rsidRPr="008E07E1">
        <w:rPr>
          <w:spacing w:val="2"/>
          <w:sz w:val="28"/>
          <w:szCs w:val="28"/>
        </w:rPr>
        <w:t xml:space="preserve"> </w:t>
      </w:r>
      <w:r w:rsidRPr="008E07E1">
        <w:rPr>
          <w:spacing w:val="2"/>
          <w:sz w:val="28"/>
          <w:szCs w:val="28"/>
        </w:rPr>
        <w:t>не позднее рабочего дня, следующего за днем передачи заявления и прилагаемых к нему документов, определяет специалиста, ответственного за рассмотрение заявления (далее - ответственное должностное лицо), путем наложения соответствующей визы на заявление.</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3.3.3. Ответственное должностное лицо рассматривает заявление с приложенными к нему документами и оформляет письменное разъяснение.</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Ответ на вопрос предоставляется в простой, четкой и понятной форме за подписью руководителя администрации</w:t>
      </w:r>
      <w:r w:rsidRPr="008E07E1">
        <w:rPr>
          <w:spacing w:val="2"/>
          <w:sz w:val="28"/>
          <w:szCs w:val="28"/>
        </w:rPr>
        <w:t xml:space="preserve"> </w:t>
      </w:r>
      <w:r w:rsidRPr="008E07E1">
        <w:rPr>
          <w:spacing w:val="2"/>
          <w:sz w:val="28"/>
          <w:szCs w:val="28"/>
        </w:rPr>
        <w:t>либо лица, его замещающего.</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В ответе также указываются фамилия, имя, отчество (последнее - при наличии), номер телефона должностного лица, ответственного за подготовку ответа на обращение.</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При рассмотрении обращения ответственное должностное лицо вправе привлекать иных должностных лиц администрации</w:t>
      </w:r>
      <w:r w:rsidRPr="008E07E1">
        <w:rPr>
          <w:spacing w:val="2"/>
          <w:sz w:val="28"/>
          <w:szCs w:val="28"/>
        </w:rPr>
        <w:t xml:space="preserve"> </w:t>
      </w:r>
      <w:r w:rsidRPr="008E07E1">
        <w:rPr>
          <w:spacing w:val="2"/>
          <w:sz w:val="28"/>
          <w:szCs w:val="28"/>
        </w:rPr>
        <w:t>для оказания методической и консультативной помощи.</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Ответ на обращение заявителя подписывается руководителем администрации</w:t>
      </w:r>
      <w:r w:rsidRPr="008E07E1">
        <w:rPr>
          <w:spacing w:val="2"/>
          <w:sz w:val="28"/>
          <w:szCs w:val="28"/>
        </w:rPr>
        <w:t xml:space="preserve"> </w:t>
      </w:r>
      <w:r w:rsidRPr="008E07E1">
        <w:rPr>
          <w:spacing w:val="2"/>
          <w:sz w:val="28"/>
          <w:szCs w:val="28"/>
        </w:rPr>
        <w:t>в срок не более двух рабочих дней с момента получения проекта ответа от ответственного должностного лица.</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После подписания ответа специалист, ответственный за прием и регистрацию документов, регистрирует ответ с присвоением исходящего номера и направляет адресату по почте либо вручает адресату лично в течение одного рабочего дня с момента подписания.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3.4. Срок исполнения муниципальной услуги.</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xml:space="preserve">Муниципальная услуга предоставляется в течение двух месяцев со дня поступления заявления в </w:t>
      </w:r>
      <w:r w:rsidRPr="008E07E1">
        <w:rPr>
          <w:spacing w:val="2"/>
          <w:sz w:val="28"/>
          <w:szCs w:val="28"/>
        </w:rPr>
        <w:t>администрацию</w:t>
      </w:r>
      <w:r w:rsidRPr="008E07E1">
        <w:rPr>
          <w:spacing w:val="2"/>
          <w:sz w:val="28"/>
          <w:szCs w:val="28"/>
        </w:rPr>
        <w:t>. По решению руководителя администрации</w:t>
      </w:r>
      <w:r w:rsidRPr="008E07E1">
        <w:rPr>
          <w:spacing w:val="2"/>
          <w:sz w:val="28"/>
          <w:szCs w:val="28"/>
        </w:rPr>
        <w:t xml:space="preserve"> </w:t>
      </w:r>
      <w:r w:rsidRPr="008E07E1">
        <w:rPr>
          <w:spacing w:val="2"/>
          <w:sz w:val="28"/>
          <w:szCs w:val="28"/>
        </w:rPr>
        <w:t>указанный срок может быть продлен, но не более чем на один месяц с одновременным информированием заявителя и указанием причин продления срока.</w:t>
      </w:r>
    </w:p>
    <w:p w:rsidR="00D34B2D" w:rsidRPr="008E07E1" w:rsidRDefault="00D34B2D" w:rsidP="008E07E1">
      <w:pPr>
        <w:shd w:val="clear" w:color="auto" w:fill="FFFFFF"/>
        <w:spacing w:line="240" w:lineRule="auto"/>
        <w:ind w:firstLine="567"/>
        <w:jc w:val="both"/>
        <w:textAlignment w:val="baseline"/>
        <w:rPr>
          <w:spacing w:val="2"/>
          <w:sz w:val="28"/>
          <w:szCs w:val="28"/>
        </w:rPr>
      </w:pPr>
      <w:proofErr w:type="gramStart"/>
      <w:r w:rsidRPr="008E07E1">
        <w:rPr>
          <w:spacing w:val="2"/>
          <w:sz w:val="28"/>
          <w:szCs w:val="28"/>
        </w:rPr>
        <w:lastRenderedPageBreak/>
        <w:t xml:space="preserve">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пять дней со дня поступления в </w:t>
      </w:r>
      <w:r w:rsidRPr="008E07E1">
        <w:rPr>
          <w:spacing w:val="2"/>
          <w:sz w:val="28"/>
          <w:szCs w:val="28"/>
        </w:rPr>
        <w:t xml:space="preserve">администрацию </w:t>
      </w:r>
      <w:r w:rsidRPr="008E07E1">
        <w:rPr>
          <w:spacing w:val="2"/>
          <w:sz w:val="28"/>
          <w:szCs w:val="28"/>
        </w:rPr>
        <w:t>указанного заявления.</w:t>
      </w:r>
      <w:proofErr w:type="gramEnd"/>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3.5. Результатом административной процедуры является:</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направление либо передача решения администрации</w:t>
      </w:r>
      <w:r w:rsidRPr="008E07E1">
        <w:rPr>
          <w:spacing w:val="2"/>
          <w:sz w:val="28"/>
          <w:szCs w:val="28"/>
        </w:rPr>
        <w:t xml:space="preserve"> </w:t>
      </w:r>
      <w:r w:rsidRPr="008E07E1">
        <w:rPr>
          <w:spacing w:val="2"/>
          <w:sz w:val="28"/>
          <w:szCs w:val="28"/>
        </w:rPr>
        <w:t>о даче письменных разъяснений по вопросам применения муниципальных правовых актов о налогах и сборах;</w:t>
      </w:r>
    </w:p>
    <w:p w:rsidR="00D34B2D" w:rsidRPr="008E07E1" w:rsidRDefault="00D34B2D" w:rsidP="008E07E1">
      <w:pPr>
        <w:shd w:val="clear" w:color="auto" w:fill="FFFFFF"/>
        <w:spacing w:line="240" w:lineRule="auto"/>
        <w:ind w:firstLine="567"/>
        <w:jc w:val="both"/>
        <w:textAlignment w:val="baseline"/>
        <w:rPr>
          <w:spacing w:val="2"/>
          <w:sz w:val="28"/>
          <w:szCs w:val="28"/>
        </w:rPr>
      </w:pPr>
      <w:r w:rsidRPr="008E07E1">
        <w:rPr>
          <w:spacing w:val="2"/>
          <w:sz w:val="28"/>
          <w:szCs w:val="28"/>
        </w:rPr>
        <w:t>- направление либо передача решения администрации</w:t>
      </w:r>
      <w:r w:rsidRPr="008E07E1">
        <w:rPr>
          <w:spacing w:val="2"/>
          <w:sz w:val="28"/>
          <w:szCs w:val="28"/>
        </w:rPr>
        <w:t xml:space="preserve"> </w:t>
      </w:r>
      <w:r w:rsidRPr="008E07E1">
        <w:rPr>
          <w:spacing w:val="2"/>
          <w:sz w:val="28"/>
          <w:szCs w:val="28"/>
        </w:rPr>
        <w:t>об отказе в даче письменных разъяснений по вопросам применения муниципальных правовых актов о налогах и сборах.</w:t>
      </w:r>
    </w:p>
    <w:p w:rsidR="00D34B2D" w:rsidRPr="008E07E1" w:rsidRDefault="00D34B2D" w:rsidP="008E07E1">
      <w:pPr>
        <w:pStyle w:val="ae"/>
        <w:tabs>
          <w:tab w:val="left" w:pos="1134"/>
        </w:tabs>
        <w:ind w:left="0" w:firstLine="567"/>
        <w:jc w:val="both"/>
        <w:rPr>
          <w:sz w:val="28"/>
          <w:szCs w:val="28"/>
          <w:lang w:eastAsia="en-US"/>
        </w:rPr>
      </w:pPr>
    </w:p>
    <w:p w:rsidR="00BF1A42" w:rsidRPr="008E07E1" w:rsidRDefault="00A06038" w:rsidP="008E07E1">
      <w:pPr>
        <w:pStyle w:val="ae"/>
        <w:numPr>
          <w:ilvl w:val="0"/>
          <w:numId w:val="5"/>
        </w:numPr>
        <w:tabs>
          <w:tab w:val="left" w:pos="426"/>
        </w:tabs>
        <w:ind w:left="0" w:firstLine="567"/>
        <w:jc w:val="center"/>
        <w:rPr>
          <w:b/>
          <w:sz w:val="28"/>
          <w:szCs w:val="28"/>
        </w:rPr>
      </w:pPr>
      <w:r w:rsidRPr="008E07E1">
        <w:rPr>
          <w:b/>
          <w:sz w:val="28"/>
          <w:szCs w:val="28"/>
        </w:rPr>
        <w:t xml:space="preserve">Порядок и формы </w:t>
      </w:r>
      <w:proofErr w:type="gramStart"/>
      <w:r w:rsidRPr="008E07E1">
        <w:rPr>
          <w:b/>
          <w:sz w:val="28"/>
          <w:szCs w:val="28"/>
        </w:rPr>
        <w:t>контроля за</w:t>
      </w:r>
      <w:proofErr w:type="gramEnd"/>
      <w:r w:rsidRPr="008E07E1">
        <w:rPr>
          <w:b/>
          <w:sz w:val="28"/>
          <w:szCs w:val="28"/>
        </w:rPr>
        <w:t xml:space="preserve"> предоставлением муниципальной услуги</w:t>
      </w:r>
    </w:p>
    <w:p w:rsidR="007F6FF3" w:rsidRPr="008E07E1" w:rsidRDefault="007F6FF3" w:rsidP="008E07E1">
      <w:pPr>
        <w:ind w:firstLine="567"/>
        <w:jc w:val="both"/>
        <w:rPr>
          <w:sz w:val="28"/>
          <w:szCs w:val="28"/>
        </w:rPr>
      </w:pPr>
      <w:r w:rsidRPr="008E07E1">
        <w:rPr>
          <w:sz w:val="28"/>
          <w:szCs w:val="28"/>
        </w:rPr>
        <w:t xml:space="preserve">4.1.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в сети Интернет. </w:t>
      </w:r>
    </w:p>
    <w:p w:rsidR="007F6FF3" w:rsidRPr="008E07E1" w:rsidRDefault="007F6FF3" w:rsidP="008E07E1">
      <w:pPr>
        <w:ind w:firstLine="567"/>
        <w:jc w:val="both"/>
        <w:rPr>
          <w:sz w:val="28"/>
          <w:szCs w:val="28"/>
        </w:rPr>
      </w:pPr>
      <w:r w:rsidRPr="008E07E1">
        <w:rPr>
          <w:sz w:val="28"/>
          <w:szCs w:val="28"/>
        </w:rPr>
        <w:t xml:space="preserve">4.2.  Порядок осуществления текущего </w:t>
      </w:r>
      <w:proofErr w:type="gramStart"/>
      <w:r w:rsidRPr="008E07E1">
        <w:rPr>
          <w:sz w:val="28"/>
          <w:szCs w:val="28"/>
        </w:rPr>
        <w:t>контроля за</w:t>
      </w:r>
      <w:proofErr w:type="gramEnd"/>
      <w:r w:rsidRPr="008E07E1">
        <w:rPr>
          <w:sz w:val="28"/>
          <w:szCs w:val="28"/>
        </w:rPr>
        <w:t xml:space="preserve"> соблюдением и исполнением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6FF3" w:rsidRPr="008E07E1" w:rsidRDefault="007F6FF3" w:rsidP="008E07E1">
      <w:pPr>
        <w:pStyle w:val="ae"/>
        <w:ind w:left="0" w:firstLine="567"/>
        <w:jc w:val="both"/>
        <w:rPr>
          <w:sz w:val="28"/>
          <w:szCs w:val="28"/>
        </w:rPr>
      </w:pPr>
      <w:r w:rsidRPr="008E07E1">
        <w:rPr>
          <w:sz w:val="28"/>
          <w:szCs w:val="28"/>
        </w:rPr>
        <w:t xml:space="preserve">Текущий </w:t>
      </w:r>
      <w:proofErr w:type="gramStart"/>
      <w:r w:rsidRPr="008E07E1">
        <w:rPr>
          <w:sz w:val="28"/>
          <w:szCs w:val="28"/>
        </w:rPr>
        <w:t>контроль за</w:t>
      </w:r>
      <w:proofErr w:type="gramEnd"/>
      <w:r w:rsidRPr="008E07E1">
        <w:rPr>
          <w:sz w:val="28"/>
          <w:szCs w:val="28"/>
        </w:rPr>
        <w:t xml:space="preserve"> исполнением Регламента осуществляется должностными лицами </w:t>
      </w:r>
      <w:r w:rsidR="0048591E" w:rsidRPr="008E07E1">
        <w:rPr>
          <w:sz w:val="28"/>
          <w:szCs w:val="28"/>
        </w:rPr>
        <w:t>администрации</w:t>
      </w:r>
      <w:r w:rsidRPr="008E07E1">
        <w:rPr>
          <w:sz w:val="28"/>
          <w:szCs w:val="28"/>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7F6FF3" w:rsidRPr="008E07E1" w:rsidRDefault="007F6FF3" w:rsidP="008E07E1">
      <w:pPr>
        <w:pStyle w:val="ae"/>
        <w:ind w:left="0" w:firstLine="567"/>
        <w:jc w:val="both"/>
        <w:rPr>
          <w:sz w:val="28"/>
          <w:szCs w:val="28"/>
        </w:rPr>
      </w:pPr>
      <w:r w:rsidRPr="008E07E1">
        <w:rPr>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7F6FF3" w:rsidRPr="008E07E1" w:rsidRDefault="007F6FF3" w:rsidP="008E07E1">
      <w:pPr>
        <w:pStyle w:val="ae"/>
        <w:ind w:left="0" w:firstLine="567"/>
        <w:jc w:val="both"/>
        <w:rPr>
          <w:sz w:val="28"/>
          <w:szCs w:val="28"/>
        </w:rPr>
      </w:pPr>
      <w:r w:rsidRPr="008E07E1">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7F6FF3" w:rsidRPr="008E07E1" w:rsidRDefault="007F6FF3" w:rsidP="008E07E1">
      <w:pPr>
        <w:pStyle w:val="ae"/>
        <w:ind w:left="0" w:firstLine="567"/>
        <w:jc w:val="both"/>
        <w:rPr>
          <w:sz w:val="28"/>
          <w:szCs w:val="28"/>
        </w:rPr>
      </w:pPr>
      <w:r w:rsidRPr="008E07E1">
        <w:rPr>
          <w:sz w:val="28"/>
          <w:szCs w:val="28"/>
        </w:rPr>
        <w:t xml:space="preserve">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E07E1">
        <w:rPr>
          <w:sz w:val="28"/>
          <w:szCs w:val="28"/>
        </w:rPr>
        <w:t>контроля за</w:t>
      </w:r>
      <w:proofErr w:type="gramEnd"/>
      <w:r w:rsidRPr="008E07E1">
        <w:rPr>
          <w:sz w:val="28"/>
          <w:szCs w:val="28"/>
        </w:rPr>
        <w:t xml:space="preserve"> полнотой и качеством предоставления муниципальной услуги.</w:t>
      </w:r>
    </w:p>
    <w:p w:rsidR="007F6FF3" w:rsidRPr="008E07E1" w:rsidRDefault="007F6FF3" w:rsidP="008E07E1">
      <w:pPr>
        <w:pStyle w:val="ae"/>
        <w:ind w:left="0" w:firstLine="567"/>
        <w:jc w:val="both"/>
        <w:rPr>
          <w:sz w:val="28"/>
          <w:szCs w:val="28"/>
        </w:rPr>
      </w:pPr>
      <w:r w:rsidRPr="008E07E1">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7F6FF3" w:rsidRPr="008E07E1" w:rsidRDefault="007F6FF3" w:rsidP="008E07E1">
      <w:pPr>
        <w:pStyle w:val="ae"/>
        <w:ind w:left="0" w:firstLine="567"/>
        <w:jc w:val="both"/>
        <w:rPr>
          <w:sz w:val="28"/>
          <w:szCs w:val="28"/>
        </w:rPr>
      </w:pPr>
      <w:r w:rsidRPr="008E07E1">
        <w:rPr>
          <w:sz w:val="28"/>
          <w:szCs w:val="28"/>
        </w:rPr>
        <w:lastRenderedPageBreak/>
        <w:t>Плановые проверки полноты и качества предоставления муниципальной услуги проводятся 2 раза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7F6FF3" w:rsidRPr="008E07E1" w:rsidRDefault="007F6FF3" w:rsidP="008E07E1">
      <w:pPr>
        <w:pStyle w:val="ae"/>
        <w:ind w:left="0" w:firstLine="567"/>
        <w:jc w:val="both"/>
        <w:rPr>
          <w:sz w:val="28"/>
          <w:szCs w:val="28"/>
        </w:rPr>
      </w:pPr>
      <w:r w:rsidRPr="008E07E1">
        <w:rPr>
          <w:sz w:val="28"/>
          <w:szCs w:val="28"/>
        </w:rPr>
        <w:t>4.4. Ответственность должностных лиц или специалистов,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F6FF3" w:rsidRPr="008E07E1" w:rsidRDefault="007F6FF3" w:rsidP="008E07E1">
      <w:pPr>
        <w:pStyle w:val="ae"/>
        <w:ind w:left="0" w:firstLine="567"/>
        <w:jc w:val="both"/>
        <w:rPr>
          <w:sz w:val="28"/>
          <w:szCs w:val="28"/>
        </w:rPr>
      </w:pPr>
      <w:r w:rsidRPr="008E07E1">
        <w:rPr>
          <w:sz w:val="28"/>
          <w:szCs w:val="28"/>
        </w:rPr>
        <w:t xml:space="preserve">По результатам проведенных проверок, в случае выявления нарушений соблюдения положений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7F6FF3" w:rsidRPr="008E07E1" w:rsidRDefault="007F6FF3" w:rsidP="008E07E1">
      <w:pPr>
        <w:pStyle w:val="ae"/>
        <w:ind w:left="0" w:firstLine="567"/>
        <w:jc w:val="both"/>
        <w:rPr>
          <w:sz w:val="28"/>
          <w:szCs w:val="28"/>
        </w:rPr>
      </w:pPr>
      <w:r w:rsidRPr="008E07E1">
        <w:rPr>
          <w:sz w:val="28"/>
          <w:szCs w:val="28"/>
        </w:rPr>
        <w:t xml:space="preserve">4.5. </w:t>
      </w:r>
      <w:proofErr w:type="gramStart"/>
      <w:r w:rsidRPr="008E07E1">
        <w:rPr>
          <w:sz w:val="28"/>
          <w:szCs w:val="28"/>
        </w:rPr>
        <w:t>Контроль  за</w:t>
      </w:r>
      <w:proofErr w:type="gramEnd"/>
      <w:r w:rsidRPr="008E07E1">
        <w:rPr>
          <w:sz w:val="28"/>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7F6FF3" w:rsidRPr="008E07E1" w:rsidRDefault="007F6FF3" w:rsidP="008E07E1">
      <w:pPr>
        <w:pStyle w:val="ae"/>
        <w:ind w:left="0" w:firstLine="567"/>
        <w:jc w:val="both"/>
        <w:rPr>
          <w:sz w:val="28"/>
          <w:szCs w:val="28"/>
        </w:rPr>
      </w:pPr>
      <w:r w:rsidRPr="008E07E1">
        <w:rPr>
          <w:sz w:val="28"/>
          <w:szCs w:val="28"/>
        </w:rPr>
        <w:t>1) инициирование процедуры проведения внеплановой проверки;</w:t>
      </w:r>
    </w:p>
    <w:p w:rsidR="007F6FF3" w:rsidRPr="008E07E1" w:rsidRDefault="007F6FF3" w:rsidP="008E07E1">
      <w:pPr>
        <w:pStyle w:val="ae"/>
        <w:ind w:left="0" w:firstLine="567"/>
        <w:jc w:val="both"/>
        <w:rPr>
          <w:sz w:val="28"/>
          <w:szCs w:val="28"/>
        </w:rPr>
      </w:pPr>
      <w:r w:rsidRPr="008E07E1">
        <w:rPr>
          <w:sz w:val="28"/>
          <w:szCs w:val="28"/>
        </w:rPr>
        <w:t>2) ознакомление с результатами проведенной проверки.</w:t>
      </w:r>
    </w:p>
    <w:p w:rsidR="007F6FF3" w:rsidRPr="008E07E1" w:rsidRDefault="007F6FF3" w:rsidP="008E07E1">
      <w:pPr>
        <w:pStyle w:val="ae"/>
        <w:ind w:left="0" w:firstLine="567"/>
        <w:jc w:val="both"/>
        <w:rPr>
          <w:sz w:val="28"/>
          <w:szCs w:val="28"/>
        </w:rPr>
      </w:pPr>
      <w:r w:rsidRPr="008E07E1">
        <w:rPr>
          <w:sz w:val="28"/>
          <w:szCs w:val="28"/>
        </w:rPr>
        <w:t xml:space="preserve">Организация контроля осуществляется посредством направления в </w:t>
      </w:r>
      <w:r w:rsidR="0048591E" w:rsidRPr="008E07E1">
        <w:rPr>
          <w:sz w:val="28"/>
          <w:szCs w:val="28"/>
        </w:rPr>
        <w:t>администрацию</w:t>
      </w:r>
      <w:r w:rsidRPr="008E07E1">
        <w:rPr>
          <w:sz w:val="28"/>
          <w:szCs w:val="28"/>
        </w:rPr>
        <w:t>, обращений соответствующих лиц, изъявивших желание осуществить данный контроль.</w:t>
      </w:r>
    </w:p>
    <w:p w:rsidR="00BF1A42" w:rsidRPr="008E07E1" w:rsidRDefault="00BF1A42" w:rsidP="008E07E1">
      <w:pPr>
        <w:pStyle w:val="ae"/>
        <w:ind w:left="0" w:firstLine="567"/>
        <w:jc w:val="both"/>
        <w:rPr>
          <w:sz w:val="28"/>
          <w:szCs w:val="28"/>
        </w:rPr>
      </w:pPr>
    </w:p>
    <w:p w:rsidR="0076279E" w:rsidRPr="008E07E1" w:rsidRDefault="0076279E" w:rsidP="008E07E1">
      <w:pPr>
        <w:ind w:firstLine="567"/>
        <w:contextualSpacing/>
        <w:jc w:val="center"/>
        <w:rPr>
          <w:b/>
          <w:bCs/>
          <w:sz w:val="28"/>
          <w:szCs w:val="28"/>
        </w:rPr>
      </w:pPr>
      <w:r w:rsidRPr="008E07E1">
        <w:rPr>
          <w:b/>
          <w:sz w:val="28"/>
          <w:szCs w:val="28"/>
        </w:rPr>
        <w:t>5.</w:t>
      </w:r>
      <w:r w:rsidR="007F32EF" w:rsidRPr="008E07E1">
        <w:rPr>
          <w:b/>
          <w:bCs/>
          <w:sz w:val="28"/>
          <w:szCs w:val="28"/>
        </w:rPr>
        <w:tab/>
      </w:r>
      <w:proofErr w:type="gramStart"/>
      <w:r w:rsidR="007F32EF" w:rsidRPr="008E07E1">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5.1.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5.2. Заявитель может обратиться с жалобой, в том числе в следующих случаях:</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1) нарушение срока регистрации ходатайства заявителя о предоставлении муниципальной услуги при однократном обращении заявителя;</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2) нарушение срока предоставления муниципальной услуги. </w:t>
      </w:r>
      <w:proofErr w:type="gramStart"/>
      <w:r w:rsidRPr="008E07E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возможно в случае, если на </w:t>
      </w:r>
      <w:r w:rsidR="001E707B" w:rsidRPr="008E07E1">
        <w:rPr>
          <w:rFonts w:ascii="Times New Roman" w:hAnsi="Times New Roman" w:cs="Times New Roman"/>
          <w:sz w:val="28"/>
          <w:szCs w:val="28"/>
        </w:rPr>
        <w:t>специалиста,</w:t>
      </w:r>
      <w:r w:rsidRPr="008E07E1">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8E07E1">
        <w:rPr>
          <w:rFonts w:ascii="Times New Roman" w:hAnsi="Times New Roman" w:cs="Times New Roman"/>
          <w:sz w:val="28"/>
          <w:szCs w:val="28"/>
        </w:rPr>
        <w:lastRenderedPageBreak/>
        <w:t>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7F32EF" w:rsidRPr="008E07E1" w:rsidRDefault="007F32EF" w:rsidP="008E07E1">
      <w:pPr>
        <w:pStyle w:val="ConsPlusNormal"/>
        <w:ind w:firstLine="567"/>
        <w:jc w:val="both"/>
        <w:rPr>
          <w:rFonts w:ascii="Times New Roman" w:hAnsi="Times New Roman" w:cs="Times New Roman"/>
          <w:sz w:val="28"/>
          <w:szCs w:val="28"/>
        </w:rPr>
      </w:pPr>
      <w:proofErr w:type="gramStart"/>
      <w:r w:rsidRPr="008E07E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w:t>
      </w:r>
      <w:r w:rsidR="001E707B" w:rsidRPr="008E07E1">
        <w:rPr>
          <w:rFonts w:ascii="Times New Roman" w:hAnsi="Times New Roman" w:cs="Times New Roman"/>
          <w:sz w:val="28"/>
          <w:szCs w:val="28"/>
        </w:rPr>
        <w:t>и нормативными правовыми актами</w:t>
      </w:r>
      <w:r w:rsidRPr="008E07E1">
        <w:rPr>
          <w:rFonts w:ascii="Times New Roman" w:hAnsi="Times New Roman" w:cs="Times New Roman"/>
          <w:sz w:val="28"/>
          <w:szCs w:val="28"/>
        </w:rPr>
        <w:t>;</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7F32EF" w:rsidRPr="008E07E1" w:rsidRDefault="007F32EF" w:rsidP="008E07E1">
      <w:pPr>
        <w:pStyle w:val="ConsPlusNormal"/>
        <w:ind w:firstLine="567"/>
        <w:jc w:val="both"/>
        <w:rPr>
          <w:rFonts w:ascii="Times New Roman" w:hAnsi="Times New Roman" w:cs="Times New Roman"/>
          <w:sz w:val="28"/>
          <w:szCs w:val="28"/>
        </w:rPr>
      </w:pPr>
      <w:proofErr w:type="gramStart"/>
      <w:r w:rsidRPr="008E07E1">
        <w:rPr>
          <w:rFonts w:ascii="Times New Roman" w:hAnsi="Times New Roman" w:cs="Times New Roman"/>
          <w:sz w:val="28"/>
          <w:szCs w:val="28"/>
        </w:rPr>
        <w:t>7) отказ органа местного самоуправления, предоставляющего муниципальную услугу, его должностных лиц, 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1E707B" w:rsidRPr="008E07E1">
        <w:rPr>
          <w:rFonts w:ascii="Times New Roman" w:hAnsi="Times New Roman" w:cs="Times New Roman"/>
          <w:sz w:val="28"/>
          <w:szCs w:val="28"/>
        </w:rPr>
        <w:t>ленного срока таких исправлений</w:t>
      </w:r>
      <w:r w:rsidRPr="008E07E1">
        <w:rPr>
          <w:rFonts w:ascii="Times New Roman" w:hAnsi="Times New Roman" w:cs="Times New Roman"/>
          <w:sz w:val="28"/>
          <w:szCs w:val="28"/>
        </w:rPr>
        <w:t>;</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F32EF" w:rsidRPr="008E07E1" w:rsidRDefault="007F32EF" w:rsidP="008E07E1">
      <w:pPr>
        <w:pStyle w:val="ConsPlusNormal"/>
        <w:ind w:firstLine="567"/>
        <w:jc w:val="both"/>
        <w:rPr>
          <w:rFonts w:ascii="Times New Roman" w:hAnsi="Times New Roman" w:cs="Times New Roman"/>
          <w:sz w:val="28"/>
          <w:szCs w:val="28"/>
        </w:rPr>
      </w:pPr>
      <w:proofErr w:type="gramStart"/>
      <w:r w:rsidRPr="008E07E1">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r w:rsidR="001E707B" w:rsidRPr="008E07E1">
        <w:rPr>
          <w:rFonts w:ascii="Times New Roman" w:hAnsi="Times New Roman" w:cs="Times New Roman"/>
          <w:sz w:val="28"/>
          <w:szCs w:val="28"/>
        </w:rPr>
        <w:t>»</w:t>
      </w:r>
      <w:r w:rsidRPr="008E07E1">
        <w:rPr>
          <w:rFonts w:ascii="Times New Roman" w:hAnsi="Times New Roman" w:cs="Times New Roman"/>
          <w:sz w:val="28"/>
          <w:szCs w:val="28"/>
        </w:rPr>
        <w:t>;</w:t>
      </w:r>
      <w:proofErr w:type="gramEnd"/>
    </w:p>
    <w:p w:rsidR="001E707B" w:rsidRPr="008E07E1" w:rsidRDefault="007F32EF" w:rsidP="008E07E1">
      <w:pPr>
        <w:pStyle w:val="ConsPlusNormal"/>
        <w:ind w:firstLine="567"/>
        <w:jc w:val="both"/>
        <w:rPr>
          <w:rFonts w:ascii="Times New Roman" w:hAnsi="Times New Roman" w:cs="Times New Roman"/>
          <w:sz w:val="28"/>
          <w:szCs w:val="28"/>
        </w:rPr>
      </w:pPr>
      <w:proofErr w:type="gramStart"/>
      <w:r w:rsidRPr="008E07E1">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w:t>
      </w:r>
      <w:r w:rsidR="0048591E" w:rsidRPr="008E07E1">
        <w:rPr>
          <w:rFonts w:ascii="Times New Roman" w:hAnsi="Times New Roman" w:cs="Times New Roman"/>
          <w:sz w:val="28"/>
          <w:szCs w:val="28"/>
        </w:rPr>
        <w:t xml:space="preserve"> </w:t>
      </w:r>
      <w:r w:rsidRPr="008E07E1">
        <w:rPr>
          <w:rFonts w:ascii="Times New Roman" w:hAnsi="Times New Roman" w:cs="Times New Roman"/>
          <w:sz w:val="28"/>
          <w:szCs w:val="28"/>
        </w:rPr>
        <w:t xml:space="preserve">№ 210-ФЗ «Об организации предоставления государственных и муниципальных услуг». </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5.3. Общие требования к порядку подачи и рассмотрения жалобы.</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5.3.1. Жалоба подается в письменной форме на бумажном носителе, в электронной форме в </w:t>
      </w:r>
      <w:r w:rsidR="0048591E" w:rsidRPr="008E07E1">
        <w:rPr>
          <w:rFonts w:ascii="Times New Roman" w:hAnsi="Times New Roman" w:cs="Times New Roman"/>
          <w:sz w:val="28"/>
          <w:szCs w:val="28"/>
        </w:rPr>
        <w:t>администрацию</w:t>
      </w:r>
      <w:r w:rsidRPr="008E07E1">
        <w:rPr>
          <w:rFonts w:ascii="Times New Roman" w:hAnsi="Times New Roman" w:cs="Times New Roman"/>
          <w:sz w:val="28"/>
          <w:szCs w:val="28"/>
        </w:rPr>
        <w:t xml:space="preserve">. Жалобы на решения и действия (бездействие) руководителя </w:t>
      </w:r>
      <w:r w:rsidR="0048591E"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подаются в вышестоящий орган (при его наличии) либо в случае его отсутствия рассматриваются непосредственно руководителем </w:t>
      </w:r>
      <w:r w:rsidR="0048591E"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5.3.2. Жалоба может быть направлена по почте, с использованием сети «Интернет» через официальный сайт Администрации, а также может быть принята при личном приеме заявителя. </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5.3.3. Жалоба должна содержать: </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1) наименование органа местного самоуправления, предоставляющего </w:t>
      </w:r>
      <w:r w:rsidRPr="008E07E1">
        <w:rPr>
          <w:rFonts w:ascii="Times New Roman" w:hAnsi="Times New Roman" w:cs="Times New Roman"/>
          <w:sz w:val="28"/>
          <w:szCs w:val="28"/>
        </w:rPr>
        <w:lastRenderedPageBreak/>
        <w:t xml:space="preserve">муниципальную услугу, указание на должностное лицо либо муниципального служащего </w:t>
      </w:r>
      <w:r w:rsidR="00490414"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решения и действия (бездействие) которых обжалуются;</w:t>
      </w:r>
    </w:p>
    <w:p w:rsidR="007F32EF" w:rsidRPr="008E07E1" w:rsidRDefault="007F32EF" w:rsidP="008E07E1">
      <w:pPr>
        <w:pStyle w:val="ConsPlusNormal"/>
        <w:ind w:firstLine="567"/>
        <w:jc w:val="both"/>
        <w:rPr>
          <w:rFonts w:ascii="Times New Roman" w:hAnsi="Times New Roman" w:cs="Times New Roman"/>
          <w:sz w:val="28"/>
          <w:szCs w:val="28"/>
        </w:rPr>
      </w:pPr>
      <w:proofErr w:type="gramStart"/>
      <w:r w:rsidRPr="008E07E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3) сведения об обжалуемых решениях и действиях (бездействии) </w:t>
      </w:r>
      <w:r w:rsidR="00490414"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должностного лица </w:t>
      </w:r>
      <w:r w:rsidR="00490414"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w:t>
      </w:r>
      <w:r w:rsidR="00490414" w:rsidRPr="008E07E1">
        <w:rPr>
          <w:rFonts w:ascii="Times New Roman" w:hAnsi="Times New Roman" w:cs="Times New Roman"/>
          <w:sz w:val="28"/>
          <w:szCs w:val="28"/>
        </w:rPr>
        <w:t>специалиста администрации</w:t>
      </w:r>
      <w:r w:rsidRPr="008E07E1">
        <w:rPr>
          <w:rFonts w:ascii="Times New Roman" w:hAnsi="Times New Roman" w:cs="Times New Roman"/>
          <w:sz w:val="28"/>
          <w:szCs w:val="28"/>
        </w:rPr>
        <w:t>;</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490414"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должностного лица </w:t>
      </w:r>
      <w:r w:rsidR="00490414"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либо </w:t>
      </w:r>
      <w:r w:rsidR="00490414" w:rsidRPr="008E07E1">
        <w:rPr>
          <w:rFonts w:ascii="Times New Roman" w:hAnsi="Times New Roman" w:cs="Times New Roman"/>
          <w:sz w:val="28"/>
          <w:szCs w:val="28"/>
        </w:rPr>
        <w:t>специалиста администрации</w:t>
      </w:r>
      <w:r w:rsidRPr="008E07E1">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5.4. Основанием для процедуры досудебного (внесудебного) обжалования является регистрация жалобы заявителя.</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Регистрация жалоб выполняется специалистом, ответственным за делопроизводство.</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5.5. </w:t>
      </w:r>
      <w:proofErr w:type="gramStart"/>
      <w:r w:rsidRPr="008E07E1">
        <w:rPr>
          <w:rFonts w:ascii="Times New Roman" w:hAnsi="Times New Roman" w:cs="Times New Roman"/>
          <w:sz w:val="28"/>
          <w:szCs w:val="28"/>
        </w:rPr>
        <w:t xml:space="preserve">Жалоба подлежит рассмотрению должностным лицом, наделенным полномочием по рассмотрению жалоб, в течение </w:t>
      </w:r>
      <w:r w:rsidR="00490414" w:rsidRPr="008E07E1">
        <w:rPr>
          <w:rFonts w:ascii="Times New Roman" w:hAnsi="Times New Roman" w:cs="Times New Roman"/>
          <w:sz w:val="28"/>
          <w:szCs w:val="28"/>
        </w:rPr>
        <w:t>15</w:t>
      </w:r>
      <w:r w:rsidRPr="008E07E1">
        <w:rPr>
          <w:rFonts w:ascii="Times New Roman" w:hAnsi="Times New Roman" w:cs="Times New Roman"/>
          <w:sz w:val="28"/>
          <w:szCs w:val="28"/>
        </w:rPr>
        <w:t xml:space="preserve"> рабочих дней со дня ее регистрации, а в случае обжалования отказа </w:t>
      </w:r>
      <w:r w:rsidR="00490414" w:rsidRPr="008E07E1">
        <w:rPr>
          <w:rFonts w:ascii="Times New Roman" w:hAnsi="Times New Roman" w:cs="Times New Roman"/>
          <w:sz w:val="28"/>
          <w:szCs w:val="28"/>
        </w:rPr>
        <w:t>администрации</w:t>
      </w:r>
      <w:r w:rsidRPr="008E07E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90414" w:rsidRPr="008E07E1">
        <w:rPr>
          <w:rFonts w:ascii="Times New Roman" w:hAnsi="Times New Roman" w:cs="Times New Roman"/>
          <w:sz w:val="28"/>
          <w:szCs w:val="28"/>
        </w:rPr>
        <w:t>5</w:t>
      </w:r>
      <w:r w:rsidRPr="008E07E1">
        <w:rPr>
          <w:rFonts w:ascii="Times New Roman" w:hAnsi="Times New Roman" w:cs="Times New Roman"/>
          <w:sz w:val="28"/>
          <w:szCs w:val="28"/>
        </w:rPr>
        <w:t xml:space="preserve"> рабочих дней со дня ее регистрации. </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5.6. По результатам рассмотрения жалобы принимается одно из следующих решений:</w:t>
      </w:r>
    </w:p>
    <w:p w:rsidR="007F32EF" w:rsidRPr="008E07E1" w:rsidRDefault="007F32EF" w:rsidP="008E07E1">
      <w:pPr>
        <w:pStyle w:val="ConsPlusNormal"/>
        <w:ind w:firstLine="567"/>
        <w:jc w:val="both"/>
        <w:rPr>
          <w:rFonts w:ascii="Times New Roman" w:hAnsi="Times New Roman" w:cs="Times New Roman"/>
          <w:sz w:val="28"/>
          <w:szCs w:val="28"/>
        </w:rPr>
      </w:pPr>
      <w:proofErr w:type="gramStart"/>
      <w:r w:rsidRPr="008E07E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2) в удовлетворении жалобы отказывается.</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5.7. Не позднее дня, следующего за днем принятия решения, указанного в части 5.6. раздела 5 Регламента, заявителю в письменной форме направляется мотивированный ответ о результатах рассмотрения жалобы.</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органом, предо</w:t>
      </w:r>
      <w:r w:rsidR="001E707B" w:rsidRPr="008E07E1">
        <w:rPr>
          <w:rFonts w:ascii="Times New Roman" w:hAnsi="Times New Roman" w:cs="Times New Roman"/>
          <w:sz w:val="28"/>
          <w:szCs w:val="28"/>
        </w:rPr>
        <w:t>ставляющим муниципальную услугу</w:t>
      </w:r>
      <w:r w:rsidRPr="008E07E1">
        <w:rPr>
          <w:rFonts w:ascii="Times New Roman" w:hAnsi="Times New Roman" w:cs="Times New Roman"/>
          <w:sz w:val="28"/>
          <w:szCs w:val="28"/>
        </w:rPr>
        <w:t xml:space="preserve">, в целях незамедлительного </w:t>
      </w:r>
      <w:r w:rsidRPr="008E07E1">
        <w:rPr>
          <w:rFonts w:ascii="Times New Roman" w:hAnsi="Times New Roman" w:cs="Times New Roman"/>
          <w:sz w:val="28"/>
          <w:szCs w:val="28"/>
        </w:rPr>
        <w:lastRenderedPageBreak/>
        <w:t xml:space="preserve">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8E07E1">
        <w:rPr>
          <w:rFonts w:ascii="Times New Roman" w:hAnsi="Times New Roman" w:cs="Times New Roman"/>
          <w:sz w:val="28"/>
          <w:szCs w:val="28"/>
        </w:rPr>
        <w:t>неудобства</w:t>
      </w:r>
      <w:proofErr w:type="gramEnd"/>
      <w:r w:rsidRPr="008E07E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5.9. В случае признания </w:t>
      </w:r>
      <w:proofErr w:type="gramStart"/>
      <w:r w:rsidRPr="008E07E1">
        <w:rPr>
          <w:rFonts w:ascii="Times New Roman" w:hAnsi="Times New Roman" w:cs="Times New Roman"/>
          <w:sz w:val="28"/>
          <w:szCs w:val="28"/>
        </w:rPr>
        <w:t>жалобы</w:t>
      </w:r>
      <w:proofErr w:type="gramEnd"/>
      <w:r w:rsidRPr="008E07E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 xml:space="preserve">5.10. В случае установления в ходе или по результатам </w:t>
      </w:r>
      <w:proofErr w:type="gramStart"/>
      <w:r w:rsidRPr="008E07E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E07E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5.3.1 части 5.3. раздела 5 Регламента, незамедлительно направляют имеющиеся материалы в органы прокуратуры.</w:t>
      </w:r>
    </w:p>
    <w:p w:rsidR="007F32EF" w:rsidRPr="008E07E1" w:rsidRDefault="007F32EF" w:rsidP="008E07E1">
      <w:pPr>
        <w:pStyle w:val="ConsPlusNormal"/>
        <w:ind w:firstLine="567"/>
        <w:jc w:val="both"/>
        <w:rPr>
          <w:rFonts w:ascii="Times New Roman" w:hAnsi="Times New Roman" w:cs="Times New Roman"/>
          <w:sz w:val="28"/>
          <w:szCs w:val="28"/>
        </w:rPr>
      </w:pPr>
      <w:r w:rsidRPr="008E07E1">
        <w:rPr>
          <w:rFonts w:ascii="Times New Roman" w:hAnsi="Times New Roman" w:cs="Times New Roman"/>
          <w:sz w:val="28"/>
          <w:szCs w:val="28"/>
        </w:rPr>
        <w:t>5.11.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0A4DB9" w:rsidRPr="00004C34" w:rsidRDefault="000A4DB9" w:rsidP="007F32EF">
      <w:pPr>
        <w:autoSpaceDE w:val="0"/>
        <w:autoSpaceDN w:val="0"/>
        <w:adjustRightInd w:val="0"/>
        <w:ind w:firstLine="709"/>
        <w:jc w:val="both"/>
        <w:rPr>
          <w:b/>
        </w:rPr>
      </w:pPr>
    </w:p>
    <w:p w:rsidR="007F32EF" w:rsidRPr="00004C34" w:rsidRDefault="004D27A4" w:rsidP="001E707B">
      <w:pPr>
        <w:pageBreakBefore/>
        <w:tabs>
          <w:tab w:val="left" w:pos="308"/>
        </w:tabs>
        <w:jc w:val="right"/>
        <w:rPr>
          <w:b/>
        </w:rPr>
      </w:pPr>
      <w:r w:rsidRPr="00004C34">
        <w:rPr>
          <w:b/>
        </w:rPr>
        <w:lastRenderedPageBreak/>
        <w:t xml:space="preserve">Приложение № </w:t>
      </w:r>
      <w:r w:rsidR="00F34C1F" w:rsidRPr="00004C34">
        <w:rPr>
          <w:b/>
        </w:rPr>
        <w:t>1</w:t>
      </w:r>
      <w:r w:rsidRPr="00004C34">
        <w:rPr>
          <w:b/>
        </w:rPr>
        <w:t xml:space="preserve"> </w:t>
      </w:r>
    </w:p>
    <w:p w:rsidR="00004C34" w:rsidRPr="00004C34" w:rsidRDefault="00004C34" w:rsidP="00004C34">
      <w:pPr>
        <w:tabs>
          <w:tab w:val="left" w:pos="308"/>
        </w:tabs>
        <w:jc w:val="right"/>
      </w:pPr>
      <w:r w:rsidRPr="00004C34">
        <w:t xml:space="preserve">к административному регламенту </w:t>
      </w:r>
    </w:p>
    <w:p w:rsidR="00004C34" w:rsidRPr="00004C34" w:rsidRDefault="00004C34" w:rsidP="00004C34">
      <w:pPr>
        <w:tabs>
          <w:tab w:val="left" w:pos="308"/>
        </w:tabs>
        <w:jc w:val="right"/>
      </w:pPr>
      <w:r w:rsidRPr="00004C34">
        <w:t xml:space="preserve">предоставления муниципальной услуги </w:t>
      </w:r>
    </w:p>
    <w:p w:rsidR="00004C34" w:rsidRPr="00004C34" w:rsidRDefault="00004C34" w:rsidP="00004C34">
      <w:pPr>
        <w:tabs>
          <w:tab w:val="left" w:pos="308"/>
        </w:tabs>
        <w:jc w:val="right"/>
        <w:rPr>
          <w:spacing w:val="2"/>
        </w:rPr>
      </w:pPr>
      <w:r w:rsidRPr="00004C34">
        <w:t xml:space="preserve">по </w:t>
      </w:r>
      <w:r w:rsidRPr="00004C34">
        <w:rPr>
          <w:spacing w:val="2"/>
        </w:rPr>
        <w:t xml:space="preserve">даче письменных разъяснений налогоплательщикам </w:t>
      </w:r>
    </w:p>
    <w:p w:rsidR="00004C34" w:rsidRPr="00004C34" w:rsidRDefault="00004C34" w:rsidP="00004C34">
      <w:pPr>
        <w:tabs>
          <w:tab w:val="left" w:pos="308"/>
        </w:tabs>
        <w:jc w:val="right"/>
        <w:rPr>
          <w:spacing w:val="2"/>
        </w:rPr>
      </w:pPr>
      <w:r w:rsidRPr="00004C34">
        <w:rPr>
          <w:spacing w:val="2"/>
        </w:rPr>
        <w:t xml:space="preserve">и налоговым агентам по вопросам применения </w:t>
      </w:r>
    </w:p>
    <w:p w:rsidR="00004C34" w:rsidRPr="00004C34" w:rsidRDefault="00004C34" w:rsidP="00004C34">
      <w:pPr>
        <w:tabs>
          <w:tab w:val="left" w:pos="308"/>
        </w:tabs>
        <w:jc w:val="right"/>
      </w:pPr>
      <w:r w:rsidRPr="00004C34">
        <w:rPr>
          <w:spacing w:val="2"/>
        </w:rPr>
        <w:t>муниципальных нормативных правовых актов о налогах и сборах</w:t>
      </w:r>
    </w:p>
    <w:p w:rsidR="004D27A4" w:rsidRPr="00004C34" w:rsidRDefault="004D27A4" w:rsidP="001E707B">
      <w:pPr>
        <w:tabs>
          <w:tab w:val="left" w:pos="308"/>
        </w:tabs>
        <w:ind w:left="4395"/>
        <w:jc w:val="both"/>
      </w:pPr>
    </w:p>
    <w:p w:rsidR="004D27A4" w:rsidRPr="00004C34" w:rsidRDefault="004D27A4" w:rsidP="004D27A4"/>
    <w:tbl>
      <w:tblPr>
        <w:tblStyle w:val="af8"/>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tblGrid>
      <w:tr w:rsidR="004D27A4" w:rsidRPr="00004C34" w:rsidTr="00AE1618">
        <w:trPr>
          <w:trHeight w:val="199"/>
        </w:trPr>
        <w:tc>
          <w:tcPr>
            <w:tcW w:w="5953" w:type="dxa"/>
          </w:tcPr>
          <w:p w:rsidR="004D27A4" w:rsidRPr="00004C34" w:rsidRDefault="004D27A4" w:rsidP="004D27A4">
            <w:pPr>
              <w:spacing w:after="200" w:line="276" w:lineRule="auto"/>
            </w:pPr>
            <w:r w:rsidRPr="00004C34">
              <w:rPr>
                <w:iCs/>
              </w:rPr>
              <w:t xml:space="preserve">Кому: </w:t>
            </w:r>
            <w:r w:rsidR="00520174" w:rsidRPr="00004C34">
              <w:rPr>
                <w:iCs/>
              </w:rPr>
              <w:t>Главе Вулканного городского поселения</w:t>
            </w:r>
          </w:p>
          <w:p w:rsidR="004D27A4" w:rsidRPr="00004C34" w:rsidRDefault="004D27A4" w:rsidP="004D27A4">
            <w:pPr>
              <w:jc w:val="center"/>
            </w:pPr>
            <w:r w:rsidRPr="00004C34">
              <w:t>________________________________________</w:t>
            </w:r>
          </w:p>
          <w:p w:rsidR="004D27A4" w:rsidRPr="00004C34" w:rsidRDefault="004D27A4" w:rsidP="004D27A4">
            <w:pPr>
              <w:rPr>
                <w:rFonts w:eastAsiaTheme="minorHAnsi"/>
              </w:rPr>
            </w:pPr>
            <w:r w:rsidRPr="00004C34">
              <w:rPr>
                <w:rFonts w:eastAsiaTheme="minorHAnsi"/>
              </w:rPr>
              <w:t>Сведения о заявителе:</w:t>
            </w:r>
            <w:r w:rsidR="00AE1618" w:rsidRPr="00004C34">
              <w:rPr>
                <w:rFonts w:eastAsiaTheme="minorHAnsi"/>
              </w:rPr>
              <w:t xml:space="preserve"> </w:t>
            </w:r>
          </w:p>
          <w:p w:rsidR="004D27A4" w:rsidRPr="00004C34" w:rsidRDefault="004D27A4" w:rsidP="00AE1618">
            <w:pPr>
              <w:spacing w:after="200" w:line="276" w:lineRule="auto"/>
            </w:pPr>
            <w:r w:rsidRPr="00004C34">
              <w:rPr>
                <w:rFonts w:eastAsiaTheme="minorHAnsi"/>
              </w:rPr>
              <w:t xml:space="preserve">для физ. лица: фамилия, имя и (при наличии) отчество, место жительства и реквизиты документа, удостоверяющего его личность, адрес электронной почты, номер телефона для связи с заявителем </w:t>
            </w:r>
            <w:r w:rsidRPr="00004C34">
              <w:t>___________________________________</w:t>
            </w:r>
          </w:p>
          <w:p w:rsidR="004D27A4" w:rsidRPr="00004C34" w:rsidRDefault="004D27A4" w:rsidP="004D27A4">
            <w:r w:rsidRPr="00004C34">
              <w:rPr>
                <w:rFonts w:eastAsiaTheme="minorHAnsi"/>
              </w:rPr>
              <w:t xml:space="preserve">для юр. лица: наименование, место нахождения, организационно-правовая форма, ИНН/ОРГН, телефон </w:t>
            </w:r>
            <w:r w:rsidRPr="00004C34">
              <w:t>________________________________________</w:t>
            </w:r>
          </w:p>
          <w:p w:rsidR="004D27A4" w:rsidRPr="00004C34" w:rsidRDefault="004D27A4" w:rsidP="004D27A4">
            <w:pPr>
              <w:spacing w:after="200" w:line="276" w:lineRule="auto"/>
            </w:pPr>
            <w:r w:rsidRPr="00004C34">
              <w:rPr>
                <w:rFonts w:eastAsiaTheme="minorHAnsi"/>
              </w:rPr>
              <w:t>для представителя заявителя: фамилия, имя и (при наличии) отчество представителя заявителя и реквизиты документа, подтверждающего его полномочия</w:t>
            </w:r>
            <w:r w:rsidRPr="00004C34">
              <w:t xml:space="preserve"> ________________________________________</w:t>
            </w:r>
          </w:p>
          <w:p w:rsidR="004D27A4" w:rsidRPr="00004C34" w:rsidRDefault="004D27A4" w:rsidP="004D27A4">
            <w:pPr>
              <w:spacing w:after="200" w:line="276" w:lineRule="auto"/>
              <w:rPr>
                <w:rFonts w:eastAsiaTheme="minorHAnsi"/>
              </w:rPr>
            </w:pPr>
            <w:r w:rsidRPr="00004C34">
              <w:rPr>
                <w:rFonts w:eastAsiaTheme="minorHAnsi"/>
              </w:rPr>
              <w:t>почтовый адрес, адрес электронной почты, номер телефона для связи с представителем заявителя</w:t>
            </w:r>
          </w:p>
          <w:p w:rsidR="004D27A4" w:rsidRPr="00004C34" w:rsidRDefault="004D27A4" w:rsidP="00AE1618">
            <w:r w:rsidRPr="00004C34">
              <w:rPr>
                <w:rFonts w:eastAsiaTheme="minorHAnsi"/>
              </w:rPr>
              <w:t>_______________________________________________</w:t>
            </w:r>
            <w:r w:rsidRPr="00004C34">
              <w:t xml:space="preserve"> </w:t>
            </w:r>
          </w:p>
        </w:tc>
      </w:tr>
    </w:tbl>
    <w:p w:rsidR="004D27A4" w:rsidRPr="00004C34" w:rsidRDefault="004D27A4" w:rsidP="004D27A4"/>
    <w:p w:rsidR="004D27A4" w:rsidRPr="00004C34" w:rsidRDefault="004D27A4" w:rsidP="004D27A4">
      <w:pPr>
        <w:jc w:val="center"/>
        <w:rPr>
          <w:b/>
          <w:bCs/>
        </w:rPr>
      </w:pPr>
      <w:r w:rsidRPr="00004C34">
        <w:rPr>
          <w:b/>
          <w:bCs/>
        </w:rPr>
        <w:t>ЗАЯВЛЕНИЕ</w:t>
      </w:r>
    </w:p>
    <w:p w:rsidR="004D27A4" w:rsidRPr="00004C34" w:rsidRDefault="004D27A4" w:rsidP="004D27A4">
      <w:pPr>
        <w:jc w:val="center"/>
        <w:rPr>
          <w:b/>
          <w:bCs/>
        </w:rPr>
      </w:pPr>
    </w:p>
    <w:p w:rsidR="00004C34" w:rsidRPr="00004C34" w:rsidRDefault="004D27A4" w:rsidP="001E707B">
      <w:pPr>
        <w:shd w:val="clear" w:color="auto" w:fill="FFFFFF"/>
        <w:spacing w:line="240" w:lineRule="auto"/>
        <w:jc w:val="center"/>
        <w:textAlignment w:val="baseline"/>
        <w:rPr>
          <w:spacing w:val="2"/>
        </w:rPr>
      </w:pPr>
      <w:r w:rsidRPr="00004C34">
        <w:rPr>
          <w:b/>
          <w:bCs/>
        </w:rPr>
        <w:t xml:space="preserve">о </w:t>
      </w:r>
      <w:r w:rsidR="001E707B" w:rsidRPr="00004C34">
        <w:rPr>
          <w:spacing w:val="2"/>
        </w:rPr>
        <w:t>даче письменных разъяснений</w:t>
      </w:r>
      <w:r w:rsidR="00004C34" w:rsidRPr="00004C34">
        <w:rPr>
          <w:spacing w:val="2"/>
        </w:rPr>
        <w:t xml:space="preserve"> </w:t>
      </w:r>
      <w:r w:rsidR="001E707B" w:rsidRPr="00004C34">
        <w:rPr>
          <w:spacing w:val="2"/>
        </w:rPr>
        <w:t>налогоплательщикам</w:t>
      </w:r>
      <w:r w:rsidR="00004C34" w:rsidRPr="00004C34">
        <w:rPr>
          <w:spacing w:val="2"/>
        </w:rPr>
        <w:t xml:space="preserve"> </w:t>
      </w:r>
      <w:r w:rsidR="001E707B" w:rsidRPr="00004C34">
        <w:rPr>
          <w:spacing w:val="2"/>
        </w:rPr>
        <w:t xml:space="preserve">и налоговым агентам </w:t>
      </w:r>
    </w:p>
    <w:p w:rsidR="001E707B" w:rsidRPr="00004C34" w:rsidRDefault="001E707B" w:rsidP="001E707B">
      <w:pPr>
        <w:shd w:val="clear" w:color="auto" w:fill="FFFFFF"/>
        <w:spacing w:line="240" w:lineRule="auto"/>
        <w:jc w:val="center"/>
        <w:textAlignment w:val="baseline"/>
        <w:rPr>
          <w:spacing w:val="2"/>
        </w:rPr>
      </w:pPr>
      <w:r w:rsidRPr="00004C34">
        <w:rPr>
          <w:spacing w:val="2"/>
        </w:rPr>
        <w:t>по вопросам</w:t>
      </w:r>
      <w:r w:rsidR="00004C34" w:rsidRPr="00004C34">
        <w:rPr>
          <w:spacing w:val="2"/>
        </w:rPr>
        <w:t xml:space="preserve"> </w:t>
      </w:r>
      <w:r w:rsidRPr="00004C34">
        <w:rPr>
          <w:spacing w:val="2"/>
        </w:rPr>
        <w:t>применения муниципальных нормативных правовых актов</w:t>
      </w:r>
      <w:r w:rsidRPr="00004C34">
        <w:rPr>
          <w:spacing w:val="2"/>
        </w:rPr>
        <w:br/>
        <w:t>о налогах и сборах</w:t>
      </w:r>
    </w:p>
    <w:p w:rsidR="004D27A4" w:rsidRPr="00004C34" w:rsidRDefault="004D27A4" w:rsidP="004D27A4">
      <w:pPr>
        <w:jc w:val="center"/>
        <w:rPr>
          <w:b/>
          <w:bCs/>
        </w:rPr>
      </w:pPr>
    </w:p>
    <w:p w:rsidR="00004C34" w:rsidRPr="00004C34" w:rsidRDefault="004D27A4" w:rsidP="00264081">
      <w:pPr>
        <w:pBdr>
          <w:bottom w:val="single" w:sz="12" w:space="1" w:color="auto"/>
        </w:pBdr>
        <w:autoSpaceDE w:val="0"/>
        <w:autoSpaceDN w:val="0"/>
        <w:adjustRightInd w:val="0"/>
        <w:spacing w:line="240" w:lineRule="auto"/>
        <w:ind w:firstLine="709"/>
        <w:jc w:val="both"/>
        <w:outlineLvl w:val="1"/>
      </w:pPr>
      <w:r w:rsidRPr="00004C34">
        <w:t xml:space="preserve">Прошу </w:t>
      </w:r>
      <w:r w:rsidR="001E707B" w:rsidRPr="00004C34">
        <w:t xml:space="preserve">дать разъяснения по вопросу_______________________________ </w:t>
      </w:r>
      <w:r w:rsidR="00004C34" w:rsidRPr="00004C34">
        <w:t>________________________________________________________________________________</w:t>
      </w:r>
    </w:p>
    <w:p w:rsidR="00004C34" w:rsidRPr="00004C34" w:rsidRDefault="00004C34" w:rsidP="00264081">
      <w:pPr>
        <w:pBdr>
          <w:bottom w:val="single" w:sz="12" w:space="1" w:color="auto"/>
        </w:pBdr>
        <w:autoSpaceDE w:val="0"/>
        <w:autoSpaceDN w:val="0"/>
        <w:adjustRightInd w:val="0"/>
        <w:spacing w:line="240" w:lineRule="auto"/>
        <w:ind w:firstLine="709"/>
        <w:jc w:val="both"/>
        <w:outlineLvl w:val="1"/>
      </w:pPr>
    </w:p>
    <w:p w:rsidR="00004C34" w:rsidRPr="00004C34" w:rsidRDefault="00004C34" w:rsidP="00004C34">
      <w:pPr>
        <w:autoSpaceDE w:val="0"/>
        <w:autoSpaceDN w:val="0"/>
        <w:adjustRightInd w:val="0"/>
        <w:spacing w:line="240" w:lineRule="auto"/>
        <w:jc w:val="both"/>
        <w:outlineLvl w:val="1"/>
      </w:pPr>
      <w:r w:rsidRPr="00004C34">
        <w:t>________________________________________________________________________________________________________________________________________________________________</w:t>
      </w:r>
    </w:p>
    <w:p w:rsidR="00004C34" w:rsidRPr="00004C34" w:rsidRDefault="00004C34" w:rsidP="00004C34">
      <w:pPr>
        <w:autoSpaceDE w:val="0"/>
        <w:autoSpaceDN w:val="0"/>
        <w:adjustRightInd w:val="0"/>
        <w:spacing w:line="240" w:lineRule="auto"/>
        <w:ind w:firstLine="709"/>
        <w:jc w:val="both"/>
        <w:outlineLvl w:val="1"/>
      </w:pPr>
    </w:p>
    <w:p w:rsidR="00264081" w:rsidRPr="00004C34" w:rsidRDefault="00264081" w:rsidP="00004C34">
      <w:pPr>
        <w:autoSpaceDE w:val="0"/>
        <w:autoSpaceDN w:val="0"/>
        <w:adjustRightInd w:val="0"/>
        <w:spacing w:line="240" w:lineRule="auto"/>
        <w:ind w:firstLine="709"/>
        <w:jc w:val="both"/>
        <w:outlineLvl w:val="1"/>
        <w:rPr>
          <w:spacing w:val="2"/>
        </w:rPr>
      </w:pPr>
      <w:r w:rsidRPr="00004C34">
        <w:rPr>
          <w:spacing w:val="2"/>
        </w:rPr>
        <w:t>Результат рассмотрения заявления прошу</w:t>
      </w:r>
      <w:r w:rsidR="00004C34" w:rsidRPr="00004C34">
        <w:rPr>
          <w:spacing w:val="2"/>
        </w:rPr>
        <w:t xml:space="preserve"> направит</w:t>
      </w:r>
      <w:proofErr w:type="gramStart"/>
      <w:r w:rsidR="00004C34" w:rsidRPr="00004C34">
        <w:rPr>
          <w:spacing w:val="2"/>
        </w:rPr>
        <w:t>ь</w:t>
      </w:r>
      <w:r w:rsidR="00455D8A" w:rsidRPr="00004C34">
        <w:rPr>
          <w:spacing w:val="2"/>
        </w:rPr>
        <w:t>(</w:t>
      </w:r>
      <w:proofErr w:type="gramEnd"/>
      <w:r w:rsidR="00455D8A" w:rsidRPr="00004C34">
        <w:rPr>
          <w:spacing w:val="2"/>
        </w:rPr>
        <w:t>нужное подчеркнуть)</w:t>
      </w:r>
      <w:r w:rsidRPr="00004C34">
        <w:rPr>
          <w:spacing w:val="2"/>
        </w:rPr>
        <w:t>:</w:t>
      </w:r>
    </w:p>
    <w:p w:rsidR="00264081" w:rsidRPr="00004C34" w:rsidRDefault="00455D8A" w:rsidP="00455D8A">
      <w:pPr>
        <w:spacing w:line="240" w:lineRule="auto"/>
        <w:ind w:firstLine="709"/>
        <w:jc w:val="both"/>
        <w:rPr>
          <w:spacing w:val="2"/>
        </w:rPr>
      </w:pPr>
      <w:r w:rsidRPr="00004C34">
        <w:rPr>
          <w:spacing w:val="2"/>
        </w:rPr>
        <w:t>- выдать на руки в администрации Вулканного ГП;</w:t>
      </w:r>
    </w:p>
    <w:p w:rsidR="00004C34" w:rsidRPr="00004C34" w:rsidRDefault="00004C34" w:rsidP="00455D8A">
      <w:pPr>
        <w:spacing w:line="240" w:lineRule="auto"/>
        <w:ind w:firstLine="709"/>
        <w:jc w:val="both"/>
        <w:rPr>
          <w:spacing w:val="2"/>
        </w:rPr>
      </w:pPr>
      <w:r w:rsidRPr="00004C34">
        <w:rPr>
          <w:spacing w:val="2"/>
        </w:rPr>
        <w:t>- по электронной почте;</w:t>
      </w:r>
    </w:p>
    <w:p w:rsidR="00264081" w:rsidRPr="00004C34" w:rsidRDefault="00455D8A" w:rsidP="00455D8A">
      <w:pPr>
        <w:spacing w:line="240" w:lineRule="auto"/>
        <w:ind w:firstLine="709"/>
        <w:jc w:val="both"/>
        <w:rPr>
          <w:spacing w:val="2"/>
        </w:rPr>
      </w:pPr>
      <w:r w:rsidRPr="00004C34">
        <w:rPr>
          <w:spacing w:val="2"/>
        </w:rPr>
        <w:t>- почтовым отправлением на бумажном носителе.</w:t>
      </w:r>
    </w:p>
    <w:p w:rsidR="00455D8A" w:rsidRPr="00004C34" w:rsidRDefault="00455D8A" w:rsidP="00455D8A">
      <w:pPr>
        <w:spacing w:line="240" w:lineRule="auto"/>
        <w:ind w:firstLine="709"/>
        <w:jc w:val="both"/>
        <w:rPr>
          <w:spacing w:val="2"/>
        </w:rPr>
      </w:pPr>
    </w:p>
    <w:p w:rsidR="00455D8A" w:rsidRPr="00004C34" w:rsidRDefault="00455D8A" w:rsidP="00455D8A">
      <w:pPr>
        <w:spacing w:line="240" w:lineRule="auto"/>
        <w:ind w:firstLine="709"/>
        <w:jc w:val="both"/>
        <w:rPr>
          <w:spacing w:val="2"/>
        </w:rPr>
      </w:pPr>
      <w:proofErr w:type="gramStart"/>
      <w:r w:rsidRPr="00004C34">
        <w:rPr>
          <w:spacing w:val="2"/>
        </w:rPr>
        <w:t xml:space="preserve">Я,______________________________________________________ в соответствии со статьей 9 Федерального закона от 27.07.2006 N 152-ФЗ "О персональных данных" даю согласие на обработку, а именно совершение действий, предусмотренных пунктом 3 части </w:t>
      </w:r>
      <w:r w:rsidRPr="00004C34">
        <w:rPr>
          <w:spacing w:val="2"/>
        </w:rPr>
        <w:lastRenderedPageBreak/>
        <w:t>первой статьи 3 Федерального закона от 27.07.2006 N 152-ФЗ "О персональных данных", моих персональных данных, необходимых для рассмотрения настоящего заявления и принятия соответствующих решений.</w:t>
      </w:r>
      <w:proofErr w:type="gramEnd"/>
    </w:p>
    <w:p w:rsidR="00455D8A" w:rsidRPr="00004C34" w:rsidRDefault="00455D8A" w:rsidP="00455D8A">
      <w:pPr>
        <w:spacing w:line="240" w:lineRule="auto"/>
        <w:ind w:firstLine="709"/>
        <w:jc w:val="both"/>
        <w:rPr>
          <w:spacing w:val="2"/>
        </w:rPr>
      </w:pPr>
      <w:r w:rsidRPr="00004C34">
        <w:rPr>
          <w:spacing w:val="2"/>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55D8A" w:rsidRPr="00004C34" w:rsidRDefault="00455D8A" w:rsidP="00455D8A">
      <w:pPr>
        <w:spacing w:line="240" w:lineRule="auto"/>
        <w:ind w:firstLine="709"/>
        <w:jc w:val="both"/>
        <w:rPr>
          <w:spacing w:val="2"/>
        </w:rPr>
      </w:pPr>
      <w:r w:rsidRPr="00004C34">
        <w:rPr>
          <w:spacing w:val="2"/>
        </w:rPr>
        <w:t>Отзыв заявления осуществляется в соответствии с законодательством Российской Федерации.</w:t>
      </w:r>
    </w:p>
    <w:p w:rsidR="00264081" w:rsidRPr="00004C34" w:rsidRDefault="00264081" w:rsidP="00264081">
      <w:pPr>
        <w:spacing w:line="240" w:lineRule="auto"/>
        <w:jc w:val="center"/>
        <w:rPr>
          <w:spacing w:val="2"/>
        </w:rPr>
      </w:pPr>
    </w:p>
    <w:p w:rsidR="00264081" w:rsidRPr="00004C34" w:rsidRDefault="00455D8A" w:rsidP="00455D8A">
      <w:pPr>
        <w:spacing w:line="240" w:lineRule="auto"/>
        <w:ind w:firstLine="709"/>
        <w:jc w:val="both"/>
        <w:rPr>
          <w:spacing w:val="2"/>
        </w:rPr>
      </w:pPr>
      <w:r w:rsidRPr="00004C34">
        <w:rPr>
          <w:spacing w:val="2"/>
        </w:rPr>
        <w:t>Приложение:</w:t>
      </w:r>
    </w:p>
    <w:p w:rsidR="00455D8A" w:rsidRPr="00004C34" w:rsidRDefault="00455D8A" w:rsidP="00455D8A">
      <w:pPr>
        <w:spacing w:line="240" w:lineRule="auto"/>
        <w:ind w:firstLine="709"/>
        <w:jc w:val="both"/>
        <w:rPr>
          <w:spacing w:val="2"/>
        </w:rPr>
      </w:pPr>
      <w:r w:rsidRPr="00004C34">
        <w:rPr>
          <w:spacing w:val="2"/>
        </w:rPr>
        <w:t>1. копия документа, удостоверяющего личность заявителя (представителя заявителя)</w:t>
      </w:r>
    </w:p>
    <w:p w:rsidR="00455D8A" w:rsidRPr="00004C34" w:rsidRDefault="00455D8A" w:rsidP="00455D8A">
      <w:pPr>
        <w:spacing w:line="240" w:lineRule="auto"/>
        <w:ind w:firstLine="709"/>
        <w:jc w:val="both"/>
        <w:rPr>
          <w:spacing w:val="2"/>
        </w:rPr>
      </w:pPr>
      <w:r w:rsidRPr="00004C34">
        <w:rPr>
          <w:spacing w:val="2"/>
        </w:rPr>
        <w:t xml:space="preserve">2.копия документа, удостоверяющего права (полномочия) представителя заявителя </w:t>
      </w:r>
    </w:p>
    <w:p w:rsidR="00455D8A" w:rsidRPr="00004C34" w:rsidRDefault="00455D8A" w:rsidP="00264081">
      <w:pPr>
        <w:spacing w:line="240" w:lineRule="auto"/>
        <w:jc w:val="center"/>
      </w:pPr>
    </w:p>
    <w:tbl>
      <w:tblPr>
        <w:tblW w:w="4946" w:type="pct"/>
        <w:tblCellMar>
          <w:top w:w="105" w:type="dxa"/>
          <w:left w:w="105" w:type="dxa"/>
          <w:bottom w:w="105" w:type="dxa"/>
          <w:right w:w="105" w:type="dxa"/>
        </w:tblCellMar>
        <w:tblLook w:val="04A0" w:firstRow="1" w:lastRow="0" w:firstColumn="1" w:lastColumn="0" w:noHBand="0" w:noVBand="1"/>
      </w:tblPr>
      <w:tblGrid>
        <w:gridCol w:w="1905"/>
        <w:gridCol w:w="341"/>
        <w:gridCol w:w="4320"/>
        <w:gridCol w:w="283"/>
        <w:gridCol w:w="2893"/>
      </w:tblGrid>
      <w:tr w:rsidR="0098255E" w:rsidRPr="00004C34" w:rsidTr="00264081">
        <w:trPr>
          <w:trHeight w:val="276"/>
        </w:trPr>
        <w:tc>
          <w:tcPr>
            <w:tcW w:w="978" w:type="pct"/>
            <w:tcBorders>
              <w:top w:val="nil"/>
              <w:left w:val="nil"/>
              <w:bottom w:val="single" w:sz="6" w:space="0" w:color="000000"/>
              <w:right w:val="nil"/>
            </w:tcBorders>
            <w:hideMark/>
          </w:tcPr>
          <w:p w:rsidR="004D27A4" w:rsidRPr="00004C34" w:rsidRDefault="004D27A4" w:rsidP="00264081">
            <w:pPr>
              <w:spacing w:line="240" w:lineRule="auto"/>
              <w:rPr>
                <w:spacing w:val="2"/>
              </w:rPr>
            </w:pPr>
          </w:p>
        </w:tc>
        <w:tc>
          <w:tcPr>
            <w:tcW w:w="175" w:type="pct"/>
            <w:tcBorders>
              <w:top w:val="nil"/>
              <w:left w:val="nil"/>
              <w:bottom w:val="nil"/>
              <w:right w:val="nil"/>
            </w:tcBorders>
            <w:hideMark/>
          </w:tcPr>
          <w:p w:rsidR="004D27A4" w:rsidRPr="00004C34" w:rsidRDefault="004D27A4" w:rsidP="00264081">
            <w:pPr>
              <w:spacing w:line="240" w:lineRule="auto"/>
              <w:rPr>
                <w:spacing w:val="2"/>
              </w:rPr>
            </w:pPr>
            <w:r w:rsidRPr="00004C34">
              <w:rPr>
                <w:spacing w:val="2"/>
              </w:rPr>
              <w:br/>
              <w:t> </w:t>
            </w:r>
          </w:p>
        </w:tc>
        <w:tc>
          <w:tcPr>
            <w:tcW w:w="2217" w:type="pct"/>
            <w:tcBorders>
              <w:top w:val="nil"/>
              <w:left w:val="nil"/>
              <w:bottom w:val="single" w:sz="6" w:space="0" w:color="000000"/>
              <w:right w:val="nil"/>
            </w:tcBorders>
            <w:hideMark/>
          </w:tcPr>
          <w:p w:rsidR="004D27A4" w:rsidRPr="00004C34" w:rsidRDefault="004D27A4" w:rsidP="00264081">
            <w:pPr>
              <w:spacing w:line="240" w:lineRule="auto"/>
              <w:rPr>
                <w:spacing w:val="2"/>
              </w:rPr>
            </w:pPr>
          </w:p>
        </w:tc>
        <w:tc>
          <w:tcPr>
            <w:tcW w:w="145" w:type="pct"/>
            <w:tcBorders>
              <w:top w:val="nil"/>
              <w:left w:val="nil"/>
              <w:bottom w:val="nil"/>
              <w:right w:val="nil"/>
            </w:tcBorders>
            <w:hideMark/>
          </w:tcPr>
          <w:p w:rsidR="004D27A4" w:rsidRPr="00004C34" w:rsidRDefault="004D27A4" w:rsidP="00264081">
            <w:pPr>
              <w:spacing w:line="240" w:lineRule="auto"/>
              <w:rPr>
                <w:spacing w:val="2"/>
              </w:rPr>
            </w:pPr>
            <w:r w:rsidRPr="00004C34">
              <w:rPr>
                <w:spacing w:val="2"/>
              </w:rPr>
              <w:br/>
              <w:t> </w:t>
            </w:r>
          </w:p>
        </w:tc>
        <w:tc>
          <w:tcPr>
            <w:tcW w:w="1485" w:type="pct"/>
            <w:tcBorders>
              <w:top w:val="nil"/>
              <w:left w:val="nil"/>
              <w:bottom w:val="single" w:sz="6" w:space="0" w:color="000000"/>
              <w:right w:val="nil"/>
            </w:tcBorders>
            <w:hideMark/>
          </w:tcPr>
          <w:p w:rsidR="004D27A4" w:rsidRPr="00004C34" w:rsidRDefault="004D27A4" w:rsidP="00264081">
            <w:pPr>
              <w:spacing w:line="240" w:lineRule="auto"/>
              <w:rPr>
                <w:spacing w:val="2"/>
              </w:rPr>
            </w:pPr>
          </w:p>
        </w:tc>
      </w:tr>
      <w:tr w:rsidR="0098255E" w:rsidRPr="00004C34" w:rsidTr="008A3B06">
        <w:trPr>
          <w:trHeight w:val="20"/>
        </w:trPr>
        <w:tc>
          <w:tcPr>
            <w:tcW w:w="978" w:type="pct"/>
            <w:tcBorders>
              <w:top w:val="single" w:sz="6" w:space="0" w:color="000000"/>
              <w:left w:val="nil"/>
              <w:bottom w:val="nil"/>
              <w:right w:val="nil"/>
            </w:tcBorders>
            <w:hideMark/>
          </w:tcPr>
          <w:p w:rsidR="004D27A4" w:rsidRPr="00004C34" w:rsidRDefault="004D27A4" w:rsidP="00264081">
            <w:pPr>
              <w:spacing w:line="240" w:lineRule="auto"/>
              <w:jc w:val="center"/>
              <w:rPr>
                <w:spacing w:val="2"/>
                <w:vertAlign w:val="superscript"/>
              </w:rPr>
            </w:pPr>
            <w:r w:rsidRPr="00004C34">
              <w:rPr>
                <w:spacing w:val="2"/>
                <w:vertAlign w:val="superscript"/>
              </w:rPr>
              <w:t>(дата)</w:t>
            </w:r>
          </w:p>
        </w:tc>
        <w:tc>
          <w:tcPr>
            <w:tcW w:w="175" w:type="pct"/>
            <w:tcBorders>
              <w:top w:val="nil"/>
              <w:left w:val="nil"/>
              <w:bottom w:val="nil"/>
              <w:right w:val="nil"/>
            </w:tcBorders>
            <w:hideMark/>
          </w:tcPr>
          <w:p w:rsidR="004D27A4" w:rsidRPr="00004C34" w:rsidRDefault="004D27A4" w:rsidP="00264081">
            <w:pPr>
              <w:spacing w:line="240" w:lineRule="auto"/>
              <w:rPr>
                <w:spacing w:val="2"/>
                <w:vertAlign w:val="superscript"/>
              </w:rPr>
            </w:pPr>
            <w:r w:rsidRPr="00004C34">
              <w:rPr>
                <w:spacing w:val="2"/>
                <w:vertAlign w:val="superscript"/>
              </w:rPr>
              <w:br/>
              <w:t> </w:t>
            </w:r>
          </w:p>
        </w:tc>
        <w:tc>
          <w:tcPr>
            <w:tcW w:w="2217" w:type="pct"/>
            <w:tcBorders>
              <w:top w:val="nil"/>
              <w:left w:val="nil"/>
              <w:bottom w:val="nil"/>
              <w:right w:val="nil"/>
            </w:tcBorders>
            <w:hideMark/>
          </w:tcPr>
          <w:p w:rsidR="004D27A4" w:rsidRPr="00004C34" w:rsidRDefault="004D27A4" w:rsidP="00264081">
            <w:pPr>
              <w:spacing w:line="240" w:lineRule="auto"/>
              <w:jc w:val="center"/>
              <w:rPr>
                <w:spacing w:val="2"/>
                <w:vertAlign w:val="superscript"/>
              </w:rPr>
            </w:pPr>
            <w:r w:rsidRPr="00004C34">
              <w:rPr>
                <w:spacing w:val="2"/>
                <w:vertAlign w:val="superscript"/>
              </w:rPr>
              <w:t>(Ф.И.О.)</w:t>
            </w:r>
          </w:p>
        </w:tc>
        <w:tc>
          <w:tcPr>
            <w:tcW w:w="145" w:type="pct"/>
            <w:tcBorders>
              <w:top w:val="nil"/>
              <w:left w:val="nil"/>
              <w:bottom w:val="nil"/>
              <w:right w:val="nil"/>
            </w:tcBorders>
            <w:hideMark/>
          </w:tcPr>
          <w:p w:rsidR="004D27A4" w:rsidRPr="00004C34" w:rsidRDefault="004D27A4" w:rsidP="00264081">
            <w:pPr>
              <w:spacing w:line="240" w:lineRule="auto"/>
              <w:rPr>
                <w:spacing w:val="2"/>
                <w:vertAlign w:val="superscript"/>
              </w:rPr>
            </w:pPr>
            <w:r w:rsidRPr="00004C34">
              <w:rPr>
                <w:spacing w:val="2"/>
                <w:vertAlign w:val="superscript"/>
              </w:rPr>
              <w:br/>
              <w:t> </w:t>
            </w:r>
          </w:p>
        </w:tc>
        <w:tc>
          <w:tcPr>
            <w:tcW w:w="1485" w:type="pct"/>
            <w:tcBorders>
              <w:top w:val="nil"/>
              <w:left w:val="nil"/>
              <w:bottom w:val="nil"/>
              <w:right w:val="nil"/>
            </w:tcBorders>
            <w:hideMark/>
          </w:tcPr>
          <w:p w:rsidR="004D27A4" w:rsidRPr="00004C34" w:rsidRDefault="004D27A4" w:rsidP="00264081">
            <w:pPr>
              <w:spacing w:line="240" w:lineRule="auto"/>
              <w:jc w:val="center"/>
              <w:rPr>
                <w:spacing w:val="2"/>
                <w:vertAlign w:val="superscript"/>
              </w:rPr>
            </w:pPr>
            <w:r w:rsidRPr="00004C34">
              <w:rPr>
                <w:spacing w:val="2"/>
                <w:vertAlign w:val="superscript"/>
              </w:rPr>
              <w:t>(подпись)</w:t>
            </w:r>
          </w:p>
          <w:p w:rsidR="004D27A4" w:rsidRPr="00004C34" w:rsidRDefault="004D27A4" w:rsidP="00264081">
            <w:pPr>
              <w:spacing w:line="240" w:lineRule="auto"/>
              <w:jc w:val="center"/>
              <w:rPr>
                <w:spacing w:val="2"/>
                <w:vertAlign w:val="superscript"/>
              </w:rPr>
            </w:pPr>
          </w:p>
        </w:tc>
      </w:tr>
    </w:tbl>
    <w:p w:rsidR="004D27A4" w:rsidRPr="00004C34" w:rsidRDefault="004D27A4" w:rsidP="00264081">
      <w:pPr>
        <w:spacing w:line="240" w:lineRule="auto"/>
        <w:rPr>
          <w:rFonts w:eastAsiaTheme="minorHAnsi"/>
          <w:lang w:eastAsia="en-US"/>
        </w:rPr>
      </w:pPr>
    </w:p>
    <w:p w:rsidR="00B55555" w:rsidRPr="00004C34" w:rsidRDefault="00B55555">
      <w:pPr>
        <w:pStyle w:val="ConsPlusNormal"/>
        <w:ind w:firstLine="0"/>
        <w:jc w:val="both"/>
        <w:rPr>
          <w:rFonts w:ascii="Times New Roman" w:hAnsi="Times New Roman" w:cs="Times New Roman"/>
          <w:sz w:val="24"/>
          <w:szCs w:val="24"/>
        </w:rPr>
      </w:pPr>
    </w:p>
    <w:p w:rsidR="00A55813" w:rsidRPr="00004C34" w:rsidRDefault="00004C34" w:rsidP="00004C34">
      <w:pPr>
        <w:pageBreakBefore/>
        <w:tabs>
          <w:tab w:val="left" w:pos="308"/>
        </w:tabs>
        <w:ind w:left="4394"/>
        <w:jc w:val="right"/>
        <w:rPr>
          <w:b/>
        </w:rPr>
      </w:pPr>
      <w:r w:rsidRPr="00004C34">
        <w:rPr>
          <w:b/>
        </w:rPr>
        <w:lastRenderedPageBreak/>
        <w:t>Приложение № 2</w:t>
      </w:r>
      <w:r w:rsidR="00A55813" w:rsidRPr="00004C34">
        <w:rPr>
          <w:b/>
        </w:rPr>
        <w:t xml:space="preserve"> </w:t>
      </w:r>
    </w:p>
    <w:p w:rsidR="00004C34" w:rsidRPr="00004C34" w:rsidRDefault="00A55813" w:rsidP="00004C34">
      <w:pPr>
        <w:tabs>
          <w:tab w:val="left" w:pos="308"/>
        </w:tabs>
        <w:jc w:val="right"/>
      </w:pPr>
      <w:r w:rsidRPr="00004C34">
        <w:t xml:space="preserve">к административному регламенту </w:t>
      </w:r>
    </w:p>
    <w:p w:rsidR="00004C34" w:rsidRPr="00004C34" w:rsidRDefault="00A55813" w:rsidP="00004C34">
      <w:pPr>
        <w:tabs>
          <w:tab w:val="left" w:pos="308"/>
        </w:tabs>
        <w:jc w:val="right"/>
      </w:pPr>
      <w:r w:rsidRPr="00004C34">
        <w:t xml:space="preserve">предоставления муниципальной услуги </w:t>
      </w:r>
    </w:p>
    <w:p w:rsidR="00004C34" w:rsidRPr="00004C34" w:rsidRDefault="00A55813" w:rsidP="00004C34">
      <w:pPr>
        <w:tabs>
          <w:tab w:val="left" w:pos="308"/>
        </w:tabs>
        <w:jc w:val="right"/>
        <w:rPr>
          <w:spacing w:val="2"/>
        </w:rPr>
      </w:pPr>
      <w:r w:rsidRPr="00004C34">
        <w:t xml:space="preserve">по </w:t>
      </w:r>
      <w:r w:rsidR="00004C34" w:rsidRPr="00004C34">
        <w:rPr>
          <w:spacing w:val="2"/>
        </w:rPr>
        <w:t>даче письменных разъяснений</w:t>
      </w:r>
      <w:r w:rsidR="00004C34" w:rsidRPr="00004C34">
        <w:rPr>
          <w:spacing w:val="2"/>
        </w:rPr>
        <w:t xml:space="preserve"> </w:t>
      </w:r>
      <w:r w:rsidR="00004C34" w:rsidRPr="00004C34">
        <w:rPr>
          <w:spacing w:val="2"/>
        </w:rPr>
        <w:t xml:space="preserve">налогоплательщикам </w:t>
      </w:r>
    </w:p>
    <w:p w:rsidR="00004C34" w:rsidRPr="00004C34" w:rsidRDefault="00004C34" w:rsidP="00004C34">
      <w:pPr>
        <w:tabs>
          <w:tab w:val="left" w:pos="308"/>
        </w:tabs>
        <w:jc w:val="right"/>
        <w:rPr>
          <w:spacing w:val="2"/>
        </w:rPr>
      </w:pPr>
      <w:r w:rsidRPr="00004C34">
        <w:rPr>
          <w:spacing w:val="2"/>
        </w:rPr>
        <w:t>и налоговым агентам по вопросам</w:t>
      </w:r>
      <w:r w:rsidRPr="00004C34">
        <w:rPr>
          <w:spacing w:val="2"/>
        </w:rPr>
        <w:t xml:space="preserve"> </w:t>
      </w:r>
      <w:r w:rsidRPr="00004C34">
        <w:rPr>
          <w:spacing w:val="2"/>
        </w:rPr>
        <w:t xml:space="preserve">применения </w:t>
      </w:r>
    </w:p>
    <w:p w:rsidR="00A55813" w:rsidRPr="00004C34" w:rsidRDefault="00004C34" w:rsidP="00004C34">
      <w:pPr>
        <w:tabs>
          <w:tab w:val="left" w:pos="308"/>
        </w:tabs>
        <w:jc w:val="right"/>
      </w:pPr>
      <w:r w:rsidRPr="00004C34">
        <w:rPr>
          <w:spacing w:val="2"/>
        </w:rPr>
        <w:t>муниципальных нормативных правовых актов</w:t>
      </w:r>
      <w:r w:rsidRPr="00004C34">
        <w:rPr>
          <w:spacing w:val="2"/>
        </w:rPr>
        <w:t xml:space="preserve"> </w:t>
      </w:r>
      <w:r w:rsidRPr="00004C34">
        <w:rPr>
          <w:spacing w:val="2"/>
        </w:rPr>
        <w:t>о налогах и сборах</w:t>
      </w:r>
    </w:p>
    <w:p w:rsidR="00A55813" w:rsidRPr="00004C34" w:rsidRDefault="00A55813" w:rsidP="00A55813">
      <w:pPr>
        <w:tabs>
          <w:tab w:val="left" w:pos="308"/>
        </w:tabs>
        <w:jc w:val="right"/>
      </w:pPr>
      <w:r w:rsidRPr="00004C34">
        <w:tab/>
      </w:r>
    </w:p>
    <w:p w:rsidR="00A55813" w:rsidRPr="00004C34" w:rsidRDefault="00A55813" w:rsidP="00A55813">
      <w:pPr>
        <w:spacing w:before="100" w:beforeAutospacing="1" w:after="100" w:afterAutospacing="1" w:line="240" w:lineRule="auto"/>
        <w:jc w:val="center"/>
        <w:rPr>
          <w:b/>
        </w:rPr>
      </w:pPr>
      <w:r w:rsidRPr="00004C34">
        <w:rPr>
          <w:b/>
        </w:rPr>
        <w:t>БЛОК-СХЕМА</w:t>
      </w:r>
    </w:p>
    <w:p w:rsidR="00A55813" w:rsidRPr="00004C34" w:rsidRDefault="00F34C1F" w:rsidP="00A55813">
      <w:pPr>
        <w:spacing w:before="100" w:beforeAutospacing="1" w:after="100" w:afterAutospacing="1" w:line="240" w:lineRule="auto"/>
      </w:pPr>
      <w:r w:rsidRPr="00004C34">
        <w:rPr>
          <w:noProof/>
        </w:rPr>
        <mc:AlternateContent>
          <mc:Choice Requires="wps">
            <w:drawing>
              <wp:anchor distT="0" distB="0" distL="114300" distR="114300" simplePos="0" relativeHeight="251659264" behindDoc="0" locked="0" layoutInCell="1" allowOverlap="1" wp14:anchorId="56D3A743" wp14:editId="10C49B05">
                <wp:simplePos x="0" y="0"/>
                <wp:positionH relativeFrom="column">
                  <wp:posOffset>-292735</wp:posOffset>
                </wp:positionH>
                <wp:positionV relativeFrom="paragraph">
                  <wp:posOffset>395605</wp:posOffset>
                </wp:positionV>
                <wp:extent cx="6186170" cy="492125"/>
                <wp:effectExtent l="0" t="0" r="24130" b="22225"/>
                <wp:wrapNone/>
                <wp:docPr id="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492125"/>
                        </a:xfrm>
                        <a:prstGeom prst="rect">
                          <a:avLst/>
                        </a:prstGeom>
                      </wps:spPr>
                      <wps:style>
                        <a:lnRef idx="2">
                          <a:schemeClr val="dk1"/>
                        </a:lnRef>
                        <a:fillRef idx="1">
                          <a:schemeClr val="lt1"/>
                        </a:fillRef>
                        <a:effectRef idx="0">
                          <a:schemeClr val="dk1"/>
                        </a:effectRef>
                        <a:fontRef idx="minor">
                          <a:schemeClr val="dk1"/>
                        </a:fontRef>
                      </wps:style>
                      <wps:txbx>
                        <w:txbxContent>
                          <w:p w:rsidR="004E5E0D" w:rsidRPr="00ED0BE0" w:rsidRDefault="004E5E0D" w:rsidP="00A55813">
                            <w:pPr>
                              <w:jc w:val="center"/>
                              <w:rPr>
                                <w:sz w:val="20"/>
                                <w:szCs w:val="20"/>
                              </w:rPr>
                            </w:pPr>
                            <w:r w:rsidRPr="00ED0BE0">
                              <w:rPr>
                                <w:sz w:val="20"/>
                                <w:szCs w:val="20"/>
                              </w:rPr>
                              <w:t>Прием и регистрация заявления и прилагаемых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3.05pt;margin-top:31.15pt;width:487.1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" fillcolor="white [3201]" strokecolor="black [3200]" strokeweight="2pt">
                <v:path arrowok="t"/>
                <v:textbox>
                  <w:txbxContent>
                    <w:p w:rsidR="004E5E0D" w:rsidRPr="00ED0BE0" w:rsidRDefault="004E5E0D" w:rsidP="00A55813">
                      <w:pPr>
                        <w:jc w:val="center"/>
                        <w:rPr>
                          <w:sz w:val="20"/>
                          <w:szCs w:val="20"/>
                        </w:rPr>
                      </w:pPr>
                      <w:r w:rsidRPr="00ED0BE0">
                        <w:rPr>
                          <w:sz w:val="20"/>
                          <w:szCs w:val="20"/>
                        </w:rPr>
                        <w:t>Прием и регистрация заявления и прилагаемых к нему документов</w:t>
                      </w:r>
                    </w:p>
                  </w:txbxContent>
                </v:textbox>
              </v:rect>
            </w:pict>
          </mc:Fallback>
        </mc:AlternateContent>
      </w:r>
    </w:p>
    <w:p w:rsidR="00A55813" w:rsidRPr="00004C34" w:rsidRDefault="00A55813" w:rsidP="00A55813">
      <w:pPr>
        <w:tabs>
          <w:tab w:val="left" w:pos="2504"/>
        </w:tabs>
      </w:pPr>
    </w:p>
    <w:p w:rsidR="00A55813" w:rsidRPr="00004C34" w:rsidRDefault="00A55813" w:rsidP="00A55813">
      <w:pPr>
        <w:tabs>
          <w:tab w:val="left" w:pos="2504"/>
        </w:tabs>
      </w:pPr>
    </w:p>
    <w:p w:rsidR="00A55813" w:rsidRPr="00004C34" w:rsidRDefault="00A55813" w:rsidP="00A55813">
      <w:pPr>
        <w:tabs>
          <w:tab w:val="left" w:pos="2504"/>
        </w:tabs>
      </w:pPr>
    </w:p>
    <w:p w:rsidR="00A55813" w:rsidRPr="00004C34" w:rsidRDefault="00F34C1F" w:rsidP="00A55813">
      <w:pPr>
        <w:tabs>
          <w:tab w:val="left" w:pos="2504"/>
        </w:tabs>
      </w:pPr>
      <w:r w:rsidRPr="00004C34">
        <w:rPr>
          <w:noProof/>
        </w:rPr>
        <mc:AlternateContent>
          <mc:Choice Requires="wps">
            <w:drawing>
              <wp:anchor distT="0" distB="0" distL="114299" distR="114299" simplePos="0" relativeHeight="251687936" behindDoc="0" locked="0" layoutInCell="1" allowOverlap="1" wp14:anchorId="617BD4F3" wp14:editId="66A548B7">
                <wp:simplePos x="0" y="0"/>
                <wp:positionH relativeFrom="column">
                  <wp:posOffset>2682239</wp:posOffset>
                </wp:positionH>
                <wp:positionV relativeFrom="paragraph">
                  <wp:posOffset>52705</wp:posOffset>
                </wp:positionV>
                <wp:extent cx="0" cy="262890"/>
                <wp:effectExtent l="76200" t="0" r="57150" b="60960"/>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211.2pt;margin-top:4.15pt;width:0;height:20.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52NQIAAF4EAAAOAAAAZHJzL2Uyb0RvYy54bWysVNuO2yAQfa/Uf0C8Z31ZJ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">
                <v:stroke endarrow="block"/>
              </v:shape>
            </w:pict>
          </mc:Fallback>
        </mc:AlternateContent>
      </w:r>
    </w:p>
    <w:p w:rsidR="00A55813" w:rsidRPr="00004C34" w:rsidRDefault="00F34C1F" w:rsidP="00A55813">
      <w:pPr>
        <w:tabs>
          <w:tab w:val="left" w:pos="2504"/>
        </w:tabs>
      </w:pPr>
      <w:r w:rsidRPr="00004C34">
        <w:rPr>
          <w:noProof/>
        </w:rPr>
        <mc:AlternateContent>
          <mc:Choice Requires="wps">
            <w:drawing>
              <wp:anchor distT="0" distB="0" distL="114300" distR="114300" simplePos="0" relativeHeight="251665408" behindDoc="0" locked="0" layoutInCell="1" allowOverlap="1" wp14:anchorId="6DE37788" wp14:editId="4A6DA18E">
                <wp:simplePos x="0" y="0"/>
                <wp:positionH relativeFrom="column">
                  <wp:posOffset>407035</wp:posOffset>
                </wp:positionH>
                <wp:positionV relativeFrom="paragraph">
                  <wp:posOffset>140335</wp:posOffset>
                </wp:positionV>
                <wp:extent cx="4778375" cy="771525"/>
                <wp:effectExtent l="0" t="0" r="22225" b="28575"/>
                <wp:wrapNone/>
                <wp:docPr id="2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8375" cy="771525"/>
                        </a:xfrm>
                        <a:prstGeom prst="rect">
                          <a:avLst/>
                        </a:prstGeom>
                      </wps:spPr>
                      <wps:style>
                        <a:lnRef idx="2">
                          <a:schemeClr val="dk1"/>
                        </a:lnRef>
                        <a:fillRef idx="1">
                          <a:schemeClr val="lt1"/>
                        </a:fillRef>
                        <a:effectRef idx="0">
                          <a:schemeClr val="dk1"/>
                        </a:effectRef>
                        <a:fontRef idx="minor">
                          <a:schemeClr val="dk1"/>
                        </a:fontRef>
                      </wps:style>
                      <wps:txbx>
                        <w:txbxContent>
                          <w:p w:rsidR="004E5E0D" w:rsidRPr="00ED0BE0" w:rsidRDefault="004E5E0D" w:rsidP="00A55813">
                            <w:pPr>
                              <w:jc w:val="center"/>
                              <w:rPr>
                                <w:sz w:val="20"/>
                                <w:szCs w:val="20"/>
                              </w:rPr>
                            </w:pPr>
                            <w:r w:rsidRPr="00ED0BE0">
                              <w:rPr>
                                <w:sz w:val="20"/>
                                <w:szCs w:val="20"/>
                              </w:rPr>
                              <w:t>Рассмотрение заявления и прилагаемых к нему документов на соответствие требованиям законодательства и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7" style="position:absolute;margin-left:32.05pt;margin-top:11.05pt;width:376.2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" fillcolor="white [3201]" strokecolor="black [3200]" strokeweight="2pt">
                <v:path arrowok="t"/>
                <v:textbox>
                  <w:txbxContent>
                    <w:p w:rsidR="004E5E0D" w:rsidRPr="00ED0BE0" w:rsidRDefault="004E5E0D" w:rsidP="00A55813">
                      <w:pPr>
                        <w:jc w:val="center"/>
                        <w:rPr>
                          <w:sz w:val="20"/>
                          <w:szCs w:val="20"/>
                        </w:rPr>
                      </w:pPr>
                      <w:r w:rsidRPr="00ED0BE0">
                        <w:rPr>
                          <w:sz w:val="20"/>
                          <w:szCs w:val="20"/>
                        </w:rPr>
                        <w:t>Рассмотрение заявления и прилагаемых к нему документов на соответствие требованиям законодательства и настоящего административного регламента</w:t>
                      </w:r>
                    </w:p>
                  </w:txbxContent>
                </v:textbox>
              </v:rect>
            </w:pict>
          </mc:Fallback>
        </mc:AlternateContent>
      </w:r>
      <w:r w:rsidRPr="00004C34">
        <w:rPr>
          <w:noProof/>
        </w:rPr>
        <mc:AlternateContent>
          <mc:Choice Requires="wps">
            <w:drawing>
              <wp:anchor distT="0" distB="0" distL="114300" distR="114300" simplePos="0" relativeHeight="251660288" behindDoc="0" locked="0" layoutInCell="1" allowOverlap="1" wp14:anchorId="6ADB95E1" wp14:editId="0511DC04">
                <wp:simplePos x="0" y="0"/>
                <wp:positionH relativeFrom="column">
                  <wp:posOffset>1265555</wp:posOffset>
                </wp:positionH>
                <wp:positionV relativeFrom="paragraph">
                  <wp:posOffset>288290</wp:posOffset>
                </wp:positionV>
                <wp:extent cx="102870" cy="325755"/>
                <wp:effectExtent l="57150" t="0" r="30480" b="55245"/>
                <wp:wrapNone/>
                <wp:docPr id="27"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 cy="325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99.65pt;margin-top:22.7pt;width:8.1pt;height:25.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" strokecolor="black [3040]">
                <v:stroke endarrow="open"/>
                <o:lock v:ext="edit" shapetype="f"/>
              </v:shape>
            </w:pict>
          </mc:Fallback>
        </mc:AlternateContent>
      </w:r>
      <w:r w:rsidRPr="00004C34">
        <w:rPr>
          <w:noProof/>
        </w:rPr>
        <mc:AlternateContent>
          <mc:Choice Requires="wps">
            <w:drawing>
              <wp:anchor distT="0" distB="0" distL="114300" distR="114300" simplePos="0" relativeHeight="251662336" behindDoc="0" locked="0" layoutInCell="1" allowOverlap="1" wp14:anchorId="193241EC" wp14:editId="3817C49D">
                <wp:simplePos x="0" y="0"/>
                <wp:positionH relativeFrom="column">
                  <wp:posOffset>4501515</wp:posOffset>
                </wp:positionH>
                <wp:positionV relativeFrom="paragraph">
                  <wp:posOffset>288290</wp:posOffset>
                </wp:positionV>
                <wp:extent cx="70485" cy="325755"/>
                <wp:effectExtent l="19050" t="0" r="62865" b="55245"/>
                <wp:wrapNone/>
                <wp:docPr id="2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 cy="325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354.45pt;margin-top:22.7pt;width:5.5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" strokecolor="black [3040]">
                <v:stroke endarrow="open"/>
                <o:lock v:ext="edit" shapetype="f"/>
              </v:shape>
            </w:pict>
          </mc:Fallback>
        </mc:AlternateContent>
      </w:r>
    </w:p>
    <w:p w:rsidR="00A55813" w:rsidRPr="00004C34" w:rsidRDefault="00A55813" w:rsidP="00A55813">
      <w:pPr>
        <w:ind w:left="-142" w:firstLine="142"/>
      </w:pPr>
    </w:p>
    <w:p w:rsidR="00A55813" w:rsidRPr="00004C34" w:rsidRDefault="00A55813" w:rsidP="00A55813"/>
    <w:p w:rsidR="00A55813" w:rsidRPr="00004C34" w:rsidRDefault="00A55813" w:rsidP="00A55813"/>
    <w:p w:rsidR="00A55813" w:rsidRPr="00004C34" w:rsidRDefault="00A55813" w:rsidP="00A55813"/>
    <w:p w:rsidR="00A55813" w:rsidRPr="00004C34" w:rsidRDefault="00F34C1F" w:rsidP="00A55813">
      <w:r w:rsidRPr="00004C34">
        <w:rPr>
          <w:noProof/>
        </w:rPr>
        <mc:AlternateContent>
          <mc:Choice Requires="wps">
            <w:drawing>
              <wp:anchor distT="0" distB="0" distL="114299" distR="114299" simplePos="0" relativeHeight="251689984" behindDoc="0" locked="0" layoutInCell="1" allowOverlap="1" wp14:anchorId="02DE98A0" wp14:editId="3091E095">
                <wp:simplePos x="0" y="0"/>
                <wp:positionH relativeFrom="column">
                  <wp:posOffset>2754463</wp:posOffset>
                </wp:positionH>
                <wp:positionV relativeFrom="paragraph">
                  <wp:posOffset>43634</wp:posOffset>
                </wp:positionV>
                <wp:extent cx="0" cy="395605"/>
                <wp:effectExtent l="76200" t="0" r="57150" b="61595"/>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216.9pt;margin-top:3.45pt;width:0;height:31.1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pjMwIAAF4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">
                <v:stroke endarrow="block"/>
              </v:shape>
            </w:pict>
          </mc:Fallback>
        </mc:AlternateContent>
      </w:r>
    </w:p>
    <w:p w:rsidR="00A55813" w:rsidRPr="00004C34" w:rsidRDefault="00A55813" w:rsidP="00A55813"/>
    <w:p w:rsidR="00A55813" w:rsidRPr="00004C34" w:rsidRDefault="00004C34" w:rsidP="00A55813">
      <w:r w:rsidRPr="00004C34">
        <w:rPr>
          <w:noProof/>
        </w:rPr>
        <mc:AlternateContent>
          <mc:Choice Requires="wps">
            <w:drawing>
              <wp:anchor distT="0" distB="0" distL="114300" distR="114300" simplePos="0" relativeHeight="251663360" behindDoc="0" locked="0" layoutInCell="1" allowOverlap="1" wp14:anchorId="67617F48" wp14:editId="225CE51E">
                <wp:simplePos x="0" y="0"/>
                <wp:positionH relativeFrom="column">
                  <wp:posOffset>1132205</wp:posOffset>
                </wp:positionH>
                <wp:positionV relativeFrom="paragraph">
                  <wp:posOffset>85090</wp:posOffset>
                </wp:positionV>
                <wp:extent cx="3314700" cy="883920"/>
                <wp:effectExtent l="0" t="0" r="19050" b="11430"/>
                <wp:wrapNone/>
                <wp:docPr id="2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883920"/>
                        </a:xfrm>
                        <a:prstGeom prst="rect">
                          <a:avLst/>
                        </a:prstGeom>
                      </wps:spPr>
                      <wps:style>
                        <a:lnRef idx="2">
                          <a:schemeClr val="dk1"/>
                        </a:lnRef>
                        <a:fillRef idx="1">
                          <a:schemeClr val="lt1"/>
                        </a:fillRef>
                        <a:effectRef idx="0">
                          <a:schemeClr val="dk1"/>
                        </a:effectRef>
                        <a:fontRef idx="minor">
                          <a:schemeClr val="dk1"/>
                        </a:fontRef>
                      </wps:style>
                      <wps:txbx>
                        <w:txbxContent>
                          <w:p w:rsidR="004E5E0D" w:rsidRPr="004C1DEE" w:rsidRDefault="00004C34" w:rsidP="00A55813">
                            <w:pPr>
                              <w:jc w:val="center"/>
                              <w:rPr>
                                <w:sz w:val="20"/>
                                <w:szCs w:val="20"/>
                              </w:rPr>
                            </w:pPr>
                            <w:r>
                              <w:rPr>
                                <w:sz w:val="20"/>
                                <w:szCs w:val="20"/>
                              </w:rPr>
                              <w:t>Принятие решения о даче разъяснений по вопросам применения муниципальных нормативно-правовых актов о налогах и сборах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8" style="position:absolute;margin-left:89.15pt;margin-top:6.7pt;width:261pt;height:6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" fillcolor="white [3201]" strokecolor="black [3200]" strokeweight="2pt">
                <v:path arrowok="t"/>
                <v:textbox>
                  <w:txbxContent>
                    <w:p w:rsidR="004E5E0D" w:rsidRPr="004C1DEE" w:rsidRDefault="00004C34" w:rsidP="00A55813">
                      <w:pPr>
                        <w:jc w:val="center"/>
                        <w:rPr>
                          <w:sz w:val="20"/>
                          <w:szCs w:val="20"/>
                        </w:rPr>
                      </w:pPr>
                      <w:r>
                        <w:rPr>
                          <w:sz w:val="20"/>
                          <w:szCs w:val="20"/>
                        </w:rPr>
                        <w:t>Принятие решения о даче разъяснений по вопросам применения муниципальных нормативно-правовых актов о налогах и сборах</w:t>
                      </w:r>
                    </w:p>
                  </w:txbxContent>
                </v:textbox>
              </v:rect>
            </w:pict>
          </mc:Fallback>
        </mc:AlternateContent>
      </w:r>
    </w:p>
    <w:p w:rsidR="00A55813" w:rsidRPr="00004C34" w:rsidRDefault="00A55813" w:rsidP="00A55813">
      <w:pPr>
        <w:spacing w:before="100" w:beforeAutospacing="1" w:after="100" w:afterAutospacing="1" w:line="240" w:lineRule="auto"/>
      </w:pPr>
    </w:p>
    <w:p w:rsidR="00A55813" w:rsidRPr="00004C34" w:rsidRDefault="00004C34" w:rsidP="00A55813">
      <w:pPr>
        <w:spacing w:before="100" w:beforeAutospacing="1" w:after="100" w:afterAutospacing="1" w:line="240" w:lineRule="auto"/>
      </w:pPr>
      <w:r w:rsidRPr="00004C34">
        <w:rPr>
          <w:noProof/>
        </w:rPr>
        <mc:AlternateContent>
          <mc:Choice Requires="wps">
            <w:drawing>
              <wp:anchor distT="0" distB="0" distL="114299" distR="114299" simplePos="0" relativeHeight="251688960" behindDoc="0" locked="0" layoutInCell="1" allowOverlap="1" wp14:anchorId="60CE8251" wp14:editId="6D6A5622">
                <wp:simplePos x="0" y="0"/>
                <wp:positionH relativeFrom="column">
                  <wp:posOffset>2752090</wp:posOffset>
                </wp:positionH>
                <wp:positionV relativeFrom="paragraph">
                  <wp:posOffset>306705</wp:posOffset>
                </wp:positionV>
                <wp:extent cx="0" cy="336550"/>
                <wp:effectExtent l="76200" t="0" r="76200" b="63500"/>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16.7pt;margin-top:24.15pt;width:0;height:26.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7B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">
                <v:stroke endarrow="block"/>
              </v:shape>
            </w:pict>
          </mc:Fallback>
        </mc:AlternateContent>
      </w:r>
    </w:p>
    <w:p w:rsidR="00A55813" w:rsidRPr="00004C34" w:rsidRDefault="00A55813" w:rsidP="009F7A38">
      <w:pPr>
        <w:tabs>
          <w:tab w:val="left" w:pos="1507"/>
          <w:tab w:val="left" w:pos="1540"/>
        </w:tabs>
      </w:pPr>
      <w:r w:rsidRPr="00004C34">
        <w:tab/>
      </w:r>
      <w:r w:rsidR="009F7A38" w:rsidRPr="00004C34">
        <w:tab/>
      </w:r>
    </w:p>
    <w:p w:rsidR="00A55813" w:rsidRPr="00004C34" w:rsidRDefault="00A55813" w:rsidP="00A55813"/>
    <w:p w:rsidR="00A55813" w:rsidRPr="00004C34" w:rsidRDefault="00004C34" w:rsidP="00A55813">
      <w:r w:rsidRPr="00004C34">
        <w:rPr>
          <w:noProof/>
        </w:rPr>
        <mc:AlternateContent>
          <mc:Choice Requires="wps">
            <w:drawing>
              <wp:anchor distT="0" distB="0" distL="114300" distR="114300" simplePos="0" relativeHeight="251666432" behindDoc="0" locked="0" layoutInCell="1" allowOverlap="1" wp14:anchorId="23774818" wp14:editId="32159038">
                <wp:simplePos x="0" y="0"/>
                <wp:positionH relativeFrom="column">
                  <wp:posOffset>1271270</wp:posOffset>
                </wp:positionH>
                <wp:positionV relativeFrom="paragraph">
                  <wp:posOffset>25400</wp:posOffset>
                </wp:positionV>
                <wp:extent cx="3108960" cy="480060"/>
                <wp:effectExtent l="0" t="0" r="15240" b="1524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480060"/>
                        </a:xfrm>
                        <a:prstGeom prst="rect">
                          <a:avLst/>
                        </a:prstGeom>
                      </wps:spPr>
                      <wps:style>
                        <a:lnRef idx="2">
                          <a:schemeClr val="dk1"/>
                        </a:lnRef>
                        <a:fillRef idx="1">
                          <a:schemeClr val="lt1"/>
                        </a:fillRef>
                        <a:effectRef idx="0">
                          <a:schemeClr val="dk1"/>
                        </a:effectRef>
                        <a:fontRef idx="minor">
                          <a:schemeClr val="dk1"/>
                        </a:fontRef>
                      </wps:style>
                      <wps:txbx>
                        <w:txbxContent>
                          <w:p w:rsidR="004E5E0D" w:rsidRPr="004327E1" w:rsidRDefault="00004C34" w:rsidP="00A55813">
                            <w:pPr>
                              <w:jc w:val="center"/>
                              <w:rPr>
                                <w:color w:val="000000" w:themeColor="text1"/>
                                <w:sz w:val="20"/>
                                <w:szCs w:val="20"/>
                              </w:rPr>
                            </w:pPr>
                            <w:r w:rsidRPr="00B87EB6">
                              <w:t xml:space="preserve">Направление разъяснений </w:t>
                            </w:r>
                            <w:r>
                              <w:t>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9" style="position:absolute;margin-left:100.1pt;margin-top:2pt;width:244.8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" fillcolor="white [3201]" strokecolor="black [3200]" strokeweight="2pt">
                <v:path arrowok="t"/>
                <v:textbox>
                  <w:txbxContent>
                    <w:p w:rsidR="004E5E0D" w:rsidRPr="004327E1" w:rsidRDefault="00004C34" w:rsidP="00A55813">
                      <w:pPr>
                        <w:jc w:val="center"/>
                        <w:rPr>
                          <w:color w:val="000000" w:themeColor="text1"/>
                          <w:sz w:val="20"/>
                          <w:szCs w:val="20"/>
                        </w:rPr>
                      </w:pPr>
                      <w:r w:rsidRPr="00B87EB6">
                        <w:t xml:space="preserve">Направление разъяснений </w:t>
                      </w:r>
                      <w:r>
                        <w:t>заявителю</w:t>
                      </w:r>
                    </w:p>
                  </w:txbxContent>
                </v:textbox>
              </v:rect>
            </w:pict>
          </mc:Fallback>
        </mc:AlternateContent>
      </w:r>
    </w:p>
    <w:p w:rsidR="00A55813" w:rsidRPr="00004C34" w:rsidRDefault="00A55813" w:rsidP="00A55813"/>
    <w:p w:rsidR="00890834" w:rsidRPr="00004C34" w:rsidRDefault="00890834" w:rsidP="00890834">
      <w:pPr>
        <w:spacing w:before="100" w:beforeAutospacing="1" w:after="100" w:afterAutospacing="1" w:line="240" w:lineRule="auto"/>
      </w:pPr>
    </w:p>
    <w:p w:rsidR="004D27A4" w:rsidRPr="00004C34" w:rsidRDefault="004D27A4" w:rsidP="00004C34">
      <w:pPr>
        <w:spacing w:before="100" w:beforeAutospacing="1" w:after="100" w:afterAutospacing="1" w:line="240" w:lineRule="auto"/>
      </w:pPr>
    </w:p>
    <w:p w:rsidR="001E7DC4" w:rsidRPr="00004C34" w:rsidRDefault="001E7DC4">
      <w:pPr>
        <w:spacing w:before="100" w:beforeAutospacing="1" w:after="100" w:afterAutospacing="1" w:line="240" w:lineRule="auto"/>
      </w:pPr>
    </w:p>
    <w:sectPr w:rsidR="001E7DC4" w:rsidRPr="00004C34" w:rsidSect="00891FC8">
      <w:footerReference w:type="default" r:id="rId14"/>
      <w:pgSz w:w="11906" w:h="16838"/>
      <w:pgMar w:top="851" w:right="567" w:bottom="851"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84" w:rsidRDefault="00995784" w:rsidP="00BF1A42">
      <w:pPr>
        <w:spacing w:line="240" w:lineRule="auto"/>
      </w:pPr>
      <w:r>
        <w:separator/>
      </w:r>
    </w:p>
  </w:endnote>
  <w:endnote w:type="continuationSeparator" w:id="0">
    <w:p w:rsidR="00995784" w:rsidRDefault="00995784" w:rsidP="00BF1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0D" w:rsidRDefault="004E5E0D"/>
  <w:p w:rsidR="004E5E0D" w:rsidRDefault="004E5E0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84" w:rsidRDefault="00995784" w:rsidP="00BF1A42">
      <w:pPr>
        <w:spacing w:line="240" w:lineRule="auto"/>
      </w:pPr>
      <w:r>
        <w:separator/>
      </w:r>
    </w:p>
  </w:footnote>
  <w:footnote w:type="continuationSeparator" w:id="0">
    <w:p w:rsidR="00995784" w:rsidRDefault="00995784" w:rsidP="00BF1A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084"/>
    <w:multiLevelType w:val="hybridMultilevel"/>
    <w:tmpl w:val="328ED7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A7B4216"/>
    <w:multiLevelType w:val="multilevel"/>
    <w:tmpl w:val="F080282A"/>
    <w:lvl w:ilvl="0">
      <w:start w:val="1"/>
      <w:numFmt w:val="decimal"/>
      <w:lvlText w:val="%1)"/>
      <w:lvlJc w:val="left"/>
      <w:pPr>
        <w:ind w:left="503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3A3A71"/>
    <w:multiLevelType w:val="hybridMultilevel"/>
    <w:tmpl w:val="99EC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F4082"/>
    <w:multiLevelType w:val="multilevel"/>
    <w:tmpl w:val="616A7CBC"/>
    <w:lvl w:ilvl="0">
      <w:start w:val="1"/>
      <w:numFmt w:val="decimal"/>
      <w:lvlText w:val="%1)"/>
      <w:lvlJc w:val="left"/>
      <w:pPr>
        <w:ind w:left="404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1F1E008D"/>
    <w:multiLevelType w:val="multilevel"/>
    <w:tmpl w:val="ACFA85E6"/>
    <w:lvl w:ilvl="0">
      <w:start w:val="1"/>
      <w:numFmt w:val="decimal"/>
      <w:lvlText w:val="%1)"/>
      <w:lvlJc w:val="left"/>
      <w:pPr>
        <w:ind w:left="1211" w:hanging="360"/>
      </w:p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6">
    <w:nsid w:val="1F8913CE"/>
    <w:multiLevelType w:val="multilevel"/>
    <w:tmpl w:val="596C05F0"/>
    <w:lvl w:ilvl="0">
      <w:start w:val="1"/>
      <w:numFmt w:val="decimal"/>
      <w:lvlText w:val="%1)"/>
      <w:lvlJc w:val="left"/>
      <w:pPr>
        <w:ind w:left="1260" w:hanging="1260"/>
      </w:pPr>
      <w:rPr>
        <w:rFonts w:hint="default"/>
      </w:rPr>
    </w:lvl>
    <w:lvl w:ilvl="1">
      <w:start w:val="1"/>
      <w:numFmt w:val="decimal"/>
      <w:lvlText w:val="%1.%2."/>
      <w:lvlJc w:val="left"/>
      <w:pPr>
        <w:ind w:left="1828" w:hanging="1260"/>
      </w:pPr>
      <w:rPr>
        <w:rFonts w:hint="default"/>
        <w:color w:val="auto"/>
      </w:rPr>
    </w:lvl>
    <w:lvl w:ilvl="2">
      <w:start w:val="1"/>
      <w:numFmt w:val="decimal"/>
      <w:lvlText w:val="%1.%2.%3."/>
      <w:lvlJc w:val="left"/>
      <w:pPr>
        <w:ind w:left="1828"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218E7A0F"/>
    <w:multiLevelType w:val="multilevel"/>
    <w:tmpl w:val="A4A0133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633CB"/>
    <w:multiLevelType w:val="multilevel"/>
    <w:tmpl w:val="69987058"/>
    <w:lvl w:ilvl="0">
      <w:start w:val="4"/>
      <w:numFmt w:val="decimal"/>
      <w:lvlText w:val="%1."/>
      <w:lvlJc w:val="left"/>
      <w:pPr>
        <w:ind w:left="675" w:hanging="675"/>
      </w:pPr>
    </w:lvl>
    <w:lvl w:ilvl="1">
      <w:start w:val="1"/>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9">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B9A6BE5"/>
    <w:multiLevelType w:val="multilevel"/>
    <w:tmpl w:val="F84ABCC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388B77FF"/>
    <w:multiLevelType w:val="multilevel"/>
    <w:tmpl w:val="8EB89E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BC373FF"/>
    <w:multiLevelType w:val="multilevel"/>
    <w:tmpl w:val="BE5EA506"/>
    <w:lvl w:ilvl="0">
      <w:start w:val="3"/>
      <w:numFmt w:val="decimal"/>
      <w:lvlText w:val="%1."/>
      <w:lvlJc w:val="left"/>
      <w:pPr>
        <w:ind w:left="675" w:hanging="675"/>
      </w:pPr>
    </w:lvl>
    <w:lvl w:ilvl="1">
      <w:start w:val="1"/>
      <w:numFmt w:val="decimal"/>
      <w:lvlText w:val="%1.%2."/>
      <w:lvlJc w:val="left"/>
      <w:pPr>
        <w:ind w:left="720"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3">
    <w:nsid w:val="3D661F9D"/>
    <w:multiLevelType w:val="multilevel"/>
    <w:tmpl w:val="21C04F4C"/>
    <w:lvl w:ilvl="0">
      <w:start w:val="3"/>
      <w:numFmt w:val="decimal"/>
      <w:lvlText w:val="%1."/>
      <w:lvlJc w:val="left"/>
      <w:pPr>
        <w:ind w:left="675" w:hanging="675"/>
      </w:pPr>
    </w:lvl>
    <w:lvl w:ilvl="1">
      <w:start w:val="5"/>
      <w:numFmt w:val="decimal"/>
      <w:lvlText w:val="%1.%2."/>
      <w:lvlJc w:val="left"/>
      <w:pPr>
        <w:ind w:left="933" w:hanging="720"/>
      </w:pPr>
    </w:lvl>
    <w:lvl w:ilvl="2">
      <w:start w:val="1"/>
      <w:numFmt w:val="decimal"/>
      <w:lvlText w:val="%1.%2.%3."/>
      <w:lvlJc w:val="left"/>
      <w:pPr>
        <w:ind w:left="720"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14">
    <w:nsid w:val="3F305A74"/>
    <w:multiLevelType w:val="multilevel"/>
    <w:tmpl w:val="CC6607BE"/>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437222F"/>
    <w:multiLevelType w:val="multilevel"/>
    <w:tmpl w:val="19648378"/>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1EA532A"/>
    <w:multiLevelType w:val="multilevel"/>
    <w:tmpl w:val="6B263012"/>
    <w:lvl w:ilvl="0">
      <w:start w:val="1"/>
      <w:numFmt w:val="decimal"/>
      <w:lvlText w:val="%1."/>
      <w:lvlJc w:val="left"/>
      <w:pPr>
        <w:ind w:left="1500" w:hanging="900"/>
      </w:pPr>
    </w:lvl>
    <w:lvl w:ilvl="1">
      <w:start w:val="1"/>
      <w:numFmt w:val="decimal"/>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7">
    <w:nsid w:val="53E35FEE"/>
    <w:multiLevelType w:val="multilevel"/>
    <w:tmpl w:val="DE7CDE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51147C5"/>
    <w:multiLevelType w:val="multilevel"/>
    <w:tmpl w:val="25A0BA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9E86415"/>
    <w:multiLevelType w:val="hybridMultilevel"/>
    <w:tmpl w:val="A052F474"/>
    <w:lvl w:ilvl="0" w:tplc="070EE1F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E1C1EDA"/>
    <w:multiLevelType w:val="hybridMultilevel"/>
    <w:tmpl w:val="7424ED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4E34DC"/>
    <w:multiLevelType w:val="multilevel"/>
    <w:tmpl w:val="4F9EF33E"/>
    <w:lvl w:ilvl="0">
      <w:start w:val="1"/>
      <w:numFmt w:val="decimal"/>
      <w:lvlText w:val="%1)"/>
      <w:lvlJc w:val="left"/>
      <w:pPr>
        <w:ind w:left="1686" w:hanging="1260"/>
      </w:pPr>
    </w:lvl>
    <w:lvl w:ilvl="1">
      <w:start w:val="1"/>
      <w:numFmt w:val="decimal"/>
      <w:lvlText w:val="%1.%2."/>
      <w:lvlJc w:val="left"/>
      <w:pPr>
        <w:ind w:left="1828" w:hanging="1260"/>
      </w:pPr>
      <w:rPr>
        <w:color w:val="00000A"/>
      </w:rPr>
    </w:lvl>
    <w:lvl w:ilvl="2">
      <w:start w:val="1"/>
      <w:numFmt w:val="decimal"/>
      <w:lvlText w:val="%1.%2.%3."/>
      <w:lvlJc w:val="left"/>
      <w:pPr>
        <w:ind w:left="1828"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2">
    <w:nsid w:val="643D4AA3"/>
    <w:multiLevelType w:val="hybridMultilevel"/>
    <w:tmpl w:val="0A2A3736"/>
    <w:lvl w:ilvl="0" w:tplc="4CA021D8">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4CF1E96"/>
    <w:multiLevelType w:val="multilevel"/>
    <w:tmpl w:val="44ACE2D8"/>
    <w:lvl w:ilvl="0">
      <w:start w:val="1"/>
      <w:numFmt w:val="decimal"/>
      <w:lvlText w:val="%1"/>
      <w:lvlJc w:val="left"/>
      <w:pPr>
        <w:ind w:left="1211"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24">
    <w:nsid w:val="743E4919"/>
    <w:multiLevelType w:val="multilevel"/>
    <w:tmpl w:val="FABC9F96"/>
    <w:lvl w:ilvl="0">
      <w:start w:val="1"/>
      <w:numFmt w:val="decimal"/>
      <w:lvlText w:val="%1."/>
      <w:lvlJc w:val="left"/>
      <w:pPr>
        <w:ind w:left="1260" w:hanging="1260"/>
      </w:pPr>
    </w:lvl>
    <w:lvl w:ilvl="1">
      <w:start w:val="1"/>
      <w:numFmt w:val="decimal"/>
      <w:lvlText w:val="%1.%2."/>
      <w:lvlJc w:val="left"/>
      <w:pPr>
        <w:ind w:left="1828" w:hanging="1260"/>
      </w:pPr>
      <w:rPr>
        <w:color w:val="00000A"/>
        <w:sz w:val="28"/>
        <w:szCs w:val="28"/>
      </w:rPr>
    </w:lvl>
    <w:lvl w:ilvl="2">
      <w:start w:val="1"/>
      <w:numFmt w:val="decimal"/>
      <w:lvlText w:val="%1.%2.%3."/>
      <w:lvlJc w:val="left"/>
      <w:pPr>
        <w:ind w:left="1260"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5">
    <w:nsid w:val="7CAD3A09"/>
    <w:multiLevelType w:val="multilevel"/>
    <w:tmpl w:val="47F4D5C0"/>
    <w:lvl w:ilvl="0">
      <w:start w:val="3"/>
      <w:numFmt w:val="decimal"/>
      <w:lvlText w:val="%1."/>
      <w:lvlJc w:val="left"/>
      <w:pPr>
        <w:ind w:left="675" w:hanging="675"/>
      </w:pPr>
    </w:lvl>
    <w:lvl w:ilvl="1">
      <w:start w:val="6"/>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6">
    <w:nsid w:val="7FE84A78"/>
    <w:multiLevelType w:val="multilevel"/>
    <w:tmpl w:val="616A7CBC"/>
    <w:lvl w:ilvl="0">
      <w:start w:val="1"/>
      <w:numFmt w:val="decimal"/>
      <w:lvlText w:val="%1)"/>
      <w:lvlJc w:val="left"/>
      <w:pPr>
        <w:ind w:left="404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4"/>
  </w:num>
  <w:num w:numId="2">
    <w:abstractNumId w:val="26"/>
  </w:num>
  <w:num w:numId="3">
    <w:abstractNumId w:val="17"/>
  </w:num>
  <w:num w:numId="4">
    <w:abstractNumId w:val="15"/>
  </w:num>
  <w:num w:numId="5">
    <w:abstractNumId w:val="25"/>
  </w:num>
  <w:num w:numId="6">
    <w:abstractNumId w:val="21"/>
  </w:num>
  <w:num w:numId="7">
    <w:abstractNumId w:val="1"/>
  </w:num>
  <w:num w:numId="8">
    <w:abstractNumId w:val="2"/>
  </w:num>
  <w:num w:numId="9">
    <w:abstractNumId w:val="8"/>
  </w:num>
  <w:num w:numId="10">
    <w:abstractNumId w:val="12"/>
  </w:num>
  <w:num w:numId="11">
    <w:abstractNumId w:val="10"/>
  </w:num>
  <w:num w:numId="12">
    <w:abstractNumId w:val="23"/>
  </w:num>
  <w:num w:numId="13">
    <w:abstractNumId w:val="5"/>
  </w:num>
  <w:num w:numId="14">
    <w:abstractNumId w:val="11"/>
  </w:num>
  <w:num w:numId="15">
    <w:abstractNumId w:val="7"/>
  </w:num>
  <w:num w:numId="16">
    <w:abstractNumId w:val="13"/>
  </w:num>
  <w:num w:numId="17">
    <w:abstractNumId w:val="16"/>
  </w:num>
  <w:num w:numId="18">
    <w:abstractNumId w:val="18"/>
  </w:num>
  <w:num w:numId="19">
    <w:abstractNumId w:val="6"/>
  </w:num>
  <w:num w:numId="20">
    <w:abstractNumId w:val="4"/>
  </w:num>
  <w:num w:numId="21">
    <w:abstractNumId w:val="0"/>
  </w:num>
  <w:num w:numId="22">
    <w:abstractNumId w:val="20"/>
  </w:num>
  <w:num w:numId="23">
    <w:abstractNumId w:val="9"/>
  </w:num>
  <w:num w:numId="2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2"/>
    <w:rsid w:val="000006AD"/>
    <w:rsid w:val="00004B5D"/>
    <w:rsid w:val="00004C34"/>
    <w:rsid w:val="00007D4A"/>
    <w:rsid w:val="00011981"/>
    <w:rsid w:val="00014C81"/>
    <w:rsid w:val="0002067A"/>
    <w:rsid w:val="00022FBD"/>
    <w:rsid w:val="000239C6"/>
    <w:rsid w:val="00024C08"/>
    <w:rsid w:val="00031BAA"/>
    <w:rsid w:val="000527B7"/>
    <w:rsid w:val="00054751"/>
    <w:rsid w:val="000655AD"/>
    <w:rsid w:val="000712EC"/>
    <w:rsid w:val="00072979"/>
    <w:rsid w:val="00072AB4"/>
    <w:rsid w:val="000732A5"/>
    <w:rsid w:val="0008190A"/>
    <w:rsid w:val="0008393E"/>
    <w:rsid w:val="00083D18"/>
    <w:rsid w:val="00091B62"/>
    <w:rsid w:val="00097EFC"/>
    <w:rsid w:val="000A3D6B"/>
    <w:rsid w:val="000A48D9"/>
    <w:rsid w:val="000A4DB9"/>
    <w:rsid w:val="000B2392"/>
    <w:rsid w:val="000B38CD"/>
    <w:rsid w:val="000B4B88"/>
    <w:rsid w:val="000C0F9B"/>
    <w:rsid w:val="000D7DD7"/>
    <w:rsid w:val="000E199C"/>
    <w:rsid w:val="000E5876"/>
    <w:rsid w:val="000E7787"/>
    <w:rsid w:val="000F13D2"/>
    <w:rsid w:val="000F2110"/>
    <w:rsid w:val="000F7DB4"/>
    <w:rsid w:val="001053A8"/>
    <w:rsid w:val="001063B6"/>
    <w:rsid w:val="00106A99"/>
    <w:rsid w:val="001175AA"/>
    <w:rsid w:val="00125788"/>
    <w:rsid w:val="00125A4A"/>
    <w:rsid w:val="00131FBF"/>
    <w:rsid w:val="00136CB3"/>
    <w:rsid w:val="00137E0D"/>
    <w:rsid w:val="0014005B"/>
    <w:rsid w:val="00145802"/>
    <w:rsid w:val="00146E44"/>
    <w:rsid w:val="001538DD"/>
    <w:rsid w:val="001565B8"/>
    <w:rsid w:val="001609EC"/>
    <w:rsid w:val="00161BA9"/>
    <w:rsid w:val="00175064"/>
    <w:rsid w:val="00176EDA"/>
    <w:rsid w:val="00184681"/>
    <w:rsid w:val="001916E6"/>
    <w:rsid w:val="00193EDF"/>
    <w:rsid w:val="001956D9"/>
    <w:rsid w:val="001A596C"/>
    <w:rsid w:val="001B1E6D"/>
    <w:rsid w:val="001B670B"/>
    <w:rsid w:val="001C44DC"/>
    <w:rsid w:val="001D54EE"/>
    <w:rsid w:val="001E2D27"/>
    <w:rsid w:val="001E49C4"/>
    <w:rsid w:val="001E707B"/>
    <w:rsid w:val="001E7DC4"/>
    <w:rsid w:val="001F5AFA"/>
    <w:rsid w:val="00205414"/>
    <w:rsid w:val="00207BB3"/>
    <w:rsid w:val="00210FE9"/>
    <w:rsid w:val="00215108"/>
    <w:rsid w:val="00221471"/>
    <w:rsid w:val="00222B26"/>
    <w:rsid w:val="00224CB5"/>
    <w:rsid w:val="002307A6"/>
    <w:rsid w:val="00244A9E"/>
    <w:rsid w:val="00256B1D"/>
    <w:rsid w:val="00256F35"/>
    <w:rsid w:val="00264081"/>
    <w:rsid w:val="00277CA8"/>
    <w:rsid w:val="00280FDA"/>
    <w:rsid w:val="00281370"/>
    <w:rsid w:val="0028158A"/>
    <w:rsid w:val="00292EAE"/>
    <w:rsid w:val="00295605"/>
    <w:rsid w:val="002A075B"/>
    <w:rsid w:val="002A2B08"/>
    <w:rsid w:val="002A3C5B"/>
    <w:rsid w:val="002A570C"/>
    <w:rsid w:val="002A6485"/>
    <w:rsid w:val="002B1771"/>
    <w:rsid w:val="002B18F8"/>
    <w:rsid w:val="002C0746"/>
    <w:rsid w:val="002C0BAF"/>
    <w:rsid w:val="002C0F2B"/>
    <w:rsid w:val="002C586B"/>
    <w:rsid w:val="002D67F0"/>
    <w:rsid w:val="002E16FE"/>
    <w:rsid w:val="00311984"/>
    <w:rsid w:val="00314307"/>
    <w:rsid w:val="00333225"/>
    <w:rsid w:val="00335180"/>
    <w:rsid w:val="003451C1"/>
    <w:rsid w:val="00345E82"/>
    <w:rsid w:val="0035235D"/>
    <w:rsid w:val="00355661"/>
    <w:rsid w:val="00357EEA"/>
    <w:rsid w:val="0037054F"/>
    <w:rsid w:val="0037493B"/>
    <w:rsid w:val="00375CCE"/>
    <w:rsid w:val="0038060B"/>
    <w:rsid w:val="00391CDC"/>
    <w:rsid w:val="003957D3"/>
    <w:rsid w:val="003A56F8"/>
    <w:rsid w:val="003B3236"/>
    <w:rsid w:val="003C08CF"/>
    <w:rsid w:val="003C3A21"/>
    <w:rsid w:val="003C6EC3"/>
    <w:rsid w:val="003D4600"/>
    <w:rsid w:val="003D5F9F"/>
    <w:rsid w:val="003D7115"/>
    <w:rsid w:val="003D71A0"/>
    <w:rsid w:val="003E0541"/>
    <w:rsid w:val="003E6B39"/>
    <w:rsid w:val="003F08DD"/>
    <w:rsid w:val="003F282E"/>
    <w:rsid w:val="003F4D86"/>
    <w:rsid w:val="003F555F"/>
    <w:rsid w:val="00404587"/>
    <w:rsid w:val="00413EB0"/>
    <w:rsid w:val="00417881"/>
    <w:rsid w:val="00417D63"/>
    <w:rsid w:val="004218B6"/>
    <w:rsid w:val="00422BC4"/>
    <w:rsid w:val="00433101"/>
    <w:rsid w:val="00437015"/>
    <w:rsid w:val="00437CC9"/>
    <w:rsid w:val="00440145"/>
    <w:rsid w:val="00443B37"/>
    <w:rsid w:val="00455D8A"/>
    <w:rsid w:val="00460EE8"/>
    <w:rsid w:val="00467DF7"/>
    <w:rsid w:val="00474633"/>
    <w:rsid w:val="00476978"/>
    <w:rsid w:val="00483E53"/>
    <w:rsid w:val="0048591E"/>
    <w:rsid w:val="00490230"/>
    <w:rsid w:val="00490414"/>
    <w:rsid w:val="004938A2"/>
    <w:rsid w:val="004A03A1"/>
    <w:rsid w:val="004A3F72"/>
    <w:rsid w:val="004B014D"/>
    <w:rsid w:val="004B29A3"/>
    <w:rsid w:val="004B396A"/>
    <w:rsid w:val="004B42E0"/>
    <w:rsid w:val="004B7EFC"/>
    <w:rsid w:val="004C35AF"/>
    <w:rsid w:val="004C52B2"/>
    <w:rsid w:val="004C5BD5"/>
    <w:rsid w:val="004D0A99"/>
    <w:rsid w:val="004D0F22"/>
    <w:rsid w:val="004D27A4"/>
    <w:rsid w:val="004E1615"/>
    <w:rsid w:val="004E5E0D"/>
    <w:rsid w:val="004E7022"/>
    <w:rsid w:val="004F1C9B"/>
    <w:rsid w:val="004F62ED"/>
    <w:rsid w:val="004F6C54"/>
    <w:rsid w:val="00501489"/>
    <w:rsid w:val="00512531"/>
    <w:rsid w:val="00513BE6"/>
    <w:rsid w:val="00516467"/>
    <w:rsid w:val="00520174"/>
    <w:rsid w:val="005208E2"/>
    <w:rsid w:val="00520FD7"/>
    <w:rsid w:val="00521F3C"/>
    <w:rsid w:val="00522E5A"/>
    <w:rsid w:val="0052408F"/>
    <w:rsid w:val="005266D4"/>
    <w:rsid w:val="0053530B"/>
    <w:rsid w:val="005418FF"/>
    <w:rsid w:val="005435E1"/>
    <w:rsid w:val="00543B9C"/>
    <w:rsid w:val="00546CFE"/>
    <w:rsid w:val="0055448F"/>
    <w:rsid w:val="00561377"/>
    <w:rsid w:val="00562A45"/>
    <w:rsid w:val="0056676D"/>
    <w:rsid w:val="005715D4"/>
    <w:rsid w:val="00577823"/>
    <w:rsid w:val="005808E2"/>
    <w:rsid w:val="00583B7B"/>
    <w:rsid w:val="00592327"/>
    <w:rsid w:val="005A3F87"/>
    <w:rsid w:val="005B1C8A"/>
    <w:rsid w:val="005B35E4"/>
    <w:rsid w:val="005B4EC3"/>
    <w:rsid w:val="005C23C2"/>
    <w:rsid w:val="005E0FCB"/>
    <w:rsid w:val="005E1555"/>
    <w:rsid w:val="00602330"/>
    <w:rsid w:val="00604B78"/>
    <w:rsid w:val="00643396"/>
    <w:rsid w:val="0064612E"/>
    <w:rsid w:val="006500BE"/>
    <w:rsid w:val="006544EF"/>
    <w:rsid w:val="00655486"/>
    <w:rsid w:val="006602FC"/>
    <w:rsid w:val="00664D7E"/>
    <w:rsid w:val="00670BF4"/>
    <w:rsid w:val="00674DA8"/>
    <w:rsid w:val="00677D42"/>
    <w:rsid w:val="00677DEF"/>
    <w:rsid w:val="00683775"/>
    <w:rsid w:val="0068506C"/>
    <w:rsid w:val="006A31A5"/>
    <w:rsid w:val="006A484D"/>
    <w:rsid w:val="006B3AF2"/>
    <w:rsid w:val="006B440B"/>
    <w:rsid w:val="006C08B6"/>
    <w:rsid w:val="006C6642"/>
    <w:rsid w:val="006D3554"/>
    <w:rsid w:val="006E2A8D"/>
    <w:rsid w:val="006E6D4C"/>
    <w:rsid w:val="00700201"/>
    <w:rsid w:val="007075D8"/>
    <w:rsid w:val="007127C7"/>
    <w:rsid w:val="007132D1"/>
    <w:rsid w:val="00716D95"/>
    <w:rsid w:val="0072172B"/>
    <w:rsid w:val="007438A9"/>
    <w:rsid w:val="00746A98"/>
    <w:rsid w:val="007554D1"/>
    <w:rsid w:val="0076279E"/>
    <w:rsid w:val="007656DA"/>
    <w:rsid w:val="00766BF3"/>
    <w:rsid w:val="00777098"/>
    <w:rsid w:val="00786FDA"/>
    <w:rsid w:val="007A3F86"/>
    <w:rsid w:val="007A6069"/>
    <w:rsid w:val="007B017D"/>
    <w:rsid w:val="007B2CFC"/>
    <w:rsid w:val="007C03EA"/>
    <w:rsid w:val="007C2C07"/>
    <w:rsid w:val="007D4EB6"/>
    <w:rsid w:val="007D6683"/>
    <w:rsid w:val="007E0A7F"/>
    <w:rsid w:val="007E4608"/>
    <w:rsid w:val="007F180B"/>
    <w:rsid w:val="007F32EF"/>
    <w:rsid w:val="007F60D8"/>
    <w:rsid w:val="007F6FF3"/>
    <w:rsid w:val="0080236D"/>
    <w:rsid w:val="0080697D"/>
    <w:rsid w:val="00813B45"/>
    <w:rsid w:val="00815293"/>
    <w:rsid w:val="008156B4"/>
    <w:rsid w:val="008342FE"/>
    <w:rsid w:val="00836CED"/>
    <w:rsid w:val="0084776A"/>
    <w:rsid w:val="00853968"/>
    <w:rsid w:val="00873D7A"/>
    <w:rsid w:val="008758B9"/>
    <w:rsid w:val="008864EE"/>
    <w:rsid w:val="00890834"/>
    <w:rsid w:val="00891EAA"/>
    <w:rsid w:val="00891FC8"/>
    <w:rsid w:val="008A3B06"/>
    <w:rsid w:val="008A486C"/>
    <w:rsid w:val="008A6C62"/>
    <w:rsid w:val="008B79AE"/>
    <w:rsid w:val="008C1BF5"/>
    <w:rsid w:val="008D4F9F"/>
    <w:rsid w:val="008E07E1"/>
    <w:rsid w:val="008E35EA"/>
    <w:rsid w:val="008F01C2"/>
    <w:rsid w:val="008F087A"/>
    <w:rsid w:val="008F53F8"/>
    <w:rsid w:val="00910211"/>
    <w:rsid w:val="00910C2D"/>
    <w:rsid w:val="0092415F"/>
    <w:rsid w:val="009325CF"/>
    <w:rsid w:val="00940839"/>
    <w:rsid w:val="00945D04"/>
    <w:rsid w:val="00950ADD"/>
    <w:rsid w:val="00951587"/>
    <w:rsid w:val="0096159B"/>
    <w:rsid w:val="00961810"/>
    <w:rsid w:val="009718DF"/>
    <w:rsid w:val="009721BC"/>
    <w:rsid w:val="0098255E"/>
    <w:rsid w:val="009842F0"/>
    <w:rsid w:val="00991601"/>
    <w:rsid w:val="00993373"/>
    <w:rsid w:val="0099487E"/>
    <w:rsid w:val="00995784"/>
    <w:rsid w:val="009A2D2D"/>
    <w:rsid w:val="009A773F"/>
    <w:rsid w:val="009B0FA7"/>
    <w:rsid w:val="009B1932"/>
    <w:rsid w:val="009C39A7"/>
    <w:rsid w:val="009C3A0B"/>
    <w:rsid w:val="009C6934"/>
    <w:rsid w:val="009D2970"/>
    <w:rsid w:val="009E2E54"/>
    <w:rsid w:val="009F7A38"/>
    <w:rsid w:val="00A027D6"/>
    <w:rsid w:val="00A06038"/>
    <w:rsid w:val="00A06F5A"/>
    <w:rsid w:val="00A11B49"/>
    <w:rsid w:val="00A11D0C"/>
    <w:rsid w:val="00A12834"/>
    <w:rsid w:val="00A15F3F"/>
    <w:rsid w:val="00A262D0"/>
    <w:rsid w:val="00A26B01"/>
    <w:rsid w:val="00A318B9"/>
    <w:rsid w:val="00A31F23"/>
    <w:rsid w:val="00A37FA9"/>
    <w:rsid w:val="00A400DA"/>
    <w:rsid w:val="00A40CD1"/>
    <w:rsid w:val="00A51432"/>
    <w:rsid w:val="00A5193E"/>
    <w:rsid w:val="00A55776"/>
    <w:rsid w:val="00A55813"/>
    <w:rsid w:val="00A56230"/>
    <w:rsid w:val="00A56279"/>
    <w:rsid w:val="00A62B06"/>
    <w:rsid w:val="00A6354E"/>
    <w:rsid w:val="00A6798E"/>
    <w:rsid w:val="00A75F08"/>
    <w:rsid w:val="00A84E0D"/>
    <w:rsid w:val="00AA28C6"/>
    <w:rsid w:val="00AA5D7E"/>
    <w:rsid w:val="00AA60FE"/>
    <w:rsid w:val="00AB1E53"/>
    <w:rsid w:val="00AC631B"/>
    <w:rsid w:val="00AD5570"/>
    <w:rsid w:val="00AD7D97"/>
    <w:rsid w:val="00AE1618"/>
    <w:rsid w:val="00AE1DBD"/>
    <w:rsid w:val="00AE3F24"/>
    <w:rsid w:val="00AE6D71"/>
    <w:rsid w:val="00AF004A"/>
    <w:rsid w:val="00AF512D"/>
    <w:rsid w:val="00B015B8"/>
    <w:rsid w:val="00B0634B"/>
    <w:rsid w:val="00B07393"/>
    <w:rsid w:val="00B12AC0"/>
    <w:rsid w:val="00B20BA4"/>
    <w:rsid w:val="00B229B3"/>
    <w:rsid w:val="00B22EB1"/>
    <w:rsid w:val="00B31350"/>
    <w:rsid w:val="00B32476"/>
    <w:rsid w:val="00B37B73"/>
    <w:rsid w:val="00B44533"/>
    <w:rsid w:val="00B506D3"/>
    <w:rsid w:val="00B5249C"/>
    <w:rsid w:val="00B55555"/>
    <w:rsid w:val="00B57369"/>
    <w:rsid w:val="00B6131D"/>
    <w:rsid w:val="00B85549"/>
    <w:rsid w:val="00B90322"/>
    <w:rsid w:val="00B925D9"/>
    <w:rsid w:val="00B92943"/>
    <w:rsid w:val="00B946AA"/>
    <w:rsid w:val="00BA3FFC"/>
    <w:rsid w:val="00BA7096"/>
    <w:rsid w:val="00BA79C8"/>
    <w:rsid w:val="00BB2CC5"/>
    <w:rsid w:val="00BC14BC"/>
    <w:rsid w:val="00BC56CE"/>
    <w:rsid w:val="00BE6FF9"/>
    <w:rsid w:val="00BE7EDD"/>
    <w:rsid w:val="00BF1A42"/>
    <w:rsid w:val="00BF240C"/>
    <w:rsid w:val="00C061C6"/>
    <w:rsid w:val="00C070F5"/>
    <w:rsid w:val="00C079D3"/>
    <w:rsid w:val="00C112D1"/>
    <w:rsid w:val="00C129BA"/>
    <w:rsid w:val="00C14E3C"/>
    <w:rsid w:val="00C1562A"/>
    <w:rsid w:val="00C202CB"/>
    <w:rsid w:val="00C20373"/>
    <w:rsid w:val="00C21B33"/>
    <w:rsid w:val="00C32172"/>
    <w:rsid w:val="00C33606"/>
    <w:rsid w:val="00C51CAC"/>
    <w:rsid w:val="00C6202C"/>
    <w:rsid w:val="00C71074"/>
    <w:rsid w:val="00C747E1"/>
    <w:rsid w:val="00C8452F"/>
    <w:rsid w:val="00C84701"/>
    <w:rsid w:val="00C903EB"/>
    <w:rsid w:val="00C966DF"/>
    <w:rsid w:val="00CA39D2"/>
    <w:rsid w:val="00CA412E"/>
    <w:rsid w:val="00CA60D5"/>
    <w:rsid w:val="00CB3467"/>
    <w:rsid w:val="00CC114D"/>
    <w:rsid w:val="00CC2866"/>
    <w:rsid w:val="00CC4DBB"/>
    <w:rsid w:val="00CC59AD"/>
    <w:rsid w:val="00CE1031"/>
    <w:rsid w:val="00CE11E4"/>
    <w:rsid w:val="00CE53E9"/>
    <w:rsid w:val="00CF731C"/>
    <w:rsid w:val="00D009C2"/>
    <w:rsid w:val="00D14B1A"/>
    <w:rsid w:val="00D14C4B"/>
    <w:rsid w:val="00D165E3"/>
    <w:rsid w:val="00D3041F"/>
    <w:rsid w:val="00D34B2D"/>
    <w:rsid w:val="00D53F84"/>
    <w:rsid w:val="00D549BF"/>
    <w:rsid w:val="00D62184"/>
    <w:rsid w:val="00D64978"/>
    <w:rsid w:val="00D65C2D"/>
    <w:rsid w:val="00D7151B"/>
    <w:rsid w:val="00D74075"/>
    <w:rsid w:val="00D85F10"/>
    <w:rsid w:val="00D86C88"/>
    <w:rsid w:val="00DA4270"/>
    <w:rsid w:val="00DA5D37"/>
    <w:rsid w:val="00DA668B"/>
    <w:rsid w:val="00DA7DB2"/>
    <w:rsid w:val="00DB2031"/>
    <w:rsid w:val="00DB3ECF"/>
    <w:rsid w:val="00DB5EC7"/>
    <w:rsid w:val="00DC108B"/>
    <w:rsid w:val="00DC222F"/>
    <w:rsid w:val="00DD1138"/>
    <w:rsid w:val="00DD2749"/>
    <w:rsid w:val="00DD3AB8"/>
    <w:rsid w:val="00DD7B21"/>
    <w:rsid w:val="00DE3D3D"/>
    <w:rsid w:val="00DE3D8F"/>
    <w:rsid w:val="00DE5F32"/>
    <w:rsid w:val="00DE6ACF"/>
    <w:rsid w:val="00DE710C"/>
    <w:rsid w:val="00DF028F"/>
    <w:rsid w:val="00DF0621"/>
    <w:rsid w:val="00DF172A"/>
    <w:rsid w:val="00DF4D1E"/>
    <w:rsid w:val="00E00C0B"/>
    <w:rsid w:val="00E015DF"/>
    <w:rsid w:val="00E03CC5"/>
    <w:rsid w:val="00E07EB0"/>
    <w:rsid w:val="00E13FDB"/>
    <w:rsid w:val="00E14143"/>
    <w:rsid w:val="00E21F56"/>
    <w:rsid w:val="00E23966"/>
    <w:rsid w:val="00E27117"/>
    <w:rsid w:val="00E33825"/>
    <w:rsid w:val="00E729DD"/>
    <w:rsid w:val="00E72D46"/>
    <w:rsid w:val="00E72FF0"/>
    <w:rsid w:val="00E76068"/>
    <w:rsid w:val="00E84D13"/>
    <w:rsid w:val="00E8658C"/>
    <w:rsid w:val="00E87F57"/>
    <w:rsid w:val="00E914A6"/>
    <w:rsid w:val="00E9364F"/>
    <w:rsid w:val="00E966BC"/>
    <w:rsid w:val="00EA5FA4"/>
    <w:rsid w:val="00EA6C89"/>
    <w:rsid w:val="00EB4E2A"/>
    <w:rsid w:val="00EC42E2"/>
    <w:rsid w:val="00ED10A2"/>
    <w:rsid w:val="00ED2F47"/>
    <w:rsid w:val="00ED58C3"/>
    <w:rsid w:val="00EE2519"/>
    <w:rsid w:val="00EE35F0"/>
    <w:rsid w:val="00EE395E"/>
    <w:rsid w:val="00EF2518"/>
    <w:rsid w:val="00EF2C89"/>
    <w:rsid w:val="00F03D13"/>
    <w:rsid w:val="00F03E23"/>
    <w:rsid w:val="00F051D4"/>
    <w:rsid w:val="00F06053"/>
    <w:rsid w:val="00F070F4"/>
    <w:rsid w:val="00F07E11"/>
    <w:rsid w:val="00F12F5E"/>
    <w:rsid w:val="00F219D5"/>
    <w:rsid w:val="00F234CB"/>
    <w:rsid w:val="00F27DC9"/>
    <w:rsid w:val="00F34C1F"/>
    <w:rsid w:val="00F36D65"/>
    <w:rsid w:val="00F42E2D"/>
    <w:rsid w:val="00F5597E"/>
    <w:rsid w:val="00F657E4"/>
    <w:rsid w:val="00F74BA2"/>
    <w:rsid w:val="00F8180D"/>
    <w:rsid w:val="00F83162"/>
    <w:rsid w:val="00F853D4"/>
    <w:rsid w:val="00F906B7"/>
    <w:rsid w:val="00F90C38"/>
    <w:rsid w:val="00F97CB7"/>
    <w:rsid w:val="00FA0C9C"/>
    <w:rsid w:val="00FB3F24"/>
    <w:rsid w:val="00FB44E2"/>
    <w:rsid w:val="00FB4DD1"/>
    <w:rsid w:val="00FC2FAD"/>
    <w:rsid w:val="00FC3B27"/>
    <w:rsid w:val="00FC7ACE"/>
    <w:rsid w:val="00FD1C40"/>
    <w:rsid w:val="00FD3560"/>
    <w:rsid w:val="00FD71B7"/>
    <w:rsid w:val="00FE0D6C"/>
    <w:rsid w:val="00FE17DE"/>
    <w:rsid w:val="00FE475A"/>
    <w:rsid w:val="00FF1032"/>
    <w:rsid w:val="00FF3641"/>
    <w:rsid w:val="00FF3FEB"/>
    <w:rsid w:val="00FF4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A42"/>
    <w:pPr>
      <w:suppressAutoHyphens/>
      <w:spacing w:after="0" w:line="100" w:lineRule="atLeast"/>
    </w:pPr>
    <w:rPr>
      <w:rFonts w:ascii="Times New Roman" w:eastAsia="Times New Roman" w:hAnsi="Times New Roman" w:cs="Times New Roman"/>
      <w:sz w:val="24"/>
      <w:szCs w:val="24"/>
    </w:rPr>
  </w:style>
  <w:style w:type="paragraph" w:styleId="1">
    <w:name w:val="heading 1"/>
    <w:basedOn w:val="a"/>
    <w:rsid w:val="00BF1A42"/>
    <w:pPr>
      <w:spacing w:before="108" w:after="108"/>
      <w:jc w:val="center"/>
      <w:outlineLvl w:val="0"/>
    </w:pPr>
    <w:rPr>
      <w:rFonts w:ascii="Arial" w:hAnsi="Arial" w:cs="Calibri"/>
      <w:b/>
      <w:bCs/>
      <w:color w:val="000080"/>
      <w:lang w:eastAsia="en-US"/>
    </w:rPr>
  </w:style>
  <w:style w:type="paragraph" w:styleId="2">
    <w:name w:val="heading 2"/>
    <w:basedOn w:val="a"/>
    <w:next w:val="a"/>
    <w:link w:val="20"/>
    <w:uiPriority w:val="9"/>
    <w:unhideWhenUsed/>
    <w:qFormat/>
    <w:rsid w:val="008864EE"/>
    <w:pPr>
      <w:keepNext/>
      <w:keepLines/>
      <w:suppressAutoHyphens w:val="0"/>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rsid w:val="00BF1A42"/>
    <w:rPr>
      <w:rFonts w:ascii="Times New Roman" w:eastAsia="Times New Roman" w:hAnsi="Times New Roman" w:cs="Times New Roman"/>
      <w:sz w:val="24"/>
      <w:szCs w:val="24"/>
      <w:lang w:eastAsia="ru-RU"/>
    </w:rPr>
  </w:style>
  <w:style w:type="character" w:styleId="a4">
    <w:name w:val="page number"/>
    <w:basedOn w:val="a0"/>
    <w:rsid w:val="00BF1A42"/>
  </w:style>
  <w:style w:type="character" w:customStyle="1" w:styleId="-">
    <w:name w:val="Интернет-ссылка"/>
    <w:basedOn w:val="a0"/>
    <w:rsid w:val="00BF1A42"/>
    <w:rPr>
      <w:color w:val="0000FF"/>
      <w:u w:val="single"/>
    </w:rPr>
  </w:style>
  <w:style w:type="character" w:customStyle="1" w:styleId="10">
    <w:name w:val="Заголовок 1 Знак"/>
    <w:basedOn w:val="a0"/>
    <w:rsid w:val="00BF1A42"/>
    <w:rPr>
      <w:rFonts w:ascii="Arial" w:hAnsi="Arial" w:cs="Arial"/>
      <w:b/>
      <w:bCs/>
      <w:color w:val="000080"/>
      <w:sz w:val="24"/>
      <w:szCs w:val="24"/>
    </w:rPr>
  </w:style>
  <w:style w:type="character" w:customStyle="1" w:styleId="21">
    <w:name w:val="Основной текст с отступом 2 Знак"/>
    <w:basedOn w:val="a0"/>
    <w:rsid w:val="00BF1A42"/>
    <w:rPr>
      <w:sz w:val="24"/>
      <w:szCs w:val="24"/>
    </w:rPr>
  </w:style>
  <w:style w:type="character" w:customStyle="1" w:styleId="210">
    <w:name w:val="Основной текст с отступом 2 Знак1"/>
    <w:basedOn w:val="a0"/>
    <w:rsid w:val="00BF1A42"/>
    <w:rPr>
      <w:rFonts w:ascii="Times New Roman" w:eastAsia="Times New Roman" w:hAnsi="Times New Roman" w:cs="Times New Roman"/>
      <w:sz w:val="24"/>
      <w:szCs w:val="24"/>
      <w:lang w:eastAsia="ru-RU"/>
    </w:rPr>
  </w:style>
  <w:style w:type="character" w:customStyle="1" w:styleId="a5">
    <w:name w:val="Текст Знак"/>
    <w:basedOn w:val="a0"/>
    <w:rsid w:val="00BF1A42"/>
    <w:rPr>
      <w:rFonts w:ascii="Courier New" w:eastAsia="Times New Roman" w:hAnsi="Courier New" w:cs="Times New Roman"/>
      <w:sz w:val="20"/>
      <w:szCs w:val="20"/>
      <w:lang w:eastAsia="ru-RU"/>
    </w:rPr>
  </w:style>
  <w:style w:type="character" w:customStyle="1" w:styleId="a6">
    <w:name w:val="Гипертекстовая ссылка"/>
    <w:basedOn w:val="a0"/>
    <w:rsid w:val="00BF1A42"/>
    <w:rPr>
      <w:color w:val="008000"/>
    </w:rPr>
  </w:style>
  <w:style w:type="character" w:customStyle="1" w:styleId="a7">
    <w:name w:val="Текст выноски Знак"/>
    <w:basedOn w:val="a0"/>
    <w:rsid w:val="00BF1A42"/>
    <w:rPr>
      <w:rFonts w:ascii="Tahoma" w:eastAsia="Times New Roman" w:hAnsi="Tahoma" w:cs="Tahoma"/>
      <w:sz w:val="16"/>
      <w:szCs w:val="16"/>
      <w:lang w:eastAsia="ru-RU"/>
    </w:rPr>
  </w:style>
  <w:style w:type="character" w:customStyle="1" w:styleId="a8">
    <w:name w:val="Верхний колонтитул Знак"/>
    <w:basedOn w:val="a0"/>
    <w:rsid w:val="00BF1A42"/>
    <w:rPr>
      <w:rFonts w:ascii="Times New Roman" w:eastAsia="Times New Roman" w:hAnsi="Times New Roman" w:cs="Times New Roman"/>
      <w:sz w:val="24"/>
      <w:szCs w:val="24"/>
      <w:lang w:eastAsia="ru-RU"/>
    </w:rPr>
  </w:style>
  <w:style w:type="character" w:customStyle="1" w:styleId="ListLabel1">
    <w:name w:val="ListLabel 1"/>
    <w:rsid w:val="00BF1A42"/>
    <w:rPr>
      <w:color w:val="00000A"/>
    </w:rPr>
  </w:style>
  <w:style w:type="character" w:customStyle="1" w:styleId="ListLabel2">
    <w:name w:val="ListLabel 2"/>
    <w:rsid w:val="00BF1A42"/>
    <w:rPr>
      <w:rFonts w:cs="Times New Roman"/>
      <w:sz w:val="28"/>
      <w:szCs w:val="28"/>
    </w:rPr>
  </w:style>
  <w:style w:type="character" w:customStyle="1" w:styleId="ListLabel3">
    <w:name w:val="ListLabel 3"/>
    <w:rsid w:val="00BF1A42"/>
    <w:rPr>
      <w:rFonts w:eastAsia="Times New Roman" w:cs="Times New Roman"/>
    </w:rPr>
  </w:style>
  <w:style w:type="character" w:customStyle="1" w:styleId="ListLabel4">
    <w:name w:val="ListLabel 4"/>
    <w:rsid w:val="00BF1A42"/>
    <w:rPr>
      <w:rFonts w:cs="Courier New"/>
    </w:rPr>
  </w:style>
  <w:style w:type="paragraph" w:customStyle="1" w:styleId="11">
    <w:name w:val="Заголовок1"/>
    <w:basedOn w:val="a"/>
    <w:next w:val="a9"/>
    <w:rsid w:val="00BF1A42"/>
    <w:pPr>
      <w:keepNext/>
      <w:spacing w:before="240" w:after="120"/>
    </w:pPr>
    <w:rPr>
      <w:rFonts w:ascii="Arial" w:eastAsia="SimSun" w:hAnsi="Arial" w:cs="Lucida Sans"/>
      <w:sz w:val="28"/>
      <w:szCs w:val="28"/>
    </w:rPr>
  </w:style>
  <w:style w:type="paragraph" w:styleId="a9">
    <w:name w:val="Body Text"/>
    <w:basedOn w:val="a"/>
    <w:rsid w:val="00BF1A42"/>
    <w:pPr>
      <w:spacing w:after="120"/>
    </w:pPr>
  </w:style>
  <w:style w:type="paragraph" w:styleId="aa">
    <w:name w:val="List"/>
    <w:basedOn w:val="a9"/>
    <w:rsid w:val="00BF1A42"/>
    <w:rPr>
      <w:rFonts w:cs="Lucida Sans"/>
    </w:rPr>
  </w:style>
  <w:style w:type="paragraph" w:styleId="ab">
    <w:name w:val="Title"/>
    <w:basedOn w:val="a"/>
    <w:rsid w:val="00BF1A42"/>
    <w:pPr>
      <w:suppressLineNumbers/>
      <w:spacing w:before="120" w:after="120"/>
    </w:pPr>
    <w:rPr>
      <w:rFonts w:cs="Lucida Sans"/>
      <w:i/>
      <w:iCs/>
    </w:rPr>
  </w:style>
  <w:style w:type="paragraph" w:styleId="ac">
    <w:name w:val="index heading"/>
    <w:basedOn w:val="a"/>
    <w:rsid w:val="00BF1A42"/>
    <w:pPr>
      <w:suppressLineNumbers/>
    </w:pPr>
    <w:rPr>
      <w:rFonts w:cs="Lucida Sans"/>
    </w:rPr>
  </w:style>
  <w:style w:type="paragraph" w:customStyle="1" w:styleId="ConsPlusNormal">
    <w:name w:val="ConsPlusNormal"/>
    <w:link w:val="ConsPlusNormal0"/>
    <w:uiPriority w:val="99"/>
    <w:rsid w:val="00BF1A42"/>
    <w:pPr>
      <w:widowControl w:val="0"/>
      <w:suppressAutoHyphens/>
      <w:spacing w:after="0" w:line="100" w:lineRule="atLeast"/>
      <w:ind w:firstLine="720"/>
    </w:pPr>
    <w:rPr>
      <w:rFonts w:ascii="Arial" w:eastAsia="Times New Roman" w:hAnsi="Arial" w:cs="Arial"/>
      <w:sz w:val="20"/>
      <w:szCs w:val="20"/>
    </w:rPr>
  </w:style>
  <w:style w:type="paragraph" w:customStyle="1" w:styleId="ConsPlusNonformat">
    <w:name w:val="ConsPlusNonformat"/>
    <w:rsid w:val="00BF1A42"/>
    <w:pPr>
      <w:widowControl w:val="0"/>
      <w:suppressAutoHyphens/>
      <w:spacing w:after="0" w:line="100" w:lineRule="atLeast"/>
    </w:pPr>
    <w:rPr>
      <w:rFonts w:ascii="Courier New" w:eastAsia="Times New Roman" w:hAnsi="Courier New" w:cs="Courier New"/>
      <w:sz w:val="20"/>
      <w:szCs w:val="20"/>
    </w:rPr>
  </w:style>
  <w:style w:type="paragraph" w:styleId="ad">
    <w:name w:val="footer"/>
    <w:basedOn w:val="a"/>
    <w:rsid w:val="00BF1A42"/>
    <w:pPr>
      <w:tabs>
        <w:tab w:val="center" w:pos="4677"/>
        <w:tab w:val="right" w:pos="9355"/>
      </w:tabs>
    </w:pPr>
  </w:style>
  <w:style w:type="paragraph" w:styleId="ae">
    <w:name w:val="List Paragraph"/>
    <w:basedOn w:val="a"/>
    <w:link w:val="af"/>
    <w:uiPriority w:val="34"/>
    <w:qFormat/>
    <w:rsid w:val="00BF1A42"/>
    <w:pPr>
      <w:ind w:left="720"/>
      <w:contextualSpacing/>
    </w:pPr>
  </w:style>
  <w:style w:type="paragraph" w:customStyle="1" w:styleId="af0">
    <w:name w:val="Прижатый влево"/>
    <w:basedOn w:val="a"/>
    <w:rsid w:val="00BF1A42"/>
    <w:rPr>
      <w:rFonts w:ascii="Arial" w:hAnsi="Arial" w:cs="Calibri"/>
      <w:lang w:eastAsia="en-US"/>
    </w:rPr>
  </w:style>
  <w:style w:type="paragraph" w:customStyle="1" w:styleId="af1">
    <w:name w:val="Основное меню (преемственное)"/>
    <w:basedOn w:val="a"/>
    <w:rsid w:val="00BF1A42"/>
    <w:pPr>
      <w:widowControl w:val="0"/>
      <w:jc w:val="both"/>
    </w:pPr>
    <w:rPr>
      <w:rFonts w:ascii="Verdana" w:hAnsi="Verdana"/>
    </w:rPr>
  </w:style>
  <w:style w:type="paragraph" w:styleId="22">
    <w:name w:val="Body Text Indent 2"/>
    <w:basedOn w:val="a"/>
    <w:rsid w:val="00BF1A42"/>
    <w:pPr>
      <w:spacing w:after="120" w:line="480" w:lineRule="auto"/>
      <w:ind w:left="283"/>
    </w:pPr>
    <w:rPr>
      <w:rFonts w:ascii="Calibri" w:hAnsi="Calibri" w:cs="Calibri"/>
      <w:lang w:eastAsia="en-US"/>
    </w:rPr>
  </w:style>
  <w:style w:type="paragraph" w:styleId="af2">
    <w:name w:val="Plain Text"/>
    <w:basedOn w:val="a"/>
    <w:rsid w:val="00BF1A42"/>
    <w:rPr>
      <w:rFonts w:ascii="Courier New" w:hAnsi="Courier New"/>
      <w:sz w:val="20"/>
      <w:szCs w:val="20"/>
    </w:rPr>
  </w:style>
  <w:style w:type="paragraph" w:customStyle="1" w:styleId="Default">
    <w:name w:val="Default"/>
    <w:rsid w:val="00BF1A42"/>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f3">
    <w:name w:val="Balloon Text"/>
    <w:basedOn w:val="a"/>
    <w:rsid w:val="00BF1A42"/>
    <w:rPr>
      <w:rFonts w:ascii="Tahoma" w:hAnsi="Tahoma" w:cs="Tahoma"/>
      <w:sz w:val="16"/>
      <w:szCs w:val="16"/>
    </w:rPr>
  </w:style>
  <w:style w:type="paragraph" w:customStyle="1" w:styleId="ConsPlusTitle">
    <w:name w:val="ConsPlusTitle"/>
    <w:rsid w:val="00BF1A42"/>
    <w:pPr>
      <w:suppressAutoHyphens/>
      <w:spacing w:after="0" w:line="100" w:lineRule="atLeast"/>
    </w:pPr>
    <w:rPr>
      <w:rFonts w:ascii="Times New Roman" w:eastAsia="SimSun" w:hAnsi="Times New Roman" w:cs="Times New Roman"/>
      <w:b/>
      <w:bCs/>
      <w:sz w:val="28"/>
      <w:szCs w:val="28"/>
      <w:lang w:eastAsia="en-US"/>
    </w:rPr>
  </w:style>
  <w:style w:type="paragraph" w:customStyle="1" w:styleId="ConsPlusTitlePage">
    <w:name w:val="ConsPlusTitlePage"/>
    <w:rsid w:val="00BF1A42"/>
    <w:pPr>
      <w:suppressAutoHyphens/>
      <w:spacing w:after="0" w:line="100" w:lineRule="atLeast"/>
    </w:pPr>
    <w:rPr>
      <w:rFonts w:ascii="Tahoma" w:eastAsia="SimSun" w:hAnsi="Tahoma" w:cs="Tahoma"/>
      <w:sz w:val="28"/>
      <w:szCs w:val="28"/>
      <w:lang w:eastAsia="en-US"/>
    </w:rPr>
  </w:style>
  <w:style w:type="paragraph" w:styleId="af4">
    <w:name w:val="Normal (Web)"/>
    <w:basedOn w:val="a"/>
    <w:uiPriority w:val="99"/>
    <w:rsid w:val="00BF1A42"/>
    <w:pPr>
      <w:spacing w:before="150" w:after="280"/>
      <w:ind w:firstLine="150"/>
      <w:jc w:val="both"/>
    </w:pPr>
    <w:rPr>
      <w:sz w:val="21"/>
      <w:szCs w:val="21"/>
    </w:rPr>
  </w:style>
  <w:style w:type="paragraph" w:styleId="af5">
    <w:name w:val="header"/>
    <w:basedOn w:val="a"/>
    <w:rsid w:val="00BF1A42"/>
    <w:pPr>
      <w:tabs>
        <w:tab w:val="center" w:pos="4677"/>
        <w:tab w:val="right" w:pos="9355"/>
      </w:tabs>
    </w:pPr>
  </w:style>
  <w:style w:type="paragraph" w:customStyle="1" w:styleId="af6">
    <w:name w:val="Содержимое врезки"/>
    <w:basedOn w:val="a"/>
    <w:rsid w:val="00BF1A42"/>
  </w:style>
  <w:style w:type="character" w:styleId="af7">
    <w:name w:val="Hyperlink"/>
    <w:basedOn w:val="a0"/>
    <w:uiPriority w:val="99"/>
    <w:unhideWhenUsed/>
    <w:rsid w:val="001053A8"/>
    <w:rPr>
      <w:color w:val="0000FF" w:themeColor="hyperlink"/>
      <w:u w:val="single"/>
    </w:rPr>
  </w:style>
  <w:style w:type="character" w:customStyle="1" w:styleId="ConsPlusNormal0">
    <w:name w:val="ConsPlusNormal Знак"/>
    <w:basedOn w:val="a0"/>
    <w:link w:val="ConsPlusNormal"/>
    <w:locked/>
    <w:rsid w:val="008864EE"/>
    <w:rPr>
      <w:rFonts w:ascii="Arial" w:eastAsia="Times New Roman" w:hAnsi="Arial" w:cs="Arial"/>
      <w:sz w:val="20"/>
      <w:szCs w:val="20"/>
    </w:rPr>
  </w:style>
  <w:style w:type="character" w:customStyle="1" w:styleId="20">
    <w:name w:val="Заголовок 2 Знак"/>
    <w:basedOn w:val="a0"/>
    <w:link w:val="2"/>
    <w:uiPriority w:val="9"/>
    <w:rsid w:val="008864EE"/>
    <w:rPr>
      <w:rFonts w:asciiTheme="majorHAnsi" w:eastAsiaTheme="majorEastAsia" w:hAnsiTheme="majorHAnsi" w:cstheme="majorBidi"/>
      <w:b/>
      <w:bCs/>
      <w:color w:val="4F81BD" w:themeColor="accent1"/>
      <w:sz w:val="26"/>
      <w:szCs w:val="26"/>
    </w:rPr>
  </w:style>
  <w:style w:type="table" w:styleId="af8">
    <w:name w:val="Table Grid"/>
    <w:basedOn w:val="a1"/>
    <w:uiPriority w:val="59"/>
    <w:rsid w:val="004D27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link w:val="afa"/>
    <w:uiPriority w:val="1"/>
    <w:qFormat/>
    <w:rsid w:val="00891FC8"/>
    <w:pPr>
      <w:suppressAutoHyphens/>
      <w:spacing w:after="0" w:line="240" w:lineRule="auto"/>
    </w:pPr>
    <w:rPr>
      <w:rFonts w:ascii="Times New Roman" w:eastAsia="Times New Roman" w:hAnsi="Times New Roman" w:cs="Times New Roman"/>
      <w:sz w:val="24"/>
      <w:szCs w:val="24"/>
    </w:rPr>
  </w:style>
  <w:style w:type="paragraph" w:customStyle="1" w:styleId="ConsNormal">
    <w:name w:val="ConsNormal"/>
    <w:rsid w:val="00891FC8"/>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customStyle="1" w:styleId="afa">
    <w:name w:val="Без интервала Знак"/>
    <w:link w:val="af9"/>
    <w:uiPriority w:val="1"/>
    <w:rsid w:val="00891FC8"/>
    <w:rPr>
      <w:rFonts w:ascii="Times New Roman" w:eastAsia="Times New Roman" w:hAnsi="Times New Roman" w:cs="Times New Roman"/>
      <w:sz w:val="24"/>
      <w:szCs w:val="24"/>
    </w:rPr>
  </w:style>
  <w:style w:type="character" w:customStyle="1" w:styleId="af">
    <w:name w:val="Абзац списка Знак"/>
    <w:link w:val="ae"/>
    <w:uiPriority w:val="34"/>
    <w:locked/>
    <w:rsid w:val="00891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A42"/>
    <w:pPr>
      <w:suppressAutoHyphens/>
      <w:spacing w:after="0" w:line="100" w:lineRule="atLeast"/>
    </w:pPr>
    <w:rPr>
      <w:rFonts w:ascii="Times New Roman" w:eastAsia="Times New Roman" w:hAnsi="Times New Roman" w:cs="Times New Roman"/>
      <w:sz w:val="24"/>
      <w:szCs w:val="24"/>
    </w:rPr>
  </w:style>
  <w:style w:type="paragraph" w:styleId="1">
    <w:name w:val="heading 1"/>
    <w:basedOn w:val="a"/>
    <w:rsid w:val="00BF1A42"/>
    <w:pPr>
      <w:spacing w:before="108" w:after="108"/>
      <w:jc w:val="center"/>
      <w:outlineLvl w:val="0"/>
    </w:pPr>
    <w:rPr>
      <w:rFonts w:ascii="Arial" w:hAnsi="Arial" w:cs="Calibri"/>
      <w:b/>
      <w:bCs/>
      <w:color w:val="000080"/>
      <w:lang w:eastAsia="en-US"/>
    </w:rPr>
  </w:style>
  <w:style w:type="paragraph" w:styleId="2">
    <w:name w:val="heading 2"/>
    <w:basedOn w:val="a"/>
    <w:next w:val="a"/>
    <w:link w:val="20"/>
    <w:uiPriority w:val="9"/>
    <w:unhideWhenUsed/>
    <w:qFormat/>
    <w:rsid w:val="008864EE"/>
    <w:pPr>
      <w:keepNext/>
      <w:keepLines/>
      <w:suppressAutoHyphens w:val="0"/>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rsid w:val="00BF1A42"/>
    <w:rPr>
      <w:rFonts w:ascii="Times New Roman" w:eastAsia="Times New Roman" w:hAnsi="Times New Roman" w:cs="Times New Roman"/>
      <w:sz w:val="24"/>
      <w:szCs w:val="24"/>
      <w:lang w:eastAsia="ru-RU"/>
    </w:rPr>
  </w:style>
  <w:style w:type="character" w:styleId="a4">
    <w:name w:val="page number"/>
    <w:basedOn w:val="a0"/>
    <w:rsid w:val="00BF1A42"/>
  </w:style>
  <w:style w:type="character" w:customStyle="1" w:styleId="-">
    <w:name w:val="Интернет-ссылка"/>
    <w:basedOn w:val="a0"/>
    <w:rsid w:val="00BF1A42"/>
    <w:rPr>
      <w:color w:val="0000FF"/>
      <w:u w:val="single"/>
    </w:rPr>
  </w:style>
  <w:style w:type="character" w:customStyle="1" w:styleId="10">
    <w:name w:val="Заголовок 1 Знак"/>
    <w:basedOn w:val="a0"/>
    <w:rsid w:val="00BF1A42"/>
    <w:rPr>
      <w:rFonts w:ascii="Arial" w:hAnsi="Arial" w:cs="Arial"/>
      <w:b/>
      <w:bCs/>
      <w:color w:val="000080"/>
      <w:sz w:val="24"/>
      <w:szCs w:val="24"/>
    </w:rPr>
  </w:style>
  <w:style w:type="character" w:customStyle="1" w:styleId="21">
    <w:name w:val="Основной текст с отступом 2 Знак"/>
    <w:basedOn w:val="a0"/>
    <w:rsid w:val="00BF1A42"/>
    <w:rPr>
      <w:sz w:val="24"/>
      <w:szCs w:val="24"/>
    </w:rPr>
  </w:style>
  <w:style w:type="character" w:customStyle="1" w:styleId="210">
    <w:name w:val="Основной текст с отступом 2 Знак1"/>
    <w:basedOn w:val="a0"/>
    <w:rsid w:val="00BF1A42"/>
    <w:rPr>
      <w:rFonts w:ascii="Times New Roman" w:eastAsia="Times New Roman" w:hAnsi="Times New Roman" w:cs="Times New Roman"/>
      <w:sz w:val="24"/>
      <w:szCs w:val="24"/>
      <w:lang w:eastAsia="ru-RU"/>
    </w:rPr>
  </w:style>
  <w:style w:type="character" w:customStyle="1" w:styleId="a5">
    <w:name w:val="Текст Знак"/>
    <w:basedOn w:val="a0"/>
    <w:rsid w:val="00BF1A42"/>
    <w:rPr>
      <w:rFonts w:ascii="Courier New" w:eastAsia="Times New Roman" w:hAnsi="Courier New" w:cs="Times New Roman"/>
      <w:sz w:val="20"/>
      <w:szCs w:val="20"/>
      <w:lang w:eastAsia="ru-RU"/>
    </w:rPr>
  </w:style>
  <w:style w:type="character" w:customStyle="1" w:styleId="a6">
    <w:name w:val="Гипертекстовая ссылка"/>
    <w:basedOn w:val="a0"/>
    <w:rsid w:val="00BF1A42"/>
    <w:rPr>
      <w:color w:val="008000"/>
    </w:rPr>
  </w:style>
  <w:style w:type="character" w:customStyle="1" w:styleId="a7">
    <w:name w:val="Текст выноски Знак"/>
    <w:basedOn w:val="a0"/>
    <w:rsid w:val="00BF1A42"/>
    <w:rPr>
      <w:rFonts w:ascii="Tahoma" w:eastAsia="Times New Roman" w:hAnsi="Tahoma" w:cs="Tahoma"/>
      <w:sz w:val="16"/>
      <w:szCs w:val="16"/>
      <w:lang w:eastAsia="ru-RU"/>
    </w:rPr>
  </w:style>
  <w:style w:type="character" w:customStyle="1" w:styleId="a8">
    <w:name w:val="Верхний колонтитул Знак"/>
    <w:basedOn w:val="a0"/>
    <w:rsid w:val="00BF1A42"/>
    <w:rPr>
      <w:rFonts w:ascii="Times New Roman" w:eastAsia="Times New Roman" w:hAnsi="Times New Roman" w:cs="Times New Roman"/>
      <w:sz w:val="24"/>
      <w:szCs w:val="24"/>
      <w:lang w:eastAsia="ru-RU"/>
    </w:rPr>
  </w:style>
  <w:style w:type="character" w:customStyle="1" w:styleId="ListLabel1">
    <w:name w:val="ListLabel 1"/>
    <w:rsid w:val="00BF1A42"/>
    <w:rPr>
      <w:color w:val="00000A"/>
    </w:rPr>
  </w:style>
  <w:style w:type="character" w:customStyle="1" w:styleId="ListLabel2">
    <w:name w:val="ListLabel 2"/>
    <w:rsid w:val="00BF1A42"/>
    <w:rPr>
      <w:rFonts w:cs="Times New Roman"/>
      <w:sz w:val="28"/>
      <w:szCs w:val="28"/>
    </w:rPr>
  </w:style>
  <w:style w:type="character" w:customStyle="1" w:styleId="ListLabel3">
    <w:name w:val="ListLabel 3"/>
    <w:rsid w:val="00BF1A42"/>
    <w:rPr>
      <w:rFonts w:eastAsia="Times New Roman" w:cs="Times New Roman"/>
    </w:rPr>
  </w:style>
  <w:style w:type="character" w:customStyle="1" w:styleId="ListLabel4">
    <w:name w:val="ListLabel 4"/>
    <w:rsid w:val="00BF1A42"/>
    <w:rPr>
      <w:rFonts w:cs="Courier New"/>
    </w:rPr>
  </w:style>
  <w:style w:type="paragraph" w:customStyle="1" w:styleId="11">
    <w:name w:val="Заголовок1"/>
    <w:basedOn w:val="a"/>
    <w:next w:val="a9"/>
    <w:rsid w:val="00BF1A42"/>
    <w:pPr>
      <w:keepNext/>
      <w:spacing w:before="240" w:after="120"/>
    </w:pPr>
    <w:rPr>
      <w:rFonts w:ascii="Arial" w:eastAsia="SimSun" w:hAnsi="Arial" w:cs="Lucida Sans"/>
      <w:sz w:val="28"/>
      <w:szCs w:val="28"/>
    </w:rPr>
  </w:style>
  <w:style w:type="paragraph" w:styleId="a9">
    <w:name w:val="Body Text"/>
    <w:basedOn w:val="a"/>
    <w:rsid w:val="00BF1A42"/>
    <w:pPr>
      <w:spacing w:after="120"/>
    </w:pPr>
  </w:style>
  <w:style w:type="paragraph" w:styleId="aa">
    <w:name w:val="List"/>
    <w:basedOn w:val="a9"/>
    <w:rsid w:val="00BF1A42"/>
    <w:rPr>
      <w:rFonts w:cs="Lucida Sans"/>
    </w:rPr>
  </w:style>
  <w:style w:type="paragraph" w:styleId="ab">
    <w:name w:val="Title"/>
    <w:basedOn w:val="a"/>
    <w:rsid w:val="00BF1A42"/>
    <w:pPr>
      <w:suppressLineNumbers/>
      <w:spacing w:before="120" w:after="120"/>
    </w:pPr>
    <w:rPr>
      <w:rFonts w:cs="Lucida Sans"/>
      <w:i/>
      <w:iCs/>
    </w:rPr>
  </w:style>
  <w:style w:type="paragraph" w:styleId="ac">
    <w:name w:val="index heading"/>
    <w:basedOn w:val="a"/>
    <w:rsid w:val="00BF1A42"/>
    <w:pPr>
      <w:suppressLineNumbers/>
    </w:pPr>
    <w:rPr>
      <w:rFonts w:cs="Lucida Sans"/>
    </w:rPr>
  </w:style>
  <w:style w:type="paragraph" w:customStyle="1" w:styleId="ConsPlusNormal">
    <w:name w:val="ConsPlusNormal"/>
    <w:link w:val="ConsPlusNormal0"/>
    <w:uiPriority w:val="99"/>
    <w:rsid w:val="00BF1A42"/>
    <w:pPr>
      <w:widowControl w:val="0"/>
      <w:suppressAutoHyphens/>
      <w:spacing w:after="0" w:line="100" w:lineRule="atLeast"/>
      <w:ind w:firstLine="720"/>
    </w:pPr>
    <w:rPr>
      <w:rFonts w:ascii="Arial" w:eastAsia="Times New Roman" w:hAnsi="Arial" w:cs="Arial"/>
      <w:sz w:val="20"/>
      <w:szCs w:val="20"/>
    </w:rPr>
  </w:style>
  <w:style w:type="paragraph" w:customStyle="1" w:styleId="ConsPlusNonformat">
    <w:name w:val="ConsPlusNonformat"/>
    <w:rsid w:val="00BF1A42"/>
    <w:pPr>
      <w:widowControl w:val="0"/>
      <w:suppressAutoHyphens/>
      <w:spacing w:after="0" w:line="100" w:lineRule="atLeast"/>
    </w:pPr>
    <w:rPr>
      <w:rFonts w:ascii="Courier New" w:eastAsia="Times New Roman" w:hAnsi="Courier New" w:cs="Courier New"/>
      <w:sz w:val="20"/>
      <w:szCs w:val="20"/>
    </w:rPr>
  </w:style>
  <w:style w:type="paragraph" w:styleId="ad">
    <w:name w:val="footer"/>
    <w:basedOn w:val="a"/>
    <w:rsid w:val="00BF1A42"/>
    <w:pPr>
      <w:tabs>
        <w:tab w:val="center" w:pos="4677"/>
        <w:tab w:val="right" w:pos="9355"/>
      </w:tabs>
    </w:pPr>
  </w:style>
  <w:style w:type="paragraph" w:styleId="ae">
    <w:name w:val="List Paragraph"/>
    <w:basedOn w:val="a"/>
    <w:link w:val="af"/>
    <w:uiPriority w:val="34"/>
    <w:qFormat/>
    <w:rsid w:val="00BF1A42"/>
    <w:pPr>
      <w:ind w:left="720"/>
      <w:contextualSpacing/>
    </w:pPr>
  </w:style>
  <w:style w:type="paragraph" w:customStyle="1" w:styleId="af0">
    <w:name w:val="Прижатый влево"/>
    <w:basedOn w:val="a"/>
    <w:rsid w:val="00BF1A42"/>
    <w:rPr>
      <w:rFonts w:ascii="Arial" w:hAnsi="Arial" w:cs="Calibri"/>
      <w:lang w:eastAsia="en-US"/>
    </w:rPr>
  </w:style>
  <w:style w:type="paragraph" w:customStyle="1" w:styleId="af1">
    <w:name w:val="Основное меню (преемственное)"/>
    <w:basedOn w:val="a"/>
    <w:rsid w:val="00BF1A42"/>
    <w:pPr>
      <w:widowControl w:val="0"/>
      <w:jc w:val="both"/>
    </w:pPr>
    <w:rPr>
      <w:rFonts w:ascii="Verdana" w:hAnsi="Verdana"/>
    </w:rPr>
  </w:style>
  <w:style w:type="paragraph" w:styleId="22">
    <w:name w:val="Body Text Indent 2"/>
    <w:basedOn w:val="a"/>
    <w:rsid w:val="00BF1A42"/>
    <w:pPr>
      <w:spacing w:after="120" w:line="480" w:lineRule="auto"/>
      <w:ind w:left="283"/>
    </w:pPr>
    <w:rPr>
      <w:rFonts w:ascii="Calibri" w:hAnsi="Calibri" w:cs="Calibri"/>
      <w:lang w:eastAsia="en-US"/>
    </w:rPr>
  </w:style>
  <w:style w:type="paragraph" w:styleId="af2">
    <w:name w:val="Plain Text"/>
    <w:basedOn w:val="a"/>
    <w:rsid w:val="00BF1A42"/>
    <w:rPr>
      <w:rFonts w:ascii="Courier New" w:hAnsi="Courier New"/>
      <w:sz w:val="20"/>
      <w:szCs w:val="20"/>
    </w:rPr>
  </w:style>
  <w:style w:type="paragraph" w:customStyle="1" w:styleId="Default">
    <w:name w:val="Default"/>
    <w:rsid w:val="00BF1A42"/>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f3">
    <w:name w:val="Balloon Text"/>
    <w:basedOn w:val="a"/>
    <w:rsid w:val="00BF1A42"/>
    <w:rPr>
      <w:rFonts w:ascii="Tahoma" w:hAnsi="Tahoma" w:cs="Tahoma"/>
      <w:sz w:val="16"/>
      <w:szCs w:val="16"/>
    </w:rPr>
  </w:style>
  <w:style w:type="paragraph" w:customStyle="1" w:styleId="ConsPlusTitle">
    <w:name w:val="ConsPlusTitle"/>
    <w:rsid w:val="00BF1A42"/>
    <w:pPr>
      <w:suppressAutoHyphens/>
      <w:spacing w:after="0" w:line="100" w:lineRule="atLeast"/>
    </w:pPr>
    <w:rPr>
      <w:rFonts w:ascii="Times New Roman" w:eastAsia="SimSun" w:hAnsi="Times New Roman" w:cs="Times New Roman"/>
      <w:b/>
      <w:bCs/>
      <w:sz w:val="28"/>
      <w:szCs w:val="28"/>
      <w:lang w:eastAsia="en-US"/>
    </w:rPr>
  </w:style>
  <w:style w:type="paragraph" w:customStyle="1" w:styleId="ConsPlusTitlePage">
    <w:name w:val="ConsPlusTitlePage"/>
    <w:rsid w:val="00BF1A42"/>
    <w:pPr>
      <w:suppressAutoHyphens/>
      <w:spacing w:after="0" w:line="100" w:lineRule="atLeast"/>
    </w:pPr>
    <w:rPr>
      <w:rFonts w:ascii="Tahoma" w:eastAsia="SimSun" w:hAnsi="Tahoma" w:cs="Tahoma"/>
      <w:sz w:val="28"/>
      <w:szCs w:val="28"/>
      <w:lang w:eastAsia="en-US"/>
    </w:rPr>
  </w:style>
  <w:style w:type="paragraph" w:styleId="af4">
    <w:name w:val="Normal (Web)"/>
    <w:basedOn w:val="a"/>
    <w:uiPriority w:val="99"/>
    <w:rsid w:val="00BF1A42"/>
    <w:pPr>
      <w:spacing w:before="150" w:after="280"/>
      <w:ind w:firstLine="150"/>
      <w:jc w:val="both"/>
    </w:pPr>
    <w:rPr>
      <w:sz w:val="21"/>
      <w:szCs w:val="21"/>
    </w:rPr>
  </w:style>
  <w:style w:type="paragraph" w:styleId="af5">
    <w:name w:val="header"/>
    <w:basedOn w:val="a"/>
    <w:rsid w:val="00BF1A42"/>
    <w:pPr>
      <w:tabs>
        <w:tab w:val="center" w:pos="4677"/>
        <w:tab w:val="right" w:pos="9355"/>
      </w:tabs>
    </w:pPr>
  </w:style>
  <w:style w:type="paragraph" w:customStyle="1" w:styleId="af6">
    <w:name w:val="Содержимое врезки"/>
    <w:basedOn w:val="a"/>
    <w:rsid w:val="00BF1A42"/>
  </w:style>
  <w:style w:type="character" w:styleId="af7">
    <w:name w:val="Hyperlink"/>
    <w:basedOn w:val="a0"/>
    <w:uiPriority w:val="99"/>
    <w:unhideWhenUsed/>
    <w:rsid w:val="001053A8"/>
    <w:rPr>
      <w:color w:val="0000FF" w:themeColor="hyperlink"/>
      <w:u w:val="single"/>
    </w:rPr>
  </w:style>
  <w:style w:type="character" w:customStyle="1" w:styleId="ConsPlusNormal0">
    <w:name w:val="ConsPlusNormal Знак"/>
    <w:basedOn w:val="a0"/>
    <w:link w:val="ConsPlusNormal"/>
    <w:locked/>
    <w:rsid w:val="008864EE"/>
    <w:rPr>
      <w:rFonts w:ascii="Arial" w:eastAsia="Times New Roman" w:hAnsi="Arial" w:cs="Arial"/>
      <w:sz w:val="20"/>
      <w:szCs w:val="20"/>
    </w:rPr>
  </w:style>
  <w:style w:type="character" w:customStyle="1" w:styleId="20">
    <w:name w:val="Заголовок 2 Знак"/>
    <w:basedOn w:val="a0"/>
    <w:link w:val="2"/>
    <w:uiPriority w:val="9"/>
    <w:rsid w:val="008864EE"/>
    <w:rPr>
      <w:rFonts w:asciiTheme="majorHAnsi" w:eastAsiaTheme="majorEastAsia" w:hAnsiTheme="majorHAnsi" w:cstheme="majorBidi"/>
      <w:b/>
      <w:bCs/>
      <w:color w:val="4F81BD" w:themeColor="accent1"/>
      <w:sz w:val="26"/>
      <w:szCs w:val="26"/>
    </w:rPr>
  </w:style>
  <w:style w:type="table" w:styleId="af8">
    <w:name w:val="Table Grid"/>
    <w:basedOn w:val="a1"/>
    <w:uiPriority w:val="59"/>
    <w:rsid w:val="004D27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link w:val="afa"/>
    <w:uiPriority w:val="1"/>
    <w:qFormat/>
    <w:rsid w:val="00891FC8"/>
    <w:pPr>
      <w:suppressAutoHyphens/>
      <w:spacing w:after="0" w:line="240" w:lineRule="auto"/>
    </w:pPr>
    <w:rPr>
      <w:rFonts w:ascii="Times New Roman" w:eastAsia="Times New Roman" w:hAnsi="Times New Roman" w:cs="Times New Roman"/>
      <w:sz w:val="24"/>
      <w:szCs w:val="24"/>
    </w:rPr>
  </w:style>
  <w:style w:type="paragraph" w:customStyle="1" w:styleId="ConsNormal">
    <w:name w:val="ConsNormal"/>
    <w:rsid w:val="00891FC8"/>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customStyle="1" w:styleId="afa">
    <w:name w:val="Без интервала Знак"/>
    <w:link w:val="af9"/>
    <w:uiPriority w:val="1"/>
    <w:rsid w:val="00891FC8"/>
    <w:rPr>
      <w:rFonts w:ascii="Times New Roman" w:eastAsia="Times New Roman" w:hAnsi="Times New Roman" w:cs="Times New Roman"/>
      <w:sz w:val="24"/>
      <w:szCs w:val="24"/>
    </w:rPr>
  </w:style>
  <w:style w:type="character" w:customStyle="1" w:styleId="af">
    <w:name w:val="Абзац списка Знак"/>
    <w:link w:val="ae"/>
    <w:uiPriority w:val="34"/>
    <w:locked/>
    <w:rsid w:val="00891F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7187">
      <w:bodyDiv w:val="1"/>
      <w:marLeft w:val="0"/>
      <w:marRight w:val="0"/>
      <w:marTop w:val="0"/>
      <w:marBottom w:val="0"/>
      <w:divBdr>
        <w:top w:val="none" w:sz="0" w:space="0" w:color="auto"/>
        <w:left w:val="none" w:sz="0" w:space="0" w:color="auto"/>
        <w:bottom w:val="none" w:sz="0" w:space="0" w:color="auto"/>
        <w:right w:val="none" w:sz="0" w:space="0" w:color="auto"/>
      </w:divBdr>
    </w:div>
    <w:div w:id="314644436">
      <w:bodyDiv w:val="1"/>
      <w:marLeft w:val="0"/>
      <w:marRight w:val="0"/>
      <w:marTop w:val="0"/>
      <w:marBottom w:val="0"/>
      <w:divBdr>
        <w:top w:val="none" w:sz="0" w:space="0" w:color="auto"/>
        <w:left w:val="none" w:sz="0" w:space="0" w:color="auto"/>
        <w:bottom w:val="none" w:sz="0" w:space="0" w:color="auto"/>
        <w:right w:val="none" w:sz="0" w:space="0" w:color="auto"/>
      </w:divBdr>
    </w:div>
    <w:div w:id="555973180">
      <w:bodyDiv w:val="1"/>
      <w:marLeft w:val="0"/>
      <w:marRight w:val="0"/>
      <w:marTop w:val="0"/>
      <w:marBottom w:val="0"/>
      <w:divBdr>
        <w:top w:val="none" w:sz="0" w:space="0" w:color="auto"/>
        <w:left w:val="none" w:sz="0" w:space="0" w:color="auto"/>
        <w:bottom w:val="none" w:sz="0" w:space="0" w:color="auto"/>
        <w:right w:val="none" w:sz="0" w:space="0" w:color="auto"/>
      </w:divBdr>
    </w:div>
    <w:div w:id="672149403">
      <w:bodyDiv w:val="1"/>
      <w:marLeft w:val="0"/>
      <w:marRight w:val="0"/>
      <w:marTop w:val="0"/>
      <w:marBottom w:val="0"/>
      <w:divBdr>
        <w:top w:val="none" w:sz="0" w:space="0" w:color="auto"/>
        <w:left w:val="none" w:sz="0" w:space="0" w:color="auto"/>
        <w:bottom w:val="none" w:sz="0" w:space="0" w:color="auto"/>
        <w:right w:val="none" w:sz="0" w:space="0" w:color="auto"/>
      </w:divBdr>
    </w:div>
    <w:div w:id="692805511">
      <w:bodyDiv w:val="1"/>
      <w:marLeft w:val="0"/>
      <w:marRight w:val="0"/>
      <w:marTop w:val="0"/>
      <w:marBottom w:val="0"/>
      <w:divBdr>
        <w:top w:val="none" w:sz="0" w:space="0" w:color="auto"/>
        <w:left w:val="none" w:sz="0" w:space="0" w:color="auto"/>
        <w:bottom w:val="none" w:sz="0" w:space="0" w:color="auto"/>
        <w:right w:val="none" w:sz="0" w:space="0" w:color="auto"/>
      </w:divBdr>
    </w:div>
    <w:div w:id="938560072">
      <w:bodyDiv w:val="1"/>
      <w:marLeft w:val="0"/>
      <w:marRight w:val="0"/>
      <w:marTop w:val="0"/>
      <w:marBottom w:val="0"/>
      <w:divBdr>
        <w:top w:val="none" w:sz="0" w:space="0" w:color="auto"/>
        <w:left w:val="none" w:sz="0" w:space="0" w:color="auto"/>
        <w:bottom w:val="none" w:sz="0" w:space="0" w:color="auto"/>
        <w:right w:val="none" w:sz="0" w:space="0" w:color="auto"/>
      </w:divBdr>
    </w:div>
    <w:div w:id="968122256">
      <w:bodyDiv w:val="1"/>
      <w:marLeft w:val="0"/>
      <w:marRight w:val="0"/>
      <w:marTop w:val="0"/>
      <w:marBottom w:val="0"/>
      <w:divBdr>
        <w:top w:val="none" w:sz="0" w:space="0" w:color="auto"/>
        <w:left w:val="none" w:sz="0" w:space="0" w:color="auto"/>
        <w:bottom w:val="none" w:sz="0" w:space="0" w:color="auto"/>
        <w:right w:val="none" w:sz="0" w:space="0" w:color="auto"/>
      </w:divBdr>
    </w:div>
    <w:div w:id="978848606">
      <w:bodyDiv w:val="1"/>
      <w:marLeft w:val="0"/>
      <w:marRight w:val="0"/>
      <w:marTop w:val="0"/>
      <w:marBottom w:val="0"/>
      <w:divBdr>
        <w:top w:val="none" w:sz="0" w:space="0" w:color="auto"/>
        <w:left w:val="none" w:sz="0" w:space="0" w:color="auto"/>
        <w:bottom w:val="none" w:sz="0" w:space="0" w:color="auto"/>
        <w:right w:val="none" w:sz="0" w:space="0" w:color="auto"/>
      </w:divBdr>
    </w:div>
    <w:div w:id="984508831">
      <w:bodyDiv w:val="1"/>
      <w:marLeft w:val="0"/>
      <w:marRight w:val="0"/>
      <w:marTop w:val="0"/>
      <w:marBottom w:val="0"/>
      <w:divBdr>
        <w:top w:val="none" w:sz="0" w:space="0" w:color="auto"/>
        <w:left w:val="none" w:sz="0" w:space="0" w:color="auto"/>
        <w:bottom w:val="none" w:sz="0" w:space="0" w:color="auto"/>
        <w:right w:val="none" w:sz="0" w:space="0" w:color="auto"/>
      </w:divBdr>
    </w:div>
    <w:div w:id="1027944817">
      <w:bodyDiv w:val="1"/>
      <w:marLeft w:val="0"/>
      <w:marRight w:val="0"/>
      <w:marTop w:val="0"/>
      <w:marBottom w:val="0"/>
      <w:divBdr>
        <w:top w:val="none" w:sz="0" w:space="0" w:color="auto"/>
        <w:left w:val="none" w:sz="0" w:space="0" w:color="auto"/>
        <w:bottom w:val="none" w:sz="0" w:space="0" w:color="auto"/>
        <w:right w:val="none" w:sz="0" w:space="0" w:color="auto"/>
      </w:divBdr>
    </w:div>
    <w:div w:id="1080256656">
      <w:bodyDiv w:val="1"/>
      <w:marLeft w:val="0"/>
      <w:marRight w:val="0"/>
      <w:marTop w:val="0"/>
      <w:marBottom w:val="0"/>
      <w:divBdr>
        <w:top w:val="none" w:sz="0" w:space="0" w:color="auto"/>
        <w:left w:val="none" w:sz="0" w:space="0" w:color="auto"/>
        <w:bottom w:val="none" w:sz="0" w:space="0" w:color="auto"/>
        <w:right w:val="none" w:sz="0" w:space="0" w:color="auto"/>
      </w:divBdr>
    </w:div>
    <w:div w:id="1441097503">
      <w:bodyDiv w:val="1"/>
      <w:marLeft w:val="0"/>
      <w:marRight w:val="0"/>
      <w:marTop w:val="0"/>
      <w:marBottom w:val="0"/>
      <w:divBdr>
        <w:top w:val="none" w:sz="0" w:space="0" w:color="auto"/>
        <w:left w:val="none" w:sz="0" w:space="0" w:color="auto"/>
        <w:bottom w:val="none" w:sz="0" w:space="0" w:color="auto"/>
        <w:right w:val="none" w:sz="0" w:space="0" w:color="auto"/>
      </w:divBdr>
    </w:div>
    <w:div w:id="1669943147">
      <w:bodyDiv w:val="1"/>
      <w:marLeft w:val="0"/>
      <w:marRight w:val="0"/>
      <w:marTop w:val="0"/>
      <w:marBottom w:val="0"/>
      <w:divBdr>
        <w:top w:val="none" w:sz="0" w:space="0" w:color="auto"/>
        <w:left w:val="none" w:sz="0" w:space="0" w:color="auto"/>
        <w:bottom w:val="none" w:sz="0" w:space="0" w:color="auto"/>
        <w:right w:val="none" w:sz="0" w:space="0" w:color="auto"/>
      </w:divBdr>
    </w:div>
    <w:div w:id="1770000507">
      <w:bodyDiv w:val="1"/>
      <w:marLeft w:val="0"/>
      <w:marRight w:val="0"/>
      <w:marTop w:val="0"/>
      <w:marBottom w:val="0"/>
      <w:divBdr>
        <w:top w:val="none" w:sz="0" w:space="0" w:color="auto"/>
        <w:left w:val="none" w:sz="0" w:space="0" w:color="auto"/>
        <w:bottom w:val="none" w:sz="0" w:space="0" w:color="auto"/>
        <w:right w:val="none" w:sz="0" w:space="0" w:color="auto"/>
      </w:divBdr>
    </w:div>
    <w:div w:id="1800342865">
      <w:bodyDiv w:val="1"/>
      <w:marLeft w:val="0"/>
      <w:marRight w:val="0"/>
      <w:marTop w:val="0"/>
      <w:marBottom w:val="0"/>
      <w:divBdr>
        <w:top w:val="none" w:sz="0" w:space="0" w:color="auto"/>
        <w:left w:val="none" w:sz="0" w:space="0" w:color="auto"/>
        <w:bottom w:val="none" w:sz="0" w:space="0" w:color="auto"/>
        <w:right w:val="none" w:sz="0" w:space="0" w:color="auto"/>
      </w:divBdr>
    </w:div>
    <w:div w:id="1948729833">
      <w:bodyDiv w:val="1"/>
      <w:marLeft w:val="0"/>
      <w:marRight w:val="0"/>
      <w:marTop w:val="0"/>
      <w:marBottom w:val="0"/>
      <w:divBdr>
        <w:top w:val="none" w:sz="0" w:space="0" w:color="auto"/>
        <w:left w:val="none" w:sz="0" w:space="0" w:color="auto"/>
        <w:bottom w:val="none" w:sz="0" w:space="0" w:color="auto"/>
        <w:right w:val="none" w:sz="0" w:space="0" w:color="auto"/>
      </w:divBdr>
    </w:div>
    <w:div w:id="2011370997">
      <w:bodyDiv w:val="1"/>
      <w:marLeft w:val="0"/>
      <w:marRight w:val="0"/>
      <w:marTop w:val="0"/>
      <w:marBottom w:val="0"/>
      <w:divBdr>
        <w:top w:val="none" w:sz="0" w:space="0" w:color="auto"/>
        <w:left w:val="none" w:sz="0" w:space="0" w:color="auto"/>
        <w:bottom w:val="none" w:sz="0" w:space="0" w:color="auto"/>
        <w:right w:val="none" w:sz="0" w:space="0" w:color="auto"/>
      </w:divBdr>
    </w:div>
    <w:div w:id="210738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6E561DC6A295F47E416ECE8BD2372CCC383FD8AC4AB2A26A3B17D6357Z7c2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7FBCB7A4921477222AE9696C0527B59E4CB63FEC96E55C409364F25497AO1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B68D365C87DD12C3005C7BA65515A31DF51036474E1A8B88471CB77745D0FE2FE0F07D2C521A7A4YCQ5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kamgov.ru/emr/vulcangp" TargetMode="External"/><Relationship Id="rId4" Type="http://schemas.microsoft.com/office/2007/relationships/stylesWithEffects" Target="stylesWithEffects.xml"/><Relationship Id="rId9" Type="http://schemas.openxmlformats.org/officeDocument/2006/relationships/hyperlink" Target="http://www.kamgov.ru/emr/vulcang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893F-7900-4B3C-8664-BC7BACC0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5681</Words>
  <Characters>32384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имущественных и земельных отношений</Company>
  <LinksUpToDate>false</LinksUpToDate>
  <CharactersWithSpaces>37990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Пользователь</cp:lastModifiedBy>
  <cp:revision>3</cp:revision>
  <cp:lastPrinted>2020-10-04T23:02:00Z</cp:lastPrinted>
  <dcterms:created xsi:type="dcterms:W3CDTF">2020-10-04T21:38:00Z</dcterms:created>
  <dcterms:modified xsi:type="dcterms:W3CDTF">2020-10-04T23:06:00Z</dcterms:modified>
</cp:coreProperties>
</file>