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bookmark0"/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C2E62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C2E62" w:rsidRPr="00572353" w:rsidRDefault="004C2E62" w:rsidP="004C2E62">
      <w:pPr>
        <w:widowControl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4C2E62" w:rsidRP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sz w:val="20"/>
          <w:szCs w:val="20"/>
          <w:lang w:eastAsia="en-US"/>
        </w:rPr>
      </w:pPr>
      <w:r w:rsidRPr="004C2E62">
        <w:rPr>
          <w:rFonts w:ascii="Times New Roman" w:hAnsi="Times New Roman"/>
          <w:sz w:val="20"/>
          <w:szCs w:val="20"/>
          <w:lang w:eastAsia="en-US"/>
        </w:rPr>
        <w:t>пос. Лесной</w:t>
      </w:r>
    </w:p>
    <w:p w:rsidR="004C2E62" w:rsidRDefault="004C2E62" w:rsidP="004C2E62">
      <w:pPr>
        <w:widowControl/>
        <w:spacing w:line="360" w:lineRule="auto"/>
        <w:jc w:val="center"/>
        <w:rPr>
          <w:rFonts w:ascii="Times New Roman" w:hAnsi="Times New Roman"/>
          <w:lang w:eastAsia="en-US"/>
        </w:rPr>
      </w:pPr>
    </w:p>
    <w:p w:rsidR="00AA4E3F" w:rsidRDefault="004C2E62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2936D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Об </w:t>
      </w:r>
      <w:r w:rsidR="00B6502E" w:rsidRPr="00B650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утверждении проверочных листов при осуществлении муниципального контроля</w:t>
      </w:r>
    </w:p>
    <w:p w:rsidR="00B6502E" w:rsidRPr="00B6502E" w:rsidRDefault="00B6502E" w:rsidP="00B6502E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AA4E3F" w:rsidRPr="005E7AD5" w:rsidRDefault="00B6502E" w:rsidP="005E7A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2E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 06.10.2003 №</w:t>
      </w:r>
      <w:r w:rsidR="008270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131–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«Об общих принципах организации местного самоуправления в Российской Федерации», в соответствии с Федераль</w:t>
      </w:r>
      <w:r>
        <w:rPr>
          <w:rFonts w:ascii="Times New Roman" w:hAnsi="Times New Roman" w:cs="Times New Roman"/>
          <w:color w:val="auto"/>
          <w:sz w:val="28"/>
          <w:szCs w:val="28"/>
        </w:rPr>
        <w:t>ным законом от 31.07.2020 № 248–</w:t>
      </w:r>
      <w:r w:rsidRPr="00B6502E">
        <w:rPr>
          <w:rFonts w:ascii="Times New Roman" w:hAnsi="Times New Roman" w:cs="Times New Roman"/>
          <w:color w:val="auto"/>
          <w:sz w:val="28"/>
          <w:szCs w:val="28"/>
        </w:rPr>
        <w:t>ФЗ «О государственном контроле (надзоре) и муниципальном контроле в Российской Федерации»</w:t>
      </w:r>
      <w:r w:rsidR="005E7AD5">
        <w:rPr>
          <w:rFonts w:ascii="Times New Roman" w:hAnsi="Times New Roman" w:cs="Times New Roman"/>
          <w:color w:val="auto"/>
          <w:sz w:val="28"/>
          <w:szCs w:val="28"/>
        </w:rPr>
        <w:t xml:space="preserve">, администрация Новолесновского сельского поселения </w:t>
      </w:r>
      <w:r w:rsidR="004C2E62" w:rsidRPr="005E7AD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постановляет:</w:t>
      </w:r>
    </w:p>
    <w:p w:rsidR="00AA4E3F" w:rsidRPr="00AA4E3F" w:rsidRDefault="00AA4E3F" w:rsidP="00AA4E3F">
      <w:pPr>
        <w:widowControl/>
        <w:shd w:val="clear" w:color="auto" w:fill="FFFFFF"/>
        <w:ind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AA4E3F">
        <w:rPr>
          <w:rFonts w:ascii="Times New Roman" w:eastAsia="Times New Roman" w:hAnsi="Times New Roman" w:cs="Times New Roman"/>
          <w:color w:val="auto"/>
          <w:lang w:bidi="ar-SA"/>
        </w:rPr>
        <w:t> </w:t>
      </w:r>
    </w:p>
    <w:p w:rsidR="004C2E62" w:rsidRDefault="00B6502E" w:rsidP="00B6502E">
      <w:pPr>
        <w:pStyle w:val="20"/>
        <w:widowControl/>
        <w:numPr>
          <w:ilvl w:val="0"/>
          <w:numId w:val="1"/>
        </w:numPr>
        <w:tabs>
          <w:tab w:val="left" w:pos="1018"/>
        </w:tabs>
        <w:spacing w:before="0" w:line="320" w:lineRule="exact"/>
        <w:ind w:firstLine="760"/>
        <w:rPr>
          <w:color w:val="auto"/>
          <w:sz w:val="28"/>
          <w:szCs w:val="28"/>
          <w:lang w:bidi="ar-SA"/>
        </w:rPr>
      </w:pPr>
      <w:r w:rsidRPr="00B6502E">
        <w:rPr>
          <w:color w:val="auto"/>
          <w:sz w:val="28"/>
          <w:szCs w:val="28"/>
        </w:rPr>
        <w:t>Утвердить формы проверочных листов (списков контрольных вопросов) при осуществлени</w:t>
      </w:r>
      <w:bookmarkEnd w:id="0"/>
      <w:r>
        <w:rPr>
          <w:color w:val="auto"/>
          <w:sz w:val="28"/>
          <w:szCs w:val="28"/>
        </w:rPr>
        <w:t>и</w:t>
      </w:r>
      <w:r w:rsidR="00C962CF">
        <w:rPr>
          <w:color w:val="auto"/>
          <w:sz w:val="28"/>
          <w:szCs w:val="28"/>
        </w:rPr>
        <w:t>:</w:t>
      </w:r>
    </w:p>
    <w:p w:rsidR="00B6502E" w:rsidRPr="0009102C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42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700A">
        <w:rPr>
          <w:rFonts w:ascii="Times New Roman" w:hAnsi="Times New Roman" w:cs="Times New Roman"/>
          <w:sz w:val="28"/>
          <w:szCs w:val="28"/>
        </w:rPr>
        <w:t xml:space="preserve"> </w:t>
      </w:r>
      <w:r w:rsidRPr="0009102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9102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91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</w:t>
      </w:r>
      <w:r w:rsidRPr="0009102C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9102C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hyperlink w:anchor="Par325" w:tooltip="                             Проверочный лист" w:history="1">
        <w:r w:rsidRPr="0009102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9102C">
        <w:rPr>
          <w:rFonts w:ascii="Times New Roman" w:hAnsi="Times New Roman" w:cs="Times New Roman"/>
          <w:sz w:val="28"/>
          <w:szCs w:val="28"/>
        </w:rPr>
        <w:t>;</w:t>
      </w:r>
    </w:p>
    <w:p w:rsidR="00B6502E" w:rsidRPr="00B6502E" w:rsidRDefault="00B6502E" w:rsidP="00B6502E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муниципального земельного контроля, согласно приложению 3.</w:t>
      </w:r>
    </w:p>
    <w:p w:rsidR="004C2E62" w:rsidRDefault="005E7AD5" w:rsidP="004C2E6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</w:t>
      </w:r>
      <w:r w:rsidR="004C2E62" w:rsidRPr="007D2F24">
        <w:rPr>
          <w:rFonts w:ascii="Times New Roman" w:hAnsi="Times New Roman"/>
          <w:sz w:val="28"/>
          <w:szCs w:val="28"/>
        </w:rPr>
        <w:t>. Настоящее постановление вступает в силу после</w:t>
      </w:r>
      <w:r w:rsidR="004C2E62">
        <w:rPr>
          <w:rFonts w:ascii="Times New Roman" w:hAnsi="Times New Roman"/>
          <w:sz w:val="28"/>
          <w:szCs w:val="28"/>
        </w:rPr>
        <w:t xml:space="preserve"> дня официального опубликования.</w:t>
      </w:r>
    </w:p>
    <w:p w:rsidR="005E7AD5" w:rsidRDefault="005E7AD5" w:rsidP="005E7AD5">
      <w:pPr>
        <w:jc w:val="both"/>
        <w:rPr>
          <w:rStyle w:val="a3"/>
          <w:color w:val="auto"/>
        </w:rPr>
      </w:pP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Глава администрации Новолесновского</w:t>
      </w:r>
    </w:p>
    <w:p w:rsidR="005E7AD5" w:rsidRPr="005E7AD5" w:rsidRDefault="005E7AD5" w:rsidP="005E7AD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сельского поселения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                                              </w:t>
      </w:r>
      <w:r w:rsidRPr="005E7AD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Н.А. Беляева</w:t>
      </w:r>
    </w:p>
    <w:p w:rsidR="004C2E62" w:rsidRDefault="004C2E62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Pr="005E7AD5" w:rsidRDefault="005E7AD5" w:rsidP="005E7AD5">
      <w:pPr>
        <w:pStyle w:val="aa"/>
        <w:jc w:val="both"/>
        <w:rPr>
          <w:rFonts w:ascii="Times New Roman" w:hAnsi="Times New Roman" w:cs="Times New Roman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5E7AD5" w:rsidTr="005E7AD5">
        <w:trPr>
          <w:trHeight w:val="1269"/>
        </w:trPr>
        <w:tc>
          <w:tcPr>
            <w:tcW w:w="5104" w:type="dxa"/>
          </w:tcPr>
          <w:p w:rsidR="005E7AD5" w:rsidRPr="00B6502E" w:rsidRDefault="005E7AD5" w:rsidP="00B6502E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5E7AD5">
              <w:rPr>
                <w:rFonts w:ascii="Times New Roman" w:hAnsi="Times New Roman" w:cs="Times New Roman"/>
                <w:lang w:bidi="ar-SA"/>
              </w:rPr>
              <w:lastRenderedPageBreak/>
              <w:t xml:space="preserve">Приложение 1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>«</w:t>
            </w:r>
            <w:r w:rsidR="00B6502E" w:rsidRPr="00B6502E">
              <w:rPr>
                <w:rFonts w:ascii="Times New Roman" w:hAnsi="Times New Roman" w:cs="Times New Roman"/>
                <w:lang w:bidi="ar-SA"/>
              </w:rPr>
              <w:t xml:space="preserve">Об </w:t>
            </w:r>
            <w:r w:rsidR="00B6502E"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4C2E62">
      <w:pPr>
        <w:pStyle w:val="20"/>
        <w:widowControl/>
        <w:tabs>
          <w:tab w:val="left" w:pos="1018"/>
        </w:tabs>
        <w:spacing w:before="0" w:line="320" w:lineRule="exact"/>
        <w:rPr>
          <w:color w:val="auto"/>
          <w:sz w:val="28"/>
          <w:szCs w:val="28"/>
          <w:lang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B6502E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jc w:val="center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552981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</w:p>
    <w:p w:rsidR="00B6502E" w:rsidRPr="001C67BF" w:rsidRDefault="00B6502E" w:rsidP="00B650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Новолесновского сельского поселения 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_______________ № 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070B0">
        <w:rPr>
          <w:rFonts w:ascii="Times New Roman" w:hAnsi="Times New Roman" w:cs="Times New Roman"/>
          <w:sz w:val="24"/>
          <w:szCs w:val="24"/>
        </w:rPr>
        <w:t xml:space="preserve">.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 при     наличии)   индивидуального    предпринимателя,    ИНН: 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515"/>
        <w:gridCol w:w="567"/>
        <w:gridCol w:w="567"/>
        <w:gridCol w:w="1294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6502E">
                <w:rPr>
                  <w:rFonts w:ascii="Times New Roman" w:hAnsi="Times New Roman" w:cs="Times New Roman"/>
                  <w:sz w:val="24"/>
                  <w:szCs w:val="24"/>
                </w:rPr>
                <w:t>пункты</w:t>
              </w:r>
            </w:hyperlink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1,3 статьи 161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161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158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36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161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планирование текущего ремонта жилищного фонда?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2.3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2.6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2.7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III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строительных конструкций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IV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порядку осуществления технического обслуживания и ремонта инженерного оборудования многоквартирных домов?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раздел V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отоплению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Правила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пункты 31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69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70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71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29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содержания общего имущества в многоквартирном доме, утвержденных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157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502E" w:rsidRPr="001C67BF" w:rsidRDefault="001C5CD5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6502E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«д» пункта 4</w:t>
              </w:r>
            </w:hyperlink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B6502E">
      <w:pPr>
        <w:pStyle w:val="ConsPlusNormal"/>
        <w:ind w:left="6521"/>
        <w:outlineLvl w:val="0"/>
        <w:rPr>
          <w:rFonts w:ascii="Times New Roman" w:hAnsi="Times New Roman" w:cs="Times New Roman"/>
          <w:sz w:val="24"/>
          <w:szCs w:val="24"/>
        </w:rPr>
      </w:pPr>
    </w:p>
    <w:p w:rsidR="005E7AD5" w:rsidRDefault="005E7AD5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B6502E" w:rsidTr="00AC5E79">
        <w:trPr>
          <w:trHeight w:val="1269"/>
        </w:trPr>
        <w:tc>
          <w:tcPr>
            <w:tcW w:w="5104" w:type="dxa"/>
          </w:tcPr>
          <w:p w:rsidR="00B6502E" w:rsidRPr="00B6502E" w:rsidRDefault="00B6502E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2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25"/>
      <w:bookmarkEnd w:id="2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B6502E" w:rsidRDefault="00B6502E" w:rsidP="00B6502E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 в сфере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  <w:r w:rsidRPr="00D90E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502E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B6502E" w:rsidRPr="001C67BF" w:rsidRDefault="00B6502E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120F5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B6502E" w:rsidRPr="001C67BF" w:rsidRDefault="00B6502E" w:rsidP="00B6502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611"/>
        <w:gridCol w:w="586"/>
        <w:gridCol w:w="567"/>
        <w:gridCol w:w="680"/>
      </w:tblGrid>
      <w:tr w:rsidR="00B6502E" w:rsidRPr="001C67BF" w:rsidTr="00AC5E7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B6502E" w:rsidRPr="001C67BF" w:rsidTr="00AC5E7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требуется</w:t>
            </w: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При строительстве и реконструкции территории Новолесновского сельского поселения обеспечивается доступность среды для маломобильных групп населения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2120F5" w:rsidP="002120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14.1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 14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благоустр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ойства и содержания территории  </w:t>
            </w:r>
            <w:r w:rsidRPr="002120F5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заключенные договоры: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- с региональным оператором по обращению с твердыми коммунальными отходами на обращение с твердыми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коммунальными отходами;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</w:t>
            </w:r>
            <w:r w:rsidR="00B6502E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B6502E"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и содержания территории  Новолесновского сельского поселения, утвержденных Решением Собрания депутатов Новолесновского сельского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B65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людается ли расстояние от границ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площадок: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- до контейнерных площадок?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домов?</w:t>
            </w:r>
          </w:p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0A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EE6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A2EE6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муниципального образования  сельское поселение Вата, утвержденных решением совета депутатов сельского поселения Вата от 04.09.2018 № 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24 статьи 61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сельское поселение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Pr="00B036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Вата от 04.09.2018 № 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Осуществляется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размещение объектов различного назначения на газонах,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12 статьи 54, статья 47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D90E7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муниципального образования сельское поселение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</w:t>
            </w:r>
            <w:r w:rsidRPr="00B0365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Вата от 04.09.2018 № 41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по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оформлению и размещению вывесок на зданиях, сооружениях?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6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Выполняются ли требования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дку проведения земляных работ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9040AC" w:rsidP="009040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8 </w:t>
            </w:r>
            <w:r w:rsidRPr="009040AC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ли перевозка грунта, мусора, сыпучих строительных материалов, листвы, отходов</w:t>
            </w:r>
            <w:r w:rsidRPr="002D4998">
              <w:rPr>
                <w:rFonts w:ascii="Times New Roman" w:hAnsi="Times New Roman" w:cs="Times New Roman"/>
                <w:sz w:val="24"/>
                <w:szCs w:val="24"/>
              </w:rPr>
              <w:t xml:space="preserve"> деревообрабатывающих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покрытия их материалом, исключающим загрязнение  дорог и причинение транспортируемыми отходами вреда здоровью людей и окружающей среде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3.5.9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3 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весенне-летний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E" w:rsidRPr="001C67BF" w:rsidTr="00AC5E7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особенность уборки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сельского поселения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в осенне - зи</w:t>
            </w:r>
            <w:r w:rsidR="009040AC">
              <w:rPr>
                <w:rFonts w:ascii="Times New Roman" w:hAnsi="Times New Roman" w:cs="Times New Roman"/>
                <w:sz w:val="24"/>
                <w:szCs w:val="24"/>
              </w:rPr>
              <w:t>мний период?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C962CF" w:rsidP="00AC5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  <w:r w:rsidRPr="00C962CF">
              <w:rPr>
                <w:rFonts w:ascii="Times New Roman" w:hAnsi="Times New Roman" w:cs="Times New Roman"/>
                <w:sz w:val="24"/>
                <w:szCs w:val="24"/>
              </w:rPr>
              <w:t>Правил благоустройства и содержания территории  Новолесновского сельского поселения, утвержденных Решением Собрания депутатов Новолесновского сельского поселения от 25.08.2020 № 19-нд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2E" w:rsidRPr="001C67BF" w:rsidRDefault="00B6502E" w:rsidP="00AC5E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02E" w:rsidRPr="001C67BF" w:rsidRDefault="00B6502E" w:rsidP="00B650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B6502E" w:rsidRPr="001C67BF" w:rsidRDefault="00B6502E" w:rsidP="00B6502E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B6502E" w:rsidRDefault="00B6502E" w:rsidP="002070B0">
      <w:pPr>
        <w:pStyle w:val="ConsPlusNormal"/>
        <w:rPr>
          <w:rFonts w:ascii="Times New Roman" w:hAnsi="Times New Roman" w:cs="Times New Roman"/>
          <w:sz w:val="20"/>
        </w:rPr>
      </w:pPr>
    </w:p>
    <w:p w:rsidR="00B6502E" w:rsidRDefault="00B6502E" w:rsidP="00B6502E">
      <w:pPr>
        <w:pStyle w:val="ConsPlusNormal"/>
        <w:ind w:firstLine="540"/>
        <w:rPr>
          <w:rFonts w:ascii="Times New Roman" w:hAnsi="Times New Roman" w:cs="Times New Roman"/>
          <w:sz w:val="20"/>
        </w:rPr>
      </w:pPr>
    </w:p>
    <w:tbl>
      <w:tblPr>
        <w:tblStyle w:val="ae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3D52AC" w:rsidTr="00AC5E79">
        <w:trPr>
          <w:trHeight w:val="1269"/>
        </w:trPr>
        <w:tc>
          <w:tcPr>
            <w:tcW w:w="5104" w:type="dxa"/>
          </w:tcPr>
          <w:p w:rsidR="003D52AC" w:rsidRPr="00B6502E" w:rsidRDefault="003D52AC" w:rsidP="00AC5E79">
            <w:pPr>
              <w:pStyle w:val="aa"/>
              <w:jc w:val="both"/>
              <w:rPr>
                <w:rFonts w:ascii="Times New Roman" w:hAnsi="Times New Roman" w:cs="Times New Roman"/>
                <w:b/>
                <w:bCs/>
                <w:lang w:bidi="ar-SA"/>
              </w:rPr>
            </w:pPr>
            <w:r>
              <w:rPr>
                <w:rFonts w:ascii="Times New Roman" w:hAnsi="Times New Roman" w:cs="Times New Roman"/>
                <w:lang w:bidi="ar-SA"/>
              </w:rPr>
              <w:lastRenderedPageBreak/>
              <w:t>Приложение 3</w:t>
            </w:r>
            <w:r w:rsidRPr="005E7AD5">
              <w:rPr>
                <w:rFonts w:ascii="Times New Roman" w:hAnsi="Times New Roman" w:cs="Times New Roman"/>
                <w:lang w:bidi="ar-SA"/>
              </w:rPr>
              <w:t xml:space="preserve"> к постановлению администрации Новолесновского сельского поселения </w:t>
            </w:r>
            <w:r w:rsidRPr="00B6502E">
              <w:rPr>
                <w:rFonts w:ascii="Times New Roman" w:hAnsi="Times New Roman" w:cs="Times New Roman"/>
                <w:lang w:bidi="ar-SA"/>
              </w:rPr>
              <w:t xml:space="preserve">«Об </w:t>
            </w:r>
            <w:r w:rsidRPr="00B6502E">
              <w:rPr>
                <w:rFonts w:ascii="Times New Roman" w:hAnsi="Times New Roman" w:cs="Times New Roman"/>
                <w:bCs/>
                <w:lang w:bidi="ar-SA"/>
              </w:rPr>
              <w:t>утверждении проверочных листов при осуществлении муниципального контроля</w:t>
            </w:r>
            <w:r w:rsidRPr="00B6502E">
              <w:rPr>
                <w:rFonts w:ascii="Times New Roman" w:hAnsi="Times New Roman" w:cs="Times New Roman"/>
                <w:lang w:bidi="ar-SA"/>
              </w:rPr>
              <w:t>»</w:t>
            </w:r>
          </w:p>
        </w:tc>
      </w:tr>
    </w:tbl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Новолесновского сельского поселения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3D52AC" w:rsidRDefault="003D52AC" w:rsidP="003D52AC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земельного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52AC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>:  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Новолесновского сельского поселения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Проверочный лист утвержден постановлением администрации Новолесновского сельского поселения.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3D52AC" w:rsidRPr="001C67BF" w:rsidRDefault="003D52AC" w:rsidP="002070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Учетный  номер  плановой проверки и дата присвоения учетного номера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2070B0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(последнее -при     наличии)    индивидуального    предпринимателя,    ИНН: 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наличии) должностного (ых) лица (лиц), проводящего (их) плановую проверку: ____________________________.</w:t>
      </w:r>
    </w:p>
    <w:p w:rsidR="003D52AC" w:rsidRPr="001C67BF" w:rsidRDefault="003D52AC" w:rsidP="003D52A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D52AC" w:rsidRPr="003D52AC" w:rsidRDefault="003D52AC" w:rsidP="003D52AC">
      <w:pPr>
        <w:pStyle w:val="ConsPlusNormal"/>
        <w:rPr>
          <w:rFonts w:ascii="Times New Roman" w:hAnsi="Times New Roman" w:cs="Times New Roman"/>
          <w:sz w:val="20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8"/>
        <w:gridCol w:w="2902"/>
        <w:gridCol w:w="708"/>
        <w:gridCol w:w="748"/>
        <w:gridCol w:w="1095"/>
        <w:gridCol w:w="1134"/>
      </w:tblGrid>
      <w:tr w:rsidR="003D52AC" w:rsidRPr="003D52AC" w:rsidTr="00C962CF">
        <w:trPr>
          <w:trHeight w:val="436"/>
        </w:trPr>
        <w:tc>
          <w:tcPr>
            <w:tcW w:w="5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68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</w:t>
            </w:r>
            <w:bookmarkStart w:id="3" w:name="_GoBack"/>
            <w:bookmarkEnd w:id="3"/>
            <w:r w:rsidRPr="0082700A">
              <w:rPr>
                <w:rFonts w:ascii="Times New Roman" w:hAnsi="Times New Roman" w:cs="Times New Roman"/>
              </w:rPr>
              <w:t xml:space="preserve">вопросов </w:t>
            </w:r>
          </w:p>
        </w:tc>
        <w:tc>
          <w:tcPr>
            <w:tcW w:w="2902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551" w:type="dxa"/>
            <w:gridSpan w:val="3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D52AC" w:rsidRPr="0082700A" w:rsidTr="00C962CF">
        <w:trPr>
          <w:trHeight w:val="654"/>
        </w:trPr>
        <w:tc>
          <w:tcPr>
            <w:tcW w:w="5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 тре-буется</w:t>
            </w:r>
          </w:p>
        </w:tc>
        <w:tc>
          <w:tcPr>
            <w:tcW w:w="1134" w:type="dxa"/>
            <w:vMerge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2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3D52AC" w:rsidRPr="0082700A" w:rsidTr="00C962CF">
        <w:trPr>
          <w:trHeight w:val="1609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(правоудостоверяющих) документов на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5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68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466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142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69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6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Соблюдение при использовании земельного участка требований градостроительных регламентов, строительных, экологических, </w:t>
            </w:r>
            <w:r w:rsidRPr="0082700A">
              <w:rPr>
                <w:rFonts w:ascii="Times New Roman" w:hAnsi="Times New Roman" w:cs="Times New Roman"/>
              </w:rPr>
              <w:lastRenderedPageBreak/>
              <w:t>санитарно-гигиенических, противопожарных и иных правил, нормативов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1383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75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31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Искажение сведений о состоянии земель лицами, обязанными сообщать такую </w:t>
            </w:r>
            <w:r w:rsidRPr="0082700A">
              <w:rPr>
                <w:rFonts w:ascii="Times New Roman" w:hAnsi="Times New Roman" w:cs="Times New Roman"/>
              </w:rPr>
              <w:lastRenderedPageBreak/>
              <w:t>информацию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917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3D52AC" w:rsidRPr="0082700A" w:rsidTr="00C962CF">
        <w:trPr>
          <w:trHeight w:val="2060"/>
        </w:trPr>
        <w:tc>
          <w:tcPr>
            <w:tcW w:w="5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768" w:type="dxa"/>
          </w:tcPr>
          <w:p w:rsidR="003D52AC" w:rsidRPr="0082700A" w:rsidRDefault="003D52AC" w:rsidP="00C962C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902" w:type="dxa"/>
          </w:tcPr>
          <w:p w:rsidR="003D52AC" w:rsidRPr="0082700A" w:rsidRDefault="003D52AC" w:rsidP="003D52A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D52AC" w:rsidRPr="0082700A" w:rsidRDefault="003D52AC" w:rsidP="003D52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3D52AC" w:rsidRPr="0082700A" w:rsidRDefault="003D52AC" w:rsidP="003D52AC">
      <w:pPr>
        <w:pStyle w:val="aa"/>
        <w:rPr>
          <w:rFonts w:ascii="Times New Roman" w:hAnsi="Times New Roman" w:cs="Times New Roman"/>
        </w:rPr>
      </w:pPr>
    </w:p>
    <w:p w:rsidR="003D52AC" w:rsidRP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</w:t>
      </w:r>
    </w:p>
    <w:p w:rsidR="003D52AC" w:rsidRPr="001C67BF" w:rsidRDefault="003D52AC" w:rsidP="003D52A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 заполняющего проверочный лист)</w:t>
      </w:r>
    </w:p>
    <w:p w:rsidR="003D52AC" w:rsidRDefault="003D52AC" w:rsidP="003D52AC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B6502E" w:rsidRDefault="00B6502E" w:rsidP="005E7AD5">
      <w:pPr>
        <w:widowControl/>
        <w:autoSpaceDE w:val="0"/>
        <w:autoSpaceDN w:val="0"/>
        <w:adjustRightInd w:val="0"/>
        <w:rPr>
          <w:rFonts w:ascii="PT Astra Serif" w:eastAsia="Calibri" w:hAnsi="PT Astra Serif" w:cs="Times New Roman"/>
          <w:b/>
          <w:bCs/>
          <w:lang w:eastAsia="en-US" w:bidi="ar-SA"/>
        </w:rPr>
      </w:pPr>
    </w:p>
    <w:sectPr w:rsidR="00B6502E" w:rsidSect="00B6502E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D5" w:rsidRDefault="001C5CD5">
      <w:r>
        <w:separator/>
      </w:r>
    </w:p>
  </w:endnote>
  <w:endnote w:type="continuationSeparator" w:id="0">
    <w:p w:rsidR="001C5CD5" w:rsidRDefault="001C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D5" w:rsidRDefault="001C5CD5"/>
  </w:footnote>
  <w:footnote w:type="continuationSeparator" w:id="0">
    <w:p w:rsidR="001C5CD5" w:rsidRDefault="001C5C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62"/>
    <w:multiLevelType w:val="multilevel"/>
    <w:tmpl w:val="66621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EA753A"/>
    <w:multiLevelType w:val="multilevel"/>
    <w:tmpl w:val="C5EED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050982"/>
    <w:multiLevelType w:val="hybridMultilevel"/>
    <w:tmpl w:val="BE2E68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CB79B8"/>
    <w:multiLevelType w:val="multilevel"/>
    <w:tmpl w:val="78CCB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7718"/>
    <w:multiLevelType w:val="multilevel"/>
    <w:tmpl w:val="6F7C4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22222"/>
      </w:rPr>
    </w:lvl>
  </w:abstractNum>
  <w:abstractNum w:abstractNumId="8" w15:restartNumberingAfterBreak="0">
    <w:nsid w:val="54807573"/>
    <w:multiLevelType w:val="multilevel"/>
    <w:tmpl w:val="45E01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59E769B"/>
    <w:multiLevelType w:val="multilevel"/>
    <w:tmpl w:val="E098E2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64792"/>
    <w:rsid w:val="00094975"/>
    <w:rsid w:val="00095851"/>
    <w:rsid w:val="0018068B"/>
    <w:rsid w:val="001C5CD5"/>
    <w:rsid w:val="001F3CBD"/>
    <w:rsid w:val="001F461B"/>
    <w:rsid w:val="001F690B"/>
    <w:rsid w:val="002070B0"/>
    <w:rsid w:val="002120F5"/>
    <w:rsid w:val="0023069D"/>
    <w:rsid w:val="00237945"/>
    <w:rsid w:val="00256AE2"/>
    <w:rsid w:val="002936D9"/>
    <w:rsid w:val="00302933"/>
    <w:rsid w:val="0031103B"/>
    <w:rsid w:val="00327FB5"/>
    <w:rsid w:val="003B655A"/>
    <w:rsid w:val="003D52AC"/>
    <w:rsid w:val="003E6216"/>
    <w:rsid w:val="003E7CA8"/>
    <w:rsid w:val="003F4B8A"/>
    <w:rsid w:val="00446DB3"/>
    <w:rsid w:val="0046230D"/>
    <w:rsid w:val="00476CED"/>
    <w:rsid w:val="004B579A"/>
    <w:rsid w:val="004C2E62"/>
    <w:rsid w:val="004E2830"/>
    <w:rsid w:val="004E3031"/>
    <w:rsid w:val="00504B00"/>
    <w:rsid w:val="0052123B"/>
    <w:rsid w:val="00545316"/>
    <w:rsid w:val="00546742"/>
    <w:rsid w:val="00562807"/>
    <w:rsid w:val="00564792"/>
    <w:rsid w:val="005E7AD5"/>
    <w:rsid w:val="005F5488"/>
    <w:rsid w:val="00645267"/>
    <w:rsid w:val="00681C82"/>
    <w:rsid w:val="00696A53"/>
    <w:rsid w:val="006C12B7"/>
    <w:rsid w:val="006C3BBB"/>
    <w:rsid w:val="006E7998"/>
    <w:rsid w:val="006F13F4"/>
    <w:rsid w:val="00706186"/>
    <w:rsid w:val="00772BBA"/>
    <w:rsid w:val="00774064"/>
    <w:rsid w:val="007756F3"/>
    <w:rsid w:val="007932E4"/>
    <w:rsid w:val="007C282D"/>
    <w:rsid w:val="00821198"/>
    <w:rsid w:val="0082700A"/>
    <w:rsid w:val="00893754"/>
    <w:rsid w:val="00895DCE"/>
    <w:rsid w:val="008B0F43"/>
    <w:rsid w:val="008F7D2B"/>
    <w:rsid w:val="009040AC"/>
    <w:rsid w:val="00912F83"/>
    <w:rsid w:val="009133B1"/>
    <w:rsid w:val="009625F4"/>
    <w:rsid w:val="009963A4"/>
    <w:rsid w:val="009C1A1B"/>
    <w:rsid w:val="00A01E3C"/>
    <w:rsid w:val="00A445D6"/>
    <w:rsid w:val="00A457E2"/>
    <w:rsid w:val="00A66698"/>
    <w:rsid w:val="00AA4E3F"/>
    <w:rsid w:val="00AC06D3"/>
    <w:rsid w:val="00AE4A4F"/>
    <w:rsid w:val="00AE564C"/>
    <w:rsid w:val="00B6502E"/>
    <w:rsid w:val="00C010A1"/>
    <w:rsid w:val="00C01543"/>
    <w:rsid w:val="00C01D04"/>
    <w:rsid w:val="00C34CC2"/>
    <w:rsid w:val="00C66339"/>
    <w:rsid w:val="00C962CF"/>
    <w:rsid w:val="00D34663"/>
    <w:rsid w:val="00D57245"/>
    <w:rsid w:val="00DA6C1C"/>
    <w:rsid w:val="00DC6870"/>
    <w:rsid w:val="00E35228"/>
    <w:rsid w:val="00E50F65"/>
    <w:rsid w:val="00E75513"/>
    <w:rsid w:val="00E9111D"/>
    <w:rsid w:val="00E95E98"/>
    <w:rsid w:val="00ED754D"/>
    <w:rsid w:val="00F221D5"/>
    <w:rsid w:val="00F47EC4"/>
    <w:rsid w:val="00F75A2B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EF12"/>
  <w15:docId w15:val="{A1B0217A-5BC3-435E-A9F4-7971294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Малые прописные"/>
    <w:basedOn w:val="3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2pt">
    <w:name w:val="Основной текст (8) + 12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4" w:lineRule="exact"/>
    </w:pPr>
    <w:rPr>
      <w:rFonts w:ascii="Lucida Sans Unicode" w:eastAsia="Lucida Sans Unicode" w:hAnsi="Lucida Sans Unicode" w:cs="Lucida Sans Unicode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after="18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5228"/>
    <w:rPr>
      <w:color w:val="000000"/>
    </w:rPr>
  </w:style>
  <w:style w:type="paragraph" w:styleId="a8">
    <w:name w:val="footer"/>
    <w:basedOn w:val="a"/>
    <w:link w:val="a9"/>
    <w:uiPriority w:val="99"/>
    <w:unhideWhenUsed/>
    <w:rsid w:val="00E352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5228"/>
    <w:rPr>
      <w:color w:val="000000"/>
    </w:rPr>
  </w:style>
  <w:style w:type="paragraph" w:styleId="aa">
    <w:name w:val="No Spacing"/>
    <w:uiPriority w:val="1"/>
    <w:qFormat/>
    <w:rsid w:val="0023069D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0F43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0F43"/>
    <w:rPr>
      <w:rFonts w:ascii="Arial" w:hAnsi="Arial" w:cs="Arial"/>
      <w:color w:val="000000"/>
      <w:sz w:val="18"/>
      <w:szCs w:val="18"/>
    </w:rPr>
  </w:style>
  <w:style w:type="paragraph" w:customStyle="1" w:styleId="FORMATTEXT">
    <w:name w:val=".FORMATTEXT"/>
    <w:uiPriority w:val="99"/>
    <w:rsid w:val="00E95E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5E7AD5"/>
    <w:pPr>
      <w:ind w:left="720"/>
      <w:contextualSpacing/>
    </w:pPr>
  </w:style>
  <w:style w:type="table" w:styleId="ae">
    <w:name w:val="Table Grid"/>
    <w:basedOn w:val="a1"/>
    <w:uiPriority w:val="39"/>
    <w:rsid w:val="005E7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e"/>
    <w:uiPriority w:val="59"/>
    <w:rsid w:val="005E7AD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6502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B6502E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2877&amp;date=28.10.2019&amp;dst=411&amp;fld=134" TargetMode="External"/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44772&amp;date=28.10.2019&amp;dst=100231&amp;fld=134" TargetMode="External"/><Relationship Id="rId26" Type="http://schemas.openxmlformats.org/officeDocument/2006/relationships/hyperlink" Target="https://login.consultant.ru/link/?req=doc&amp;base=LAW&amp;n=329691&amp;date=28.10.2019&amp;dst=100031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22877&amp;date=28.10.2019&amp;dst=101717&amp;fld=134" TargetMode="External"/><Relationship Id="rId34" Type="http://schemas.openxmlformats.org/officeDocument/2006/relationships/hyperlink" Target="https://login.consultant.ru/link/?req=doc&amp;base=LAW&amp;n=322877&amp;date=28.10.2019&amp;dst=10171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44772&amp;date=28.10.2019&amp;dst=100193&amp;fld=134" TargetMode="External"/><Relationship Id="rId25" Type="http://schemas.openxmlformats.org/officeDocument/2006/relationships/hyperlink" Target="https://login.consultant.ru/link/?req=doc&amp;base=LAW&amp;n=305825&amp;date=28.10.2019&amp;dst=100020&amp;fld=134" TargetMode="External"/><Relationship Id="rId33" Type="http://schemas.openxmlformats.org/officeDocument/2006/relationships/hyperlink" Target="https://login.consultant.ru/link/?req=doc&amp;base=LAW&amp;n=313891&amp;date=28.10.2019&amp;dst=100196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4772&amp;date=28.10.2019&amp;dst=100151&amp;fld=134" TargetMode="External"/><Relationship Id="rId20" Type="http://schemas.openxmlformats.org/officeDocument/2006/relationships/hyperlink" Target="https://login.consultant.ru/link/?req=doc&amp;base=LAW&amp;n=44772&amp;date=28.10.2019&amp;dst=100936&amp;fld=134" TargetMode="External"/><Relationship Id="rId29" Type="http://schemas.openxmlformats.org/officeDocument/2006/relationships/hyperlink" Target="https://login.consultant.ru/link/?req=doc&amp;base=LAW&amp;n=329691&amp;date=28.10.2019&amp;dst=100161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2877&amp;date=28.10.2019&amp;dst=101717&amp;fld=134" TargetMode="External"/><Relationship Id="rId32" Type="http://schemas.openxmlformats.org/officeDocument/2006/relationships/hyperlink" Target="https://login.consultant.ru/link/?req=doc&amp;base=LAW&amp;n=329691&amp;date=28.10.2019&amp;dst=101056&amp;fld=13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4772&amp;date=28.10.2019&amp;dst=100128&amp;fld=134" TargetMode="External"/><Relationship Id="rId23" Type="http://schemas.openxmlformats.org/officeDocument/2006/relationships/hyperlink" Target="https://login.consultant.ru/link/?req=doc&amp;base=LAW&amp;n=329691&amp;date=28.10.2019&amp;dst=100031&amp;fld=134" TargetMode="External"/><Relationship Id="rId28" Type="http://schemas.openxmlformats.org/officeDocument/2006/relationships/hyperlink" Target="https://login.consultant.ru/link/?req=doc&amp;base=LAW&amp;n=305825&amp;date=28.10.2019&amp;dst=100020&amp;fld=13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44772&amp;date=28.10.2019&amp;dst=100479&amp;fld=134" TargetMode="External"/><Relationship Id="rId31" Type="http://schemas.openxmlformats.org/officeDocument/2006/relationships/hyperlink" Target="https://login.consultant.ru/link/?req=doc&amp;base=LAW&amp;n=329691&amp;date=28.10.2019&amp;dst=682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05825&amp;date=28.10.2019&amp;dst=100020&amp;fld=134" TargetMode="External"/><Relationship Id="rId27" Type="http://schemas.openxmlformats.org/officeDocument/2006/relationships/hyperlink" Target="https://login.consultant.ru/link/?req=doc&amp;base=LAW&amp;n=322877&amp;date=28.10.2019&amp;dst=101687&amp;fld=134" TargetMode="External"/><Relationship Id="rId30" Type="http://schemas.openxmlformats.org/officeDocument/2006/relationships/hyperlink" Target="https://login.consultant.ru/link/?req=doc&amp;base=LAW&amp;n=329691&amp;date=28.10.2019&amp;dst=100328&amp;fld=134" TargetMode="External"/><Relationship Id="rId35" Type="http://schemas.openxmlformats.org/officeDocument/2006/relationships/hyperlink" Target="https://login.consultant.ru/link/?req=doc&amp;base=LAW&amp;n=305825&amp;date=28.10.2019&amp;dst=10003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871DC-28EB-4202-9041-BD4F87D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12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cp:lastModifiedBy>Пользователь</cp:lastModifiedBy>
  <cp:revision>59</cp:revision>
  <cp:lastPrinted>2021-10-11T04:35:00Z</cp:lastPrinted>
  <dcterms:created xsi:type="dcterms:W3CDTF">2020-12-17T11:11:00Z</dcterms:created>
  <dcterms:modified xsi:type="dcterms:W3CDTF">2021-10-11T04:37:00Z</dcterms:modified>
</cp:coreProperties>
</file>