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18" w:rsidRPr="00701418" w:rsidRDefault="00C30FA6" w:rsidP="00701418">
      <w:pPr>
        <w:spacing w:line="360" w:lineRule="auto"/>
        <w:jc w:val="center"/>
        <w:rPr>
          <w:sz w:val="32"/>
          <w:szCs w:val="32"/>
        </w:rPr>
      </w:pPr>
      <w:r w:rsidRPr="00701418">
        <w:rPr>
          <w:noProof/>
          <w:sz w:val="32"/>
          <w:szCs w:val="32"/>
        </w:rPr>
        <w:drawing>
          <wp:inline distT="0" distB="0" distL="0" distR="0" wp14:anchorId="1017840C" wp14:editId="71317987">
            <wp:extent cx="647700" cy="809625"/>
            <wp:effectExtent l="0" t="0" r="0" b="9525"/>
            <wp:docPr id="1" name="Рисунок 4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18" w:rsidRPr="00701418" w:rsidRDefault="00701418" w:rsidP="007014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01418">
        <w:rPr>
          <w:b/>
          <w:bCs/>
          <w:sz w:val="32"/>
          <w:szCs w:val="32"/>
        </w:rPr>
        <w:t xml:space="preserve">П О С Т А Н О В Л Е Н И </w:t>
      </w:r>
      <w:r w:rsidR="00FB4DB6">
        <w:rPr>
          <w:b/>
          <w:bCs/>
          <w:sz w:val="32"/>
          <w:szCs w:val="32"/>
        </w:rPr>
        <w:t>Е</w:t>
      </w:r>
    </w:p>
    <w:p w:rsidR="00701418" w:rsidRPr="00701418" w:rsidRDefault="00701418" w:rsidP="007014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01418">
        <w:rPr>
          <w:bCs/>
          <w:sz w:val="28"/>
          <w:szCs w:val="28"/>
        </w:rPr>
        <w:t>ГУБЕРНАТОРА КАМЧАТСКОГО КРАЯ</w:t>
      </w:r>
    </w:p>
    <w:p w:rsidR="00701418" w:rsidRPr="00701418" w:rsidRDefault="00701418" w:rsidP="007014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1418" w:rsidRPr="00701418" w:rsidRDefault="00701418" w:rsidP="0070141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01418" w:rsidRPr="00701418" w:rsidTr="0009714C">
        <w:trPr>
          <w:trHeight w:val="179"/>
        </w:trPr>
        <w:tc>
          <w:tcPr>
            <w:tcW w:w="2977" w:type="dxa"/>
            <w:tcBorders>
              <w:bottom w:val="single" w:sz="4" w:space="0" w:color="auto"/>
            </w:tcBorders>
          </w:tcPr>
          <w:p w:rsidR="00701418" w:rsidRPr="00701418" w:rsidRDefault="00701418" w:rsidP="00967E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701418" w:rsidRPr="00701418" w:rsidRDefault="00701418" w:rsidP="0070141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141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1418" w:rsidRPr="00701418" w:rsidRDefault="00701418" w:rsidP="007014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01418" w:rsidRDefault="00701418" w:rsidP="00701418">
      <w:pPr>
        <w:rPr>
          <w:rFonts w:eastAsia="Calibri"/>
          <w:sz w:val="32"/>
          <w:szCs w:val="28"/>
          <w:vertAlign w:val="superscript"/>
          <w:lang w:eastAsia="en-US"/>
        </w:rPr>
      </w:pPr>
      <w:r w:rsidRPr="00382314">
        <w:rPr>
          <w:rFonts w:eastAsia="Calibri"/>
          <w:sz w:val="32"/>
          <w:szCs w:val="28"/>
          <w:vertAlign w:val="superscript"/>
          <w:lang w:eastAsia="en-US"/>
        </w:rPr>
        <w:t xml:space="preserve">                    г. Петропавловск-Камчатский</w:t>
      </w:r>
    </w:p>
    <w:p w:rsidR="00B90B74" w:rsidRDefault="00B90B74" w:rsidP="00701418">
      <w:pPr>
        <w:rPr>
          <w:rFonts w:eastAsia="Calibri"/>
          <w:sz w:val="32"/>
          <w:szCs w:val="28"/>
          <w:vertAlign w:val="superscript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B90B74" w:rsidRPr="00AE621A" w:rsidTr="004D30BE">
        <w:tc>
          <w:tcPr>
            <w:tcW w:w="4503" w:type="dxa"/>
          </w:tcPr>
          <w:p w:rsidR="00B90B74" w:rsidRPr="00AE621A" w:rsidRDefault="00B90B74" w:rsidP="00367EA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63611">
              <w:rPr>
                <w:bCs/>
                <w:sz w:val="28"/>
                <w:szCs w:val="28"/>
              </w:rPr>
              <w:t>О внесении изменений</w:t>
            </w:r>
            <w:r w:rsidR="002E508E">
              <w:rPr>
                <w:bCs/>
                <w:sz w:val="28"/>
                <w:szCs w:val="28"/>
              </w:rPr>
              <w:t xml:space="preserve"> </w:t>
            </w:r>
            <w:r w:rsidRPr="00063611">
              <w:rPr>
                <w:bCs/>
                <w:sz w:val="28"/>
                <w:szCs w:val="28"/>
              </w:rPr>
              <w:t>в приложение к постановлению Гу</w:t>
            </w:r>
            <w:r w:rsidR="00367EAD">
              <w:rPr>
                <w:bCs/>
                <w:sz w:val="28"/>
                <w:szCs w:val="28"/>
              </w:rPr>
              <w:t xml:space="preserve">бернатора Камчатского края от 04.06.2012 </w:t>
            </w:r>
            <w:r w:rsidR="000F7BD2">
              <w:rPr>
                <w:bCs/>
                <w:sz w:val="28"/>
                <w:szCs w:val="28"/>
              </w:rPr>
              <w:br/>
            </w:r>
            <w:r w:rsidR="00367EAD">
              <w:rPr>
                <w:bCs/>
                <w:sz w:val="28"/>
                <w:szCs w:val="28"/>
              </w:rPr>
              <w:t>№ 116</w:t>
            </w:r>
            <w:r w:rsidRPr="00063611">
              <w:rPr>
                <w:bCs/>
                <w:sz w:val="28"/>
                <w:szCs w:val="28"/>
              </w:rPr>
              <w:t xml:space="preserve"> «</w:t>
            </w:r>
            <w:r w:rsidR="000F7BD2" w:rsidRPr="000F7BD2">
              <w:rPr>
                <w:bCs/>
                <w:sz w:val="28"/>
                <w:szCs w:val="28"/>
              </w:rPr>
              <w:t>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</w:t>
            </w:r>
            <w:r w:rsidRPr="00063611">
              <w:rPr>
                <w:bCs/>
                <w:sz w:val="28"/>
                <w:szCs w:val="28"/>
              </w:rPr>
              <w:t>»</w:t>
            </w:r>
          </w:p>
        </w:tc>
      </w:tr>
    </w:tbl>
    <w:p w:rsidR="00B90B74" w:rsidRPr="00AE621A" w:rsidRDefault="00B90B74" w:rsidP="00B90B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B74" w:rsidRPr="00AE621A" w:rsidRDefault="00B90B74" w:rsidP="00B90B7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AE62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66A0" w:rsidRDefault="005466A0" w:rsidP="005466A0">
      <w:pPr>
        <w:jc w:val="both"/>
        <w:rPr>
          <w:bCs/>
          <w:sz w:val="28"/>
          <w:szCs w:val="28"/>
        </w:rPr>
      </w:pPr>
    </w:p>
    <w:p w:rsidR="00B90B74" w:rsidRPr="005466A0" w:rsidRDefault="005466A0" w:rsidP="005466A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B90B74" w:rsidRPr="005466A0">
        <w:rPr>
          <w:sz w:val="28"/>
          <w:szCs w:val="28"/>
        </w:rPr>
        <w:t>Внести в приложение к</w:t>
      </w:r>
      <w:r w:rsidR="00B90B74" w:rsidRPr="005466A0">
        <w:rPr>
          <w:bCs/>
          <w:sz w:val="28"/>
          <w:szCs w:val="28"/>
        </w:rPr>
        <w:t xml:space="preserve"> постановлению Губер</w:t>
      </w:r>
      <w:r w:rsidR="000F7BD2" w:rsidRPr="005466A0">
        <w:rPr>
          <w:bCs/>
          <w:sz w:val="28"/>
          <w:szCs w:val="28"/>
        </w:rPr>
        <w:t>натора Камчатского края от 04.06.2012 № 116</w:t>
      </w:r>
      <w:r w:rsidR="00B90B74" w:rsidRPr="005466A0">
        <w:rPr>
          <w:bCs/>
          <w:sz w:val="28"/>
          <w:szCs w:val="28"/>
        </w:rPr>
        <w:t xml:space="preserve"> «</w:t>
      </w:r>
      <w:r w:rsidR="000F7BD2" w:rsidRPr="005466A0">
        <w:rPr>
          <w:bCs/>
          <w:sz w:val="28"/>
          <w:szCs w:val="28"/>
        </w:rPr>
        <w:t>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</w:t>
      </w:r>
      <w:r w:rsidR="00B90B74" w:rsidRPr="005466A0">
        <w:rPr>
          <w:bCs/>
          <w:sz w:val="28"/>
          <w:szCs w:val="28"/>
        </w:rPr>
        <w:t>» следующие изменения:</w:t>
      </w:r>
    </w:p>
    <w:p w:rsidR="004B3380" w:rsidRDefault="001C5BDE" w:rsidP="001C5B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4B3380">
        <w:rPr>
          <w:bCs/>
          <w:sz w:val="28"/>
          <w:szCs w:val="28"/>
        </w:rPr>
        <w:t>в разделе 1:</w:t>
      </w:r>
    </w:p>
    <w:p w:rsidR="001C5BDE" w:rsidRDefault="004B3380" w:rsidP="001C5B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27117E">
        <w:rPr>
          <w:bCs/>
          <w:sz w:val="28"/>
          <w:szCs w:val="28"/>
        </w:rPr>
        <w:t>пункт 1.3.1 части 1.3</w:t>
      </w:r>
      <w:r w:rsidR="001C5BDE">
        <w:rPr>
          <w:bCs/>
          <w:sz w:val="28"/>
          <w:szCs w:val="28"/>
        </w:rPr>
        <w:t xml:space="preserve"> </w:t>
      </w:r>
      <w:r w:rsidR="001C5BDE" w:rsidRPr="005E1170">
        <w:rPr>
          <w:bCs/>
          <w:sz w:val="28"/>
          <w:szCs w:val="28"/>
        </w:rPr>
        <w:t>изложить в следующей редакции</w:t>
      </w:r>
      <w:r w:rsidR="001C5BDE">
        <w:rPr>
          <w:bCs/>
          <w:sz w:val="28"/>
          <w:szCs w:val="28"/>
        </w:rPr>
        <w:t>:</w:t>
      </w:r>
    </w:p>
    <w:p w:rsidR="004E3602" w:rsidRPr="004E3602" w:rsidRDefault="001C5BDE" w:rsidP="002C58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«1.3.1. </w:t>
      </w:r>
      <w:r>
        <w:rPr>
          <w:sz w:val="28"/>
          <w:szCs w:val="28"/>
        </w:rPr>
        <w:t>Информация о месте нахождения, графике работы,</w:t>
      </w:r>
      <w:r w:rsidRPr="001C5BD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справочных телефонах</w:t>
      </w:r>
      <w:r w:rsidR="009D0CAC">
        <w:rPr>
          <w:sz w:val="28"/>
          <w:szCs w:val="28"/>
        </w:rPr>
        <w:t>, адреса</w:t>
      </w:r>
      <w:r w:rsidR="009C278E">
        <w:rPr>
          <w:sz w:val="28"/>
          <w:szCs w:val="28"/>
        </w:rPr>
        <w:t>х</w:t>
      </w:r>
      <w:r w:rsidR="009D0CAC">
        <w:rPr>
          <w:sz w:val="28"/>
          <w:szCs w:val="28"/>
        </w:rPr>
        <w:t xml:space="preserve"> официального</w:t>
      </w:r>
      <w:r w:rsidR="009C278E">
        <w:rPr>
          <w:sz w:val="28"/>
          <w:szCs w:val="28"/>
        </w:rPr>
        <w:t xml:space="preserve"> сайта и</w:t>
      </w:r>
      <w:r w:rsidR="009D0CAC">
        <w:rPr>
          <w:sz w:val="28"/>
          <w:szCs w:val="28"/>
        </w:rPr>
        <w:t xml:space="preserve"> электронной почты</w:t>
      </w:r>
      <w:r w:rsidR="009D0CAC" w:rsidRPr="009D0CAC">
        <w:rPr>
          <w:sz w:val="28"/>
          <w:szCs w:val="28"/>
        </w:rPr>
        <w:t xml:space="preserve"> </w:t>
      </w:r>
      <w:r w:rsidR="009D0CAC">
        <w:rPr>
          <w:sz w:val="28"/>
          <w:szCs w:val="28"/>
        </w:rPr>
        <w:t>размещена</w:t>
      </w:r>
      <w:r w:rsidR="009D0CAC" w:rsidRPr="00FF6330">
        <w:rPr>
          <w:rFonts w:eastAsia="Calibri"/>
          <w:iCs/>
          <w:sz w:val="28"/>
          <w:szCs w:val="28"/>
          <w:lang w:eastAsia="en-US"/>
        </w:rPr>
        <w:t xml:space="preserve"> </w:t>
      </w:r>
      <w:r w:rsidR="008C649D">
        <w:rPr>
          <w:sz w:val="28"/>
          <w:szCs w:val="28"/>
        </w:rPr>
        <w:t>на странице Агентства на официальном сайте исполнительных органов государственной власти в информаци</w:t>
      </w:r>
      <w:r w:rsidR="00811C72">
        <w:rPr>
          <w:sz w:val="28"/>
          <w:szCs w:val="28"/>
        </w:rPr>
        <w:t>онно-телекоммуникационной сети «Интернет»</w:t>
      </w:r>
      <w:r w:rsidR="008C649D">
        <w:rPr>
          <w:sz w:val="28"/>
          <w:szCs w:val="28"/>
        </w:rPr>
        <w:t xml:space="preserve"> по адресу: www.kamgov.ru/agles (далее - страница Агентства)</w:t>
      </w:r>
      <w:r w:rsidR="009D0CAC">
        <w:rPr>
          <w:iCs/>
          <w:sz w:val="28"/>
          <w:szCs w:val="28"/>
        </w:rPr>
        <w:t xml:space="preserve">, </w:t>
      </w:r>
      <w:r w:rsidR="009C278E">
        <w:rPr>
          <w:iCs/>
          <w:sz w:val="28"/>
          <w:szCs w:val="28"/>
        </w:rPr>
        <w:t xml:space="preserve">а также </w:t>
      </w:r>
      <w:r w:rsidR="008C649D">
        <w:rPr>
          <w:sz w:val="28"/>
          <w:szCs w:val="28"/>
        </w:rPr>
        <w:t xml:space="preserve">в федеральной </w:t>
      </w:r>
      <w:r w:rsidR="008C649D">
        <w:rPr>
          <w:sz w:val="28"/>
          <w:szCs w:val="28"/>
        </w:rPr>
        <w:lastRenderedPageBreak/>
        <w:t>государс</w:t>
      </w:r>
      <w:r w:rsidR="00811C72">
        <w:rPr>
          <w:sz w:val="28"/>
          <w:szCs w:val="28"/>
        </w:rPr>
        <w:t>твенной информационной системе «</w:t>
      </w:r>
      <w:r w:rsidR="008C649D">
        <w:rPr>
          <w:sz w:val="28"/>
          <w:szCs w:val="28"/>
        </w:rPr>
        <w:t xml:space="preserve">Единый портал государственных </w:t>
      </w:r>
      <w:r w:rsidR="009C278E">
        <w:rPr>
          <w:sz w:val="28"/>
          <w:szCs w:val="28"/>
        </w:rPr>
        <w:br/>
      </w:r>
      <w:r w:rsidR="00811C72">
        <w:rPr>
          <w:sz w:val="28"/>
          <w:szCs w:val="28"/>
        </w:rPr>
        <w:t>и муниципальных услуг (функций)»</w:t>
      </w:r>
      <w:r w:rsidR="008C649D">
        <w:rPr>
          <w:sz w:val="28"/>
          <w:szCs w:val="28"/>
        </w:rPr>
        <w:t xml:space="preserve"> - www.gosuslugi.ru (далее - ЕПГУ) и</w:t>
      </w:r>
      <w:r w:rsidR="00EB4CAD">
        <w:rPr>
          <w:sz w:val="28"/>
          <w:szCs w:val="28"/>
        </w:rPr>
        <w:t xml:space="preserve"> </w:t>
      </w:r>
      <w:r w:rsidR="009C278E">
        <w:rPr>
          <w:sz w:val="28"/>
          <w:szCs w:val="28"/>
        </w:rPr>
        <w:t xml:space="preserve">в </w:t>
      </w:r>
      <w:r w:rsidR="00EB4CAD">
        <w:rPr>
          <w:sz w:val="28"/>
          <w:szCs w:val="28"/>
        </w:rPr>
        <w:t>государственной информационной системе Камчатского края</w:t>
      </w:r>
      <w:r w:rsidR="00811C72">
        <w:rPr>
          <w:sz w:val="28"/>
          <w:szCs w:val="28"/>
        </w:rPr>
        <w:t xml:space="preserve"> «</w:t>
      </w:r>
      <w:r w:rsidR="009C278E">
        <w:rPr>
          <w:sz w:val="28"/>
          <w:szCs w:val="28"/>
        </w:rPr>
        <w:t>Портал</w:t>
      </w:r>
      <w:r w:rsidR="008C649D">
        <w:rPr>
          <w:sz w:val="28"/>
          <w:szCs w:val="28"/>
        </w:rPr>
        <w:t xml:space="preserve"> государственных и муниципальных у</w:t>
      </w:r>
      <w:r w:rsidR="00811C72">
        <w:rPr>
          <w:sz w:val="28"/>
          <w:szCs w:val="28"/>
        </w:rPr>
        <w:t>слуг (функций) Камчатского края»</w:t>
      </w:r>
      <w:r w:rsidR="008C649D">
        <w:rPr>
          <w:sz w:val="28"/>
          <w:szCs w:val="28"/>
        </w:rPr>
        <w:t xml:space="preserve"> - www.gosuslugi41.ru (далее - РПГУ)</w:t>
      </w:r>
      <w:r w:rsidR="009C278E">
        <w:rPr>
          <w:sz w:val="28"/>
          <w:szCs w:val="28"/>
        </w:rPr>
        <w:t>.»;</w:t>
      </w:r>
    </w:p>
    <w:p w:rsidR="00B90B74" w:rsidRDefault="0027117E" w:rsidP="00B90B7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B90B74">
        <w:rPr>
          <w:bCs/>
          <w:sz w:val="28"/>
          <w:szCs w:val="28"/>
        </w:rPr>
        <w:t>) пункт 3</w:t>
      </w:r>
      <w:r w:rsidR="002C5870">
        <w:rPr>
          <w:bCs/>
          <w:sz w:val="28"/>
          <w:szCs w:val="28"/>
        </w:rPr>
        <w:t xml:space="preserve"> части 1.4</w:t>
      </w:r>
      <w:r w:rsidR="00842289">
        <w:rPr>
          <w:bCs/>
          <w:sz w:val="28"/>
          <w:szCs w:val="28"/>
        </w:rPr>
        <w:t xml:space="preserve"> </w:t>
      </w:r>
      <w:r w:rsidR="00B90B74" w:rsidRPr="005E1170">
        <w:rPr>
          <w:bCs/>
          <w:sz w:val="28"/>
          <w:szCs w:val="28"/>
        </w:rPr>
        <w:t>изложить в следующей редакции</w:t>
      </w:r>
      <w:r w:rsidR="00B90B74">
        <w:rPr>
          <w:bCs/>
          <w:sz w:val="28"/>
          <w:szCs w:val="28"/>
        </w:rPr>
        <w:t>:</w:t>
      </w:r>
    </w:p>
    <w:p w:rsidR="00B90B74" w:rsidRPr="00063611" w:rsidRDefault="00B90B74" w:rsidP="00B90B7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«3) по электронной почте;»;</w:t>
      </w:r>
    </w:p>
    <w:p w:rsidR="00842289" w:rsidRDefault="0027117E" w:rsidP="008422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90B74">
        <w:rPr>
          <w:bCs/>
          <w:sz w:val="28"/>
          <w:szCs w:val="28"/>
        </w:rPr>
        <w:t>)</w:t>
      </w:r>
      <w:r w:rsidR="00842289">
        <w:rPr>
          <w:bCs/>
          <w:sz w:val="28"/>
          <w:szCs w:val="28"/>
        </w:rPr>
        <w:t xml:space="preserve"> в разделе 2:</w:t>
      </w:r>
    </w:p>
    <w:p w:rsidR="00B90B74" w:rsidRPr="00842289" w:rsidRDefault="00842289" w:rsidP="008422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B90B74">
        <w:rPr>
          <w:bCs/>
          <w:sz w:val="28"/>
          <w:szCs w:val="28"/>
        </w:rPr>
        <w:t xml:space="preserve">часть </w:t>
      </w:r>
      <w:r w:rsidR="00B90B74" w:rsidRPr="002C45CB">
        <w:rPr>
          <w:bCs/>
          <w:sz w:val="28"/>
          <w:szCs w:val="28"/>
        </w:rPr>
        <w:t>2.</w:t>
      </w:r>
      <w:r w:rsidR="00B90B74">
        <w:rPr>
          <w:bCs/>
          <w:sz w:val="28"/>
          <w:szCs w:val="28"/>
        </w:rPr>
        <w:t>5</w:t>
      </w:r>
      <w:r w:rsidR="00B90B74" w:rsidRPr="00F91627">
        <w:rPr>
          <w:bCs/>
          <w:sz w:val="28"/>
          <w:szCs w:val="28"/>
        </w:rPr>
        <w:t xml:space="preserve"> </w:t>
      </w:r>
      <w:r w:rsidR="00B90B74" w:rsidRPr="00F91627">
        <w:rPr>
          <w:rFonts w:eastAsia="Calibri"/>
          <w:sz w:val="28"/>
          <w:szCs w:val="28"/>
        </w:rPr>
        <w:t>изложить в следующей редакции:</w:t>
      </w:r>
    </w:p>
    <w:p w:rsidR="00B90B74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57949">
        <w:rPr>
          <w:sz w:val="28"/>
          <w:szCs w:val="28"/>
        </w:rPr>
        <w:t>2.5. Перечень нормативных правовых актов, регулирующих предоставле</w:t>
      </w:r>
      <w:r>
        <w:rPr>
          <w:sz w:val="28"/>
          <w:szCs w:val="28"/>
        </w:rPr>
        <w:t>ние государственной услуги размещен</w:t>
      </w:r>
      <w:r w:rsidRPr="00FF633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на </w:t>
      </w:r>
      <w:r w:rsidR="0089530C">
        <w:rPr>
          <w:iCs/>
          <w:sz w:val="28"/>
          <w:szCs w:val="28"/>
        </w:rPr>
        <w:t>странице</w:t>
      </w:r>
      <w:r>
        <w:rPr>
          <w:iCs/>
          <w:sz w:val="28"/>
          <w:szCs w:val="28"/>
        </w:rPr>
        <w:t xml:space="preserve"> Агентства, </w:t>
      </w:r>
      <w:r w:rsidRPr="00FF6330">
        <w:rPr>
          <w:sz w:val="28"/>
          <w:szCs w:val="28"/>
        </w:rPr>
        <w:t xml:space="preserve">на </w:t>
      </w:r>
      <w:r w:rsidR="0089530C">
        <w:rPr>
          <w:sz w:val="28"/>
          <w:szCs w:val="28"/>
        </w:rPr>
        <w:t xml:space="preserve">РПГУ </w:t>
      </w:r>
      <w:r w:rsidR="0089530C">
        <w:rPr>
          <w:sz w:val="28"/>
          <w:szCs w:val="28"/>
        </w:rPr>
        <w:br/>
        <w:t>и ЕПГУ</w:t>
      </w:r>
      <w:r>
        <w:rPr>
          <w:rFonts w:eastAsia="Calibri"/>
          <w:sz w:val="28"/>
          <w:szCs w:val="28"/>
          <w:lang w:eastAsia="en-US"/>
        </w:rPr>
        <w:t>.»;</w:t>
      </w:r>
    </w:p>
    <w:p w:rsidR="00087041" w:rsidRDefault="00087041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пункт 4 части 2.6. </w:t>
      </w:r>
      <w:r>
        <w:rPr>
          <w:rFonts w:eastAsia="Calibri"/>
          <w:sz w:val="28"/>
          <w:szCs w:val="28"/>
        </w:rPr>
        <w:t>признать утратившим силу;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27B71" w:rsidRDefault="00627B71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в) часть 2.9 </w:t>
      </w:r>
      <w:r w:rsidR="00BE7230">
        <w:rPr>
          <w:rFonts w:eastAsia="Calibri"/>
          <w:sz w:val="28"/>
          <w:szCs w:val="28"/>
          <w:lang w:eastAsia="en-US"/>
        </w:rPr>
        <w:t xml:space="preserve">дополнить пунктом 4 </w:t>
      </w:r>
      <w:r w:rsidR="00BE7230" w:rsidRPr="00993D1D">
        <w:rPr>
          <w:sz w:val="28"/>
          <w:szCs w:val="28"/>
        </w:rPr>
        <w:t>следующего содержания</w:t>
      </w:r>
      <w:r w:rsidR="00BE7230">
        <w:rPr>
          <w:sz w:val="28"/>
          <w:szCs w:val="28"/>
        </w:rPr>
        <w:t>:</w:t>
      </w:r>
    </w:p>
    <w:p w:rsidR="00BE7230" w:rsidRPr="00BE7230" w:rsidRDefault="00BE7230" w:rsidP="00BE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BE723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в предоставлении государственной услуги, за исключением следующих случаев:</w:t>
      </w:r>
    </w:p>
    <w:p w:rsidR="00BE7230" w:rsidRPr="00BE7230" w:rsidRDefault="00BE7230" w:rsidP="00BE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230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E7230" w:rsidRPr="00BE7230" w:rsidRDefault="00BE7230" w:rsidP="00BE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230">
        <w:rPr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="00BF5760">
        <w:rPr>
          <w:sz w:val="28"/>
          <w:szCs w:val="28"/>
        </w:rPr>
        <w:br/>
      </w:r>
      <w:r w:rsidRPr="00BE7230">
        <w:rPr>
          <w:sz w:val="28"/>
          <w:szCs w:val="28"/>
        </w:rPr>
        <w:t>в</w:t>
      </w:r>
      <w:r w:rsidR="00BF5760">
        <w:rPr>
          <w:sz w:val="28"/>
          <w:szCs w:val="28"/>
        </w:rPr>
        <w:t xml:space="preserve"> предоставлении государственной </w:t>
      </w:r>
      <w:r w:rsidRPr="00BE7230">
        <w:rPr>
          <w:sz w:val="28"/>
          <w:szCs w:val="28"/>
        </w:rPr>
        <w:t>услуги и не включенных в представленный ранее комплект документов;</w:t>
      </w:r>
    </w:p>
    <w:p w:rsidR="00BE7230" w:rsidRPr="00BE7230" w:rsidRDefault="00BE7230" w:rsidP="00BE7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23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E7230" w:rsidRDefault="00BE7230" w:rsidP="00BE7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7230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</w:t>
      </w:r>
      <w:r w:rsidR="00BF5760">
        <w:rPr>
          <w:sz w:val="28"/>
          <w:szCs w:val="28"/>
        </w:rPr>
        <w:t>государственного служащего</w:t>
      </w:r>
      <w:r w:rsidRPr="00BE7230">
        <w:rPr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C61BFB">
        <w:rPr>
          <w:sz w:val="28"/>
          <w:szCs w:val="28"/>
        </w:rPr>
        <w:t>Агентства</w:t>
      </w:r>
      <w:r w:rsidRPr="00BE7230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  <w:r w:rsidR="007E0BC2">
        <w:rPr>
          <w:sz w:val="28"/>
          <w:szCs w:val="28"/>
        </w:rPr>
        <w:t>»;</w:t>
      </w:r>
    </w:p>
    <w:p w:rsidR="0060635F" w:rsidRDefault="00627B71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842289">
        <w:rPr>
          <w:rFonts w:eastAsia="Calibri"/>
          <w:sz w:val="28"/>
          <w:szCs w:val="28"/>
          <w:lang w:eastAsia="en-US"/>
        </w:rPr>
        <w:t>)</w:t>
      </w:r>
      <w:r w:rsidR="0060635F">
        <w:rPr>
          <w:rFonts w:eastAsia="Calibri"/>
          <w:sz w:val="28"/>
          <w:szCs w:val="28"/>
          <w:lang w:eastAsia="en-US"/>
        </w:rPr>
        <w:t xml:space="preserve"> абзац пятый</w:t>
      </w:r>
      <w:r w:rsidR="00380C13">
        <w:rPr>
          <w:rFonts w:eastAsia="Calibri"/>
          <w:sz w:val="28"/>
          <w:szCs w:val="28"/>
          <w:lang w:eastAsia="en-US"/>
        </w:rPr>
        <w:t xml:space="preserve"> части 2.15</w:t>
      </w:r>
      <w:r w:rsidR="00842289">
        <w:rPr>
          <w:rFonts w:eastAsia="Calibri"/>
          <w:sz w:val="28"/>
          <w:szCs w:val="28"/>
          <w:lang w:eastAsia="en-US"/>
        </w:rPr>
        <w:t xml:space="preserve"> </w:t>
      </w:r>
      <w:r w:rsidR="0060635F" w:rsidRPr="00F91627">
        <w:rPr>
          <w:rFonts w:eastAsia="Calibri"/>
          <w:sz w:val="28"/>
          <w:szCs w:val="28"/>
        </w:rPr>
        <w:t>изложить в следующей редакции:</w:t>
      </w:r>
    </w:p>
    <w:p w:rsidR="0060635F" w:rsidRDefault="0060635F" w:rsidP="006063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0635F">
        <w:rPr>
          <w:rFonts w:eastAsia="Calibri"/>
          <w:sz w:val="28"/>
          <w:szCs w:val="28"/>
        </w:rPr>
        <w:t xml:space="preserve">На информационном стенде располагается следующая информация: местонахождение, график (режим) работы, номера телефонов, адрес </w:t>
      </w:r>
      <w:r>
        <w:rPr>
          <w:rFonts w:eastAsia="Calibri"/>
          <w:sz w:val="28"/>
          <w:szCs w:val="28"/>
        </w:rPr>
        <w:t>страницы Агентства</w:t>
      </w:r>
      <w:r w:rsidRPr="0060635F">
        <w:rPr>
          <w:rFonts w:eastAsia="Calibri"/>
          <w:sz w:val="28"/>
          <w:szCs w:val="28"/>
        </w:rPr>
        <w:t>, адрес электронной почты Агентства, процедура предоставления государственной услуги</w:t>
      </w:r>
      <w:r>
        <w:rPr>
          <w:rFonts w:eastAsia="Calibri"/>
          <w:sz w:val="28"/>
          <w:szCs w:val="28"/>
        </w:rPr>
        <w:t xml:space="preserve"> в текстовом виде.»;</w:t>
      </w:r>
    </w:p>
    <w:p w:rsidR="00B90B74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Pr="00CF73DC">
        <w:rPr>
          <w:bCs/>
          <w:sz w:val="28"/>
          <w:szCs w:val="28"/>
        </w:rPr>
        <w:t>) в разделе 3:</w:t>
      </w:r>
    </w:p>
    <w:p w:rsidR="001D3E18" w:rsidRDefault="00B90B74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73DC">
        <w:rPr>
          <w:bCs/>
          <w:sz w:val="28"/>
          <w:szCs w:val="28"/>
        </w:rPr>
        <w:t xml:space="preserve">а) </w:t>
      </w:r>
      <w:r w:rsidR="001D3E18">
        <w:rPr>
          <w:bCs/>
          <w:sz w:val="28"/>
          <w:szCs w:val="28"/>
        </w:rPr>
        <w:t>часть 3.1</w:t>
      </w:r>
      <w:r w:rsidR="001D3E18" w:rsidRPr="00F91627">
        <w:rPr>
          <w:bCs/>
          <w:sz w:val="28"/>
          <w:szCs w:val="28"/>
        </w:rPr>
        <w:t xml:space="preserve"> </w:t>
      </w:r>
      <w:r w:rsidR="001D3E18" w:rsidRPr="00F91627">
        <w:rPr>
          <w:rFonts w:eastAsia="Calibri"/>
          <w:sz w:val="28"/>
          <w:szCs w:val="28"/>
        </w:rPr>
        <w:t>изложить в следующей редакции: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3.1. Предоставление государственной услуги включает следующие административные процедуры: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1) прием и регистрация заявок на установление квоты добычи для каждого вида охотничьих ресурсов и прилагаемых к ним документов;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межведомственных запросов;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 рассмотрение заявок и прилагаемых к ним документов, принятие решения о возможности (невозможности) установления квот добычи охотничьих ресурсов;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направление заявителю письма, содержащего мотивированный отказ </w:t>
      </w:r>
      <w:r>
        <w:rPr>
          <w:sz w:val="28"/>
          <w:szCs w:val="28"/>
        </w:rPr>
        <w:br/>
        <w:t>в установлении квот добычи охотничьих ресурсов;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 определение квот добычи охотничьих ресурсов, определение объема добычи охотничьих ресурсов на территориях, являющихся средой обитания охотничьих ресурсов, но не являющихся охотничьими угодьями, определение лимита добычи каждого вида охотничьих ресурсов;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6) подготовка и направление материалов, обосновывающих лимиты </w:t>
      </w:r>
      <w:r w:rsidR="00C12DFD">
        <w:rPr>
          <w:sz w:val="28"/>
          <w:szCs w:val="28"/>
        </w:rPr>
        <w:br/>
      </w:r>
      <w:r>
        <w:rPr>
          <w:sz w:val="28"/>
          <w:szCs w:val="28"/>
        </w:rPr>
        <w:t xml:space="preserve">и квоты добычи охотничьих ресурсов, в Министерство природных ресурсов </w:t>
      </w:r>
      <w:r w:rsidR="00C12DFD">
        <w:rPr>
          <w:sz w:val="28"/>
          <w:szCs w:val="28"/>
        </w:rPr>
        <w:br/>
      </w:r>
      <w:r>
        <w:rPr>
          <w:sz w:val="28"/>
          <w:szCs w:val="28"/>
        </w:rPr>
        <w:t>и экологии Камчатского края для проведения государственной экологической экспертизы;</w:t>
      </w:r>
    </w:p>
    <w:p w:rsid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7) подготовка и направление на согласование в Минприроды России проекта лимита и квот добычи охотничьих ресурсов, лимит добычи которых утверждается по согласованию с федеральным органом исполнительной власти;</w:t>
      </w:r>
    </w:p>
    <w:p w:rsidR="001D3E18" w:rsidRPr="001D3E18" w:rsidRDefault="001D3E18" w:rsidP="001D3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8) подготовка и представление для утверждения губернатору Камчатского края проекта постановления губернатора Камчатского края об утверждении лимита и квот добычи охотничьих ресурсов в Камчатском крае.</w:t>
      </w:r>
      <w:r>
        <w:rPr>
          <w:rFonts w:eastAsia="Calibri"/>
          <w:sz w:val="28"/>
          <w:szCs w:val="28"/>
        </w:rPr>
        <w:t>»;</w:t>
      </w:r>
    </w:p>
    <w:p w:rsidR="00B90B74" w:rsidRDefault="004D597D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90B74" w:rsidRPr="00993D1D">
        <w:rPr>
          <w:sz w:val="28"/>
          <w:szCs w:val="28"/>
        </w:rPr>
        <w:t>) дополнить част</w:t>
      </w:r>
      <w:r w:rsidR="00B90B74">
        <w:rPr>
          <w:sz w:val="28"/>
          <w:szCs w:val="28"/>
        </w:rPr>
        <w:t>ями</w:t>
      </w:r>
      <w:r>
        <w:rPr>
          <w:sz w:val="28"/>
          <w:szCs w:val="28"/>
        </w:rPr>
        <w:t xml:space="preserve"> 3.10</w:t>
      </w:r>
      <w:r w:rsidR="00842289">
        <w:rPr>
          <w:sz w:val="28"/>
          <w:szCs w:val="28"/>
        </w:rPr>
        <w:t xml:space="preserve"> </w:t>
      </w:r>
      <w:r w:rsidR="00B90B74">
        <w:rPr>
          <w:sz w:val="28"/>
          <w:szCs w:val="28"/>
        </w:rPr>
        <w:t>-</w:t>
      </w:r>
      <w:r w:rsidR="00842289">
        <w:rPr>
          <w:sz w:val="28"/>
          <w:szCs w:val="28"/>
        </w:rPr>
        <w:t xml:space="preserve"> </w:t>
      </w:r>
      <w:r w:rsidR="00407CA1">
        <w:rPr>
          <w:sz w:val="28"/>
          <w:szCs w:val="28"/>
        </w:rPr>
        <w:t>3.10.5</w:t>
      </w:r>
      <w:r w:rsidR="00B90B74">
        <w:rPr>
          <w:sz w:val="28"/>
          <w:szCs w:val="28"/>
        </w:rPr>
        <w:t xml:space="preserve"> </w:t>
      </w:r>
      <w:r w:rsidR="00B90B74" w:rsidRPr="00993D1D">
        <w:rPr>
          <w:sz w:val="28"/>
          <w:szCs w:val="28"/>
        </w:rPr>
        <w:t xml:space="preserve">следующего содержания: </w:t>
      </w:r>
    </w:p>
    <w:p w:rsidR="00A20B19" w:rsidRDefault="004D597D" w:rsidP="00A20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</w:t>
      </w:r>
      <w:r w:rsidR="00B90B74" w:rsidRPr="00993D1D">
        <w:rPr>
          <w:sz w:val="28"/>
          <w:szCs w:val="28"/>
        </w:rPr>
        <w:t xml:space="preserve">. Порядок исправления допущенных опечаток и </w:t>
      </w:r>
      <w:r w:rsidR="00364926">
        <w:rPr>
          <w:sz w:val="28"/>
          <w:szCs w:val="28"/>
        </w:rPr>
        <w:t xml:space="preserve">(или) </w:t>
      </w:r>
      <w:r w:rsidR="00B90B74" w:rsidRPr="00993D1D">
        <w:rPr>
          <w:sz w:val="28"/>
          <w:szCs w:val="28"/>
        </w:rPr>
        <w:t>ошибок в выданных в результате предоставления государственной услуги документах</w:t>
      </w:r>
      <w:r w:rsidR="00A20B19">
        <w:rPr>
          <w:sz w:val="28"/>
          <w:szCs w:val="28"/>
        </w:rPr>
        <w:t>.</w:t>
      </w:r>
    </w:p>
    <w:p w:rsidR="005529E4" w:rsidRPr="005529E4" w:rsidRDefault="00A20B19" w:rsidP="004570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29E4">
        <w:rPr>
          <w:sz w:val="28"/>
          <w:szCs w:val="28"/>
        </w:rPr>
        <w:t xml:space="preserve">3.10.1. </w:t>
      </w:r>
      <w:r w:rsidR="005529E4" w:rsidRPr="005529E4">
        <w:rPr>
          <w:sz w:val="28"/>
          <w:szCs w:val="28"/>
        </w:rPr>
        <w:t xml:space="preserve">В целях исправления допущенных опечаток и </w:t>
      </w:r>
      <w:r w:rsidR="00364926">
        <w:rPr>
          <w:sz w:val="28"/>
          <w:szCs w:val="28"/>
        </w:rPr>
        <w:t xml:space="preserve">(или) </w:t>
      </w:r>
      <w:r w:rsidR="005529E4" w:rsidRPr="005529E4">
        <w:rPr>
          <w:sz w:val="28"/>
          <w:szCs w:val="28"/>
        </w:rPr>
        <w:t xml:space="preserve">ошибок в выданных в результате предоставления государственной услуги документах заявитель направляет в Агентство заявление, в котором указывает допущенные опечатки и </w:t>
      </w:r>
      <w:r w:rsidR="00364926">
        <w:rPr>
          <w:sz w:val="28"/>
          <w:szCs w:val="28"/>
        </w:rPr>
        <w:t xml:space="preserve">(или) </w:t>
      </w:r>
      <w:r w:rsidR="005529E4" w:rsidRPr="005529E4">
        <w:rPr>
          <w:sz w:val="28"/>
          <w:szCs w:val="28"/>
        </w:rPr>
        <w:t>ошибки в выданных в документах, являющихся результатом предоставления государственной услуги.</w:t>
      </w:r>
    </w:p>
    <w:p w:rsidR="00B90B74" w:rsidRDefault="00A20B19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90B74" w:rsidRPr="00993D1D">
        <w:rPr>
          <w:sz w:val="28"/>
          <w:szCs w:val="28"/>
        </w:rPr>
        <w:t xml:space="preserve">.2. Заявление в течение 1 рабочего дня со дня его регистрации визируется </w:t>
      </w:r>
      <w:r w:rsidR="00B90B74">
        <w:rPr>
          <w:sz w:val="28"/>
          <w:szCs w:val="28"/>
        </w:rPr>
        <w:t>руководителем Агентства и направляется начальнику отдела.</w:t>
      </w:r>
    </w:p>
    <w:p w:rsidR="00B90B74" w:rsidRPr="000D4552" w:rsidRDefault="00B90B74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93D1D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в день поступления к нему заявления визирует его                </w:t>
      </w:r>
      <w:r w:rsidRPr="000D4552">
        <w:rPr>
          <w:sz w:val="28"/>
          <w:szCs w:val="28"/>
        </w:rPr>
        <w:t xml:space="preserve"> и направляет специалисту, ответственному за предоставление государственной услуги.</w:t>
      </w:r>
    </w:p>
    <w:p w:rsidR="00B802CD" w:rsidRDefault="00A20B19" w:rsidP="00B80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90B74" w:rsidRPr="00993D1D">
        <w:rPr>
          <w:sz w:val="28"/>
          <w:szCs w:val="28"/>
        </w:rPr>
        <w:t xml:space="preserve">.3. </w:t>
      </w:r>
      <w:r w:rsidR="001207C1" w:rsidRPr="001207C1">
        <w:rPr>
          <w:sz w:val="28"/>
          <w:szCs w:val="28"/>
        </w:rPr>
        <w:t>Специалист Агентства, ответственны</w:t>
      </w:r>
      <w:r w:rsidR="001207C1">
        <w:rPr>
          <w:sz w:val="28"/>
          <w:szCs w:val="28"/>
        </w:rPr>
        <w:t>й</w:t>
      </w:r>
      <w:r w:rsidR="001207C1" w:rsidRPr="001207C1">
        <w:rPr>
          <w:sz w:val="28"/>
          <w:szCs w:val="28"/>
        </w:rPr>
        <w:t xml:space="preserve"> за предоставление государственной услуги, рассматривает </w:t>
      </w:r>
      <w:r w:rsidR="001207C1">
        <w:rPr>
          <w:sz w:val="28"/>
          <w:szCs w:val="28"/>
        </w:rPr>
        <w:t>представленное заявление</w:t>
      </w:r>
      <w:r w:rsidR="001207C1" w:rsidRPr="001207C1">
        <w:rPr>
          <w:sz w:val="28"/>
          <w:szCs w:val="28"/>
        </w:rPr>
        <w:t>, и проводит проверку указанных в заявлении сведений в срок, не превышающий 5 рабочих дней</w:t>
      </w:r>
      <w:r w:rsidR="001207C1">
        <w:rPr>
          <w:sz w:val="28"/>
          <w:szCs w:val="28"/>
        </w:rPr>
        <w:br/>
      </w:r>
      <w:r w:rsidR="001207C1" w:rsidRPr="001207C1">
        <w:rPr>
          <w:sz w:val="28"/>
          <w:szCs w:val="28"/>
        </w:rPr>
        <w:t>с даты регистрации соответствующего заявления.</w:t>
      </w:r>
    </w:p>
    <w:p w:rsidR="00B964F3" w:rsidRDefault="005878A0" w:rsidP="00B96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8A0">
        <w:rPr>
          <w:sz w:val="28"/>
          <w:szCs w:val="28"/>
        </w:rPr>
        <w:t xml:space="preserve">3.10.4. В случае выявления допущенных опечаток и (или) ошибок </w:t>
      </w:r>
      <w:r w:rsidRPr="00364926">
        <w:rPr>
          <w:sz w:val="28"/>
          <w:szCs w:val="28"/>
        </w:rPr>
        <w:t>в выданных в результате предоставления государственной услуги документах</w:t>
      </w:r>
      <w:r w:rsidRPr="005878A0">
        <w:rPr>
          <w:sz w:val="28"/>
          <w:szCs w:val="28"/>
        </w:rPr>
        <w:t xml:space="preserve"> должностное лицо Агентства осуществляет исправление в форме </w:t>
      </w:r>
      <w:r>
        <w:rPr>
          <w:sz w:val="28"/>
          <w:szCs w:val="28"/>
        </w:rPr>
        <w:t xml:space="preserve">внесения изменений в постановление </w:t>
      </w:r>
      <w:r w:rsidR="00364926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Камчатского края</w:t>
      </w:r>
      <w:r w:rsidRPr="005878A0">
        <w:rPr>
          <w:sz w:val="28"/>
          <w:szCs w:val="28"/>
        </w:rPr>
        <w:t xml:space="preserve">, </w:t>
      </w:r>
      <w:r w:rsidR="00553093">
        <w:rPr>
          <w:sz w:val="28"/>
          <w:szCs w:val="28"/>
        </w:rPr>
        <w:t xml:space="preserve">в соответствии </w:t>
      </w:r>
      <w:r w:rsidR="000A3807">
        <w:rPr>
          <w:sz w:val="28"/>
          <w:szCs w:val="28"/>
        </w:rPr>
        <w:br/>
      </w:r>
      <w:r w:rsidR="00553093">
        <w:rPr>
          <w:sz w:val="28"/>
          <w:szCs w:val="28"/>
        </w:rPr>
        <w:t>с</w:t>
      </w:r>
      <w:r w:rsidR="00B802CD">
        <w:rPr>
          <w:sz w:val="28"/>
          <w:szCs w:val="28"/>
        </w:rPr>
        <w:t xml:space="preserve"> Порядком подготовки проектов правовых актов Губернатора Камчатского края, Правительства Камчатского края и иных исполнительных органов госу</w:t>
      </w:r>
      <w:r w:rsidR="00B802CD">
        <w:rPr>
          <w:sz w:val="28"/>
          <w:szCs w:val="28"/>
        </w:rPr>
        <w:lastRenderedPageBreak/>
        <w:t>дарственной власти Камчатского края, утвержденным постановлением Губернатора Камчатского края от 28.12.2007 № 355.</w:t>
      </w:r>
    </w:p>
    <w:p w:rsidR="00B90B74" w:rsidRDefault="00B964F3" w:rsidP="00364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В случае отсутствия опечаток и (или) ошибок в выданных в результате предоставления государственной услуги документах, должностное лицо Агентства, ответственное за предоставление государственной услуги, письменно сообщает заявителю об отсутствии таких опечаток и (или) ошибок </w:t>
      </w:r>
      <w:r>
        <w:rPr>
          <w:sz w:val="28"/>
          <w:szCs w:val="28"/>
        </w:rPr>
        <w:br/>
        <w:t>в срок, не превышающий 10 рабочих дней с даты регистрации соответствующего заявления.</w:t>
      </w:r>
      <w:r w:rsidR="00B90B74">
        <w:rPr>
          <w:sz w:val="28"/>
          <w:szCs w:val="28"/>
        </w:rPr>
        <w:t>»;</w:t>
      </w:r>
    </w:p>
    <w:p w:rsidR="00811C72" w:rsidRDefault="00811C72" w:rsidP="003649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разделе 5:</w:t>
      </w:r>
    </w:p>
    <w:p w:rsidR="00305BA0" w:rsidRDefault="00305BA0" w:rsidP="00305B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дополнить часть 5.1 пунктами 8, 9, 10 </w:t>
      </w:r>
      <w:r w:rsidRPr="00993D1D">
        <w:rPr>
          <w:sz w:val="28"/>
          <w:szCs w:val="28"/>
        </w:rPr>
        <w:t>следующего содержания:</w:t>
      </w:r>
    </w:p>
    <w:p w:rsidR="00305BA0" w:rsidRDefault="00305BA0" w:rsidP="00305B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государственной услуги;</w:t>
      </w:r>
    </w:p>
    <w:p w:rsidR="00305BA0" w:rsidRDefault="00305BA0" w:rsidP="00305B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края;</w:t>
      </w:r>
    </w:p>
    <w:p w:rsidR="00305BA0" w:rsidRPr="008F75B6" w:rsidRDefault="00305BA0" w:rsidP="008F75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305BA0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90B74" w:rsidRPr="007104C3" w:rsidRDefault="008F75B6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90B74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5.6</w:t>
      </w:r>
      <w:r w:rsidR="00B90B74" w:rsidRPr="007104C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90B74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4C3">
        <w:rPr>
          <w:rFonts w:eastAsia="Calibri"/>
          <w:sz w:val="28"/>
          <w:szCs w:val="28"/>
          <w:lang w:eastAsia="en-US"/>
        </w:rPr>
        <w:t>«5.6. Жалоба может быть подана заявителем в электронной форме с использованием:</w:t>
      </w:r>
    </w:p>
    <w:p w:rsidR="00B90B74" w:rsidRDefault="00B90B74" w:rsidP="00B90B7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1) интернет приемной </w:t>
      </w:r>
      <w:r w:rsidRPr="007104C3">
        <w:rPr>
          <w:rFonts w:eastAsia="Calibri"/>
          <w:sz w:val="28"/>
          <w:szCs w:val="28"/>
          <w:lang w:eastAsia="en-US"/>
        </w:rPr>
        <w:t>Агентства</w:t>
      </w:r>
      <w:r w:rsidR="003E7E51">
        <w:rPr>
          <w:rFonts w:eastAsia="Calibri"/>
          <w:sz w:val="28"/>
          <w:szCs w:val="28"/>
          <w:lang w:eastAsia="en-US"/>
        </w:rPr>
        <w:t xml:space="preserve">, расположенной  по  электронному </w:t>
      </w:r>
      <w:r>
        <w:rPr>
          <w:rFonts w:eastAsia="Calibri"/>
          <w:sz w:val="28"/>
          <w:szCs w:val="28"/>
          <w:lang w:eastAsia="en-US"/>
        </w:rPr>
        <w:t>адресу: </w:t>
      </w:r>
      <w:r w:rsidRPr="005645F1">
        <w:rPr>
          <w:rFonts w:eastAsia="Calibri"/>
          <w:sz w:val="28"/>
          <w:szCs w:val="28"/>
          <w:lang w:eastAsia="en-US"/>
        </w:rPr>
        <w:t>https://www.kamgov.ru/agles/question/view?recipientId=666&amp;govId=36</w:t>
      </w:r>
      <w:r w:rsidRPr="007104C3">
        <w:rPr>
          <w:rFonts w:eastAsia="Calibri"/>
          <w:sz w:val="28"/>
          <w:szCs w:val="28"/>
          <w:lang w:eastAsia="en-US"/>
        </w:rPr>
        <w:t>;</w:t>
      </w:r>
    </w:p>
    <w:p w:rsidR="00B90B74" w:rsidRPr="003C6D0A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6D0A">
        <w:rPr>
          <w:rFonts w:eastAsia="Calibri"/>
          <w:sz w:val="28"/>
          <w:szCs w:val="28"/>
          <w:lang w:eastAsia="en-US"/>
        </w:rPr>
        <w:t xml:space="preserve">2) </w:t>
      </w:r>
      <w:r w:rsidR="00843B3C">
        <w:rPr>
          <w:rFonts w:eastAsia="Calibri"/>
          <w:bCs/>
          <w:sz w:val="28"/>
          <w:szCs w:val="28"/>
          <w:lang w:eastAsia="en-US"/>
        </w:rPr>
        <w:t>ф</w:t>
      </w:r>
      <w:r w:rsidRPr="003C6D0A">
        <w:rPr>
          <w:rFonts w:eastAsia="Calibri"/>
          <w:bCs/>
          <w:sz w:val="28"/>
          <w:szCs w:val="28"/>
          <w:lang w:eastAsia="en-US"/>
        </w:rPr>
        <w:t>едеральной государственной информационной системы досудебного (внесудебного) обжалования.</w:t>
      </w:r>
    </w:p>
    <w:p w:rsidR="00B90B74" w:rsidRPr="007104C3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04C3">
        <w:rPr>
          <w:rFonts w:eastAsia="Calibri"/>
          <w:sz w:val="28"/>
          <w:szCs w:val="28"/>
          <w:lang w:eastAsia="en-US"/>
        </w:rPr>
        <w:t>При подаче жалобы в электронной форме документы, указанные в</w:t>
      </w:r>
      <w:r w:rsidR="002900E8">
        <w:rPr>
          <w:rFonts w:eastAsia="Calibri"/>
          <w:sz w:val="28"/>
          <w:szCs w:val="28"/>
          <w:lang w:eastAsia="en-US"/>
        </w:rPr>
        <w:t xml:space="preserve"> части 5.5 </w:t>
      </w:r>
      <w:r w:rsidRPr="007104C3">
        <w:rPr>
          <w:rFonts w:eastAsia="Calibri"/>
          <w:sz w:val="28"/>
          <w:szCs w:val="28"/>
          <w:lang w:eastAsia="en-US"/>
        </w:rPr>
        <w:t>настоящего раздела, могут быть представлены в форме электронных доку</w:t>
      </w:r>
      <w:r>
        <w:rPr>
          <w:rFonts w:eastAsia="Calibri"/>
          <w:sz w:val="28"/>
          <w:szCs w:val="28"/>
          <w:lang w:eastAsia="en-US"/>
        </w:rPr>
        <w:t>ментов.</w:t>
      </w:r>
    </w:p>
    <w:p w:rsidR="00B90B74" w:rsidRDefault="00B90B74" w:rsidP="00B90B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Возможность подачи жалобы через</w:t>
      </w:r>
      <w:r w:rsidRPr="007104C3">
        <w:rPr>
          <w:rFonts w:eastAsia="Calibri"/>
          <w:sz w:val="28"/>
          <w:szCs w:val="28"/>
          <w:lang w:eastAsia="en-US"/>
        </w:rPr>
        <w:t xml:space="preserve"> </w:t>
      </w:r>
      <w:r w:rsidR="00A02480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едеральную</w:t>
      </w:r>
      <w:r w:rsidRPr="00F13DA2">
        <w:rPr>
          <w:rFonts w:eastAsia="Calibri"/>
          <w:sz w:val="28"/>
          <w:szCs w:val="28"/>
          <w:lang w:eastAsia="en-US"/>
        </w:rPr>
        <w:t xml:space="preserve"> государствен</w:t>
      </w:r>
      <w:r>
        <w:rPr>
          <w:rFonts w:eastAsia="Calibri"/>
          <w:sz w:val="28"/>
          <w:szCs w:val="28"/>
          <w:lang w:eastAsia="en-US"/>
        </w:rPr>
        <w:t>ную</w:t>
      </w:r>
      <w:r w:rsidRPr="00F13DA2">
        <w:rPr>
          <w:rFonts w:eastAsia="Calibri"/>
          <w:sz w:val="28"/>
          <w:szCs w:val="28"/>
          <w:lang w:eastAsia="en-US"/>
        </w:rPr>
        <w:t xml:space="preserve"> информа</w:t>
      </w:r>
      <w:r>
        <w:rPr>
          <w:rFonts w:eastAsia="Calibri"/>
          <w:sz w:val="28"/>
          <w:szCs w:val="28"/>
          <w:lang w:eastAsia="en-US"/>
        </w:rPr>
        <w:t>ционную систему</w:t>
      </w:r>
      <w:r w:rsidRPr="00F13DA2">
        <w:rPr>
          <w:rFonts w:eastAsia="Calibri"/>
          <w:sz w:val="28"/>
          <w:szCs w:val="28"/>
          <w:lang w:eastAsia="en-US"/>
        </w:rPr>
        <w:t xml:space="preserve"> досудебного (внесудебного) обжалования </w:t>
      </w:r>
      <w:r w:rsidRPr="007104C3">
        <w:rPr>
          <w:rFonts w:eastAsia="Calibri"/>
          <w:sz w:val="28"/>
          <w:szCs w:val="28"/>
          <w:lang w:eastAsia="en-US"/>
        </w:rPr>
        <w:t>может быть реали</w:t>
      </w:r>
      <w:r>
        <w:rPr>
          <w:rFonts w:eastAsia="Calibri"/>
          <w:sz w:val="28"/>
          <w:szCs w:val="28"/>
          <w:lang w:eastAsia="en-US"/>
        </w:rPr>
        <w:t>зована</w:t>
      </w:r>
      <w:r w:rsidRPr="007104C3">
        <w:rPr>
          <w:rFonts w:eastAsia="Calibri"/>
          <w:sz w:val="28"/>
          <w:szCs w:val="28"/>
          <w:lang w:eastAsia="en-US"/>
        </w:rPr>
        <w:t xml:space="preserve"> после регистрации и авторизации в</w:t>
      </w:r>
      <w:r w:rsidRPr="00FE4A7F">
        <w:rPr>
          <w:rFonts w:eastAsia="Calibri"/>
          <w:sz w:val="28"/>
          <w:szCs w:val="28"/>
          <w:lang w:eastAsia="en-US"/>
        </w:rPr>
        <w:t xml:space="preserve"> государственной информационной системе «Единая система идентификации и аутен</w:t>
      </w:r>
      <w:r>
        <w:rPr>
          <w:rFonts w:eastAsia="Calibri"/>
          <w:sz w:val="28"/>
          <w:szCs w:val="28"/>
          <w:lang w:eastAsia="en-US"/>
        </w:rPr>
        <w:t>тификации в </w:t>
      </w:r>
      <w:r w:rsidRPr="00FE4A7F">
        <w:rPr>
          <w:rFonts w:eastAsia="Calibri"/>
          <w:sz w:val="28"/>
          <w:szCs w:val="28"/>
          <w:lang w:eastAsia="en-US"/>
        </w:rPr>
        <w:t>инфраструкту</w:t>
      </w:r>
      <w:r>
        <w:rPr>
          <w:rFonts w:eastAsia="Calibri"/>
          <w:sz w:val="28"/>
          <w:szCs w:val="28"/>
          <w:lang w:eastAsia="en-US"/>
        </w:rPr>
        <w:t>р</w:t>
      </w:r>
      <w:r w:rsidR="00A02480">
        <w:rPr>
          <w:rFonts w:eastAsia="Calibri"/>
          <w:sz w:val="28"/>
          <w:szCs w:val="28"/>
          <w:lang w:eastAsia="en-US"/>
        </w:rPr>
        <w:t>е, обеспечивающей информационно-</w:t>
      </w:r>
      <w:r w:rsidRPr="00FE4A7F">
        <w:rPr>
          <w:rFonts w:eastAsia="Calibri"/>
          <w:sz w:val="28"/>
          <w:szCs w:val="28"/>
          <w:lang w:eastAsia="en-US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eastAsia="Calibri"/>
          <w:sz w:val="28"/>
          <w:szCs w:val="28"/>
          <w:lang w:eastAsia="en-US"/>
        </w:rPr>
        <w:t>.»;</w:t>
      </w:r>
    </w:p>
    <w:p w:rsidR="008F75B6" w:rsidRDefault="008F75B6" w:rsidP="008F75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7104C3">
        <w:rPr>
          <w:sz w:val="28"/>
          <w:szCs w:val="28"/>
        </w:rPr>
        <w:t>часть 5.</w:t>
      </w:r>
      <w:r>
        <w:rPr>
          <w:sz w:val="28"/>
          <w:szCs w:val="28"/>
        </w:rPr>
        <w:t>7</w:t>
      </w:r>
      <w:r w:rsidRPr="007104C3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F75B6" w:rsidRDefault="008F75B6" w:rsidP="008F7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«5.7. В случае если обжалуются решения руководителя Агентства, жалоба подается в Правительство Камчатского края и рассматривается в порядке, предусмотренном разделом 4 </w:t>
      </w:r>
      <w:r w:rsidRPr="008F75B6">
        <w:rPr>
          <w:sz w:val="28"/>
          <w:szCs w:val="28"/>
        </w:rPr>
        <w:t>Положения об особенностях подачи и рассмотре</w:t>
      </w:r>
      <w:r w:rsidRPr="008F75B6">
        <w:rPr>
          <w:sz w:val="28"/>
          <w:szCs w:val="28"/>
        </w:rPr>
        <w:lastRenderedPageBreak/>
        <w:t>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</w:t>
      </w:r>
      <w:r>
        <w:rPr>
          <w:sz w:val="28"/>
          <w:szCs w:val="28"/>
        </w:rPr>
        <w:t xml:space="preserve">, утвержденного </w:t>
      </w:r>
      <w:hyperlink r:id="rId10" w:history="1">
        <w:r w:rsidRPr="008F75B6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11" w:history="1">
        <w:r w:rsidRPr="008F75B6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Камчатского края от 28.07.2008 </w:t>
      </w:r>
      <w:r>
        <w:rPr>
          <w:sz w:val="28"/>
          <w:szCs w:val="28"/>
        </w:rPr>
        <w:br/>
        <w:t>№ 230-П.»;</w:t>
      </w:r>
    </w:p>
    <w:p w:rsidR="0054607C" w:rsidRDefault="0054607C" w:rsidP="008F7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11B4E" w:rsidRPr="00B11B4E">
        <w:rPr>
          <w:sz w:val="28"/>
          <w:szCs w:val="28"/>
        </w:rPr>
        <w:t xml:space="preserve">в </w:t>
      </w:r>
      <w:r w:rsidR="00B11B4E">
        <w:rPr>
          <w:sz w:val="28"/>
          <w:szCs w:val="28"/>
        </w:rPr>
        <w:t>пункте 2 части 5.9</w:t>
      </w:r>
      <w:r w:rsidR="00B11B4E" w:rsidRPr="00B11B4E">
        <w:rPr>
          <w:sz w:val="28"/>
          <w:szCs w:val="28"/>
        </w:rPr>
        <w:t xml:space="preserve"> слова </w:t>
      </w:r>
      <w:r w:rsidR="00B11B4E">
        <w:rPr>
          <w:sz w:val="28"/>
          <w:szCs w:val="28"/>
        </w:rPr>
        <w:t>«на официальном сайте;»</w:t>
      </w:r>
      <w:r w:rsidR="00B11B4E" w:rsidRPr="00B11B4E">
        <w:rPr>
          <w:sz w:val="28"/>
          <w:szCs w:val="28"/>
        </w:rPr>
        <w:t xml:space="preserve"> замени</w:t>
      </w:r>
      <w:r w:rsidR="00B11B4E">
        <w:rPr>
          <w:sz w:val="28"/>
          <w:szCs w:val="28"/>
        </w:rPr>
        <w:t>ть словами «на странице Агентства;»</w:t>
      </w:r>
      <w:r w:rsidR="00B11B4E" w:rsidRPr="00B11B4E">
        <w:rPr>
          <w:sz w:val="28"/>
          <w:szCs w:val="28"/>
        </w:rPr>
        <w:t>;</w:t>
      </w:r>
    </w:p>
    <w:p w:rsidR="00635019" w:rsidRDefault="00B11B4E" w:rsidP="006350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д) пункт 6 части 5.17 </w:t>
      </w:r>
      <w:r w:rsidR="00635019" w:rsidRPr="007104C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11B4E" w:rsidRDefault="00635019" w:rsidP="00635019">
      <w:pPr>
        <w:tabs>
          <w:tab w:val="left" w:pos="723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«6) в</w:t>
      </w:r>
      <w:r w:rsidRPr="00635019">
        <w:rPr>
          <w:sz w:val="28"/>
          <w:szCs w:val="28"/>
        </w:rPr>
        <w:t xml:space="preserve"> случае признания жалобы подлежащей удовлетворению </w:t>
      </w:r>
      <w:r>
        <w:rPr>
          <w:sz w:val="28"/>
          <w:szCs w:val="28"/>
        </w:rPr>
        <w:t>–</w:t>
      </w:r>
      <w:r w:rsidRPr="00635019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устранения выявленных нарушений, в том числе срок предоставления результата государственной услуги,</w:t>
      </w:r>
      <w:r w:rsidRPr="00635019">
        <w:rPr>
          <w:sz w:val="28"/>
          <w:szCs w:val="28"/>
        </w:rPr>
        <w:t xml:space="preserve">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</w:t>
      </w:r>
      <w:r>
        <w:rPr>
          <w:sz w:val="28"/>
          <w:szCs w:val="28"/>
        </w:rPr>
        <w:t>осударственной</w:t>
      </w:r>
      <w:r w:rsidRPr="00635019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</w:t>
      </w:r>
      <w:r>
        <w:rPr>
          <w:sz w:val="28"/>
          <w:szCs w:val="28"/>
        </w:rPr>
        <w:t>дарственной</w:t>
      </w:r>
      <w:r w:rsidRPr="00635019">
        <w:rPr>
          <w:sz w:val="28"/>
          <w:szCs w:val="28"/>
        </w:rPr>
        <w:t xml:space="preserve"> услуги</w:t>
      </w:r>
      <w:r w:rsidR="007707E9">
        <w:rPr>
          <w:sz w:val="28"/>
          <w:szCs w:val="28"/>
        </w:rPr>
        <w:t>;»;</w:t>
      </w:r>
      <w:r w:rsidR="00B11B4E">
        <w:rPr>
          <w:sz w:val="28"/>
          <w:szCs w:val="28"/>
        </w:rPr>
        <w:t xml:space="preserve"> </w:t>
      </w:r>
    </w:p>
    <w:p w:rsidR="00811C72" w:rsidRDefault="00B11B4E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811C72">
        <w:rPr>
          <w:rFonts w:eastAsia="Calibri"/>
          <w:sz w:val="28"/>
          <w:szCs w:val="28"/>
          <w:lang w:eastAsia="en-US"/>
        </w:rPr>
        <w:t>)</w:t>
      </w:r>
      <w:r w:rsidR="006148D5">
        <w:rPr>
          <w:rFonts w:eastAsia="Calibri"/>
          <w:sz w:val="28"/>
          <w:szCs w:val="28"/>
          <w:lang w:eastAsia="en-US"/>
        </w:rPr>
        <w:t xml:space="preserve"> дополнить частью 5.22</w:t>
      </w:r>
      <w:r w:rsidR="00811C72" w:rsidRPr="00811C72">
        <w:rPr>
          <w:sz w:val="28"/>
          <w:szCs w:val="28"/>
        </w:rPr>
        <w:t xml:space="preserve"> </w:t>
      </w:r>
      <w:r w:rsidR="00811C72" w:rsidRPr="00993D1D">
        <w:rPr>
          <w:sz w:val="28"/>
          <w:szCs w:val="28"/>
        </w:rPr>
        <w:t>следующего содержания:</w:t>
      </w:r>
    </w:p>
    <w:p w:rsid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148D5">
        <w:rPr>
          <w:rFonts w:eastAsia="Calibri"/>
          <w:sz w:val="28"/>
          <w:szCs w:val="28"/>
          <w:lang w:eastAsia="en-US"/>
        </w:rPr>
        <w:t>5.22</w:t>
      </w:r>
      <w:r w:rsidRPr="00811C72">
        <w:rPr>
          <w:rFonts w:eastAsia="Calibri"/>
          <w:sz w:val="28"/>
          <w:szCs w:val="28"/>
          <w:lang w:eastAsia="en-US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811C72" w:rsidRP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>1) Ф</w:t>
      </w:r>
      <w:r>
        <w:rPr>
          <w:rFonts w:eastAsia="Calibri"/>
          <w:sz w:val="28"/>
          <w:szCs w:val="28"/>
          <w:lang w:eastAsia="en-US"/>
        </w:rPr>
        <w:t>едеральный закон от 27.07.2010 №</w:t>
      </w:r>
      <w:r w:rsidRPr="00811C72">
        <w:rPr>
          <w:rFonts w:eastAsia="Calibri"/>
          <w:sz w:val="28"/>
          <w:szCs w:val="28"/>
          <w:lang w:eastAsia="en-US"/>
        </w:rPr>
        <w:t xml:space="preserve"> 210-Ф</w:t>
      </w:r>
      <w:r>
        <w:rPr>
          <w:rFonts w:eastAsia="Calibri"/>
          <w:sz w:val="28"/>
          <w:szCs w:val="28"/>
          <w:lang w:eastAsia="en-US"/>
        </w:rPr>
        <w:t>З «</w:t>
      </w:r>
      <w:r w:rsidRPr="00811C72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811C72">
        <w:rPr>
          <w:rFonts w:eastAsia="Calibri"/>
          <w:sz w:val="28"/>
          <w:szCs w:val="28"/>
          <w:lang w:eastAsia="en-US"/>
        </w:rPr>
        <w:t>;</w:t>
      </w:r>
    </w:p>
    <w:p w:rsidR="00811C72" w:rsidRP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>2) Постановление Правительства Росс</w:t>
      </w:r>
      <w:r>
        <w:rPr>
          <w:rFonts w:eastAsia="Calibri"/>
          <w:sz w:val="28"/>
          <w:szCs w:val="28"/>
          <w:lang w:eastAsia="en-US"/>
        </w:rPr>
        <w:t xml:space="preserve">ийской Федерации от 16.08.2012 </w:t>
      </w:r>
      <w:r>
        <w:rPr>
          <w:rFonts w:eastAsia="Calibri"/>
          <w:sz w:val="28"/>
          <w:szCs w:val="28"/>
          <w:lang w:eastAsia="en-US"/>
        </w:rPr>
        <w:br/>
        <w:t>№ 840 «</w:t>
      </w:r>
      <w:r w:rsidRPr="00811C72">
        <w:rPr>
          <w:rFonts w:eastAsia="Calibri"/>
          <w:sz w:val="28"/>
          <w:szCs w:val="28"/>
          <w:lang w:eastAsia="en-US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>
        <w:rPr>
          <w:rFonts w:eastAsia="Calibri"/>
          <w:sz w:val="28"/>
          <w:szCs w:val="28"/>
          <w:lang w:eastAsia="en-US"/>
        </w:rPr>
        <w:t xml:space="preserve"> статьи 16 Федерального закона «</w:t>
      </w:r>
      <w:r w:rsidRPr="00811C72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811C72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</w:t>
      </w:r>
      <w:r>
        <w:rPr>
          <w:rFonts w:eastAsia="Calibri"/>
          <w:sz w:val="28"/>
          <w:szCs w:val="28"/>
          <w:lang w:eastAsia="en-US"/>
        </w:rPr>
        <w:t>ципальных услуг и их работников»</w:t>
      </w:r>
      <w:r w:rsidRPr="00811C72">
        <w:rPr>
          <w:rFonts w:eastAsia="Calibri"/>
          <w:sz w:val="28"/>
          <w:szCs w:val="28"/>
          <w:lang w:eastAsia="en-US"/>
        </w:rPr>
        <w:t>;</w:t>
      </w:r>
    </w:p>
    <w:p w:rsidR="00811C72" w:rsidRP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>3) Постановление Правительства Росс</w:t>
      </w:r>
      <w:r>
        <w:rPr>
          <w:rFonts w:eastAsia="Calibri"/>
          <w:sz w:val="28"/>
          <w:szCs w:val="28"/>
          <w:lang w:eastAsia="en-US"/>
        </w:rPr>
        <w:t xml:space="preserve">ийской Федерации от 20.11.2012 </w:t>
      </w:r>
      <w:r>
        <w:rPr>
          <w:rFonts w:eastAsia="Calibri"/>
          <w:sz w:val="28"/>
          <w:szCs w:val="28"/>
          <w:lang w:eastAsia="en-US"/>
        </w:rPr>
        <w:br/>
        <w:t>№ 1198 «</w:t>
      </w:r>
      <w:r w:rsidRPr="00811C72">
        <w:rPr>
          <w:rFonts w:eastAsia="Calibri"/>
          <w:sz w:val="28"/>
          <w:szCs w:val="28"/>
          <w:lang w:eastAsia="en-US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811C72">
        <w:rPr>
          <w:rFonts w:eastAsia="Calibri"/>
          <w:sz w:val="28"/>
          <w:szCs w:val="28"/>
          <w:lang w:eastAsia="en-US"/>
        </w:rPr>
        <w:lastRenderedPageBreak/>
        <w:t>(бездействия), совершенных при предоставлении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811C72">
        <w:rPr>
          <w:rFonts w:eastAsia="Calibri"/>
          <w:sz w:val="28"/>
          <w:szCs w:val="28"/>
          <w:lang w:eastAsia="en-US"/>
        </w:rPr>
        <w:t>;</w:t>
      </w:r>
    </w:p>
    <w:p w:rsidR="00811C72" w:rsidRP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 xml:space="preserve">4) Постановление Правительства </w:t>
      </w:r>
      <w:r>
        <w:rPr>
          <w:rFonts w:eastAsia="Calibri"/>
          <w:sz w:val="28"/>
          <w:szCs w:val="28"/>
          <w:lang w:eastAsia="en-US"/>
        </w:rPr>
        <w:t>Камчатского края от 01.04.2008 № 81-П «</w:t>
      </w:r>
      <w:r w:rsidRPr="00811C72">
        <w:rPr>
          <w:rFonts w:eastAsia="Calibri"/>
          <w:sz w:val="28"/>
          <w:szCs w:val="28"/>
          <w:lang w:eastAsia="en-US"/>
        </w:rPr>
        <w:t>О порядке досудебного обжалования действий (бездействий), решений исполнительных органов государственной власти Камча</w:t>
      </w:r>
      <w:r>
        <w:rPr>
          <w:rFonts w:eastAsia="Calibri"/>
          <w:sz w:val="28"/>
          <w:szCs w:val="28"/>
          <w:lang w:eastAsia="en-US"/>
        </w:rPr>
        <w:t>тского края, их должностных лиц»</w:t>
      </w:r>
      <w:r w:rsidRPr="00811C72">
        <w:rPr>
          <w:rFonts w:eastAsia="Calibri"/>
          <w:sz w:val="28"/>
          <w:szCs w:val="28"/>
          <w:lang w:eastAsia="en-US"/>
        </w:rPr>
        <w:t>;</w:t>
      </w:r>
    </w:p>
    <w:p w:rsidR="00811C72" w:rsidRPr="00811C72" w:rsidRDefault="00811C72" w:rsidP="00811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>5) Постановление Правительст</w:t>
      </w:r>
      <w:r>
        <w:rPr>
          <w:rFonts w:eastAsia="Calibri"/>
          <w:sz w:val="28"/>
          <w:szCs w:val="28"/>
          <w:lang w:eastAsia="en-US"/>
        </w:rPr>
        <w:t>ва Камчатского края 28.07.2008 № 230-П «</w:t>
      </w:r>
      <w:r w:rsidRPr="00811C72">
        <w:rPr>
          <w:rFonts w:eastAsia="Calibri"/>
          <w:sz w:val="28"/>
          <w:szCs w:val="28"/>
          <w:lang w:eastAsia="en-US"/>
        </w:rPr>
        <w:t>О Комиссии по досудебному обжалованию действий (бездействий) решений исполнительных органов государственной власти Камчатского края, их должностных лиц</w:t>
      </w:r>
      <w:r>
        <w:rPr>
          <w:rFonts w:eastAsia="Calibri"/>
          <w:sz w:val="28"/>
          <w:szCs w:val="28"/>
          <w:lang w:eastAsia="en-US"/>
        </w:rPr>
        <w:t>»</w:t>
      </w:r>
      <w:r w:rsidRPr="00811C72">
        <w:rPr>
          <w:rFonts w:eastAsia="Calibri"/>
          <w:sz w:val="28"/>
          <w:szCs w:val="28"/>
          <w:lang w:eastAsia="en-US"/>
        </w:rPr>
        <w:t>;</w:t>
      </w:r>
    </w:p>
    <w:p w:rsidR="00811C72" w:rsidRPr="00897C46" w:rsidRDefault="00811C72" w:rsidP="000837E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1C72">
        <w:rPr>
          <w:rFonts w:eastAsia="Calibri"/>
          <w:sz w:val="28"/>
          <w:szCs w:val="28"/>
          <w:lang w:eastAsia="en-US"/>
        </w:rPr>
        <w:t xml:space="preserve">6) Постановление Правительства </w:t>
      </w:r>
      <w:r>
        <w:rPr>
          <w:rFonts w:eastAsia="Calibri"/>
          <w:sz w:val="28"/>
          <w:szCs w:val="28"/>
          <w:lang w:eastAsia="en-US"/>
        </w:rPr>
        <w:t>Камчатского края от 14.02.2013 № 52-П «</w:t>
      </w:r>
      <w:r w:rsidR="000837ED" w:rsidRPr="000837ED">
        <w:rPr>
          <w:rFonts w:eastAsia="Calibr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</w:t>
      </w:r>
      <w:r w:rsidR="000837ED">
        <w:rPr>
          <w:rFonts w:eastAsia="Calibri"/>
          <w:sz w:val="28"/>
          <w:szCs w:val="28"/>
          <w:lang w:eastAsia="en-US"/>
        </w:rPr>
        <w:t>х государственные услуги, КГКУ «</w:t>
      </w:r>
      <w:r w:rsidR="000837ED" w:rsidRPr="000837ED">
        <w:rPr>
          <w:rFonts w:eastAsia="Calibri"/>
          <w:sz w:val="28"/>
          <w:szCs w:val="28"/>
          <w:lang w:eastAsia="en-US"/>
        </w:rPr>
        <w:t>Многофункциональный центр предоставления государственных и муници</w:t>
      </w:r>
      <w:r w:rsidR="000837ED">
        <w:rPr>
          <w:rFonts w:eastAsia="Calibri"/>
          <w:sz w:val="28"/>
          <w:szCs w:val="28"/>
          <w:lang w:eastAsia="en-US"/>
        </w:rPr>
        <w:t>пальных услуг в Камчатском крае», работников КГКУ «</w:t>
      </w:r>
      <w:r w:rsidR="000837ED" w:rsidRPr="000837ED">
        <w:rPr>
          <w:rFonts w:eastAsia="Calibr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в Камчатском крае</w:t>
      </w:r>
      <w:r>
        <w:rPr>
          <w:rFonts w:eastAsia="Calibri"/>
          <w:sz w:val="28"/>
          <w:szCs w:val="28"/>
          <w:lang w:eastAsia="en-US"/>
        </w:rPr>
        <w:t>»</w:t>
      </w:r>
      <w:r w:rsidR="002E3912">
        <w:rPr>
          <w:rFonts w:eastAsia="Calibri"/>
          <w:sz w:val="28"/>
          <w:szCs w:val="28"/>
          <w:lang w:eastAsia="en-US"/>
        </w:rPr>
        <w:t>;</w:t>
      </w:r>
    </w:p>
    <w:p w:rsidR="00B90B74" w:rsidRDefault="00B90B74" w:rsidP="00B90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приложение </w:t>
      </w:r>
      <w:r w:rsidR="00565555">
        <w:rPr>
          <w:sz w:val="28"/>
          <w:szCs w:val="28"/>
        </w:rPr>
        <w:t>2</w:t>
      </w:r>
      <w:r w:rsidRPr="002C3CE7">
        <w:rPr>
          <w:sz w:val="28"/>
          <w:szCs w:val="28"/>
        </w:rPr>
        <w:t xml:space="preserve"> к </w:t>
      </w:r>
      <w:r w:rsidR="00565555">
        <w:rPr>
          <w:bCs/>
          <w:sz w:val="28"/>
          <w:szCs w:val="28"/>
        </w:rPr>
        <w:t>Административному регламенту</w:t>
      </w:r>
      <w:r w:rsidR="00565555" w:rsidRPr="005466A0">
        <w:rPr>
          <w:bCs/>
          <w:sz w:val="28"/>
          <w:szCs w:val="28"/>
        </w:rPr>
        <w:t xml:space="preserve">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</w:t>
      </w:r>
      <w:r w:rsidR="00565555">
        <w:rPr>
          <w:bCs/>
          <w:sz w:val="28"/>
          <w:szCs w:val="28"/>
        </w:rPr>
        <w:br/>
      </w:r>
      <w:r w:rsidR="00565555" w:rsidRPr="005466A0">
        <w:rPr>
          <w:bCs/>
          <w:sz w:val="28"/>
          <w:szCs w:val="28"/>
        </w:rPr>
        <w:t>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</w:t>
      </w:r>
      <w:r w:rsidR="00A02480">
        <w:rPr>
          <w:sz w:val="28"/>
          <w:szCs w:val="28"/>
        </w:rPr>
        <w:t>,</w:t>
      </w:r>
      <w:r>
        <w:rPr>
          <w:sz w:val="28"/>
          <w:szCs w:val="28"/>
        </w:rPr>
        <w:t xml:space="preserve"> при</w:t>
      </w:r>
      <w:r w:rsidR="00E070EF">
        <w:rPr>
          <w:sz w:val="28"/>
          <w:szCs w:val="28"/>
        </w:rPr>
        <w:t>знать утратившим силу.</w:t>
      </w:r>
    </w:p>
    <w:p w:rsidR="00B90B74" w:rsidRPr="00424C10" w:rsidRDefault="00B90B74" w:rsidP="00B90B74">
      <w:pPr>
        <w:ind w:firstLine="709"/>
        <w:jc w:val="both"/>
        <w:rPr>
          <w:rFonts w:eastAsia="Calibri"/>
          <w:sz w:val="28"/>
          <w:szCs w:val="28"/>
        </w:rPr>
      </w:pPr>
      <w:r w:rsidRPr="00063611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B90B74" w:rsidRDefault="00B90B74" w:rsidP="007D4C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480" w:rsidRDefault="00A02480" w:rsidP="00B90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B74" w:rsidRPr="00063611" w:rsidRDefault="00B90B74" w:rsidP="00B90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0B74" w:rsidRPr="00063611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63611">
        <w:rPr>
          <w:sz w:val="28"/>
          <w:szCs w:val="28"/>
        </w:rPr>
        <w:t xml:space="preserve">убернатор Камчатского края                                    </w:t>
      </w:r>
      <w:r>
        <w:rPr>
          <w:sz w:val="28"/>
          <w:szCs w:val="28"/>
        </w:rPr>
        <w:t xml:space="preserve">  </w:t>
      </w:r>
      <w:r w:rsidR="007D4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063611">
        <w:rPr>
          <w:sz w:val="28"/>
          <w:szCs w:val="28"/>
        </w:rPr>
        <w:t xml:space="preserve">  </w:t>
      </w:r>
      <w:r>
        <w:rPr>
          <w:sz w:val="28"/>
          <w:szCs w:val="28"/>
        </w:rPr>
        <w:t>В.И. Илюхин</w:t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Pr="00063611" w:rsidRDefault="00B423D7" w:rsidP="00B423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3611">
        <w:rPr>
          <w:sz w:val="28"/>
          <w:szCs w:val="28"/>
        </w:rPr>
        <w:lastRenderedPageBreak/>
        <w:t>СОГЛАСОВАНО:</w:t>
      </w:r>
    </w:p>
    <w:p w:rsidR="00B423D7" w:rsidRPr="00063611" w:rsidRDefault="00B423D7" w:rsidP="00B423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3118"/>
      </w:tblGrid>
      <w:tr w:rsidR="00B423D7" w:rsidRPr="00063611" w:rsidTr="002C580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423D7" w:rsidRPr="00063611" w:rsidRDefault="00B423D7" w:rsidP="002C580F">
            <w:pPr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 xml:space="preserve">Заместитель Председателя </w:t>
            </w:r>
          </w:p>
          <w:p w:rsidR="00B423D7" w:rsidRPr="00063611" w:rsidRDefault="00B423D7" w:rsidP="002C580F">
            <w:pPr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>Правительства Камчатского края – Министр специальных программ и по делам казачества Камчатского края</w:t>
            </w:r>
          </w:p>
          <w:p w:rsidR="00B423D7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>Министр экономического развития и торговли Камчатского края</w:t>
            </w: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361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063611">
              <w:rPr>
                <w:sz w:val="28"/>
                <w:szCs w:val="28"/>
              </w:rPr>
              <w:t xml:space="preserve"> Агентства лесного хозяйства и охраны животного мира Камчатского края</w:t>
            </w: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E4E6F" w:rsidRDefault="003E4E6F" w:rsidP="003E4E6F">
            <w:pPr>
              <w:rPr>
                <w:sz w:val="28"/>
                <w:szCs w:val="28"/>
              </w:rPr>
            </w:pPr>
            <w:r w:rsidRPr="003E4E6F">
              <w:rPr>
                <w:sz w:val="28"/>
                <w:szCs w:val="28"/>
              </w:rPr>
              <w:t>Руководитель Агентства инвестиций и предпринимательства</w:t>
            </w:r>
            <w:r>
              <w:rPr>
                <w:sz w:val="28"/>
                <w:szCs w:val="28"/>
              </w:rPr>
              <w:t xml:space="preserve">                  </w:t>
            </w:r>
            <w:r w:rsidRPr="003E4E6F">
              <w:rPr>
                <w:sz w:val="28"/>
                <w:szCs w:val="28"/>
              </w:rPr>
              <w:t xml:space="preserve">Камчатского края        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3E4E6F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E4E6F" w:rsidRPr="00063611" w:rsidRDefault="003E4E6F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 xml:space="preserve">        С.И. Хабаров</w:t>
            </w: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Default="00B423D7" w:rsidP="002C5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 xml:space="preserve">   Д.А. Коростелев</w:t>
            </w: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B423D7" w:rsidRPr="00063611" w:rsidRDefault="00B423D7" w:rsidP="002C5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61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</w:t>
            </w:r>
            <w:r w:rsidRPr="0006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В.Г. Горлов</w:t>
            </w:r>
          </w:p>
          <w:p w:rsidR="00B423D7" w:rsidRDefault="00B423D7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         </w:t>
            </w:r>
            <w:r w:rsidRPr="003E4E6F">
              <w:rPr>
                <w:sz w:val="28"/>
                <w:szCs w:val="28"/>
              </w:rPr>
              <w:t>О.В. Герасимова</w:t>
            </w:r>
            <w:r w:rsidR="00B423D7">
              <w:rPr>
                <w:sz w:val="28"/>
                <w:szCs w:val="28"/>
              </w:rPr>
              <w:t xml:space="preserve">     </w:t>
            </w: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3E4E6F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B423D7" w:rsidRPr="00063611" w:rsidRDefault="003E4E6F" w:rsidP="002C580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423D7">
              <w:rPr>
                <w:sz w:val="28"/>
                <w:szCs w:val="28"/>
              </w:rPr>
              <w:t xml:space="preserve"> </w:t>
            </w:r>
            <w:r w:rsidR="00B423D7" w:rsidRPr="00063611">
              <w:rPr>
                <w:sz w:val="28"/>
                <w:szCs w:val="28"/>
              </w:rPr>
              <w:t xml:space="preserve">С.Н. </w:t>
            </w:r>
            <w:proofErr w:type="spellStart"/>
            <w:r w:rsidR="00B423D7" w:rsidRPr="00063611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E6F" w:rsidRDefault="003E4E6F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B8E" w:rsidRDefault="005C2B8E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2B8E" w:rsidRDefault="005C2B8E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B423D7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23D7" w:rsidRDefault="005C2B8E" w:rsidP="005C2B8E">
      <w:pPr>
        <w:jc w:val="both"/>
        <w:rPr>
          <w:sz w:val="28"/>
          <w:szCs w:val="28"/>
        </w:rPr>
      </w:pPr>
      <w:r w:rsidRPr="00063611">
        <w:rPr>
          <w:sz w:val="20"/>
          <w:szCs w:val="20"/>
        </w:rPr>
        <w:t>Гайчева Ольга Николаевна</w:t>
      </w:r>
      <w:r>
        <w:rPr>
          <w:sz w:val="20"/>
          <w:szCs w:val="20"/>
        </w:rPr>
        <w:t xml:space="preserve"> +7 (4152) 25-83-76</w:t>
      </w:r>
    </w:p>
    <w:p w:rsidR="0024441A" w:rsidRPr="0024441A" w:rsidRDefault="00B90B74" w:rsidP="002444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24441A" w:rsidRPr="0024441A">
        <w:rPr>
          <w:sz w:val="28"/>
          <w:szCs w:val="28"/>
        </w:rPr>
        <w:t>Пояснительная записка</w:t>
      </w:r>
    </w:p>
    <w:p w:rsidR="0024441A" w:rsidRPr="0024441A" w:rsidRDefault="0024441A" w:rsidP="0024441A">
      <w:pPr>
        <w:jc w:val="center"/>
        <w:rPr>
          <w:sz w:val="28"/>
          <w:szCs w:val="28"/>
        </w:rPr>
      </w:pPr>
      <w:r w:rsidRPr="0024441A">
        <w:rPr>
          <w:sz w:val="28"/>
          <w:szCs w:val="28"/>
        </w:rPr>
        <w:t>к проекту постановления Губернатора Камчатского края</w:t>
      </w:r>
    </w:p>
    <w:p w:rsidR="0024441A" w:rsidRPr="0024441A" w:rsidRDefault="0024441A" w:rsidP="002444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 внесении изменений в приложе</w:t>
      </w:r>
      <w:r w:rsidRPr="0024441A">
        <w:rPr>
          <w:bCs/>
          <w:sz w:val="28"/>
          <w:szCs w:val="28"/>
        </w:rPr>
        <w:t xml:space="preserve">ние к постановлению Губернатора Камчатского края от 04.06.2012 </w:t>
      </w:r>
      <w:r>
        <w:rPr>
          <w:bCs/>
          <w:sz w:val="28"/>
          <w:szCs w:val="28"/>
        </w:rPr>
        <w:t>№ 116 «Об утверждении Административного регламента предо</w:t>
      </w:r>
      <w:r w:rsidRPr="0024441A">
        <w:rPr>
          <w:bCs/>
          <w:sz w:val="28"/>
          <w:szCs w:val="28"/>
        </w:rPr>
        <w:t xml:space="preserve">ставления </w:t>
      </w:r>
      <w:r>
        <w:rPr>
          <w:bCs/>
          <w:sz w:val="28"/>
          <w:szCs w:val="28"/>
        </w:rPr>
        <w:t>Агентством лесного хо</w:t>
      </w:r>
      <w:r w:rsidRPr="0024441A">
        <w:rPr>
          <w:bCs/>
          <w:sz w:val="28"/>
          <w:szCs w:val="28"/>
        </w:rPr>
        <w:t>зяйства и охраны животного мир</w:t>
      </w:r>
      <w:r>
        <w:rPr>
          <w:bCs/>
          <w:sz w:val="28"/>
          <w:szCs w:val="28"/>
        </w:rPr>
        <w:t>а Камчатского края государственной услуги по установлению лимитов добычи охотничьих ресурсов и квот их добычи, за исклю</w:t>
      </w:r>
      <w:r w:rsidRPr="0024441A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ением таких лимитов </w:t>
      </w:r>
      <w:r>
        <w:rPr>
          <w:bCs/>
          <w:sz w:val="28"/>
          <w:szCs w:val="28"/>
        </w:rPr>
        <w:br/>
        <w:t>и квот в от</w:t>
      </w:r>
      <w:r w:rsidRPr="0024441A">
        <w:rPr>
          <w:bCs/>
          <w:sz w:val="28"/>
          <w:szCs w:val="28"/>
        </w:rPr>
        <w:t>ношении охотничьих ресурсов, находящихся на особ</w:t>
      </w:r>
      <w:r>
        <w:rPr>
          <w:bCs/>
          <w:sz w:val="28"/>
          <w:szCs w:val="28"/>
        </w:rPr>
        <w:t>о охраняемых природных территориях федерального значения для Камчат</w:t>
      </w:r>
      <w:r w:rsidRPr="0024441A">
        <w:rPr>
          <w:bCs/>
          <w:sz w:val="28"/>
          <w:szCs w:val="28"/>
        </w:rPr>
        <w:t>ского края»</w:t>
      </w:r>
      <w:r w:rsidR="000D30DF">
        <w:rPr>
          <w:bCs/>
          <w:sz w:val="28"/>
          <w:szCs w:val="28"/>
        </w:rPr>
        <w:t>.</w:t>
      </w:r>
    </w:p>
    <w:p w:rsidR="0024441A" w:rsidRPr="000D30DF" w:rsidRDefault="0024441A" w:rsidP="000D30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912">
        <w:rPr>
          <w:sz w:val="28"/>
          <w:szCs w:val="28"/>
        </w:rPr>
        <w:t>Настоящий проект постановления разработан</w:t>
      </w:r>
      <w:r>
        <w:rPr>
          <w:sz w:val="28"/>
          <w:szCs w:val="28"/>
        </w:rPr>
        <w:t xml:space="preserve"> в целях</w:t>
      </w:r>
      <w:r w:rsidR="000D30DF" w:rsidRPr="000D30DF">
        <w:rPr>
          <w:sz w:val="28"/>
          <w:szCs w:val="28"/>
        </w:rPr>
        <w:t xml:space="preserve"> удовлетворения</w:t>
      </w:r>
      <w:r w:rsidR="000D30DF">
        <w:rPr>
          <w:sz w:val="28"/>
          <w:szCs w:val="28"/>
        </w:rPr>
        <w:t xml:space="preserve"> экспертного заключения</w:t>
      </w:r>
      <w:r w:rsidR="000D30DF">
        <w:rPr>
          <w:sz w:val="28"/>
          <w:szCs w:val="28"/>
        </w:rPr>
        <w:t xml:space="preserve"> Управления Министерства юстиции Российской Федерации по Камчатскому краю</w:t>
      </w:r>
      <w:r w:rsidR="000D30DF">
        <w:rPr>
          <w:sz w:val="28"/>
          <w:szCs w:val="28"/>
        </w:rPr>
        <w:t xml:space="preserve"> для </w:t>
      </w:r>
      <w:r w:rsidRPr="00AC7912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точнения отдельных положений </w:t>
      </w:r>
      <w:r w:rsidRPr="00AC791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AC7912">
        <w:rPr>
          <w:bCs/>
          <w:sz w:val="28"/>
          <w:szCs w:val="28"/>
        </w:rPr>
        <w:t xml:space="preserve"> Губернатора Камчатского края </w:t>
      </w:r>
      <w:r w:rsidRPr="0024441A">
        <w:rPr>
          <w:bCs/>
          <w:sz w:val="28"/>
          <w:szCs w:val="28"/>
        </w:rPr>
        <w:t xml:space="preserve">от 04.06.2012 </w:t>
      </w:r>
      <w:r>
        <w:rPr>
          <w:bCs/>
          <w:sz w:val="28"/>
          <w:szCs w:val="28"/>
        </w:rPr>
        <w:t xml:space="preserve">№ 116 </w:t>
      </w:r>
      <w:r w:rsidRPr="00AC791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утверждении Административного регламента предо</w:t>
      </w:r>
      <w:r w:rsidRPr="0024441A">
        <w:rPr>
          <w:bCs/>
          <w:sz w:val="28"/>
          <w:szCs w:val="28"/>
        </w:rPr>
        <w:t xml:space="preserve">ставления </w:t>
      </w:r>
      <w:r>
        <w:rPr>
          <w:bCs/>
          <w:sz w:val="28"/>
          <w:szCs w:val="28"/>
        </w:rPr>
        <w:t>Агентством лесного хо</w:t>
      </w:r>
      <w:r w:rsidRPr="0024441A">
        <w:rPr>
          <w:bCs/>
          <w:sz w:val="28"/>
          <w:szCs w:val="28"/>
        </w:rPr>
        <w:t>зяйства и охраны животного мир</w:t>
      </w:r>
      <w:r>
        <w:rPr>
          <w:bCs/>
          <w:sz w:val="28"/>
          <w:szCs w:val="28"/>
        </w:rPr>
        <w:t>а Камчатского края государственной услуги по установлению лими</w:t>
      </w:r>
      <w:r w:rsidR="000D30DF">
        <w:rPr>
          <w:bCs/>
          <w:sz w:val="28"/>
          <w:szCs w:val="28"/>
        </w:rPr>
        <w:t xml:space="preserve">тов добычи охотничьих ресурсов </w:t>
      </w:r>
      <w:r>
        <w:rPr>
          <w:bCs/>
          <w:sz w:val="28"/>
          <w:szCs w:val="28"/>
        </w:rPr>
        <w:t>и квот их добычи, за исклю</w:t>
      </w:r>
      <w:r w:rsidRPr="0024441A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ением таких лимитов и квот в от</w:t>
      </w:r>
      <w:r w:rsidRPr="0024441A">
        <w:rPr>
          <w:bCs/>
          <w:sz w:val="28"/>
          <w:szCs w:val="28"/>
        </w:rPr>
        <w:t>ношении охотничьих ресурсов, находящихся на особ</w:t>
      </w:r>
      <w:r>
        <w:rPr>
          <w:bCs/>
          <w:sz w:val="28"/>
          <w:szCs w:val="28"/>
        </w:rPr>
        <w:t>о охраняемых природных территориях федерального значения для Камчат</w:t>
      </w:r>
      <w:r w:rsidRPr="0024441A">
        <w:rPr>
          <w:bCs/>
          <w:sz w:val="28"/>
          <w:szCs w:val="28"/>
        </w:rPr>
        <w:t>ского края</w:t>
      </w:r>
      <w:r w:rsidRPr="00AC7912">
        <w:rPr>
          <w:bCs/>
          <w:sz w:val="28"/>
          <w:szCs w:val="28"/>
        </w:rPr>
        <w:t>»</w:t>
      </w:r>
      <w:r w:rsidR="000D30DF">
        <w:rPr>
          <w:bCs/>
          <w:sz w:val="28"/>
          <w:szCs w:val="28"/>
        </w:rPr>
        <w:t>, а также</w:t>
      </w:r>
      <w:r w:rsidR="00260F28" w:rsidRPr="00260F28">
        <w:rPr>
          <w:sz w:val="28"/>
          <w:szCs w:val="28"/>
        </w:rPr>
        <w:t xml:space="preserve"> в </w:t>
      </w:r>
      <w:r w:rsidR="00260F28" w:rsidRPr="00260F28">
        <w:rPr>
          <w:sz w:val="28"/>
          <w:szCs w:val="20"/>
        </w:rPr>
        <w:t>целях приведения</w:t>
      </w:r>
      <w:r w:rsidR="000D30DF">
        <w:rPr>
          <w:sz w:val="28"/>
          <w:szCs w:val="20"/>
        </w:rPr>
        <w:t xml:space="preserve"> </w:t>
      </w:r>
      <w:r w:rsidR="00260F28" w:rsidRPr="00260F28">
        <w:rPr>
          <w:sz w:val="28"/>
          <w:szCs w:val="20"/>
        </w:rPr>
        <w:t>в соответствии с действующим законодательством</w:t>
      </w:r>
      <w:r w:rsidR="000D30DF">
        <w:rPr>
          <w:sz w:val="28"/>
          <w:szCs w:val="20"/>
        </w:rPr>
        <w:t>.</w:t>
      </w:r>
    </w:p>
    <w:p w:rsidR="0024441A" w:rsidRDefault="0024441A" w:rsidP="0024441A">
      <w:pPr>
        <w:ind w:firstLine="709"/>
        <w:jc w:val="both"/>
        <w:rPr>
          <w:sz w:val="28"/>
          <w:szCs w:val="28"/>
        </w:rPr>
      </w:pPr>
      <w:r w:rsidRPr="00AC7912">
        <w:rPr>
          <w:sz w:val="28"/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D5428D" w:rsidRPr="00D5428D" w:rsidRDefault="00D5428D" w:rsidP="00D542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28D">
        <w:rPr>
          <w:sz w:val="28"/>
          <w:szCs w:val="28"/>
        </w:rPr>
        <w:t xml:space="preserve">Согласно требований Постановления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</w:t>
      </w:r>
      <w:r w:rsidR="00E63348">
        <w:rPr>
          <w:sz w:val="28"/>
          <w:szCs w:val="28"/>
        </w:rPr>
        <w:br/>
      </w:r>
      <w:r w:rsidRPr="00D5428D">
        <w:rPr>
          <w:sz w:val="28"/>
          <w:szCs w:val="28"/>
        </w:rPr>
        <w:t>и экспертизы нормативных правовых актов Камчатского края» оценка регулирующего воздействия в отношении настоящего проекта постановления Губернатора Камчатского края проводится в специальном порядке.</w:t>
      </w:r>
    </w:p>
    <w:p w:rsidR="00E63348" w:rsidRDefault="00D5428D" w:rsidP="00E633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28D">
        <w:rPr>
          <w:sz w:val="28"/>
          <w:szCs w:val="28"/>
        </w:rPr>
        <w:t>Результаты проведения оценки регулирующего воздействия</w:t>
      </w:r>
      <w:r w:rsidRPr="00D5428D">
        <w:rPr>
          <w:rFonts w:ascii="Courier New" w:hAnsi="Courier New" w:cs="Courier New"/>
          <w:sz w:val="20"/>
          <w:szCs w:val="28"/>
        </w:rPr>
        <w:t xml:space="preserve"> </w:t>
      </w:r>
      <w:r w:rsidRPr="00D5428D">
        <w:rPr>
          <w:sz w:val="28"/>
          <w:szCs w:val="28"/>
        </w:rPr>
        <w:t xml:space="preserve">изложены                            в заключении Агентства инвестиций и предпринимательства Камчатского края </w:t>
      </w:r>
      <w:r>
        <w:rPr>
          <w:sz w:val="28"/>
          <w:szCs w:val="28"/>
        </w:rPr>
        <w:t>________________________</w:t>
      </w:r>
      <w:r w:rsidRPr="00D5428D">
        <w:rPr>
          <w:sz w:val="28"/>
          <w:szCs w:val="28"/>
        </w:rPr>
        <w:t>.</w:t>
      </w:r>
    </w:p>
    <w:p w:rsidR="00D5428D" w:rsidRPr="00D5428D" w:rsidRDefault="00D5428D" w:rsidP="00E633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28D">
        <w:rPr>
          <w:sz w:val="28"/>
          <w:szCs w:val="28"/>
        </w:rPr>
        <w:t xml:space="preserve">Проект постановления и пояснительная записка к нему </w:t>
      </w:r>
      <w:r w:rsidR="00895851">
        <w:rPr>
          <w:sz w:val="28"/>
          <w:szCs w:val="28"/>
        </w:rPr>
        <w:t xml:space="preserve">02.12.2019 </w:t>
      </w:r>
      <w:r w:rsidRPr="00D5428D">
        <w:rPr>
          <w:sz w:val="28"/>
          <w:szCs w:val="28"/>
        </w:rPr>
        <w:t>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D5428D">
        <w:rPr>
          <w:sz w:val="28"/>
          <w:szCs w:val="28"/>
        </w:rPr>
        <w:t>htt</w:t>
      </w:r>
      <w:proofErr w:type="spellEnd"/>
      <w:r w:rsidRPr="00D5428D">
        <w:rPr>
          <w:sz w:val="28"/>
          <w:szCs w:val="28"/>
          <w:lang w:val="en-US"/>
        </w:rPr>
        <w:t>p</w:t>
      </w:r>
      <w:r w:rsidRPr="00D5428D">
        <w:rPr>
          <w:sz w:val="28"/>
          <w:szCs w:val="28"/>
        </w:rPr>
        <w:t>://npaproject.kamgov.ru) (далее - Портал) с датой окончания приема заключений по результатам независимой антикоррупци</w:t>
      </w:r>
      <w:r w:rsidR="00895851">
        <w:rPr>
          <w:sz w:val="28"/>
          <w:szCs w:val="28"/>
        </w:rPr>
        <w:t>онной экспертизы в срок по 13</w:t>
      </w:r>
      <w:bookmarkStart w:id="0" w:name="_GoBack"/>
      <w:bookmarkEnd w:id="0"/>
      <w:r w:rsidR="00895851">
        <w:rPr>
          <w:sz w:val="28"/>
          <w:szCs w:val="28"/>
        </w:rPr>
        <w:t>.12</w:t>
      </w:r>
      <w:r w:rsidRPr="00D5428D">
        <w:rPr>
          <w:sz w:val="28"/>
          <w:szCs w:val="28"/>
        </w:rPr>
        <w:t xml:space="preserve">.2018. По окончании данного срока </w:t>
      </w:r>
      <w:r>
        <w:rPr>
          <w:sz w:val="28"/>
          <w:szCs w:val="28"/>
        </w:rPr>
        <w:t>__________.</w:t>
      </w:r>
    </w:p>
    <w:p w:rsidR="0024441A" w:rsidRPr="0021451B" w:rsidRDefault="0024441A" w:rsidP="008E35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451B">
        <w:rPr>
          <w:sz w:val="28"/>
          <w:szCs w:val="28"/>
        </w:rPr>
        <w:t>роект постановления рассмотрен Министерством экономического развит</w:t>
      </w:r>
      <w:r>
        <w:rPr>
          <w:sz w:val="28"/>
          <w:szCs w:val="28"/>
        </w:rPr>
        <w:t xml:space="preserve">ия и торговли Камчатского края </w:t>
      </w:r>
      <w:r w:rsidR="00D5428D">
        <w:rPr>
          <w:sz w:val="28"/>
          <w:szCs w:val="28"/>
        </w:rPr>
        <w:softHyphen/>
      </w:r>
      <w:r w:rsidR="00D5428D">
        <w:rPr>
          <w:sz w:val="28"/>
          <w:szCs w:val="28"/>
        </w:rPr>
        <w:softHyphen/>
      </w:r>
      <w:r w:rsidR="00D5428D">
        <w:rPr>
          <w:sz w:val="28"/>
          <w:szCs w:val="28"/>
        </w:rPr>
        <w:softHyphen/>
      </w:r>
      <w:r w:rsidR="00D5428D">
        <w:rPr>
          <w:sz w:val="28"/>
          <w:szCs w:val="28"/>
        </w:rPr>
        <w:softHyphen/>
        <w:t>_____________________________________.</w:t>
      </w:r>
    </w:p>
    <w:p w:rsidR="0024441A" w:rsidRPr="0024441A" w:rsidRDefault="0024441A" w:rsidP="0024441A">
      <w:pPr>
        <w:rPr>
          <w:sz w:val="28"/>
          <w:szCs w:val="28"/>
        </w:rPr>
      </w:pPr>
      <w:r w:rsidRPr="0024441A">
        <w:rPr>
          <w:sz w:val="28"/>
          <w:szCs w:val="28"/>
        </w:rPr>
        <w:br w:type="page"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B74" w:rsidRDefault="00B90B74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02480" w:rsidRDefault="00A02480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480" w:rsidRDefault="00A02480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480" w:rsidRDefault="00A02480" w:rsidP="00B90B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4B4" w:rsidRPr="00691BB7" w:rsidRDefault="000834B4" w:rsidP="00CA44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834B4" w:rsidRPr="00691BB7" w:rsidSect="002E508E">
      <w:footerReference w:type="even" r:id="rId12"/>
      <w:footerReference w:type="default" r:id="rId13"/>
      <w:pgSz w:w="11906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3E" w:rsidRDefault="00D26B3E">
      <w:r>
        <w:separator/>
      </w:r>
    </w:p>
  </w:endnote>
  <w:endnote w:type="continuationSeparator" w:id="0">
    <w:p w:rsidR="00D26B3E" w:rsidRDefault="00D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14" w:rsidRDefault="00CA5714" w:rsidP="00B06E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714" w:rsidRDefault="00CA5714" w:rsidP="00FE0D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14" w:rsidRDefault="00CA5714" w:rsidP="00FE0D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3E" w:rsidRDefault="00D26B3E">
      <w:r>
        <w:separator/>
      </w:r>
    </w:p>
  </w:footnote>
  <w:footnote w:type="continuationSeparator" w:id="0">
    <w:p w:rsidR="00D26B3E" w:rsidRDefault="00D2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843"/>
    <w:multiLevelType w:val="hybridMultilevel"/>
    <w:tmpl w:val="3356ECB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152FCB"/>
    <w:multiLevelType w:val="hybridMultilevel"/>
    <w:tmpl w:val="80523DE8"/>
    <w:lvl w:ilvl="0" w:tplc="60AAC7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DE1C68"/>
    <w:multiLevelType w:val="hybridMultilevel"/>
    <w:tmpl w:val="EBD4EBA8"/>
    <w:lvl w:ilvl="0" w:tplc="105C0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04077"/>
    <w:multiLevelType w:val="hybridMultilevel"/>
    <w:tmpl w:val="16588BD4"/>
    <w:lvl w:ilvl="0" w:tplc="08A4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552F6"/>
    <w:multiLevelType w:val="hybridMultilevel"/>
    <w:tmpl w:val="F0440A16"/>
    <w:lvl w:ilvl="0" w:tplc="4448E6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22C96"/>
    <w:multiLevelType w:val="hybridMultilevel"/>
    <w:tmpl w:val="ACF8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3ABD"/>
    <w:multiLevelType w:val="hybridMultilevel"/>
    <w:tmpl w:val="959E602E"/>
    <w:lvl w:ilvl="0" w:tplc="33CC6460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6797546"/>
    <w:multiLevelType w:val="hybridMultilevel"/>
    <w:tmpl w:val="AAFC003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05577F"/>
    <w:multiLevelType w:val="hybridMultilevel"/>
    <w:tmpl w:val="5290DA80"/>
    <w:lvl w:ilvl="0" w:tplc="0E4234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D2"/>
    <w:rsid w:val="00000137"/>
    <w:rsid w:val="0000290E"/>
    <w:rsid w:val="000047B5"/>
    <w:rsid w:val="000065B7"/>
    <w:rsid w:val="000114C8"/>
    <w:rsid w:val="00017F02"/>
    <w:rsid w:val="000209EF"/>
    <w:rsid w:val="0002183B"/>
    <w:rsid w:val="00022C28"/>
    <w:rsid w:val="000237B5"/>
    <w:rsid w:val="000245B8"/>
    <w:rsid w:val="000312D1"/>
    <w:rsid w:val="00033411"/>
    <w:rsid w:val="00037326"/>
    <w:rsid w:val="00037FC3"/>
    <w:rsid w:val="000410A3"/>
    <w:rsid w:val="0004396E"/>
    <w:rsid w:val="000445DE"/>
    <w:rsid w:val="00044681"/>
    <w:rsid w:val="00063BEB"/>
    <w:rsid w:val="00065BA1"/>
    <w:rsid w:val="00070C46"/>
    <w:rsid w:val="0007197F"/>
    <w:rsid w:val="00073265"/>
    <w:rsid w:val="00074835"/>
    <w:rsid w:val="00074EA2"/>
    <w:rsid w:val="00075EEB"/>
    <w:rsid w:val="00077A82"/>
    <w:rsid w:val="000834B4"/>
    <w:rsid w:val="000837ED"/>
    <w:rsid w:val="00087041"/>
    <w:rsid w:val="00087B86"/>
    <w:rsid w:val="000919F8"/>
    <w:rsid w:val="0009714C"/>
    <w:rsid w:val="000A08E6"/>
    <w:rsid w:val="000A0ADD"/>
    <w:rsid w:val="000A1A54"/>
    <w:rsid w:val="000A3807"/>
    <w:rsid w:val="000A48A9"/>
    <w:rsid w:val="000A6C30"/>
    <w:rsid w:val="000C2FCF"/>
    <w:rsid w:val="000C3D42"/>
    <w:rsid w:val="000C5D06"/>
    <w:rsid w:val="000D06E0"/>
    <w:rsid w:val="000D30DF"/>
    <w:rsid w:val="000D45FA"/>
    <w:rsid w:val="000D46A7"/>
    <w:rsid w:val="000D6585"/>
    <w:rsid w:val="000E14A1"/>
    <w:rsid w:val="000E5EF9"/>
    <w:rsid w:val="000F3C60"/>
    <w:rsid w:val="000F40F0"/>
    <w:rsid w:val="000F5D77"/>
    <w:rsid w:val="000F6122"/>
    <w:rsid w:val="000F7BD2"/>
    <w:rsid w:val="001008B4"/>
    <w:rsid w:val="0010154A"/>
    <w:rsid w:val="00101ABB"/>
    <w:rsid w:val="00103E5B"/>
    <w:rsid w:val="00103EB8"/>
    <w:rsid w:val="00104FC1"/>
    <w:rsid w:val="00105379"/>
    <w:rsid w:val="00106C29"/>
    <w:rsid w:val="00107C80"/>
    <w:rsid w:val="00112D04"/>
    <w:rsid w:val="00112D2B"/>
    <w:rsid w:val="00113431"/>
    <w:rsid w:val="001159AD"/>
    <w:rsid w:val="00116CC6"/>
    <w:rsid w:val="00116EDE"/>
    <w:rsid w:val="001207C1"/>
    <w:rsid w:val="001216D2"/>
    <w:rsid w:val="00125764"/>
    <w:rsid w:val="001357DA"/>
    <w:rsid w:val="00135E21"/>
    <w:rsid w:val="001433B7"/>
    <w:rsid w:val="001433F1"/>
    <w:rsid w:val="00144F9C"/>
    <w:rsid w:val="001453CA"/>
    <w:rsid w:val="00146809"/>
    <w:rsid w:val="00152B02"/>
    <w:rsid w:val="001573CB"/>
    <w:rsid w:val="00163F78"/>
    <w:rsid w:val="00164226"/>
    <w:rsid w:val="00171DEA"/>
    <w:rsid w:val="001728D7"/>
    <w:rsid w:val="001755EC"/>
    <w:rsid w:val="00183828"/>
    <w:rsid w:val="0018403B"/>
    <w:rsid w:val="00185A75"/>
    <w:rsid w:val="001879EF"/>
    <w:rsid w:val="00190D51"/>
    <w:rsid w:val="00194413"/>
    <w:rsid w:val="001A0873"/>
    <w:rsid w:val="001A17AC"/>
    <w:rsid w:val="001A69E9"/>
    <w:rsid w:val="001B57AB"/>
    <w:rsid w:val="001B6040"/>
    <w:rsid w:val="001B736A"/>
    <w:rsid w:val="001C0875"/>
    <w:rsid w:val="001C5074"/>
    <w:rsid w:val="001C5BDE"/>
    <w:rsid w:val="001C5CD4"/>
    <w:rsid w:val="001D2E71"/>
    <w:rsid w:val="001D349D"/>
    <w:rsid w:val="001D3E18"/>
    <w:rsid w:val="001D497C"/>
    <w:rsid w:val="001D5E6A"/>
    <w:rsid w:val="001E72EA"/>
    <w:rsid w:val="001F0012"/>
    <w:rsid w:val="001F0D97"/>
    <w:rsid w:val="001F29A5"/>
    <w:rsid w:val="00200344"/>
    <w:rsid w:val="00200F47"/>
    <w:rsid w:val="0020646B"/>
    <w:rsid w:val="002119FE"/>
    <w:rsid w:val="00212317"/>
    <w:rsid w:val="00216036"/>
    <w:rsid w:val="0022499F"/>
    <w:rsid w:val="00225946"/>
    <w:rsid w:val="002268E8"/>
    <w:rsid w:val="00227F55"/>
    <w:rsid w:val="00231F73"/>
    <w:rsid w:val="00241AD1"/>
    <w:rsid w:val="0024313A"/>
    <w:rsid w:val="0024441A"/>
    <w:rsid w:val="002451DF"/>
    <w:rsid w:val="00245798"/>
    <w:rsid w:val="00245F6E"/>
    <w:rsid w:val="00250017"/>
    <w:rsid w:val="00253C3F"/>
    <w:rsid w:val="00254D5C"/>
    <w:rsid w:val="002566E2"/>
    <w:rsid w:val="00260F28"/>
    <w:rsid w:val="00262BCD"/>
    <w:rsid w:val="0026548E"/>
    <w:rsid w:val="002664DD"/>
    <w:rsid w:val="0026663E"/>
    <w:rsid w:val="00270ADE"/>
    <w:rsid w:val="00270FD0"/>
    <w:rsid w:val="0027117E"/>
    <w:rsid w:val="00274742"/>
    <w:rsid w:val="00286811"/>
    <w:rsid w:val="002900E8"/>
    <w:rsid w:val="00290806"/>
    <w:rsid w:val="00296C05"/>
    <w:rsid w:val="002A27C8"/>
    <w:rsid w:val="002A5C04"/>
    <w:rsid w:val="002B0DFB"/>
    <w:rsid w:val="002B283E"/>
    <w:rsid w:val="002B2C4C"/>
    <w:rsid w:val="002B546A"/>
    <w:rsid w:val="002B7A44"/>
    <w:rsid w:val="002C0705"/>
    <w:rsid w:val="002C0868"/>
    <w:rsid w:val="002C3B53"/>
    <w:rsid w:val="002C5870"/>
    <w:rsid w:val="002C7469"/>
    <w:rsid w:val="002D38DF"/>
    <w:rsid w:val="002D78E0"/>
    <w:rsid w:val="002E0B29"/>
    <w:rsid w:val="002E1670"/>
    <w:rsid w:val="002E1BF7"/>
    <w:rsid w:val="002E3912"/>
    <w:rsid w:val="002E501E"/>
    <w:rsid w:val="002E508E"/>
    <w:rsid w:val="002F69ED"/>
    <w:rsid w:val="00300857"/>
    <w:rsid w:val="00301D84"/>
    <w:rsid w:val="00305204"/>
    <w:rsid w:val="00305BA0"/>
    <w:rsid w:val="00305CF2"/>
    <w:rsid w:val="003069B2"/>
    <w:rsid w:val="003103D0"/>
    <w:rsid w:val="00315F2F"/>
    <w:rsid w:val="00321E04"/>
    <w:rsid w:val="00322F22"/>
    <w:rsid w:val="00326E58"/>
    <w:rsid w:val="00331602"/>
    <w:rsid w:val="00333303"/>
    <w:rsid w:val="003460DD"/>
    <w:rsid w:val="00350F85"/>
    <w:rsid w:val="003518E0"/>
    <w:rsid w:val="00360957"/>
    <w:rsid w:val="00361200"/>
    <w:rsid w:val="0036414A"/>
    <w:rsid w:val="00364926"/>
    <w:rsid w:val="00367EAD"/>
    <w:rsid w:val="00376010"/>
    <w:rsid w:val="00377C16"/>
    <w:rsid w:val="00377ED3"/>
    <w:rsid w:val="00380C13"/>
    <w:rsid w:val="00381AD4"/>
    <w:rsid w:val="00382314"/>
    <w:rsid w:val="003823F1"/>
    <w:rsid w:val="0038256E"/>
    <w:rsid w:val="00383CD8"/>
    <w:rsid w:val="0038494D"/>
    <w:rsid w:val="00386578"/>
    <w:rsid w:val="003879B7"/>
    <w:rsid w:val="00391653"/>
    <w:rsid w:val="00395F2D"/>
    <w:rsid w:val="00396A09"/>
    <w:rsid w:val="00397940"/>
    <w:rsid w:val="00397C31"/>
    <w:rsid w:val="003A170D"/>
    <w:rsid w:val="003A50E4"/>
    <w:rsid w:val="003B3270"/>
    <w:rsid w:val="003C0D82"/>
    <w:rsid w:val="003C71E6"/>
    <w:rsid w:val="003D39C6"/>
    <w:rsid w:val="003D5A22"/>
    <w:rsid w:val="003D6734"/>
    <w:rsid w:val="003D7BE5"/>
    <w:rsid w:val="003E2A8D"/>
    <w:rsid w:val="003E3148"/>
    <w:rsid w:val="003E3C67"/>
    <w:rsid w:val="003E4751"/>
    <w:rsid w:val="003E4833"/>
    <w:rsid w:val="003E4AB3"/>
    <w:rsid w:val="003E4E6F"/>
    <w:rsid w:val="003E7E51"/>
    <w:rsid w:val="003E7E7E"/>
    <w:rsid w:val="003F3BC1"/>
    <w:rsid w:val="00400DCC"/>
    <w:rsid w:val="004015F2"/>
    <w:rsid w:val="00402EB7"/>
    <w:rsid w:val="004076AA"/>
    <w:rsid w:val="00407CA1"/>
    <w:rsid w:val="0041091C"/>
    <w:rsid w:val="00411D84"/>
    <w:rsid w:val="00412CD1"/>
    <w:rsid w:val="00413A75"/>
    <w:rsid w:val="00423A1D"/>
    <w:rsid w:val="004372C2"/>
    <w:rsid w:val="00442535"/>
    <w:rsid w:val="004432E1"/>
    <w:rsid w:val="00443775"/>
    <w:rsid w:val="00443872"/>
    <w:rsid w:val="0044648B"/>
    <w:rsid w:val="00450314"/>
    <w:rsid w:val="004534B1"/>
    <w:rsid w:val="00453FD9"/>
    <w:rsid w:val="00457064"/>
    <w:rsid w:val="00457279"/>
    <w:rsid w:val="0046215C"/>
    <w:rsid w:val="00462915"/>
    <w:rsid w:val="004646CA"/>
    <w:rsid w:val="004667F4"/>
    <w:rsid w:val="00467D87"/>
    <w:rsid w:val="0047342E"/>
    <w:rsid w:val="004743D9"/>
    <w:rsid w:val="004766F1"/>
    <w:rsid w:val="00477ED9"/>
    <w:rsid w:val="004979F7"/>
    <w:rsid w:val="004A12C6"/>
    <w:rsid w:val="004A69BB"/>
    <w:rsid w:val="004B119D"/>
    <w:rsid w:val="004B3380"/>
    <w:rsid w:val="004C6C3E"/>
    <w:rsid w:val="004D597D"/>
    <w:rsid w:val="004E03AC"/>
    <w:rsid w:val="004E3582"/>
    <w:rsid w:val="004E3602"/>
    <w:rsid w:val="004E5BF6"/>
    <w:rsid w:val="004F04A7"/>
    <w:rsid w:val="004F424F"/>
    <w:rsid w:val="004F4C10"/>
    <w:rsid w:val="004F6E8D"/>
    <w:rsid w:val="00501B13"/>
    <w:rsid w:val="00503787"/>
    <w:rsid w:val="00504CC4"/>
    <w:rsid w:val="00505E99"/>
    <w:rsid w:val="00513457"/>
    <w:rsid w:val="005166ED"/>
    <w:rsid w:val="00517711"/>
    <w:rsid w:val="005246A1"/>
    <w:rsid w:val="00531A69"/>
    <w:rsid w:val="005336EC"/>
    <w:rsid w:val="00537AC2"/>
    <w:rsid w:val="00537F26"/>
    <w:rsid w:val="00541041"/>
    <w:rsid w:val="0054607C"/>
    <w:rsid w:val="005466A0"/>
    <w:rsid w:val="005529E4"/>
    <w:rsid w:val="00553093"/>
    <w:rsid w:val="00555BC1"/>
    <w:rsid w:val="005619DC"/>
    <w:rsid w:val="00564962"/>
    <w:rsid w:val="00565555"/>
    <w:rsid w:val="00572413"/>
    <w:rsid w:val="00572A1C"/>
    <w:rsid w:val="005733B4"/>
    <w:rsid w:val="0057345C"/>
    <w:rsid w:val="005878A0"/>
    <w:rsid w:val="00593158"/>
    <w:rsid w:val="0059346A"/>
    <w:rsid w:val="00594159"/>
    <w:rsid w:val="005951E0"/>
    <w:rsid w:val="00595CD0"/>
    <w:rsid w:val="00596B5C"/>
    <w:rsid w:val="005A3675"/>
    <w:rsid w:val="005A7B1D"/>
    <w:rsid w:val="005B4DA3"/>
    <w:rsid w:val="005B5776"/>
    <w:rsid w:val="005B62BF"/>
    <w:rsid w:val="005C031D"/>
    <w:rsid w:val="005C0587"/>
    <w:rsid w:val="005C2B8E"/>
    <w:rsid w:val="005C350A"/>
    <w:rsid w:val="005D0714"/>
    <w:rsid w:val="005D4E1F"/>
    <w:rsid w:val="005D7BEE"/>
    <w:rsid w:val="005E246B"/>
    <w:rsid w:val="005E25FE"/>
    <w:rsid w:val="005E26B1"/>
    <w:rsid w:val="005E49DC"/>
    <w:rsid w:val="005E7FBF"/>
    <w:rsid w:val="005F0FAF"/>
    <w:rsid w:val="005F1F8C"/>
    <w:rsid w:val="005F34B9"/>
    <w:rsid w:val="00602F77"/>
    <w:rsid w:val="006054A0"/>
    <w:rsid w:val="0060635F"/>
    <w:rsid w:val="0061257E"/>
    <w:rsid w:val="006148D5"/>
    <w:rsid w:val="00615AAD"/>
    <w:rsid w:val="00616569"/>
    <w:rsid w:val="006216CF"/>
    <w:rsid w:val="00627B71"/>
    <w:rsid w:val="006303CC"/>
    <w:rsid w:val="00634D10"/>
    <w:rsid w:val="00635019"/>
    <w:rsid w:val="00641B72"/>
    <w:rsid w:val="00643081"/>
    <w:rsid w:val="00644565"/>
    <w:rsid w:val="00646C76"/>
    <w:rsid w:val="00650FEE"/>
    <w:rsid w:val="0065139A"/>
    <w:rsid w:val="00651E23"/>
    <w:rsid w:val="00652F25"/>
    <w:rsid w:val="00653555"/>
    <w:rsid w:val="0065413E"/>
    <w:rsid w:val="00655D9C"/>
    <w:rsid w:val="006609A5"/>
    <w:rsid w:val="00664903"/>
    <w:rsid w:val="00664960"/>
    <w:rsid w:val="00672937"/>
    <w:rsid w:val="00674833"/>
    <w:rsid w:val="0067530A"/>
    <w:rsid w:val="00676FAF"/>
    <w:rsid w:val="00687A67"/>
    <w:rsid w:val="00691BB7"/>
    <w:rsid w:val="006A28F0"/>
    <w:rsid w:val="006A60F9"/>
    <w:rsid w:val="006B0579"/>
    <w:rsid w:val="006B3FDE"/>
    <w:rsid w:val="006B58BE"/>
    <w:rsid w:val="006B6027"/>
    <w:rsid w:val="006C1404"/>
    <w:rsid w:val="006C4F68"/>
    <w:rsid w:val="006D0AAD"/>
    <w:rsid w:val="006D5CB1"/>
    <w:rsid w:val="006D5DFA"/>
    <w:rsid w:val="006E1884"/>
    <w:rsid w:val="006F025A"/>
    <w:rsid w:val="006F53C5"/>
    <w:rsid w:val="006F5481"/>
    <w:rsid w:val="006F5487"/>
    <w:rsid w:val="00701418"/>
    <w:rsid w:val="007015F0"/>
    <w:rsid w:val="00703360"/>
    <w:rsid w:val="00705893"/>
    <w:rsid w:val="00705E5C"/>
    <w:rsid w:val="0071142C"/>
    <w:rsid w:val="007145DC"/>
    <w:rsid w:val="00715ABA"/>
    <w:rsid w:val="007172C5"/>
    <w:rsid w:val="00717CCB"/>
    <w:rsid w:val="007206A1"/>
    <w:rsid w:val="007220DC"/>
    <w:rsid w:val="007249A6"/>
    <w:rsid w:val="00724E11"/>
    <w:rsid w:val="00726B2A"/>
    <w:rsid w:val="00731303"/>
    <w:rsid w:val="00734CF4"/>
    <w:rsid w:val="00736AD5"/>
    <w:rsid w:val="007419CF"/>
    <w:rsid w:val="00754E0E"/>
    <w:rsid w:val="007612BE"/>
    <w:rsid w:val="00762A4C"/>
    <w:rsid w:val="00762ACE"/>
    <w:rsid w:val="00765375"/>
    <w:rsid w:val="007707E9"/>
    <w:rsid w:val="00771012"/>
    <w:rsid w:val="00771704"/>
    <w:rsid w:val="00771AB3"/>
    <w:rsid w:val="007721B8"/>
    <w:rsid w:val="00772957"/>
    <w:rsid w:val="00772A7E"/>
    <w:rsid w:val="007744C0"/>
    <w:rsid w:val="007801FE"/>
    <w:rsid w:val="007811B5"/>
    <w:rsid w:val="00782557"/>
    <w:rsid w:val="00784D90"/>
    <w:rsid w:val="007853E6"/>
    <w:rsid w:val="007919A8"/>
    <w:rsid w:val="00793A8C"/>
    <w:rsid w:val="00794D59"/>
    <w:rsid w:val="00796142"/>
    <w:rsid w:val="007A642E"/>
    <w:rsid w:val="007B6DB3"/>
    <w:rsid w:val="007C1873"/>
    <w:rsid w:val="007C52D1"/>
    <w:rsid w:val="007C5642"/>
    <w:rsid w:val="007C5B50"/>
    <w:rsid w:val="007D1E11"/>
    <w:rsid w:val="007D4CA9"/>
    <w:rsid w:val="007D5EAA"/>
    <w:rsid w:val="007D6C85"/>
    <w:rsid w:val="007D7380"/>
    <w:rsid w:val="007D7F42"/>
    <w:rsid w:val="007E048E"/>
    <w:rsid w:val="007E0BC2"/>
    <w:rsid w:val="007E181B"/>
    <w:rsid w:val="007E3ED5"/>
    <w:rsid w:val="007E428F"/>
    <w:rsid w:val="007F03C2"/>
    <w:rsid w:val="007F3901"/>
    <w:rsid w:val="007F4612"/>
    <w:rsid w:val="00801A86"/>
    <w:rsid w:val="008071C8"/>
    <w:rsid w:val="0081181F"/>
    <w:rsid w:val="00811C72"/>
    <w:rsid w:val="00811FA4"/>
    <w:rsid w:val="00814F67"/>
    <w:rsid w:val="00815F02"/>
    <w:rsid w:val="00826521"/>
    <w:rsid w:val="00827241"/>
    <w:rsid w:val="008278A3"/>
    <w:rsid w:val="00830121"/>
    <w:rsid w:val="00830685"/>
    <w:rsid w:val="0083211B"/>
    <w:rsid w:val="0083255A"/>
    <w:rsid w:val="00834A89"/>
    <w:rsid w:val="00840B2E"/>
    <w:rsid w:val="00842289"/>
    <w:rsid w:val="00843B3C"/>
    <w:rsid w:val="0084671B"/>
    <w:rsid w:val="008474E7"/>
    <w:rsid w:val="008479A6"/>
    <w:rsid w:val="00850065"/>
    <w:rsid w:val="00854A38"/>
    <w:rsid w:val="008555DD"/>
    <w:rsid w:val="00857396"/>
    <w:rsid w:val="00860C60"/>
    <w:rsid w:val="008654C8"/>
    <w:rsid w:val="00866275"/>
    <w:rsid w:val="00871C2C"/>
    <w:rsid w:val="00881E7D"/>
    <w:rsid w:val="00886FE1"/>
    <w:rsid w:val="0088711D"/>
    <w:rsid w:val="00890A0E"/>
    <w:rsid w:val="0089530C"/>
    <w:rsid w:val="00895851"/>
    <w:rsid w:val="008963BB"/>
    <w:rsid w:val="00897BF4"/>
    <w:rsid w:val="008A21C2"/>
    <w:rsid w:val="008A6C78"/>
    <w:rsid w:val="008B5D1F"/>
    <w:rsid w:val="008C1AB1"/>
    <w:rsid w:val="008C418A"/>
    <w:rsid w:val="008C4956"/>
    <w:rsid w:val="008C649D"/>
    <w:rsid w:val="008D7573"/>
    <w:rsid w:val="008E041D"/>
    <w:rsid w:val="008E353B"/>
    <w:rsid w:val="008E7E03"/>
    <w:rsid w:val="008F01A0"/>
    <w:rsid w:val="008F4643"/>
    <w:rsid w:val="008F75B6"/>
    <w:rsid w:val="009000B8"/>
    <w:rsid w:val="0090075B"/>
    <w:rsid w:val="0090156C"/>
    <w:rsid w:val="00911EC9"/>
    <w:rsid w:val="009130AF"/>
    <w:rsid w:val="00920C77"/>
    <w:rsid w:val="00921C6C"/>
    <w:rsid w:val="00926B3D"/>
    <w:rsid w:val="00927420"/>
    <w:rsid w:val="00933398"/>
    <w:rsid w:val="00935004"/>
    <w:rsid w:val="00936494"/>
    <w:rsid w:val="0093652E"/>
    <w:rsid w:val="009403E2"/>
    <w:rsid w:val="0094676C"/>
    <w:rsid w:val="009500D6"/>
    <w:rsid w:val="00953E86"/>
    <w:rsid w:val="0095501C"/>
    <w:rsid w:val="00956323"/>
    <w:rsid w:val="00956B7D"/>
    <w:rsid w:val="0096009E"/>
    <w:rsid w:val="009605CB"/>
    <w:rsid w:val="00963E2A"/>
    <w:rsid w:val="00967E98"/>
    <w:rsid w:val="00972754"/>
    <w:rsid w:val="00973994"/>
    <w:rsid w:val="0097531B"/>
    <w:rsid w:val="009759B4"/>
    <w:rsid w:val="00976E7A"/>
    <w:rsid w:val="009772E6"/>
    <w:rsid w:val="00980406"/>
    <w:rsid w:val="00991E57"/>
    <w:rsid w:val="00993208"/>
    <w:rsid w:val="00995FEF"/>
    <w:rsid w:val="00997282"/>
    <w:rsid w:val="009A2873"/>
    <w:rsid w:val="009A2D57"/>
    <w:rsid w:val="009A368A"/>
    <w:rsid w:val="009A39C1"/>
    <w:rsid w:val="009A5175"/>
    <w:rsid w:val="009A51F6"/>
    <w:rsid w:val="009B163F"/>
    <w:rsid w:val="009B17CC"/>
    <w:rsid w:val="009C278E"/>
    <w:rsid w:val="009C62AB"/>
    <w:rsid w:val="009D0757"/>
    <w:rsid w:val="009D0CAC"/>
    <w:rsid w:val="009D11E1"/>
    <w:rsid w:val="009D2760"/>
    <w:rsid w:val="009E09CC"/>
    <w:rsid w:val="009E6396"/>
    <w:rsid w:val="009E64AC"/>
    <w:rsid w:val="009F2DB6"/>
    <w:rsid w:val="009F4A2E"/>
    <w:rsid w:val="009F6DAE"/>
    <w:rsid w:val="00A02480"/>
    <w:rsid w:val="00A045ED"/>
    <w:rsid w:val="00A07672"/>
    <w:rsid w:val="00A11FC3"/>
    <w:rsid w:val="00A14FE2"/>
    <w:rsid w:val="00A17C22"/>
    <w:rsid w:val="00A20B19"/>
    <w:rsid w:val="00A21F3F"/>
    <w:rsid w:val="00A23AE9"/>
    <w:rsid w:val="00A248F8"/>
    <w:rsid w:val="00A25415"/>
    <w:rsid w:val="00A31C11"/>
    <w:rsid w:val="00A34A78"/>
    <w:rsid w:val="00A3772B"/>
    <w:rsid w:val="00A46D31"/>
    <w:rsid w:val="00A5272E"/>
    <w:rsid w:val="00A537D2"/>
    <w:rsid w:val="00A564DF"/>
    <w:rsid w:val="00A641AF"/>
    <w:rsid w:val="00A65185"/>
    <w:rsid w:val="00A65532"/>
    <w:rsid w:val="00A734EC"/>
    <w:rsid w:val="00A75902"/>
    <w:rsid w:val="00A77D35"/>
    <w:rsid w:val="00A81478"/>
    <w:rsid w:val="00A81B0B"/>
    <w:rsid w:val="00A82D68"/>
    <w:rsid w:val="00A84456"/>
    <w:rsid w:val="00A84D2A"/>
    <w:rsid w:val="00A90468"/>
    <w:rsid w:val="00A940B2"/>
    <w:rsid w:val="00A94E27"/>
    <w:rsid w:val="00AA3E12"/>
    <w:rsid w:val="00AA49CB"/>
    <w:rsid w:val="00AA50B3"/>
    <w:rsid w:val="00AA593B"/>
    <w:rsid w:val="00AB2FF9"/>
    <w:rsid w:val="00AB474B"/>
    <w:rsid w:val="00AB50B8"/>
    <w:rsid w:val="00AB524E"/>
    <w:rsid w:val="00AC1371"/>
    <w:rsid w:val="00AC1EF5"/>
    <w:rsid w:val="00AC52D7"/>
    <w:rsid w:val="00AC7070"/>
    <w:rsid w:val="00AD2B58"/>
    <w:rsid w:val="00AD4B70"/>
    <w:rsid w:val="00AD4DE6"/>
    <w:rsid w:val="00AD6B0F"/>
    <w:rsid w:val="00AE233A"/>
    <w:rsid w:val="00AE3694"/>
    <w:rsid w:val="00AE6BA6"/>
    <w:rsid w:val="00AE74F5"/>
    <w:rsid w:val="00AF2176"/>
    <w:rsid w:val="00AF5D04"/>
    <w:rsid w:val="00AF7746"/>
    <w:rsid w:val="00B01297"/>
    <w:rsid w:val="00B06E89"/>
    <w:rsid w:val="00B1103C"/>
    <w:rsid w:val="00B11B4E"/>
    <w:rsid w:val="00B11F42"/>
    <w:rsid w:val="00B23679"/>
    <w:rsid w:val="00B240A0"/>
    <w:rsid w:val="00B25EB1"/>
    <w:rsid w:val="00B25FD3"/>
    <w:rsid w:val="00B307BE"/>
    <w:rsid w:val="00B307E8"/>
    <w:rsid w:val="00B31486"/>
    <w:rsid w:val="00B3395E"/>
    <w:rsid w:val="00B350AE"/>
    <w:rsid w:val="00B350DF"/>
    <w:rsid w:val="00B3746D"/>
    <w:rsid w:val="00B40F2F"/>
    <w:rsid w:val="00B42335"/>
    <w:rsid w:val="00B423D7"/>
    <w:rsid w:val="00B426F6"/>
    <w:rsid w:val="00B47967"/>
    <w:rsid w:val="00B52DB9"/>
    <w:rsid w:val="00B619C0"/>
    <w:rsid w:val="00B64077"/>
    <w:rsid w:val="00B673AF"/>
    <w:rsid w:val="00B7141A"/>
    <w:rsid w:val="00B72D9C"/>
    <w:rsid w:val="00B73A7F"/>
    <w:rsid w:val="00B745D0"/>
    <w:rsid w:val="00B75F77"/>
    <w:rsid w:val="00B77733"/>
    <w:rsid w:val="00B802CD"/>
    <w:rsid w:val="00B82293"/>
    <w:rsid w:val="00B843C8"/>
    <w:rsid w:val="00B8567E"/>
    <w:rsid w:val="00B90880"/>
    <w:rsid w:val="00B90B74"/>
    <w:rsid w:val="00B95A59"/>
    <w:rsid w:val="00B964F3"/>
    <w:rsid w:val="00B9653A"/>
    <w:rsid w:val="00B97C59"/>
    <w:rsid w:val="00BA0A16"/>
    <w:rsid w:val="00BA42C2"/>
    <w:rsid w:val="00BA71BB"/>
    <w:rsid w:val="00BC12E2"/>
    <w:rsid w:val="00BC2DB5"/>
    <w:rsid w:val="00BC46A7"/>
    <w:rsid w:val="00BD5A1C"/>
    <w:rsid w:val="00BD7873"/>
    <w:rsid w:val="00BE3558"/>
    <w:rsid w:val="00BE49F3"/>
    <w:rsid w:val="00BE7230"/>
    <w:rsid w:val="00BF0F57"/>
    <w:rsid w:val="00BF2817"/>
    <w:rsid w:val="00BF3883"/>
    <w:rsid w:val="00BF5760"/>
    <w:rsid w:val="00BF7873"/>
    <w:rsid w:val="00C013BB"/>
    <w:rsid w:val="00C031B8"/>
    <w:rsid w:val="00C0648C"/>
    <w:rsid w:val="00C06BE7"/>
    <w:rsid w:val="00C07F6E"/>
    <w:rsid w:val="00C12DF5"/>
    <w:rsid w:val="00C12DFD"/>
    <w:rsid w:val="00C13A4E"/>
    <w:rsid w:val="00C14393"/>
    <w:rsid w:val="00C17184"/>
    <w:rsid w:val="00C17768"/>
    <w:rsid w:val="00C219F5"/>
    <w:rsid w:val="00C2590F"/>
    <w:rsid w:val="00C25DA2"/>
    <w:rsid w:val="00C25DCF"/>
    <w:rsid w:val="00C30FA6"/>
    <w:rsid w:val="00C31B7C"/>
    <w:rsid w:val="00C327F8"/>
    <w:rsid w:val="00C34775"/>
    <w:rsid w:val="00C35F52"/>
    <w:rsid w:val="00C3669E"/>
    <w:rsid w:val="00C420AE"/>
    <w:rsid w:val="00C4431F"/>
    <w:rsid w:val="00C54636"/>
    <w:rsid w:val="00C563BD"/>
    <w:rsid w:val="00C57D9B"/>
    <w:rsid w:val="00C60C64"/>
    <w:rsid w:val="00C61BFB"/>
    <w:rsid w:val="00C647E5"/>
    <w:rsid w:val="00C64DCB"/>
    <w:rsid w:val="00C70D3A"/>
    <w:rsid w:val="00C710AB"/>
    <w:rsid w:val="00C72E79"/>
    <w:rsid w:val="00C7337A"/>
    <w:rsid w:val="00C819D7"/>
    <w:rsid w:val="00C81A48"/>
    <w:rsid w:val="00C82AE5"/>
    <w:rsid w:val="00C82E08"/>
    <w:rsid w:val="00C83071"/>
    <w:rsid w:val="00C836A8"/>
    <w:rsid w:val="00C84CB9"/>
    <w:rsid w:val="00C85C2F"/>
    <w:rsid w:val="00C8688B"/>
    <w:rsid w:val="00C93F88"/>
    <w:rsid w:val="00C94D42"/>
    <w:rsid w:val="00C9500B"/>
    <w:rsid w:val="00C9532A"/>
    <w:rsid w:val="00C9698B"/>
    <w:rsid w:val="00CA064B"/>
    <w:rsid w:val="00CA44F9"/>
    <w:rsid w:val="00CA5714"/>
    <w:rsid w:val="00CA58D2"/>
    <w:rsid w:val="00CA655F"/>
    <w:rsid w:val="00CA6EEE"/>
    <w:rsid w:val="00CB55FF"/>
    <w:rsid w:val="00CC0BA6"/>
    <w:rsid w:val="00CD2638"/>
    <w:rsid w:val="00CD26EF"/>
    <w:rsid w:val="00CD2EF8"/>
    <w:rsid w:val="00CE4E15"/>
    <w:rsid w:val="00CE4EDD"/>
    <w:rsid w:val="00CE51A2"/>
    <w:rsid w:val="00CF258F"/>
    <w:rsid w:val="00CF5896"/>
    <w:rsid w:val="00CF7EF9"/>
    <w:rsid w:val="00D02282"/>
    <w:rsid w:val="00D06956"/>
    <w:rsid w:val="00D111B1"/>
    <w:rsid w:val="00D112C1"/>
    <w:rsid w:val="00D115F7"/>
    <w:rsid w:val="00D124B3"/>
    <w:rsid w:val="00D13EE1"/>
    <w:rsid w:val="00D221AD"/>
    <w:rsid w:val="00D26AAA"/>
    <w:rsid w:val="00D26B3E"/>
    <w:rsid w:val="00D27F8D"/>
    <w:rsid w:val="00D320C0"/>
    <w:rsid w:val="00D343F9"/>
    <w:rsid w:val="00D3528E"/>
    <w:rsid w:val="00D363EA"/>
    <w:rsid w:val="00D36CF6"/>
    <w:rsid w:val="00D41772"/>
    <w:rsid w:val="00D4240B"/>
    <w:rsid w:val="00D44A07"/>
    <w:rsid w:val="00D45475"/>
    <w:rsid w:val="00D5172F"/>
    <w:rsid w:val="00D531B0"/>
    <w:rsid w:val="00D5386D"/>
    <w:rsid w:val="00D5428D"/>
    <w:rsid w:val="00D54838"/>
    <w:rsid w:val="00D5621D"/>
    <w:rsid w:val="00D66A59"/>
    <w:rsid w:val="00D673F5"/>
    <w:rsid w:val="00D7459E"/>
    <w:rsid w:val="00D81A90"/>
    <w:rsid w:val="00D83439"/>
    <w:rsid w:val="00D93E5B"/>
    <w:rsid w:val="00D94417"/>
    <w:rsid w:val="00D9491B"/>
    <w:rsid w:val="00D95253"/>
    <w:rsid w:val="00D96798"/>
    <w:rsid w:val="00DA102F"/>
    <w:rsid w:val="00DA2586"/>
    <w:rsid w:val="00DA32FD"/>
    <w:rsid w:val="00DA58C8"/>
    <w:rsid w:val="00DA6555"/>
    <w:rsid w:val="00DA71D2"/>
    <w:rsid w:val="00DB5130"/>
    <w:rsid w:val="00DB6BFE"/>
    <w:rsid w:val="00DC59AD"/>
    <w:rsid w:val="00DD3372"/>
    <w:rsid w:val="00DD6240"/>
    <w:rsid w:val="00DD703F"/>
    <w:rsid w:val="00DE00A5"/>
    <w:rsid w:val="00DE6FE2"/>
    <w:rsid w:val="00DF0B97"/>
    <w:rsid w:val="00DF4950"/>
    <w:rsid w:val="00DF4A9A"/>
    <w:rsid w:val="00E00763"/>
    <w:rsid w:val="00E031AC"/>
    <w:rsid w:val="00E040D7"/>
    <w:rsid w:val="00E070EF"/>
    <w:rsid w:val="00E07C40"/>
    <w:rsid w:val="00E12F94"/>
    <w:rsid w:val="00E22DA3"/>
    <w:rsid w:val="00E33497"/>
    <w:rsid w:val="00E34CFD"/>
    <w:rsid w:val="00E40379"/>
    <w:rsid w:val="00E42000"/>
    <w:rsid w:val="00E42B0C"/>
    <w:rsid w:val="00E43490"/>
    <w:rsid w:val="00E4360D"/>
    <w:rsid w:val="00E47AA3"/>
    <w:rsid w:val="00E5236D"/>
    <w:rsid w:val="00E5367E"/>
    <w:rsid w:val="00E573D8"/>
    <w:rsid w:val="00E61337"/>
    <w:rsid w:val="00E63348"/>
    <w:rsid w:val="00E84637"/>
    <w:rsid w:val="00E85BE1"/>
    <w:rsid w:val="00E96EAA"/>
    <w:rsid w:val="00EA52B7"/>
    <w:rsid w:val="00EA6431"/>
    <w:rsid w:val="00EA6D35"/>
    <w:rsid w:val="00EB3D88"/>
    <w:rsid w:val="00EB4109"/>
    <w:rsid w:val="00EB4CAD"/>
    <w:rsid w:val="00EB5071"/>
    <w:rsid w:val="00EB7DEE"/>
    <w:rsid w:val="00EC3C7F"/>
    <w:rsid w:val="00EC3DA0"/>
    <w:rsid w:val="00EC7E9D"/>
    <w:rsid w:val="00ED00A9"/>
    <w:rsid w:val="00ED2F84"/>
    <w:rsid w:val="00ED7A07"/>
    <w:rsid w:val="00EE029C"/>
    <w:rsid w:val="00EE1D0A"/>
    <w:rsid w:val="00EE4EED"/>
    <w:rsid w:val="00EF0CA9"/>
    <w:rsid w:val="00EF0E32"/>
    <w:rsid w:val="00EF4690"/>
    <w:rsid w:val="00EF654E"/>
    <w:rsid w:val="00F017CA"/>
    <w:rsid w:val="00F0205A"/>
    <w:rsid w:val="00F02B61"/>
    <w:rsid w:val="00F0463D"/>
    <w:rsid w:val="00F12C35"/>
    <w:rsid w:val="00F13395"/>
    <w:rsid w:val="00F135F2"/>
    <w:rsid w:val="00F145E0"/>
    <w:rsid w:val="00F163BE"/>
    <w:rsid w:val="00F21FA5"/>
    <w:rsid w:val="00F2460A"/>
    <w:rsid w:val="00F2572F"/>
    <w:rsid w:val="00F27B2B"/>
    <w:rsid w:val="00F30980"/>
    <w:rsid w:val="00F31BB3"/>
    <w:rsid w:val="00F32577"/>
    <w:rsid w:val="00F3330A"/>
    <w:rsid w:val="00F36019"/>
    <w:rsid w:val="00F37E51"/>
    <w:rsid w:val="00F416FC"/>
    <w:rsid w:val="00F424DE"/>
    <w:rsid w:val="00F43862"/>
    <w:rsid w:val="00F512FD"/>
    <w:rsid w:val="00F51551"/>
    <w:rsid w:val="00F54CE2"/>
    <w:rsid w:val="00F65AAE"/>
    <w:rsid w:val="00F711FC"/>
    <w:rsid w:val="00F73E27"/>
    <w:rsid w:val="00F7412D"/>
    <w:rsid w:val="00F7605C"/>
    <w:rsid w:val="00F83092"/>
    <w:rsid w:val="00F84131"/>
    <w:rsid w:val="00F86088"/>
    <w:rsid w:val="00F879D0"/>
    <w:rsid w:val="00F9051E"/>
    <w:rsid w:val="00F94951"/>
    <w:rsid w:val="00FA1273"/>
    <w:rsid w:val="00FA17BF"/>
    <w:rsid w:val="00FA23DD"/>
    <w:rsid w:val="00FB01CC"/>
    <w:rsid w:val="00FB21ED"/>
    <w:rsid w:val="00FB2AED"/>
    <w:rsid w:val="00FB33DF"/>
    <w:rsid w:val="00FB3B12"/>
    <w:rsid w:val="00FB4DB6"/>
    <w:rsid w:val="00FB6020"/>
    <w:rsid w:val="00FC5FDE"/>
    <w:rsid w:val="00FD1AB2"/>
    <w:rsid w:val="00FD71AE"/>
    <w:rsid w:val="00FE0D00"/>
    <w:rsid w:val="00FF0755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88D31"/>
  <w15:docId w15:val="{16BCFBEF-A3CE-456B-85B4-CDCA09A1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97C59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58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D46A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4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FE0D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E0D00"/>
  </w:style>
  <w:style w:type="character" w:styleId="a9">
    <w:name w:val="Hyperlink"/>
    <w:uiPriority w:val="99"/>
    <w:rsid w:val="00B97C59"/>
    <w:rPr>
      <w:color w:val="0000FF"/>
      <w:u w:val="single"/>
    </w:rPr>
  </w:style>
  <w:style w:type="paragraph" w:customStyle="1" w:styleId="ConsPlusNonformat">
    <w:name w:val="ConsPlusNonformat"/>
    <w:uiPriority w:val="99"/>
    <w:rsid w:val="00C81A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1FA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A81B0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C187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01418"/>
  </w:style>
  <w:style w:type="paragraph" w:customStyle="1" w:styleId="ConsPlusTitle">
    <w:name w:val="ConsPlusTitle"/>
    <w:rsid w:val="007014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аблицы (моноширинный)"/>
    <w:basedOn w:val="a"/>
    <w:next w:val="a"/>
    <w:rsid w:val="007014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ody Text"/>
    <w:basedOn w:val="a"/>
    <w:link w:val="af"/>
    <w:rsid w:val="00701418"/>
    <w:pPr>
      <w:jc w:val="center"/>
    </w:pPr>
    <w:rPr>
      <w:sz w:val="28"/>
    </w:rPr>
  </w:style>
  <w:style w:type="character" w:customStyle="1" w:styleId="af">
    <w:name w:val="Основной текст Знак"/>
    <w:link w:val="ae"/>
    <w:rsid w:val="00701418"/>
    <w:rPr>
      <w:sz w:val="28"/>
      <w:szCs w:val="24"/>
    </w:rPr>
  </w:style>
  <w:style w:type="paragraph" w:customStyle="1" w:styleId="ConsNormal">
    <w:name w:val="ConsNormal"/>
    <w:rsid w:val="00701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701418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unhideWhenUsed/>
    <w:rsid w:val="0070141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014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rsid w:val="00701418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701418"/>
    <w:rPr>
      <w:b/>
      <w:bCs/>
    </w:rPr>
  </w:style>
  <w:style w:type="character" w:customStyle="1" w:styleId="af4">
    <w:name w:val="Тема примечания Знак"/>
    <w:link w:val="af3"/>
    <w:uiPriority w:val="99"/>
    <w:rsid w:val="00701418"/>
    <w:rPr>
      <w:rFonts w:ascii="Calibri" w:eastAsia="Calibri" w:hAnsi="Calibri"/>
      <w:b/>
      <w:bCs/>
      <w:lang w:eastAsia="en-US"/>
    </w:rPr>
  </w:style>
  <w:style w:type="paragraph" w:styleId="af5">
    <w:name w:val="No Spacing"/>
    <w:qFormat/>
    <w:rsid w:val="00701418"/>
    <w:rPr>
      <w:sz w:val="24"/>
      <w:szCs w:val="24"/>
    </w:rPr>
  </w:style>
  <w:style w:type="paragraph" w:customStyle="1" w:styleId="12">
    <w:name w:val="Знак1"/>
    <w:basedOn w:val="a"/>
    <w:rsid w:val="007014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a"/>
    <w:uiPriority w:val="99"/>
    <w:rsid w:val="00701418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701418"/>
    <w:rPr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7014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1F73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B619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E26BFBDCD71AF3507BB0839C8ACCA08D5EBEBC3F3814B87728758EE69EC687A45F8564818D9CB6053F957354E6934DD55m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E26BFBDCD71AF3507BB0839C8ACCA08D5EBEBC3F48E4B82718758EE69EC687A45F8564818D9CB6053F957354E6934DD55m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75E40079C788CB92073A25B04F7C1F2873F46F35D89DA68642A894FCE64B925690A37A1A4FF0B8FA57FBFE0DD2F30ACB8B2BF558h9f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6035-619E-4CBC-BED8-E318B246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9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Гайчева Ольга Николаевна</cp:lastModifiedBy>
  <cp:revision>58</cp:revision>
  <cp:lastPrinted>2019-03-05T04:24:00Z</cp:lastPrinted>
  <dcterms:created xsi:type="dcterms:W3CDTF">2019-03-26T00:14:00Z</dcterms:created>
  <dcterms:modified xsi:type="dcterms:W3CDTF">2019-12-02T03:15:00Z</dcterms:modified>
</cp:coreProperties>
</file>