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23" w:rsidRPr="00720623" w:rsidRDefault="00720623" w:rsidP="00720623">
      <w:pPr>
        <w:ind w:left="6000" w:hanging="360"/>
        <w:jc w:val="both"/>
        <w:rPr>
          <w:rFonts w:ascii="Times New Roman" w:hAnsi="Times New Roman" w:cs="Times New Roman"/>
          <w:sz w:val="20"/>
          <w:szCs w:val="20"/>
        </w:rPr>
      </w:pPr>
      <w:r w:rsidRPr="00720623">
        <w:rPr>
          <w:rFonts w:ascii="Times New Roman" w:hAnsi="Times New Roman" w:cs="Times New Roman"/>
          <w:sz w:val="20"/>
          <w:szCs w:val="20"/>
        </w:rPr>
        <w:t xml:space="preserve">Проект закона Камчатского края внесен </w:t>
      </w:r>
    </w:p>
    <w:p w:rsidR="00720623" w:rsidRPr="00720623" w:rsidRDefault="00720623" w:rsidP="00720623">
      <w:pPr>
        <w:ind w:left="6000" w:hanging="360"/>
        <w:jc w:val="both"/>
        <w:rPr>
          <w:rFonts w:ascii="Times New Roman" w:hAnsi="Times New Roman" w:cs="Times New Roman"/>
          <w:sz w:val="20"/>
          <w:szCs w:val="20"/>
        </w:rPr>
      </w:pPr>
      <w:r w:rsidRPr="00720623">
        <w:rPr>
          <w:rFonts w:ascii="Times New Roman" w:hAnsi="Times New Roman" w:cs="Times New Roman"/>
          <w:sz w:val="20"/>
          <w:szCs w:val="20"/>
        </w:rPr>
        <w:t>Губернатором Камчатского края</w:t>
      </w:r>
    </w:p>
    <w:p w:rsidR="00720623" w:rsidRPr="00720623" w:rsidRDefault="00720623" w:rsidP="00720623">
      <w:pPr>
        <w:jc w:val="center"/>
        <w:rPr>
          <w:rFonts w:ascii="Times New Roman" w:hAnsi="Times New Roman" w:cs="Times New Roman"/>
        </w:rPr>
      </w:pPr>
    </w:p>
    <w:p w:rsidR="00720623" w:rsidRPr="00720623" w:rsidRDefault="00720623" w:rsidP="00720623">
      <w:pPr>
        <w:jc w:val="center"/>
        <w:rPr>
          <w:rFonts w:ascii="Times New Roman" w:hAnsi="Times New Roman" w:cs="Times New Roman"/>
          <w:sz w:val="32"/>
        </w:rPr>
      </w:pPr>
      <w:r w:rsidRPr="00720623">
        <w:rPr>
          <w:rFonts w:ascii="Times New Roman" w:hAnsi="Times New Roman" w:cs="Times New Roman"/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46" w:rsidRPr="00180ED4" w:rsidRDefault="00307846" w:rsidP="005C7073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5C7073" w:rsidRPr="006D3CB1" w:rsidRDefault="005C7073" w:rsidP="005C707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D3CB1">
        <w:rPr>
          <w:rFonts w:ascii="Times New Roman" w:hAnsi="Times New Roman" w:cs="Times New Roman"/>
          <w:b/>
          <w:bCs/>
          <w:caps/>
          <w:sz w:val="28"/>
          <w:szCs w:val="28"/>
        </w:rPr>
        <w:t>З</w:t>
      </w:r>
      <w:r w:rsidR="00356718" w:rsidRPr="006D3CB1">
        <w:rPr>
          <w:rFonts w:ascii="Times New Roman" w:hAnsi="Times New Roman" w:cs="Times New Roman"/>
          <w:b/>
          <w:bCs/>
          <w:sz w:val="28"/>
          <w:szCs w:val="28"/>
        </w:rPr>
        <w:t>акон</w:t>
      </w:r>
    </w:p>
    <w:p w:rsidR="005C7073" w:rsidRPr="006D3CB1" w:rsidRDefault="005C7073" w:rsidP="005C707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D3CB1">
        <w:rPr>
          <w:rFonts w:ascii="Times New Roman" w:hAnsi="Times New Roman" w:cs="Times New Roman"/>
          <w:b/>
          <w:bCs/>
          <w:caps/>
          <w:sz w:val="28"/>
          <w:szCs w:val="28"/>
        </w:rPr>
        <w:t>к</w:t>
      </w:r>
      <w:r w:rsidR="00356718" w:rsidRPr="006D3CB1">
        <w:rPr>
          <w:rFonts w:ascii="Times New Roman" w:hAnsi="Times New Roman" w:cs="Times New Roman"/>
          <w:b/>
          <w:bCs/>
          <w:sz w:val="28"/>
          <w:szCs w:val="28"/>
        </w:rPr>
        <w:t>амчатского края</w:t>
      </w:r>
    </w:p>
    <w:p w:rsidR="00356718" w:rsidRPr="00B333DC" w:rsidRDefault="00D12B44" w:rsidP="00356718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6D3CB1">
        <w:rPr>
          <w:rStyle w:val="a4"/>
          <w:rFonts w:ascii="Times New Roman" w:hAnsi="Times New Roman"/>
          <w:b/>
          <w:color w:val="auto"/>
          <w:sz w:val="28"/>
          <w:szCs w:val="28"/>
        </w:rPr>
        <w:br/>
      </w:r>
      <w:bookmarkStart w:id="0" w:name="_GoBack"/>
      <w:r w:rsidR="00116BB9" w:rsidRPr="00B333DC">
        <w:rPr>
          <w:rStyle w:val="a4"/>
          <w:rFonts w:ascii="Times New Roman" w:hAnsi="Times New Roman"/>
          <w:b/>
          <w:color w:val="auto"/>
          <w:sz w:val="28"/>
          <w:szCs w:val="28"/>
        </w:rPr>
        <w:t>О внесении изме</w:t>
      </w:r>
      <w:r w:rsidR="002A1BAF" w:rsidRPr="00B333DC">
        <w:rPr>
          <w:rStyle w:val="a4"/>
          <w:rFonts w:ascii="Times New Roman" w:hAnsi="Times New Roman"/>
          <w:b/>
          <w:color w:val="auto"/>
          <w:sz w:val="28"/>
          <w:szCs w:val="28"/>
        </w:rPr>
        <w:t>нени</w:t>
      </w:r>
      <w:r w:rsidR="00AE7048" w:rsidRPr="00B333DC">
        <w:rPr>
          <w:rStyle w:val="a4"/>
          <w:rFonts w:ascii="Times New Roman" w:hAnsi="Times New Roman"/>
          <w:b/>
          <w:color w:val="auto"/>
          <w:sz w:val="28"/>
          <w:szCs w:val="28"/>
        </w:rPr>
        <w:t>й</w:t>
      </w:r>
      <w:r w:rsidR="00DE7FE9" w:rsidRPr="00B333DC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56718" w:rsidRPr="00B333DC">
        <w:rPr>
          <w:rStyle w:val="a4"/>
          <w:rFonts w:ascii="Times New Roman" w:hAnsi="Times New Roman"/>
          <w:b/>
          <w:color w:val="auto"/>
          <w:sz w:val="28"/>
          <w:szCs w:val="28"/>
        </w:rPr>
        <w:t>в</w:t>
      </w:r>
      <w:r w:rsidR="00DE7FE9" w:rsidRPr="00B333DC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E7048" w:rsidRPr="00B333DC">
        <w:rPr>
          <w:rStyle w:val="a4"/>
          <w:rFonts w:ascii="Times New Roman" w:hAnsi="Times New Roman"/>
          <w:b/>
          <w:color w:val="auto"/>
          <w:sz w:val="28"/>
          <w:szCs w:val="28"/>
        </w:rPr>
        <w:t>З</w:t>
      </w:r>
      <w:r w:rsidRPr="00B333DC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акон Камчатского края </w:t>
      </w:r>
    </w:p>
    <w:p w:rsidR="00116BB9" w:rsidRPr="00B333DC" w:rsidRDefault="00AD029C" w:rsidP="00615C3C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B333DC">
        <w:rPr>
          <w:rStyle w:val="a4"/>
          <w:rFonts w:ascii="Times New Roman" w:hAnsi="Times New Roman"/>
          <w:b/>
          <w:color w:val="auto"/>
          <w:sz w:val="28"/>
          <w:szCs w:val="28"/>
        </w:rPr>
        <w:t>"</w:t>
      </w:r>
      <w:r w:rsidR="00DD432C" w:rsidRPr="00B333DC">
        <w:rPr>
          <w:rStyle w:val="a4"/>
          <w:rFonts w:ascii="Times New Roman" w:hAnsi="Times New Roman"/>
          <w:b/>
          <w:color w:val="auto"/>
          <w:sz w:val="28"/>
          <w:szCs w:val="28"/>
        </w:rPr>
        <w:t>Об особо охраняемых природных территориях в Камчатском крае</w:t>
      </w:r>
      <w:r w:rsidRPr="00B333DC">
        <w:rPr>
          <w:rStyle w:val="a4"/>
          <w:rFonts w:ascii="Times New Roman" w:hAnsi="Times New Roman"/>
          <w:b/>
          <w:color w:val="auto"/>
          <w:sz w:val="28"/>
          <w:szCs w:val="28"/>
        </w:rPr>
        <w:t>"</w:t>
      </w:r>
    </w:p>
    <w:p w:rsidR="00116BB9" w:rsidRPr="00B333DC" w:rsidRDefault="00116BB9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bookmarkEnd w:id="0"/>
    <w:p w:rsidR="005C7073" w:rsidRPr="006D3CB1" w:rsidRDefault="005C7073" w:rsidP="005C7073">
      <w:pPr>
        <w:pStyle w:val="afff1"/>
        <w:tabs>
          <w:tab w:val="left" w:pos="9214"/>
        </w:tabs>
        <w:ind w:right="22"/>
        <w:rPr>
          <w:i/>
          <w:iCs/>
          <w:sz w:val="24"/>
          <w:szCs w:val="24"/>
        </w:rPr>
      </w:pPr>
      <w:r w:rsidRPr="006D3CB1">
        <w:rPr>
          <w:i/>
          <w:iCs/>
          <w:sz w:val="24"/>
          <w:szCs w:val="24"/>
        </w:rPr>
        <w:t>Принят Законодательным Собранием Камчатского края</w:t>
      </w:r>
    </w:p>
    <w:p w:rsidR="005C7073" w:rsidRPr="006D3CB1" w:rsidRDefault="005C7073" w:rsidP="00D15AF6">
      <w:pPr>
        <w:jc w:val="center"/>
        <w:rPr>
          <w:rFonts w:ascii="Times New Roman" w:hAnsi="Times New Roman" w:cs="Times New Roman"/>
          <w:i/>
          <w:iCs/>
        </w:rPr>
      </w:pPr>
      <w:r w:rsidRPr="006D3CB1">
        <w:rPr>
          <w:rFonts w:ascii="Times New Roman" w:hAnsi="Times New Roman" w:cs="Times New Roman"/>
          <w:i/>
          <w:iCs/>
        </w:rPr>
        <w:t>"___ " _____________________ 201</w:t>
      </w:r>
      <w:r w:rsidR="0076006A">
        <w:rPr>
          <w:rFonts w:ascii="Times New Roman" w:hAnsi="Times New Roman" w:cs="Times New Roman"/>
          <w:i/>
          <w:iCs/>
        </w:rPr>
        <w:t>9</w:t>
      </w:r>
      <w:r w:rsidRPr="006D3CB1">
        <w:rPr>
          <w:rFonts w:ascii="Times New Roman" w:hAnsi="Times New Roman" w:cs="Times New Roman"/>
          <w:i/>
          <w:iCs/>
        </w:rPr>
        <w:t xml:space="preserve"> год</w:t>
      </w:r>
      <w:r w:rsidR="005927AC" w:rsidRPr="006D3CB1">
        <w:rPr>
          <w:rFonts w:ascii="Times New Roman" w:hAnsi="Times New Roman" w:cs="Times New Roman"/>
          <w:i/>
          <w:iCs/>
        </w:rPr>
        <w:t>а</w:t>
      </w:r>
    </w:p>
    <w:p w:rsidR="005C7073" w:rsidRPr="006D3CB1" w:rsidRDefault="005C7073" w:rsidP="005C7073">
      <w:pPr>
        <w:ind w:firstLine="700"/>
        <w:jc w:val="both"/>
        <w:rPr>
          <w:rFonts w:ascii="Times New Roman" w:hAnsi="Times New Roman" w:cs="Times New Roman"/>
          <w:caps/>
          <w:sz w:val="28"/>
        </w:rPr>
      </w:pPr>
    </w:p>
    <w:p w:rsidR="00F819C0" w:rsidRPr="00180ED4" w:rsidRDefault="00F819C0" w:rsidP="005C7073">
      <w:pPr>
        <w:ind w:firstLine="700"/>
        <w:jc w:val="both"/>
        <w:rPr>
          <w:rFonts w:ascii="Times New Roman" w:hAnsi="Times New Roman" w:cs="Times New Roman"/>
          <w:caps/>
          <w:sz w:val="32"/>
          <w:szCs w:val="32"/>
        </w:rPr>
      </w:pPr>
    </w:p>
    <w:p w:rsidR="00116BB9" w:rsidRPr="006D3CB1" w:rsidRDefault="00116BB9" w:rsidP="006D07DD">
      <w:pPr>
        <w:ind w:firstLine="720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bookmarkStart w:id="1" w:name="sub_1"/>
      <w:r w:rsidRPr="006D3CB1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Статья 1</w:t>
      </w:r>
    </w:p>
    <w:p w:rsidR="00AD029C" w:rsidRDefault="00F01BF5" w:rsidP="00AD02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B1">
        <w:rPr>
          <w:rFonts w:ascii="Times New Roman" w:hAnsi="Times New Roman" w:cs="Times New Roman"/>
          <w:sz w:val="28"/>
          <w:szCs w:val="28"/>
        </w:rPr>
        <w:t xml:space="preserve">Внести в Закон Камчатского края от 29.12.2014 № 564 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Pr="006D3CB1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 в Камчатском крае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Pr="006D3CB1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="00720623" w:rsidRPr="00E66026">
        <w:rPr>
          <w:rFonts w:ascii="Times New Roman" w:hAnsi="Times New Roman" w:cs="Times New Roman"/>
          <w:sz w:val="28"/>
          <w:szCs w:val="28"/>
        </w:rPr>
        <w:t xml:space="preserve">от 27.04.2016 № 783, </w:t>
      </w:r>
      <w:r w:rsidRPr="006D3CB1">
        <w:rPr>
          <w:rFonts w:ascii="Times New Roman" w:hAnsi="Times New Roman" w:cs="Times New Roman"/>
          <w:sz w:val="28"/>
          <w:szCs w:val="28"/>
        </w:rPr>
        <w:t xml:space="preserve">от </w:t>
      </w:r>
      <w:r w:rsidR="000C5714">
        <w:rPr>
          <w:rFonts w:ascii="Times New Roman" w:hAnsi="Times New Roman" w:cs="Times New Roman"/>
          <w:sz w:val="28"/>
          <w:szCs w:val="28"/>
        </w:rPr>
        <w:t>13.06.2018 № 224</w:t>
      </w:r>
      <w:r w:rsidRPr="006D3CB1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AD2053" w:rsidRDefault="00AD029C" w:rsidP="00AD02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20623">
        <w:rPr>
          <w:rFonts w:ascii="Times New Roman" w:hAnsi="Times New Roman" w:cs="Times New Roman"/>
          <w:sz w:val="28"/>
          <w:szCs w:val="28"/>
        </w:rPr>
        <w:t xml:space="preserve">в </w:t>
      </w:r>
      <w:r w:rsidR="00B16AC8">
        <w:rPr>
          <w:rFonts w:ascii="Times New Roman" w:hAnsi="Times New Roman" w:cs="Times New Roman"/>
          <w:sz w:val="28"/>
          <w:szCs w:val="28"/>
        </w:rPr>
        <w:t>с</w:t>
      </w:r>
      <w:r w:rsidR="00AD2053">
        <w:rPr>
          <w:rFonts w:ascii="Times New Roman" w:hAnsi="Times New Roman" w:cs="Times New Roman"/>
          <w:sz w:val="28"/>
          <w:szCs w:val="28"/>
        </w:rPr>
        <w:t>тать</w:t>
      </w:r>
      <w:r w:rsidR="00720623">
        <w:rPr>
          <w:rFonts w:ascii="Times New Roman" w:hAnsi="Times New Roman" w:cs="Times New Roman"/>
          <w:sz w:val="28"/>
          <w:szCs w:val="28"/>
        </w:rPr>
        <w:t>е</w:t>
      </w:r>
      <w:r w:rsidR="00AD2053">
        <w:rPr>
          <w:rFonts w:ascii="Times New Roman" w:hAnsi="Times New Roman" w:cs="Times New Roman"/>
          <w:sz w:val="28"/>
          <w:szCs w:val="28"/>
        </w:rPr>
        <w:t xml:space="preserve"> 5:</w:t>
      </w:r>
    </w:p>
    <w:p w:rsidR="00720623" w:rsidRDefault="00720623" w:rsidP="00AD02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1 слово "создаются" заменить словом "устанавливаются";</w:t>
      </w:r>
    </w:p>
    <w:p w:rsidR="0050732D" w:rsidRDefault="00720623" w:rsidP="005073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</w:t>
      </w:r>
      <w:r w:rsidR="0050732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0732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0732D" w:rsidRDefault="0050732D" w:rsidP="005073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"2. Решения </w:t>
      </w:r>
      <w:r w:rsidRPr="003D0784">
        <w:rPr>
          <w:rFonts w:ascii="Times New Roman" w:hAnsi="Times New Roman" w:cs="Times New Roman"/>
          <w:sz w:val="28"/>
          <w:szCs w:val="28"/>
        </w:rPr>
        <w:t>об установлении, изменении, о прекращении существования</w:t>
      </w:r>
      <w:r>
        <w:rPr>
          <w:rFonts w:ascii="Times New Roman" w:hAnsi="Times New Roman" w:cs="Times New Roman"/>
          <w:sz w:val="28"/>
          <w:szCs w:val="28"/>
        </w:rPr>
        <w:t xml:space="preserve"> охранных зон природных парков и памятников природы регионального значения принимаются Губернатором Камчатского края на основании рекомендаций межведомственной рабочей группы по выработке решений по вопросам функционирования и развития системы особо охраняемых природных территорий Камчатского края</w:t>
      </w:r>
      <w:r w:rsidR="00796DF9">
        <w:rPr>
          <w:rFonts w:ascii="Times New Roman" w:hAnsi="Times New Roman" w:cs="Times New Roman"/>
          <w:sz w:val="28"/>
          <w:szCs w:val="28"/>
        </w:rPr>
        <w:t xml:space="preserve"> </w:t>
      </w:r>
      <w:r w:rsidR="00796DF9" w:rsidRPr="00D15AF6">
        <w:rPr>
          <w:rFonts w:ascii="Times New Roman" w:hAnsi="Times New Roman" w:cs="Times New Roman"/>
          <w:bCs/>
          <w:sz w:val="28"/>
          <w:szCs w:val="28"/>
        </w:rPr>
        <w:t>(далее</w:t>
      </w:r>
      <w:r w:rsidR="00796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DF9" w:rsidRPr="00D15AF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96DF9">
        <w:rPr>
          <w:rFonts w:ascii="Times New Roman" w:hAnsi="Times New Roman" w:cs="Times New Roman"/>
          <w:sz w:val="28"/>
          <w:szCs w:val="28"/>
        </w:rPr>
        <w:t>Межведомственная рабочая группа)</w:t>
      </w:r>
      <w:r>
        <w:rPr>
          <w:rFonts w:ascii="Times New Roman" w:hAnsi="Times New Roman" w:cs="Times New Roman"/>
          <w:sz w:val="28"/>
          <w:szCs w:val="28"/>
        </w:rPr>
        <w:t xml:space="preserve">, образованной нормативным правовым актом </w:t>
      </w:r>
      <w:r w:rsidRPr="00D15AF6">
        <w:rPr>
          <w:rFonts w:ascii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15AF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5AF6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края, 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15AF6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D15AF6">
        <w:rPr>
          <w:rFonts w:ascii="Times New Roman" w:hAnsi="Times New Roman" w:cs="Times New Roman"/>
          <w:bCs/>
          <w:sz w:val="28"/>
          <w:szCs w:val="28"/>
        </w:rPr>
        <w:t xml:space="preserve">организации, охраны и использования особо охраняемых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природных </w:t>
      </w:r>
      <w:r w:rsidRPr="00D15AF6">
        <w:rPr>
          <w:rFonts w:ascii="Times New Roman" w:hAnsi="Times New Roman" w:cs="Times New Roman"/>
          <w:bCs/>
          <w:sz w:val="28"/>
          <w:szCs w:val="28"/>
        </w:rPr>
        <w:t>территорий в Камчатском крае (далее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5AF6">
        <w:rPr>
          <w:rFonts w:ascii="Times New Roman" w:hAnsi="Times New Roman" w:cs="Times New Roman"/>
          <w:bCs/>
          <w:sz w:val="28"/>
          <w:szCs w:val="28"/>
        </w:rPr>
        <w:t>–</w:t>
      </w:r>
      <w:r w:rsidR="00796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15AF6">
        <w:rPr>
          <w:rFonts w:ascii="Times New Roman" w:hAnsi="Times New Roman" w:cs="Times New Roman"/>
          <w:bCs/>
          <w:sz w:val="28"/>
          <w:szCs w:val="28"/>
        </w:rPr>
        <w:t>полномоченный исполнительный орган государственной власти Камчатского края)</w:t>
      </w:r>
      <w:r w:rsidR="00796DF9">
        <w:rPr>
          <w:rFonts w:ascii="Times New Roman" w:hAnsi="Times New Roman" w:cs="Times New Roman"/>
          <w:bCs/>
          <w:sz w:val="28"/>
          <w:szCs w:val="28"/>
        </w:rPr>
        <w:t xml:space="preserve">. Указанные </w:t>
      </w:r>
      <w:r w:rsidR="00796DF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796DF9">
        <w:rPr>
          <w:rFonts w:ascii="Times New Roman" w:hAnsi="Times New Roman" w:cs="Times New Roman"/>
          <w:sz w:val="28"/>
          <w:szCs w:val="28"/>
        </w:rPr>
        <w:t>согласовываются Законодательным Собранием Камчатского края</w:t>
      </w:r>
      <w:r w:rsidR="00796DF9" w:rsidRPr="003D0784">
        <w:rPr>
          <w:rFonts w:ascii="Times New Roman" w:hAnsi="Times New Roman" w:cs="Times New Roman"/>
          <w:sz w:val="28"/>
          <w:szCs w:val="28"/>
        </w:rPr>
        <w:t xml:space="preserve"> </w:t>
      </w:r>
      <w:r w:rsidR="00796D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постановлениями Губернатора Камчатского края.";</w:t>
      </w:r>
    </w:p>
    <w:p w:rsidR="00720623" w:rsidRDefault="0050732D" w:rsidP="00AD02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20623">
        <w:rPr>
          <w:rFonts w:ascii="Times New Roman" w:hAnsi="Times New Roman" w:cs="Times New Roman"/>
          <w:sz w:val="28"/>
          <w:szCs w:val="28"/>
        </w:rPr>
        <w:t>) часть 3 изложить в следующей редакции:</w:t>
      </w:r>
    </w:p>
    <w:p w:rsidR="00AD2053" w:rsidRDefault="00720623" w:rsidP="00AD205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AD2053" w:rsidRPr="00AD2053">
        <w:rPr>
          <w:rFonts w:ascii="Times New Roman" w:hAnsi="Times New Roman" w:cs="Times New Roman"/>
          <w:sz w:val="28"/>
          <w:szCs w:val="28"/>
        </w:rPr>
        <w:t xml:space="preserve">3. </w:t>
      </w:r>
      <w:r w:rsidR="003D0784" w:rsidRPr="003D0784">
        <w:rPr>
          <w:rFonts w:ascii="Times New Roman" w:hAnsi="Times New Roman" w:cs="Times New Roman"/>
          <w:sz w:val="28"/>
          <w:szCs w:val="28"/>
        </w:rPr>
        <w:t xml:space="preserve">Ограничения использования земельных участков и водных объектов в границах </w:t>
      </w:r>
      <w:r w:rsidR="00DD349F" w:rsidRPr="003D0784">
        <w:rPr>
          <w:rFonts w:ascii="Times New Roman" w:hAnsi="Times New Roman" w:cs="Times New Roman"/>
          <w:sz w:val="28"/>
          <w:szCs w:val="28"/>
        </w:rPr>
        <w:t>охранных зон</w:t>
      </w:r>
      <w:r w:rsidR="00DD349F">
        <w:rPr>
          <w:rFonts w:ascii="Times New Roman" w:hAnsi="Times New Roman" w:cs="Times New Roman"/>
          <w:sz w:val="28"/>
          <w:szCs w:val="28"/>
        </w:rPr>
        <w:t xml:space="preserve"> </w:t>
      </w:r>
      <w:r w:rsidR="000151EA" w:rsidRPr="003D0784">
        <w:rPr>
          <w:rFonts w:ascii="Times New Roman" w:hAnsi="Times New Roman" w:cs="Times New Roman"/>
          <w:sz w:val="28"/>
          <w:szCs w:val="28"/>
        </w:rPr>
        <w:t>устанавливаются решени</w:t>
      </w:r>
      <w:r w:rsidR="000151EA">
        <w:rPr>
          <w:rFonts w:ascii="Times New Roman" w:hAnsi="Times New Roman" w:cs="Times New Roman"/>
          <w:sz w:val="28"/>
          <w:szCs w:val="28"/>
        </w:rPr>
        <w:t xml:space="preserve">ями </w:t>
      </w:r>
      <w:r w:rsidR="000151EA" w:rsidRPr="003D0784">
        <w:rPr>
          <w:rFonts w:ascii="Times New Roman" w:hAnsi="Times New Roman" w:cs="Times New Roman"/>
          <w:sz w:val="28"/>
          <w:szCs w:val="28"/>
        </w:rPr>
        <w:t>об установлении охранн</w:t>
      </w:r>
      <w:r w:rsidR="000151EA">
        <w:rPr>
          <w:rFonts w:ascii="Times New Roman" w:hAnsi="Times New Roman" w:cs="Times New Roman"/>
          <w:sz w:val="28"/>
          <w:szCs w:val="28"/>
        </w:rPr>
        <w:t>ых</w:t>
      </w:r>
      <w:r w:rsidR="000151EA" w:rsidRPr="003D0784">
        <w:rPr>
          <w:rFonts w:ascii="Times New Roman" w:hAnsi="Times New Roman" w:cs="Times New Roman"/>
          <w:sz w:val="28"/>
          <w:szCs w:val="28"/>
        </w:rPr>
        <w:t xml:space="preserve"> зон</w:t>
      </w:r>
      <w:r w:rsidR="000151EA" w:rsidRPr="00AD2053">
        <w:rPr>
          <w:rFonts w:ascii="Times New Roman" w:hAnsi="Times New Roman" w:cs="Times New Roman"/>
          <w:sz w:val="28"/>
          <w:szCs w:val="28"/>
        </w:rPr>
        <w:t xml:space="preserve"> </w:t>
      </w:r>
      <w:r w:rsidR="00DD349F" w:rsidRPr="00AD2053">
        <w:rPr>
          <w:rFonts w:ascii="Times New Roman" w:hAnsi="Times New Roman" w:cs="Times New Roman"/>
          <w:sz w:val="28"/>
          <w:szCs w:val="28"/>
        </w:rPr>
        <w:t>природных парков и памятников природы регионального значения</w:t>
      </w:r>
      <w:r w:rsidR="003D0784" w:rsidRPr="003D0784">
        <w:rPr>
          <w:rFonts w:ascii="Times New Roman" w:hAnsi="Times New Roman" w:cs="Times New Roman"/>
          <w:sz w:val="28"/>
          <w:szCs w:val="28"/>
        </w:rPr>
        <w:t>.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="00B16AC8">
        <w:rPr>
          <w:rFonts w:ascii="Times New Roman" w:hAnsi="Times New Roman" w:cs="Times New Roman"/>
          <w:sz w:val="28"/>
          <w:szCs w:val="28"/>
        </w:rPr>
        <w:t>;</w:t>
      </w:r>
    </w:p>
    <w:p w:rsidR="00A50CCA" w:rsidRPr="00D15AF6" w:rsidRDefault="00AD029C" w:rsidP="00AD02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AF6">
        <w:rPr>
          <w:rFonts w:ascii="Times New Roman" w:hAnsi="Times New Roman" w:cs="Times New Roman"/>
          <w:sz w:val="28"/>
          <w:szCs w:val="28"/>
        </w:rPr>
        <w:t xml:space="preserve">2) </w:t>
      </w:r>
      <w:r w:rsidR="00A50CCA" w:rsidRPr="00D15AF6">
        <w:rPr>
          <w:rFonts w:ascii="Times New Roman" w:hAnsi="Times New Roman" w:cs="Times New Roman"/>
          <w:sz w:val="28"/>
          <w:szCs w:val="28"/>
        </w:rPr>
        <w:t>в статье 6:</w:t>
      </w:r>
    </w:p>
    <w:p w:rsidR="00A50CCA" w:rsidRPr="00D15AF6" w:rsidRDefault="00A50CCA" w:rsidP="00A50C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AF6">
        <w:rPr>
          <w:rFonts w:ascii="Times New Roman" w:hAnsi="Times New Roman" w:cs="Times New Roman"/>
          <w:sz w:val="28"/>
          <w:szCs w:val="28"/>
        </w:rPr>
        <w:t>а) часть 2 дополнить пунктом 1</w:t>
      </w:r>
      <w:r w:rsidRPr="00D15A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15AF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50CCA" w:rsidRPr="00D15AF6" w:rsidRDefault="00A50CCA" w:rsidP="00A50CC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AF6">
        <w:rPr>
          <w:rFonts w:ascii="Times New Roman" w:hAnsi="Times New Roman" w:cs="Times New Roman"/>
          <w:sz w:val="28"/>
          <w:szCs w:val="28"/>
        </w:rPr>
        <w:t>"1</w:t>
      </w:r>
      <w:r w:rsidRPr="00D15A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15AF6">
        <w:rPr>
          <w:rFonts w:ascii="Times New Roman" w:hAnsi="Times New Roman" w:cs="Times New Roman"/>
          <w:sz w:val="28"/>
          <w:szCs w:val="28"/>
        </w:rPr>
        <w:t xml:space="preserve">) определяет </w:t>
      </w:r>
      <w:r w:rsidRPr="00D15AF6">
        <w:rPr>
          <w:rFonts w:ascii="Times New Roman" w:hAnsi="Times New Roman" w:cs="Times New Roman"/>
          <w:bCs/>
          <w:sz w:val="28"/>
          <w:szCs w:val="28"/>
        </w:rPr>
        <w:t xml:space="preserve">уполномоченный исполнительный орган государственной </w:t>
      </w:r>
      <w:r w:rsidRPr="00D15AF6">
        <w:rPr>
          <w:rFonts w:ascii="Times New Roman" w:hAnsi="Times New Roman" w:cs="Times New Roman"/>
          <w:bCs/>
          <w:sz w:val="28"/>
          <w:szCs w:val="28"/>
        </w:rPr>
        <w:lastRenderedPageBreak/>
        <w:t>власти Камчатского края;";</w:t>
      </w:r>
    </w:p>
    <w:p w:rsidR="00A50CCA" w:rsidRPr="00D15AF6" w:rsidRDefault="00A50CCA" w:rsidP="00A50CC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AF6">
        <w:rPr>
          <w:rFonts w:ascii="Times New Roman" w:hAnsi="Times New Roman" w:cs="Times New Roman"/>
          <w:bCs/>
          <w:sz w:val="28"/>
          <w:szCs w:val="28"/>
        </w:rPr>
        <w:t>б) в части 3:</w:t>
      </w:r>
    </w:p>
    <w:p w:rsidR="00A50CCA" w:rsidRDefault="00A50CCA" w:rsidP="00A50C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AF6">
        <w:rPr>
          <w:rFonts w:ascii="Times New Roman" w:hAnsi="Times New Roman" w:cs="Times New Roman"/>
          <w:bCs/>
          <w:sz w:val="28"/>
          <w:szCs w:val="28"/>
        </w:rPr>
        <w:t>в абзаце первом слова "</w:t>
      </w:r>
      <w:r w:rsidRPr="00D15AF6">
        <w:rPr>
          <w:rFonts w:ascii="Times New Roman" w:hAnsi="Times New Roman" w:cs="Times New Roman"/>
          <w:sz w:val="28"/>
          <w:szCs w:val="28"/>
        </w:rPr>
        <w:t>Исполнительный орган государственной власти Камчатского края, осуществляющий функции по выработке и реализации региональной политики в сфере охраны окружающей среды и управления особо охраняемыми природными территориями регионального значения (далее – уполномоченный исполнительный орган государственной власти Камчатского края)," заменить словами "Уполномоченный исполнительный орган государственной власти Камчатского края";</w:t>
      </w:r>
    </w:p>
    <w:p w:rsidR="00835BAF" w:rsidRDefault="00AD029C" w:rsidP="00835B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AF6">
        <w:rPr>
          <w:rFonts w:ascii="Times New Roman" w:hAnsi="Times New Roman" w:cs="Times New Roman"/>
          <w:sz w:val="28"/>
          <w:szCs w:val="28"/>
        </w:rPr>
        <w:t>дополнить пункт</w:t>
      </w:r>
      <w:r w:rsidR="0050120C">
        <w:rPr>
          <w:rFonts w:ascii="Times New Roman" w:hAnsi="Times New Roman" w:cs="Times New Roman"/>
          <w:sz w:val="28"/>
          <w:szCs w:val="28"/>
        </w:rPr>
        <w:t>ами</w:t>
      </w:r>
      <w:r w:rsidRPr="00D15AF6">
        <w:rPr>
          <w:rFonts w:ascii="Times New Roman" w:hAnsi="Times New Roman" w:cs="Times New Roman"/>
          <w:sz w:val="28"/>
          <w:szCs w:val="28"/>
        </w:rPr>
        <w:t xml:space="preserve"> 5</w:t>
      </w:r>
      <w:r w:rsidRPr="00D15A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0120C">
        <w:rPr>
          <w:rFonts w:ascii="Times New Roman" w:hAnsi="Times New Roman" w:cs="Times New Roman"/>
          <w:sz w:val="28"/>
          <w:szCs w:val="28"/>
        </w:rPr>
        <w:t xml:space="preserve"> и 5</w:t>
      </w:r>
      <w:r w:rsidR="0050120C" w:rsidRPr="0050120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15AF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35BAF" w:rsidRDefault="00AD029C" w:rsidP="00DD34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AF6">
        <w:rPr>
          <w:rFonts w:ascii="Times New Roman" w:hAnsi="Times New Roman" w:cs="Times New Roman"/>
          <w:sz w:val="28"/>
          <w:szCs w:val="28"/>
        </w:rPr>
        <w:t>"5</w:t>
      </w:r>
      <w:r w:rsidRPr="00D15A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15AF6">
        <w:rPr>
          <w:rFonts w:ascii="Times New Roman" w:hAnsi="Times New Roman" w:cs="Times New Roman"/>
          <w:sz w:val="28"/>
          <w:szCs w:val="28"/>
        </w:rPr>
        <w:t>) согласовывает документацию по планировке территории, подготовленную применительно к особо охраняемым природным территориям регионального значения</w:t>
      </w:r>
      <w:r w:rsidR="00796DF9">
        <w:rPr>
          <w:rFonts w:ascii="Times New Roman" w:hAnsi="Times New Roman" w:cs="Times New Roman"/>
          <w:sz w:val="28"/>
          <w:szCs w:val="28"/>
        </w:rPr>
        <w:t>,</w:t>
      </w:r>
      <w:r w:rsidR="00796DF9" w:rsidRPr="00796DF9">
        <w:rPr>
          <w:rFonts w:ascii="Times New Roman" w:hAnsi="Times New Roman" w:cs="Times New Roman"/>
          <w:sz w:val="28"/>
          <w:szCs w:val="28"/>
        </w:rPr>
        <w:t xml:space="preserve"> </w:t>
      </w:r>
      <w:r w:rsidR="00796DF9">
        <w:rPr>
          <w:rFonts w:ascii="Times New Roman" w:hAnsi="Times New Roman" w:cs="Times New Roman"/>
          <w:sz w:val="28"/>
          <w:szCs w:val="28"/>
        </w:rPr>
        <w:t>до ее утверждения</w:t>
      </w:r>
      <w:r w:rsidRPr="00D15AF6">
        <w:rPr>
          <w:rFonts w:ascii="Times New Roman" w:hAnsi="Times New Roman" w:cs="Times New Roman"/>
          <w:sz w:val="28"/>
          <w:szCs w:val="28"/>
        </w:rPr>
        <w:t>;</w:t>
      </w:r>
    </w:p>
    <w:p w:rsidR="00835BAF" w:rsidRDefault="00835BAF" w:rsidP="00835B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20C">
        <w:rPr>
          <w:rFonts w:ascii="Times New Roman" w:hAnsi="Times New Roman" w:cs="Times New Roman"/>
          <w:sz w:val="28"/>
          <w:szCs w:val="28"/>
        </w:rPr>
        <w:t>"5</w:t>
      </w:r>
      <w:r w:rsidRPr="0050120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120C">
        <w:rPr>
          <w:rFonts w:ascii="Times New Roman" w:hAnsi="Times New Roman" w:cs="Times New Roman"/>
          <w:sz w:val="28"/>
          <w:szCs w:val="28"/>
        </w:rPr>
        <w:t>) выдает разрешение на строительство</w:t>
      </w:r>
      <w:r w:rsidR="0050120C" w:rsidRPr="0050120C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50120C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</w:t>
      </w:r>
      <w:r w:rsidR="00E62619">
        <w:rPr>
          <w:rFonts w:ascii="Times New Roman" w:hAnsi="Times New Roman" w:cs="Times New Roman"/>
          <w:sz w:val="28"/>
          <w:szCs w:val="28"/>
        </w:rPr>
        <w:t xml:space="preserve"> и</w:t>
      </w:r>
      <w:r w:rsidR="00461A50">
        <w:rPr>
          <w:rFonts w:ascii="Times New Roman" w:hAnsi="Times New Roman" w:cs="Times New Roman"/>
          <w:sz w:val="28"/>
          <w:szCs w:val="28"/>
        </w:rPr>
        <w:t xml:space="preserve"> разрешение на ввод такого объекта в эксплуатацию</w:t>
      </w:r>
      <w:r w:rsidR="002578F9">
        <w:rPr>
          <w:rFonts w:ascii="Times New Roman" w:hAnsi="Times New Roman" w:cs="Times New Roman"/>
          <w:sz w:val="28"/>
          <w:szCs w:val="28"/>
        </w:rPr>
        <w:t>, если</w:t>
      </w:r>
      <w:r w:rsidR="00796DF9"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 кодексом Российской Федерации</w:t>
      </w:r>
      <w:r w:rsidR="002578F9">
        <w:rPr>
          <w:rFonts w:ascii="Times New Roman" w:hAnsi="Times New Roman" w:cs="Times New Roman"/>
          <w:sz w:val="28"/>
          <w:szCs w:val="28"/>
        </w:rPr>
        <w:t xml:space="preserve"> выдача указанных разрешений не относится к полномочиям иных органов</w:t>
      </w:r>
      <w:r w:rsidRPr="0050120C">
        <w:rPr>
          <w:rFonts w:ascii="Times New Roman" w:hAnsi="Times New Roman" w:cs="Times New Roman"/>
          <w:sz w:val="28"/>
          <w:szCs w:val="28"/>
        </w:rPr>
        <w:t>;";</w:t>
      </w:r>
    </w:p>
    <w:p w:rsidR="006374FE" w:rsidRDefault="00D678EF" w:rsidP="006374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2619">
        <w:rPr>
          <w:rFonts w:ascii="Times New Roman" w:hAnsi="Times New Roman" w:cs="Times New Roman"/>
          <w:sz w:val="28"/>
          <w:szCs w:val="28"/>
        </w:rPr>
        <w:t xml:space="preserve">в) </w:t>
      </w:r>
      <w:r w:rsidR="005F42FE" w:rsidRPr="00E62619">
        <w:rPr>
          <w:rFonts w:ascii="Times New Roman" w:hAnsi="Times New Roman" w:cs="Times New Roman"/>
          <w:sz w:val="28"/>
          <w:szCs w:val="28"/>
        </w:rPr>
        <w:t>част</w:t>
      </w:r>
      <w:r w:rsidR="006374FE">
        <w:rPr>
          <w:rFonts w:ascii="Times New Roman" w:hAnsi="Times New Roman" w:cs="Times New Roman"/>
          <w:sz w:val="28"/>
          <w:szCs w:val="28"/>
        </w:rPr>
        <w:t>ь</w:t>
      </w:r>
      <w:r w:rsidR="005F42FE" w:rsidRPr="00E62619">
        <w:rPr>
          <w:rFonts w:ascii="Times New Roman" w:hAnsi="Times New Roman" w:cs="Times New Roman"/>
          <w:sz w:val="28"/>
          <w:szCs w:val="28"/>
        </w:rPr>
        <w:t xml:space="preserve"> 4</w:t>
      </w:r>
      <w:r w:rsidR="006374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F42FE" w:rsidRPr="00E62619">
        <w:rPr>
          <w:rFonts w:ascii="Times New Roman" w:hAnsi="Times New Roman" w:cs="Times New Roman"/>
          <w:sz w:val="28"/>
          <w:szCs w:val="28"/>
        </w:rPr>
        <w:t>:</w:t>
      </w:r>
    </w:p>
    <w:p w:rsidR="006374FE" w:rsidRDefault="006374FE" w:rsidP="006374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Иные исполнительные органы государственной власти Камчатского края осуществляют следующие полномочия:</w:t>
      </w:r>
    </w:p>
    <w:p w:rsidR="006374FE" w:rsidRPr="00E62619" w:rsidRDefault="006374FE" w:rsidP="006374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2619">
        <w:rPr>
          <w:rFonts w:ascii="Times New Roman" w:hAnsi="Times New Roman" w:cs="Times New Roman"/>
          <w:sz w:val="28"/>
          <w:szCs w:val="28"/>
        </w:rPr>
        <w:t>1) осуществляют в пределах сво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62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 w:rsidRPr="00E62619">
        <w:rPr>
          <w:rFonts w:ascii="Times New Roman" w:hAnsi="Times New Roman" w:cs="Times New Roman"/>
          <w:sz w:val="28"/>
          <w:szCs w:val="28"/>
        </w:rPr>
        <w:t xml:space="preserve"> охрану, защиту, воспроизводство </w:t>
      </w:r>
      <w:r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E62619">
        <w:rPr>
          <w:rFonts w:ascii="Times New Roman" w:hAnsi="Times New Roman" w:cs="Times New Roman"/>
          <w:sz w:val="28"/>
          <w:szCs w:val="28"/>
        </w:rPr>
        <w:t>объектов растительного и животного мира в границах особо охраняемых природных территориях регионального значения в соответствии с федеральным законодательством и закон</w:t>
      </w:r>
      <w:r>
        <w:rPr>
          <w:rFonts w:ascii="Times New Roman" w:hAnsi="Times New Roman" w:cs="Times New Roman"/>
          <w:sz w:val="28"/>
          <w:szCs w:val="28"/>
        </w:rPr>
        <w:t>одательством Камчатского края;</w:t>
      </w:r>
    </w:p>
    <w:p w:rsidR="006374FE" w:rsidRDefault="006374FE" w:rsidP="006374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2619">
        <w:rPr>
          <w:rFonts w:ascii="Times New Roman" w:hAnsi="Times New Roman" w:cs="Times New Roman"/>
          <w:sz w:val="28"/>
          <w:szCs w:val="28"/>
        </w:rPr>
        <w:t xml:space="preserve">) осуществляют </w:t>
      </w:r>
      <w:r w:rsidRPr="00E62619">
        <w:rPr>
          <w:rFonts w:ascii="Times New Roman" w:hAnsi="Times New Roman" w:cs="Times New Roman"/>
          <w:bCs/>
          <w:sz w:val="28"/>
          <w:szCs w:val="28"/>
        </w:rPr>
        <w:t>региональный</w:t>
      </w:r>
      <w:r w:rsidRPr="00E62619">
        <w:rPr>
          <w:rFonts w:ascii="Times New Roman" w:hAnsi="Times New Roman" w:cs="Times New Roman"/>
          <w:sz w:val="28"/>
          <w:szCs w:val="28"/>
        </w:rPr>
        <w:t xml:space="preserve"> государственный надзор в области охраны и использования особо охраняемых территорий регионального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 и настоящим Законом;</w:t>
      </w:r>
    </w:p>
    <w:p w:rsidR="006374FE" w:rsidRDefault="006374FE" w:rsidP="006374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рамках осуществления переданных в соответствии с федеральным законодательством полномочий Российской Федерации</w:t>
      </w:r>
      <w:r w:rsidR="00796DF9">
        <w:rPr>
          <w:rFonts w:ascii="Times New Roman" w:hAnsi="Times New Roman" w:cs="Times New Roman"/>
          <w:sz w:val="28"/>
          <w:szCs w:val="28"/>
        </w:rPr>
        <w:t xml:space="preserve"> </w:t>
      </w:r>
      <w:r w:rsidR="00796DF9" w:rsidRPr="00E62619">
        <w:rPr>
          <w:rFonts w:ascii="Times New Roman" w:hAnsi="Times New Roman" w:cs="Times New Roman"/>
          <w:sz w:val="28"/>
          <w:szCs w:val="28"/>
        </w:rPr>
        <w:t>в границах особо охраняемых природных территориях регионального 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74FE" w:rsidRDefault="006374FE" w:rsidP="006374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осуществляют федеральный государственный лесной надзор (лесную охрану), федеральный государственный пожарный надзор в лесах в соответствии с федеральным законодательством;</w:t>
      </w:r>
    </w:p>
    <w:p w:rsidR="006374FE" w:rsidRDefault="006374FE" w:rsidP="006374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осуществляют федеральный государственный надзор в области охраны и использования объектов животного мира и среды их обитания на территории Камчатского края в соответствии с федеральным законодательством;</w:t>
      </w:r>
    </w:p>
    <w:p w:rsidR="006374FE" w:rsidRDefault="006374FE" w:rsidP="006374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иные полномочия в соответствии с федеральным законодательством </w:t>
      </w:r>
      <w:r w:rsidR="006E1E29">
        <w:rPr>
          <w:rFonts w:ascii="Times New Roman" w:hAnsi="Times New Roman" w:cs="Times New Roman"/>
          <w:sz w:val="28"/>
          <w:szCs w:val="28"/>
        </w:rPr>
        <w:t xml:space="preserve">и законодательством </w:t>
      </w:r>
      <w:r>
        <w:rPr>
          <w:rFonts w:ascii="Times New Roman" w:hAnsi="Times New Roman" w:cs="Times New Roman"/>
          <w:sz w:val="28"/>
          <w:szCs w:val="28"/>
        </w:rPr>
        <w:t>Камчатского края.";</w:t>
      </w:r>
    </w:p>
    <w:p w:rsidR="006374FE" w:rsidRDefault="00461A50" w:rsidP="006374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374FE">
        <w:rPr>
          <w:rFonts w:ascii="Times New Roman" w:hAnsi="Times New Roman" w:cs="Times New Roman"/>
          <w:sz w:val="28"/>
          <w:szCs w:val="28"/>
        </w:rPr>
        <w:t>в статье 7:</w:t>
      </w:r>
    </w:p>
    <w:p w:rsidR="006374FE" w:rsidRDefault="006374FE" w:rsidP="006374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1 слова "межведомственной рабочей группы по выработке решений по вопросам функционирования и развития системы особо охраняемых природных территорий Камчатского края, образованной нормативным право</w:t>
      </w:r>
      <w:r>
        <w:rPr>
          <w:rFonts w:ascii="Times New Roman" w:hAnsi="Times New Roman" w:cs="Times New Roman"/>
          <w:sz w:val="28"/>
          <w:szCs w:val="28"/>
        </w:rPr>
        <w:lastRenderedPageBreak/>
        <w:t>вым актом уполномоченного исполнительного органа государственной власти Камчатского края (далее – Межведомственная рабочая группа)" заменить словами "Межведомственной рабочей группы";</w:t>
      </w:r>
    </w:p>
    <w:p w:rsidR="00461A50" w:rsidRDefault="006374FE" w:rsidP="00461A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678EF" w:rsidRPr="00461A50">
        <w:rPr>
          <w:rFonts w:ascii="Times New Roman" w:hAnsi="Times New Roman" w:cs="Times New Roman"/>
          <w:sz w:val="28"/>
          <w:szCs w:val="28"/>
        </w:rPr>
        <w:t xml:space="preserve">часть 5 </w:t>
      </w:r>
      <w:r w:rsidR="00461A50" w:rsidRPr="00461A5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61A50" w:rsidRDefault="00D678EF" w:rsidP="00461A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1A50">
        <w:rPr>
          <w:rFonts w:ascii="Times New Roman" w:hAnsi="Times New Roman" w:cs="Times New Roman"/>
          <w:sz w:val="28"/>
          <w:szCs w:val="28"/>
        </w:rPr>
        <w:t>"</w:t>
      </w:r>
      <w:r w:rsidR="00461A50" w:rsidRPr="00461A50">
        <w:rPr>
          <w:rFonts w:ascii="Times New Roman" w:hAnsi="Times New Roman" w:cs="Times New Roman"/>
          <w:sz w:val="28"/>
          <w:szCs w:val="28"/>
        </w:rPr>
        <w:t>5. Решение о создании особо охраняемой природной территории регионального значения оформляется постановлением Правительства Камчатского края</w:t>
      </w:r>
      <w:r w:rsidR="00461A50">
        <w:rPr>
          <w:rFonts w:ascii="Times New Roman" w:hAnsi="Times New Roman" w:cs="Times New Roman"/>
          <w:sz w:val="28"/>
          <w:szCs w:val="28"/>
        </w:rPr>
        <w:t>.</w:t>
      </w:r>
      <w:r w:rsidR="00461A50" w:rsidRPr="00461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A50" w:rsidRDefault="00461A50" w:rsidP="00461A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DAE">
        <w:rPr>
          <w:rFonts w:ascii="Times New Roman" w:hAnsi="Times New Roman" w:cs="Times New Roman"/>
          <w:sz w:val="28"/>
          <w:szCs w:val="28"/>
        </w:rPr>
        <w:t>Обязательным приложением к решению о создании особо охраняемой природной территории регионального значения являются сведения о границах такой территории, которые должны содержать графическое описание местоположения границ такой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недвижимости, подготовленные в соответствии с требованиями, установленными пунктом 13 статьи 2 Федерального закона "Об особо охраняемых природных территориях".</w:t>
      </w:r>
    </w:p>
    <w:p w:rsidR="00D678EF" w:rsidRPr="00F27DAE" w:rsidRDefault="00796DF9" w:rsidP="00D678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61A50" w:rsidRPr="00F27DAE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1A50" w:rsidRPr="00F27DAE">
        <w:rPr>
          <w:rFonts w:ascii="Times New Roman" w:hAnsi="Times New Roman" w:cs="Times New Roman"/>
          <w:sz w:val="28"/>
          <w:szCs w:val="28"/>
        </w:rPr>
        <w:t xml:space="preserve"> о создании особо охраняемой природной </w:t>
      </w:r>
      <w:r w:rsidR="00461A50" w:rsidRPr="00461A50">
        <w:rPr>
          <w:rFonts w:ascii="Times New Roman" w:hAnsi="Times New Roman" w:cs="Times New Roman"/>
          <w:sz w:val="28"/>
          <w:szCs w:val="28"/>
        </w:rPr>
        <w:t xml:space="preserve">территории регионального значения согласовывается в соответствии с </w:t>
      </w:r>
      <w:hyperlink r:id="rId9" w:history="1">
        <w:r w:rsidR="00461A50" w:rsidRPr="00461A50">
          <w:rPr>
            <w:rFonts w:ascii="Times New Roman" w:hAnsi="Times New Roman" w:cs="Times New Roman"/>
            <w:sz w:val="28"/>
            <w:szCs w:val="28"/>
          </w:rPr>
          <w:t>пунктом 6 статьи 2</w:t>
        </w:r>
      </w:hyperlink>
      <w:r w:rsidR="00461A50" w:rsidRPr="00461A5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461A50" w:rsidRPr="00461A50">
          <w:rPr>
            <w:rFonts w:ascii="Times New Roman" w:hAnsi="Times New Roman" w:cs="Times New Roman"/>
            <w:sz w:val="28"/>
            <w:szCs w:val="28"/>
          </w:rPr>
          <w:t>пунктом 6 статьи 21</w:t>
        </w:r>
      </w:hyperlink>
      <w:r w:rsidR="00461A50" w:rsidRPr="00461A50">
        <w:rPr>
          <w:rFonts w:ascii="Times New Roman" w:hAnsi="Times New Roman" w:cs="Times New Roman"/>
          <w:sz w:val="28"/>
          <w:szCs w:val="28"/>
        </w:rPr>
        <w:t xml:space="preserve"> Федерального закона "Об особо охраняемых природных территориях", а также Законодательным Собранием Камчатского края.</w:t>
      </w:r>
      <w:r w:rsidR="00D678EF" w:rsidRPr="00F27DAE">
        <w:rPr>
          <w:rFonts w:ascii="Times New Roman" w:hAnsi="Times New Roman" w:cs="Times New Roman"/>
          <w:sz w:val="28"/>
          <w:szCs w:val="28"/>
        </w:rPr>
        <w:t>";</w:t>
      </w:r>
    </w:p>
    <w:bookmarkEnd w:id="1"/>
    <w:p w:rsidR="004A5801" w:rsidRPr="00F27DAE" w:rsidRDefault="00D678EF" w:rsidP="00DD349F">
      <w:pPr>
        <w:ind w:firstLine="720"/>
        <w:jc w:val="both"/>
        <w:rPr>
          <w:sz w:val="28"/>
          <w:szCs w:val="28"/>
        </w:rPr>
      </w:pPr>
      <w:r w:rsidRPr="00F27DAE">
        <w:rPr>
          <w:rFonts w:ascii="Times New Roman" w:hAnsi="Times New Roman" w:cs="Times New Roman"/>
          <w:sz w:val="28"/>
          <w:szCs w:val="28"/>
        </w:rPr>
        <w:t>4</w:t>
      </w:r>
      <w:r w:rsidR="00E658E5" w:rsidRPr="00F27DAE">
        <w:rPr>
          <w:rFonts w:ascii="Times New Roman" w:hAnsi="Times New Roman" w:cs="Times New Roman"/>
          <w:sz w:val="28"/>
          <w:szCs w:val="28"/>
        </w:rPr>
        <w:t xml:space="preserve">) </w:t>
      </w:r>
      <w:r w:rsidR="00B16AC8" w:rsidRPr="00F27DAE">
        <w:rPr>
          <w:rFonts w:ascii="Times New Roman" w:hAnsi="Times New Roman" w:cs="Times New Roman"/>
          <w:sz w:val="28"/>
          <w:szCs w:val="28"/>
        </w:rPr>
        <w:t>статью</w:t>
      </w:r>
      <w:r w:rsidR="00C96AB5" w:rsidRPr="00F27DAE">
        <w:rPr>
          <w:rFonts w:ascii="Times New Roman" w:hAnsi="Times New Roman" w:cs="Times New Roman"/>
          <w:sz w:val="28"/>
          <w:szCs w:val="28"/>
        </w:rPr>
        <w:t xml:space="preserve"> </w:t>
      </w:r>
      <w:r w:rsidR="00D56CB9" w:rsidRPr="00F27DAE">
        <w:rPr>
          <w:rFonts w:ascii="Times New Roman" w:hAnsi="Times New Roman" w:cs="Times New Roman"/>
          <w:sz w:val="28"/>
          <w:szCs w:val="28"/>
        </w:rPr>
        <w:t>8</w:t>
      </w:r>
      <w:r w:rsidR="00C96AB5" w:rsidRPr="00F27DA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2"/>
      <w:r w:rsidR="00D56CB9" w:rsidRPr="00F27D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678EF" w:rsidRPr="00F27DAE" w:rsidRDefault="00D678EF" w:rsidP="00D678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DAE">
        <w:rPr>
          <w:rFonts w:ascii="Times New Roman" w:hAnsi="Times New Roman" w:cs="Times New Roman"/>
          <w:sz w:val="28"/>
          <w:szCs w:val="28"/>
        </w:rPr>
        <w:t xml:space="preserve">"Статья 8. </w:t>
      </w:r>
      <w:r w:rsidRPr="00F27DAE">
        <w:rPr>
          <w:rFonts w:ascii="Times New Roman" w:hAnsi="Times New Roman" w:cs="Times New Roman"/>
          <w:b/>
          <w:sz w:val="28"/>
          <w:szCs w:val="28"/>
        </w:rPr>
        <w:t>Положение об особо охраняемой природной территории регионального значения</w:t>
      </w:r>
    </w:p>
    <w:p w:rsidR="00D678EF" w:rsidRPr="00F27DAE" w:rsidRDefault="00D678EF" w:rsidP="00D678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DAE">
        <w:rPr>
          <w:rFonts w:ascii="Times New Roman" w:hAnsi="Times New Roman" w:cs="Times New Roman"/>
          <w:sz w:val="28"/>
          <w:szCs w:val="28"/>
        </w:rPr>
        <w:t>Положение об особо охраняемой природной территории регионального значения должно содержать:</w:t>
      </w:r>
    </w:p>
    <w:p w:rsidR="00D678EF" w:rsidRPr="00F27DAE" w:rsidRDefault="00D678EF" w:rsidP="00D678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DAE">
        <w:rPr>
          <w:rFonts w:ascii="Times New Roman" w:hAnsi="Times New Roman" w:cs="Times New Roman"/>
          <w:sz w:val="28"/>
          <w:szCs w:val="28"/>
        </w:rPr>
        <w:t>1) наименование особо охраняемой природной территории регионального значения, цели</w:t>
      </w:r>
      <w:r w:rsidR="00727705" w:rsidRPr="00F27DAE">
        <w:rPr>
          <w:rFonts w:ascii="Times New Roman" w:hAnsi="Times New Roman" w:cs="Times New Roman"/>
          <w:sz w:val="28"/>
          <w:szCs w:val="28"/>
        </w:rPr>
        <w:t xml:space="preserve"> </w:t>
      </w:r>
      <w:r w:rsidRPr="00F27DAE">
        <w:rPr>
          <w:rFonts w:ascii="Times New Roman" w:hAnsi="Times New Roman" w:cs="Times New Roman"/>
          <w:sz w:val="28"/>
          <w:szCs w:val="28"/>
        </w:rPr>
        <w:t>создания особо охраняемой природной территории регионального значения</w:t>
      </w:r>
      <w:r w:rsidR="008910D2">
        <w:rPr>
          <w:rFonts w:ascii="Times New Roman" w:hAnsi="Times New Roman" w:cs="Times New Roman"/>
          <w:sz w:val="28"/>
          <w:szCs w:val="28"/>
        </w:rPr>
        <w:t>, ее</w:t>
      </w:r>
      <w:r w:rsidR="008910D2" w:rsidRPr="008910D2">
        <w:rPr>
          <w:rFonts w:ascii="Times New Roman" w:hAnsi="Times New Roman" w:cs="Times New Roman"/>
          <w:sz w:val="28"/>
          <w:szCs w:val="28"/>
        </w:rPr>
        <w:t xml:space="preserve"> </w:t>
      </w:r>
      <w:r w:rsidR="008910D2" w:rsidRPr="00F27DAE">
        <w:rPr>
          <w:rFonts w:ascii="Times New Roman" w:hAnsi="Times New Roman" w:cs="Times New Roman"/>
          <w:sz w:val="28"/>
          <w:szCs w:val="28"/>
        </w:rPr>
        <w:t>профиль (для государственных природных з</w:t>
      </w:r>
      <w:r w:rsidR="008910D2">
        <w:rPr>
          <w:rFonts w:ascii="Times New Roman" w:hAnsi="Times New Roman" w:cs="Times New Roman"/>
          <w:sz w:val="28"/>
          <w:szCs w:val="28"/>
        </w:rPr>
        <w:t>аказников),</w:t>
      </w:r>
      <w:r w:rsidRPr="00F27DAE">
        <w:rPr>
          <w:rFonts w:ascii="Times New Roman" w:hAnsi="Times New Roman" w:cs="Times New Roman"/>
          <w:sz w:val="28"/>
          <w:szCs w:val="28"/>
        </w:rPr>
        <w:t xml:space="preserve"> срок функционирования</w:t>
      </w:r>
      <w:r w:rsidR="008910D2" w:rsidRPr="008910D2">
        <w:rPr>
          <w:rFonts w:ascii="Times New Roman" w:hAnsi="Times New Roman" w:cs="Times New Roman"/>
          <w:sz w:val="28"/>
          <w:szCs w:val="28"/>
        </w:rPr>
        <w:t xml:space="preserve"> </w:t>
      </w:r>
      <w:r w:rsidR="008910D2" w:rsidRPr="00F27DAE">
        <w:rPr>
          <w:rFonts w:ascii="Times New Roman" w:hAnsi="Times New Roman" w:cs="Times New Roman"/>
          <w:sz w:val="28"/>
          <w:szCs w:val="28"/>
        </w:rPr>
        <w:t>особо охраняемой природной территории регионального значения</w:t>
      </w:r>
      <w:r w:rsidRPr="00F27DAE">
        <w:rPr>
          <w:rFonts w:ascii="Times New Roman" w:hAnsi="Times New Roman" w:cs="Times New Roman"/>
          <w:sz w:val="28"/>
          <w:szCs w:val="28"/>
        </w:rPr>
        <w:t xml:space="preserve"> (при наличии необходимости в установлении такого срока);</w:t>
      </w:r>
    </w:p>
    <w:p w:rsidR="00D678EF" w:rsidRDefault="00801823" w:rsidP="00D678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78EF" w:rsidRPr="00F27DAE">
        <w:rPr>
          <w:rFonts w:ascii="Times New Roman" w:hAnsi="Times New Roman" w:cs="Times New Roman"/>
          <w:sz w:val="28"/>
          <w:szCs w:val="28"/>
        </w:rPr>
        <w:t>) сведения об общей площади особо охраняемой природной те</w:t>
      </w:r>
      <w:r>
        <w:rPr>
          <w:rFonts w:ascii="Times New Roman" w:hAnsi="Times New Roman" w:cs="Times New Roman"/>
          <w:sz w:val="28"/>
          <w:szCs w:val="28"/>
        </w:rPr>
        <w:t>рритории регионального значения</w:t>
      </w:r>
      <w:r w:rsidR="00D678EF" w:rsidRPr="00F27D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10D2" w:rsidRPr="002578F9" w:rsidRDefault="008910D2" w:rsidP="00D678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78F9">
        <w:rPr>
          <w:rFonts w:ascii="Times New Roman" w:hAnsi="Times New Roman" w:cs="Times New Roman"/>
          <w:sz w:val="28"/>
          <w:szCs w:val="28"/>
        </w:rPr>
        <w:t xml:space="preserve">3) </w:t>
      </w:r>
      <w:r w:rsidR="00CD2D5F" w:rsidRPr="002578F9">
        <w:rPr>
          <w:rFonts w:ascii="Times New Roman" w:hAnsi="Times New Roman" w:cs="Times New Roman"/>
          <w:sz w:val="28"/>
          <w:szCs w:val="28"/>
        </w:rPr>
        <w:t>те</w:t>
      </w:r>
      <w:r w:rsidR="007F5183">
        <w:rPr>
          <w:rFonts w:ascii="Times New Roman" w:hAnsi="Times New Roman" w:cs="Times New Roman"/>
          <w:sz w:val="28"/>
          <w:szCs w:val="28"/>
        </w:rPr>
        <w:t>к</w:t>
      </w:r>
      <w:r w:rsidR="00CD2D5F" w:rsidRPr="002578F9">
        <w:rPr>
          <w:rFonts w:ascii="Times New Roman" w:hAnsi="Times New Roman" w:cs="Times New Roman"/>
          <w:sz w:val="28"/>
          <w:szCs w:val="28"/>
        </w:rPr>
        <w:t xml:space="preserve">стовое </w:t>
      </w:r>
      <w:r w:rsidRPr="002578F9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796DF9" w:rsidRPr="002578F9">
        <w:rPr>
          <w:rFonts w:ascii="Times New Roman" w:hAnsi="Times New Roman" w:cs="Times New Roman"/>
          <w:sz w:val="28"/>
          <w:szCs w:val="28"/>
        </w:rPr>
        <w:t>местоположения</w:t>
      </w:r>
      <w:r w:rsidRPr="002578F9">
        <w:rPr>
          <w:rFonts w:ascii="Times New Roman" w:hAnsi="Times New Roman" w:cs="Times New Roman"/>
          <w:sz w:val="28"/>
          <w:szCs w:val="28"/>
        </w:rPr>
        <w:t xml:space="preserve"> границ особо охраняемой природной территории регионального значения;</w:t>
      </w:r>
    </w:p>
    <w:p w:rsidR="00D678EF" w:rsidRPr="002578F9" w:rsidRDefault="008910D2" w:rsidP="00D678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78F9">
        <w:rPr>
          <w:rFonts w:ascii="Times New Roman" w:hAnsi="Times New Roman" w:cs="Times New Roman"/>
          <w:sz w:val="28"/>
          <w:szCs w:val="28"/>
        </w:rPr>
        <w:t>4</w:t>
      </w:r>
      <w:r w:rsidR="00D678EF" w:rsidRPr="002578F9">
        <w:rPr>
          <w:rFonts w:ascii="Times New Roman" w:hAnsi="Times New Roman" w:cs="Times New Roman"/>
          <w:sz w:val="28"/>
          <w:szCs w:val="28"/>
        </w:rPr>
        <w:t xml:space="preserve">) режим особой охраны особо охраняемой природной территории регионального значения, </w:t>
      </w:r>
      <w:r w:rsidR="00554F4C" w:rsidRPr="002578F9">
        <w:rPr>
          <w:rFonts w:ascii="Times New Roman" w:hAnsi="Times New Roman" w:cs="Times New Roman"/>
          <w:sz w:val="28"/>
          <w:szCs w:val="28"/>
        </w:rPr>
        <w:t>в том числе:</w:t>
      </w:r>
    </w:p>
    <w:p w:rsidR="00554F4C" w:rsidRPr="002578F9" w:rsidRDefault="00554F4C" w:rsidP="00554F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78F9">
        <w:rPr>
          <w:rFonts w:ascii="Times New Roman" w:hAnsi="Times New Roman" w:cs="Times New Roman"/>
          <w:sz w:val="28"/>
          <w:szCs w:val="28"/>
        </w:rPr>
        <w:t>а</w:t>
      </w:r>
      <w:r w:rsidR="00D678EF" w:rsidRPr="002578F9">
        <w:rPr>
          <w:rFonts w:ascii="Times New Roman" w:hAnsi="Times New Roman" w:cs="Times New Roman"/>
          <w:sz w:val="28"/>
          <w:szCs w:val="28"/>
        </w:rPr>
        <w:t xml:space="preserve">) </w:t>
      </w:r>
      <w:r w:rsidR="0013003A" w:rsidRPr="002578F9">
        <w:rPr>
          <w:rFonts w:ascii="Times New Roman" w:hAnsi="Times New Roman" w:cs="Times New Roman"/>
          <w:sz w:val="28"/>
          <w:szCs w:val="28"/>
        </w:rPr>
        <w:t>сведения</w:t>
      </w:r>
      <w:r w:rsidRPr="002578F9">
        <w:rPr>
          <w:rFonts w:ascii="Times New Roman" w:hAnsi="Times New Roman" w:cs="Times New Roman"/>
          <w:sz w:val="28"/>
          <w:szCs w:val="28"/>
        </w:rPr>
        <w:t xml:space="preserve"> о запретах и</w:t>
      </w:r>
      <w:r w:rsidR="0013003A" w:rsidRPr="002578F9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2578F9">
        <w:rPr>
          <w:rFonts w:ascii="Times New Roman" w:hAnsi="Times New Roman" w:cs="Times New Roman"/>
          <w:sz w:val="28"/>
          <w:szCs w:val="28"/>
        </w:rPr>
        <w:t xml:space="preserve"> ограничениях на осуществление экономической</w:t>
      </w:r>
      <w:r w:rsidR="0013003A" w:rsidRPr="002578F9">
        <w:rPr>
          <w:rFonts w:ascii="Times New Roman" w:hAnsi="Times New Roman" w:cs="Times New Roman"/>
          <w:sz w:val="28"/>
          <w:szCs w:val="28"/>
        </w:rPr>
        <w:t xml:space="preserve"> или иной</w:t>
      </w:r>
      <w:r w:rsidR="00801823" w:rsidRPr="002578F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2578F9">
        <w:rPr>
          <w:rFonts w:ascii="Times New Roman" w:hAnsi="Times New Roman" w:cs="Times New Roman"/>
          <w:sz w:val="28"/>
          <w:szCs w:val="28"/>
        </w:rPr>
        <w:t>;</w:t>
      </w:r>
    </w:p>
    <w:p w:rsidR="00D678EF" w:rsidRPr="002578F9" w:rsidRDefault="00801823" w:rsidP="00D678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78F9">
        <w:rPr>
          <w:rFonts w:ascii="Times New Roman" w:hAnsi="Times New Roman" w:cs="Times New Roman"/>
          <w:sz w:val="28"/>
          <w:szCs w:val="28"/>
        </w:rPr>
        <w:t>б</w:t>
      </w:r>
      <w:r w:rsidR="00D678EF" w:rsidRPr="002578F9">
        <w:rPr>
          <w:rFonts w:ascii="Times New Roman" w:hAnsi="Times New Roman" w:cs="Times New Roman"/>
          <w:sz w:val="28"/>
          <w:szCs w:val="28"/>
        </w:rPr>
        <w:t>) основные и вспомогательные (в случае установления) виды разрешенного использования земельных участков, расположенных в границах особо охраняемой природной территории регионального значения</w:t>
      </w:r>
      <w:r w:rsidR="00A61A6C" w:rsidRPr="002578F9">
        <w:rPr>
          <w:rFonts w:ascii="Times New Roman" w:hAnsi="Times New Roman" w:cs="Times New Roman"/>
          <w:sz w:val="28"/>
          <w:szCs w:val="28"/>
        </w:rPr>
        <w:t xml:space="preserve">, </w:t>
      </w:r>
      <w:r w:rsidR="00A6152F" w:rsidRPr="002578F9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A61A6C" w:rsidRPr="002578F9">
        <w:rPr>
          <w:rFonts w:ascii="Times New Roman" w:hAnsi="Times New Roman" w:cs="Times New Roman"/>
          <w:sz w:val="28"/>
          <w:szCs w:val="28"/>
        </w:rPr>
        <w:t>с учетом особенностей, установленных пунктом 14 статьи 2 Федерального закона "Об особо охраняемых природных территориях"</w:t>
      </w:r>
      <w:r w:rsidR="00D678EF" w:rsidRPr="002578F9">
        <w:rPr>
          <w:rFonts w:ascii="Times New Roman" w:hAnsi="Times New Roman" w:cs="Times New Roman"/>
          <w:sz w:val="28"/>
          <w:szCs w:val="28"/>
        </w:rPr>
        <w:t>;</w:t>
      </w:r>
    </w:p>
    <w:p w:rsidR="00D678EF" w:rsidRPr="002578F9" w:rsidRDefault="00801823" w:rsidP="00A61A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78F9">
        <w:rPr>
          <w:rFonts w:ascii="Times New Roman" w:hAnsi="Times New Roman" w:cs="Times New Roman"/>
          <w:sz w:val="28"/>
          <w:szCs w:val="28"/>
        </w:rPr>
        <w:t>в</w:t>
      </w:r>
      <w:r w:rsidR="00D678EF" w:rsidRPr="002578F9">
        <w:rPr>
          <w:rFonts w:ascii="Times New Roman" w:hAnsi="Times New Roman" w:cs="Times New Roman"/>
          <w:sz w:val="28"/>
          <w:szCs w:val="28"/>
        </w:rPr>
        <w:t xml:space="preserve">) предельные (максимальные и (или) минимальные) параметры разрешенного строительства, реконструкции объектов капитального строительства – в случаях, если разрешенное использование земельных участков в границах </w:t>
      </w:r>
      <w:r w:rsidR="00D678EF" w:rsidRPr="002578F9">
        <w:rPr>
          <w:rFonts w:ascii="Times New Roman" w:hAnsi="Times New Roman" w:cs="Times New Roman"/>
          <w:sz w:val="28"/>
          <w:szCs w:val="28"/>
        </w:rPr>
        <w:lastRenderedPageBreak/>
        <w:t>особо охраняемой природной территории регионального значения допускает строительство на них</w:t>
      </w:r>
      <w:r w:rsidR="00A61A6C" w:rsidRPr="002578F9">
        <w:rPr>
          <w:rFonts w:ascii="Times New Roman" w:hAnsi="Times New Roman" w:cs="Times New Roman"/>
          <w:sz w:val="28"/>
          <w:szCs w:val="28"/>
        </w:rPr>
        <w:t xml:space="preserve">, </w:t>
      </w:r>
      <w:r w:rsidR="00A6152F" w:rsidRPr="002578F9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A61A6C" w:rsidRPr="002578F9">
        <w:rPr>
          <w:rFonts w:ascii="Times New Roman" w:hAnsi="Times New Roman" w:cs="Times New Roman"/>
          <w:sz w:val="28"/>
          <w:szCs w:val="28"/>
        </w:rPr>
        <w:t>с учетом особенностей, установленных пунктом 14 статьи 2 Федерального закона "Об особо охраняемых природных территориях"</w:t>
      </w:r>
      <w:r w:rsidR="00D678EF" w:rsidRPr="002578F9">
        <w:rPr>
          <w:rFonts w:ascii="Times New Roman" w:hAnsi="Times New Roman" w:cs="Times New Roman"/>
          <w:sz w:val="28"/>
          <w:szCs w:val="28"/>
        </w:rPr>
        <w:t>;</w:t>
      </w:r>
    </w:p>
    <w:p w:rsidR="00801823" w:rsidRPr="002578F9" w:rsidRDefault="00C81476" w:rsidP="0080182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F9">
        <w:rPr>
          <w:rFonts w:ascii="Times New Roman" w:hAnsi="Times New Roman" w:cs="Times New Roman"/>
          <w:sz w:val="28"/>
          <w:szCs w:val="28"/>
        </w:rPr>
        <w:t>5</w:t>
      </w:r>
      <w:r w:rsidR="00801823" w:rsidRPr="002578F9">
        <w:rPr>
          <w:rFonts w:ascii="Times New Roman" w:hAnsi="Times New Roman" w:cs="Times New Roman"/>
          <w:sz w:val="28"/>
          <w:szCs w:val="28"/>
        </w:rPr>
        <w:t xml:space="preserve">) </w:t>
      </w:r>
      <w:r w:rsidRPr="002578F9">
        <w:rPr>
          <w:rFonts w:ascii="Times New Roman" w:hAnsi="Times New Roman" w:cs="Times New Roman"/>
          <w:sz w:val="28"/>
          <w:szCs w:val="28"/>
        </w:rPr>
        <w:t>сведения о функциональных зонах (</w:t>
      </w:r>
      <w:r w:rsidR="00801823" w:rsidRPr="002578F9">
        <w:rPr>
          <w:rFonts w:ascii="Times New Roman" w:hAnsi="Times New Roman" w:cs="Times New Roman"/>
          <w:sz w:val="28"/>
          <w:szCs w:val="28"/>
        </w:rPr>
        <w:t>в случае выделения функциональных зон</w:t>
      </w:r>
      <w:r w:rsidRPr="002578F9">
        <w:rPr>
          <w:rFonts w:ascii="Times New Roman" w:hAnsi="Times New Roman" w:cs="Times New Roman"/>
          <w:sz w:val="28"/>
          <w:szCs w:val="28"/>
        </w:rPr>
        <w:t>)</w:t>
      </w:r>
      <w:r w:rsidR="00801823" w:rsidRPr="002578F9">
        <w:rPr>
          <w:rFonts w:ascii="Times New Roman" w:hAnsi="Times New Roman" w:cs="Times New Roman"/>
          <w:sz w:val="28"/>
          <w:szCs w:val="28"/>
        </w:rPr>
        <w:t>:</w:t>
      </w:r>
    </w:p>
    <w:p w:rsidR="00801823" w:rsidRPr="002578F9" w:rsidRDefault="00801823" w:rsidP="0080182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F9">
        <w:rPr>
          <w:rFonts w:ascii="Times New Roman" w:hAnsi="Times New Roman" w:cs="Times New Roman"/>
          <w:sz w:val="28"/>
          <w:szCs w:val="28"/>
        </w:rPr>
        <w:t>а) перечень функциональных зон;</w:t>
      </w:r>
    </w:p>
    <w:p w:rsidR="008672DF" w:rsidRPr="002578F9" w:rsidRDefault="00801823" w:rsidP="008672D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F9">
        <w:rPr>
          <w:rFonts w:ascii="Times New Roman" w:hAnsi="Times New Roman" w:cs="Times New Roman"/>
          <w:sz w:val="28"/>
          <w:szCs w:val="28"/>
        </w:rPr>
        <w:t xml:space="preserve">б) сведения </w:t>
      </w:r>
      <w:r w:rsidR="00602AC8" w:rsidRPr="002578F9">
        <w:rPr>
          <w:rFonts w:ascii="Times New Roman" w:hAnsi="Times New Roman" w:cs="Times New Roman"/>
          <w:sz w:val="28"/>
          <w:szCs w:val="28"/>
        </w:rPr>
        <w:t>о площади функциональных зон и сведения об их</w:t>
      </w:r>
      <w:r w:rsidRPr="002578F9">
        <w:rPr>
          <w:rFonts w:ascii="Times New Roman" w:hAnsi="Times New Roman" w:cs="Times New Roman"/>
          <w:sz w:val="28"/>
          <w:szCs w:val="28"/>
        </w:rPr>
        <w:t xml:space="preserve"> границах</w:t>
      </w:r>
      <w:r w:rsidR="00A57594" w:rsidRPr="002578F9">
        <w:rPr>
          <w:rFonts w:ascii="Times New Roman" w:hAnsi="Times New Roman" w:cs="Times New Roman"/>
          <w:sz w:val="28"/>
          <w:szCs w:val="28"/>
        </w:rPr>
        <w:t xml:space="preserve">, которые должны содержать графическое </w:t>
      </w:r>
      <w:r w:rsidR="00A6152F" w:rsidRPr="002578F9">
        <w:rPr>
          <w:rFonts w:ascii="Times New Roman" w:hAnsi="Times New Roman" w:cs="Times New Roman"/>
          <w:sz w:val="28"/>
          <w:szCs w:val="28"/>
        </w:rPr>
        <w:t xml:space="preserve">и текстовое </w:t>
      </w:r>
      <w:r w:rsidR="00A57594" w:rsidRPr="002578F9">
        <w:rPr>
          <w:rFonts w:ascii="Times New Roman" w:hAnsi="Times New Roman" w:cs="Times New Roman"/>
          <w:sz w:val="28"/>
          <w:szCs w:val="28"/>
        </w:rPr>
        <w:t>описание местоположения границ функциональной зоны</w:t>
      </w:r>
      <w:r w:rsidR="008672DF" w:rsidRPr="002578F9">
        <w:rPr>
          <w:rFonts w:ascii="Times New Roman" w:hAnsi="Times New Roman" w:cs="Times New Roman"/>
          <w:sz w:val="28"/>
          <w:szCs w:val="28"/>
        </w:rPr>
        <w:t>;</w:t>
      </w:r>
    </w:p>
    <w:p w:rsidR="00801823" w:rsidRPr="002578F9" w:rsidRDefault="00602AC8" w:rsidP="008018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78F9">
        <w:rPr>
          <w:rFonts w:ascii="Times New Roman" w:hAnsi="Times New Roman" w:cs="Times New Roman"/>
          <w:sz w:val="28"/>
          <w:szCs w:val="28"/>
        </w:rPr>
        <w:t>в</w:t>
      </w:r>
      <w:r w:rsidR="00801823" w:rsidRPr="002578F9">
        <w:rPr>
          <w:rFonts w:ascii="Times New Roman" w:hAnsi="Times New Roman" w:cs="Times New Roman"/>
          <w:sz w:val="28"/>
          <w:szCs w:val="28"/>
        </w:rPr>
        <w:t>) режим функциональных зон применительно к каждой функциональной зоне, в том числе:</w:t>
      </w:r>
    </w:p>
    <w:p w:rsidR="00801823" w:rsidRPr="002578F9" w:rsidRDefault="00801823" w:rsidP="008018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78F9">
        <w:rPr>
          <w:rFonts w:ascii="Times New Roman" w:hAnsi="Times New Roman" w:cs="Times New Roman"/>
          <w:sz w:val="28"/>
          <w:szCs w:val="28"/>
        </w:rPr>
        <w:t>сведения о запретах и (или) ограничениях на осуществление экономической или иной деятельности;</w:t>
      </w:r>
    </w:p>
    <w:p w:rsidR="00801823" w:rsidRPr="002578F9" w:rsidRDefault="00801823" w:rsidP="008018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78F9">
        <w:rPr>
          <w:rFonts w:ascii="Times New Roman" w:hAnsi="Times New Roman" w:cs="Times New Roman"/>
          <w:sz w:val="28"/>
          <w:szCs w:val="28"/>
        </w:rPr>
        <w:t>основные и вспомогательные (в случае установления) виды разрешенного использования земельных участков, расположенных в границах функциональной зоны</w:t>
      </w:r>
      <w:r w:rsidR="00A61A6C" w:rsidRPr="002578F9">
        <w:rPr>
          <w:rFonts w:ascii="Times New Roman" w:hAnsi="Times New Roman" w:cs="Times New Roman"/>
          <w:sz w:val="28"/>
          <w:szCs w:val="28"/>
        </w:rPr>
        <w:t xml:space="preserve">, </w:t>
      </w:r>
      <w:r w:rsidR="00A6152F" w:rsidRPr="002578F9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A61A6C" w:rsidRPr="002578F9">
        <w:rPr>
          <w:rFonts w:ascii="Times New Roman" w:hAnsi="Times New Roman" w:cs="Times New Roman"/>
          <w:sz w:val="28"/>
          <w:szCs w:val="28"/>
        </w:rPr>
        <w:t>с учетом особенностей, установленных пунктом 14 статьи 2 Федерального закона "Об особо охраняемых природных территориях"</w:t>
      </w:r>
      <w:r w:rsidRPr="002578F9">
        <w:rPr>
          <w:rFonts w:ascii="Times New Roman" w:hAnsi="Times New Roman" w:cs="Times New Roman"/>
          <w:sz w:val="28"/>
          <w:szCs w:val="28"/>
        </w:rPr>
        <w:t>;</w:t>
      </w:r>
    </w:p>
    <w:p w:rsidR="00801823" w:rsidRPr="002578F9" w:rsidRDefault="00801823" w:rsidP="00A61A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78F9">
        <w:rPr>
          <w:rFonts w:ascii="Times New Roman" w:hAnsi="Times New Roman" w:cs="Times New Roman"/>
          <w:sz w:val="28"/>
          <w:szCs w:val="28"/>
        </w:rPr>
        <w:t>предельные (максимальные и (или) минимальные) параметры разрешенного строительства, реконструкции объектов капитального строительства – в случаях, если разрешенное использование земельных участков в границах функциональной зоны допускает строительство на них</w:t>
      </w:r>
      <w:r w:rsidR="00A61A6C" w:rsidRPr="002578F9">
        <w:rPr>
          <w:rFonts w:ascii="Times New Roman" w:hAnsi="Times New Roman" w:cs="Times New Roman"/>
          <w:sz w:val="28"/>
          <w:szCs w:val="28"/>
        </w:rPr>
        <w:t xml:space="preserve">, </w:t>
      </w:r>
      <w:r w:rsidR="00A6152F" w:rsidRPr="002578F9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A61A6C" w:rsidRPr="002578F9">
        <w:rPr>
          <w:rFonts w:ascii="Times New Roman" w:hAnsi="Times New Roman" w:cs="Times New Roman"/>
          <w:sz w:val="28"/>
          <w:szCs w:val="28"/>
        </w:rPr>
        <w:t>с учетом особенностей, установленных пунктом 14 статьи 2 Федерального закона "Об особо охраняемых природных территориях"</w:t>
      </w:r>
      <w:r w:rsidRPr="002578F9">
        <w:rPr>
          <w:rFonts w:ascii="Times New Roman" w:hAnsi="Times New Roman" w:cs="Times New Roman"/>
          <w:sz w:val="28"/>
          <w:szCs w:val="28"/>
        </w:rPr>
        <w:t>;</w:t>
      </w:r>
    </w:p>
    <w:p w:rsidR="00602AC8" w:rsidRDefault="00602AC8" w:rsidP="00602AC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F9">
        <w:rPr>
          <w:rFonts w:ascii="Times New Roman" w:hAnsi="Times New Roman" w:cs="Times New Roman"/>
          <w:sz w:val="28"/>
          <w:szCs w:val="28"/>
        </w:rPr>
        <w:t xml:space="preserve">6) сведения об органах и </w:t>
      </w:r>
      <w:r w:rsidR="00A61A6C" w:rsidRPr="002578F9">
        <w:rPr>
          <w:rFonts w:ascii="Times New Roman" w:hAnsi="Times New Roman" w:cs="Times New Roman"/>
          <w:sz w:val="28"/>
          <w:szCs w:val="28"/>
        </w:rPr>
        <w:t>у</w:t>
      </w:r>
      <w:r w:rsidRPr="002578F9">
        <w:rPr>
          <w:rFonts w:ascii="Times New Roman" w:hAnsi="Times New Roman" w:cs="Times New Roman"/>
          <w:sz w:val="28"/>
          <w:szCs w:val="28"/>
        </w:rPr>
        <w:t>чреждениях, осуществляющих охрану</w:t>
      </w:r>
      <w:r w:rsidR="00A61A6C" w:rsidRPr="002578F9">
        <w:rPr>
          <w:rFonts w:ascii="Times New Roman" w:hAnsi="Times New Roman" w:cs="Times New Roman"/>
          <w:sz w:val="28"/>
          <w:szCs w:val="28"/>
        </w:rPr>
        <w:t>,</w:t>
      </w:r>
      <w:r w:rsidRPr="00F27DAE">
        <w:rPr>
          <w:rFonts w:ascii="Times New Roman" w:hAnsi="Times New Roman" w:cs="Times New Roman"/>
          <w:sz w:val="28"/>
          <w:szCs w:val="28"/>
        </w:rPr>
        <w:t xml:space="preserve"> обеспечивающих функционирование особо охраняемой природной территории регионального значения;</w:t>
      </w:r>
    </w:p>
    <w:p w:rsidR="00801823" w:rsidRDefault="00602AC8" w:rsidP="008018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1823" w:rsidRPr="00B16AC8">
        <w:rPr>
          <w:rFonts w:ascii="Times New Roman" w:hAnsi="Times New Roman" w:cs="Times New Roman"/>
          <w:sz w:val="28"/>
          <w:szCs w:val="28"/>
        </w:rPr>
        <w:t>) иные сведения</w:t>
      </w:r>
      <w:r w:rsidR="00801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</w:t>
      </w:r>
      <w:r w:rsidR="00801823" w:rsidRPr="00B16AC8">
        <w:rPr>
          <w:rFonts w:ascii="Times New Roman" w:hAnsi="Times New Roman" w:cs="Times New Roman"/>
          <w:sz w:val="28"/>
          <w:szCs w:val="28"/>
        </w:rPr>
        <w:t>.</w:t>
      </w:r>
      <w:r w:rsidR="00801823">
        <w:rPr>
          <w:rFonts w:ascii="Times New Roman" w:hAnsi="Times New Roman" w:cs="Times New Roman"/>
          <w:sz w:val="28"/>
          <w:szCs w:val="28"/>
        </w:rPr>
        <w:t>";</w:t>
      </w:r>
    </w:p>
    <w:p w:rsidR="0033779A" w:rsidRDefault="00A01154" w:rsidP="0033779A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="000F74BA">
        <w:rPr>
          <w:sz w:val="28"/>
          <w:szCs w:val="28"/>
        </w:rPr>
        <w:t xml:space="preserve">) </w:t>
      </w:r>
      <w:r w:rsidR="0033779A">
        <w:rPr>
          <w:sz w:val="28"/>
          <w:szCs w:val="28"/>
        </w:rPr>
        <w:t>статью 9 изложить в следующей редакции:</w:t>
      </w:r>
    </w:p>
    <w:p w:rsidR="0033779A" w:rsidRDefault="0033779A" w:rsidP="0033779A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3779A">
        <w:rPr>
          <w:bCs/>
          <w:sz w:val="28"/>
          <w:szCs w:val="28"/>
        </w:rPr>
        <w:t>"Статья 9.</w:t>
      </w:r>
      <w:r>
        <w:rPr>
          <w:b/>
          <w:bCs/>
          <w:sz w:val="28"/>
          <w:szCs w:val="28"/>
        </w:rPr>
        <w:t xml:space="preserve"> Изменение границ</w:t>
      </w:r>
      <w:r w:rsidR="00F00F3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режима особой охраны особо охраняемых природных территорий регионального значения </w:t>
      </w:r>
      <w:bookmarkStart w:id="3" w:name="Par2"/>
      <w:bookmarkEnd w:id="3"/>
    </w:p>
    <w:p w:rsidR="00A45DAE" w:rsidRDefault="0033779A" w:rsidP="00A45DAE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Изменение границ особо охраняемой природной территории регионального значения осуществляется в случаях:</w:t>
      </w:r>
    </w:p>
    <w:p w:rsidR="00A45DAE" w:rsidRDefault="00A45DAE" w:rsidP="00A45DAE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33779A">
        <w:rPr>
          <w:sz w:val="28"/>
          <w:szCs w:val="28"/>
        </w:rPr>
        <w:t>) включения в границы особо охраняемой природной территории регионального значения иной особо охраняемой природной территории регионального значения либо ее части;</w:t>
      </w:r>
    </w:p>
    <w:p w:rsidR="00A45DAE" w:rsidRDefault="00A45DAE" w:rsidP="00A45DAE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F7AAE">
        <w:rPr>
          <w:sz w:val="28"/>
          <w:szCs w:val="28"/>
        </w:rPr>
        <w:t>2</w:t>
      </w:r>
      <w:r w:rsidR="0033779A" w:rsidRPr="005F7AAE">
        <w:rPr>
          <w:sz w:val="28"/>
          <w:szCs w:val="28"/>
        </w:rPr>
        <w:t xml:space="preserve">) включения в границы особо охраняемой природной территории регионального значения </w:t>
      </w:r>
      <w:r w:rsidRPr="005F7AAE">
        <w:rPr>
          <w:sz w:val="28"/>
          <w:szCs w:val="28"/>
        </w:rPr>
        <w:t>участков</w:t>
      </w:r>
      <w:r w:rsidR="005F7AAE">
        <w:rPr>
          <w:sz w:val="28"/>
          <w:szCs w:val="28"/>
        </w:rPr>
        <w:t>, где располагаются</w:t>
      </w:r>
      <w:r w:rsidRPr="005F7AAE">
        <w:rPr>
          <w:sz w:val="28"/>
          <w:szCs w:val="28"/>
        </w:rPr>
        <w:t xml:space="preserve"> природны</w:t>
      </w:r>
      <w:r w:rsidR="005F7AAE">
        <w:rPr>
          <w:sz w:val="28"/>
          <w:szCs w:val="28"/>
        </w:rPr>
        <w:t>е</w:t>
      </w:r>
      <w:r w:rsidRPr="005F7AAE">
        <w:rPr>
          <w:sz w:val="28"/>
          <w:szCs w:val="28"/>
        </w:rPr>
        <w:t xml:space="preserve"> комплекс</w:t>
      </w:r>
      <w:r w:rsidR="005F7AAE">
        <w:rPr>
          <w:sz w:val="28"/>
          <w:szCs w:val="28"/>
        </w:rPr>
        <w:t>ы</w:t>
      </w:r>
      <w:r w:rsidRPr="005F7AAE">
        <w:rPr>
          <w:sz w:val="28"/>
          <w:szCs w:val="28"/>
        </w:rPr>
        <w:t xml:space="preserve"> и (или) объект</w:t>
      </w:r>
      <w:r w:rsidR="005F7AAE">
        <w:rPr>
          <w:sz w:val="28"/>
          <w:szCs w:val="28"/>
        </w:rPr>
        <w:t>ы</w:t>
      </w:r>
      <w:r w:rsidRPr="005F7AAE">
        <w:rPr>
          <w:sz w:val="28"/>
          <w:szCs w:val="28"/>
        </w:rPr>
        <w:t>, имеющи</w:t>
      </w:r>
      <w:r w:rsidR="005F7AAE">
        <w:rPr>
          <w:sz w:val="28"/>
          <w:szCs w:val="28"/>
        </w:rPr>
        <w:t>е</w:t>
      </w:r>
      <w:r w:rsidRPr="005F7AAE">
        <w:rPr>
          <w:sz w:val="28"/>
          <w:szCs w:val="28"/>
        </w:rPr>
        <w:t xml:space="preserve"> </w:t>
      </w:r>
      <w:r w:rsidR="0033779A" w:rsidRPr="005F7AAE">
        <w:rPr>
          <w:sz w:val="28"/>
          <w:szCs w:val="28"/>
        </w:rPr>
        <w:t>особое природоохранное, научное, историко-культурное</w:t>
      </w:r>
      <w:r w:rsidR="0033779A" w:rsidRPr="00E61EF6">
        <w:rPr>
          <w:sz w:val="28"/>
          <w:szCs w:val="28"/>
        </w:rPr>
        <w:t>, эстетическое, рекреационное, оздоровительное и иное особо ценное значение;</w:t>
      </w:r>
    </w:p>
    <w:p w:rsidR="00A45DAE" w:rsidRDefault="00A45DAE" w:rsidP="00A45DAE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33779A">
        <w:rPr>
          <w:sz w:val="28"/>
          <w:szCs w:val="28"/>
        </w:rPr>
        <w:t>) исключения из особо охраняемой природной территории регионального значения части, входящей в границы иной особо охраняемой природной территории федерального или регионального значения;</w:t>
      </w:r>
    </w:p>
    <w:p w:rsidR="00A45DAE" w:rsidRPr="00995E07" w:rsidRDefault="00A45DAE" w:rsidP="00A45DAE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995E07">
        <w:rPr>
          <w:sz w:val="28"/>
          <w:szCs w:val="28"/>
        </w:rPr>
        <w:t>) исключения из особо охраняемой природной территории регионального значения расположенных в ее границах земель населенных пунктов</w:t>
      </w:r>
      <w:r w:rsidR="00A61A6C">
        <w:rPr>
          <w:sz w:val="28"/>
          <w:szCs w:val="28"/>
        </w:rPr>
        <w:t>, если та</w:t>
      </w:r>
      <w:r w:rsidR="00A61A6C">
        <w:rPr>
          <w:sz w:val="28"/>
          <w:szCs w:val="28"/>
        </w:rPr>
        <w:lastRenderedPageBreak/>
        <w:t>кое исключение не влечет нарушение целостности</w:t>
      </w:r>
      <w:r w:rsidR="00A01154">
        <w:rPr>
          <w:sz w:val="28"/>
          <w:szCs w:val="28"/>
        </w:rPr>
        <w:t xml:space="preserve"> природных комплексов и (или) объектов, для охраны которых </w:t>
      </w:r>
      <w:r w:rsidR="00A01154" w:rsidRPr="005F7AAE">
        <w:rPr>
          <w:sz w:val="28"/>
          <w:szCs w:val="28"/>
        </w:rPr>
        <w:t>создана особо охраняемая природная территория регионального значения</w:t>
      </w:r>
      <w:r w:rsidRPr="00995E07">
        <w:rPr>
          <w:sz w:val="28"/>
          <w:szCs w:val="28"/>
        </w:rPr>
        <w:t>;</w:t>
      </w:r>
    </w:p>
    <w:p w:rsidR="00A01154" w:rsidRDefault="00A45DAE" w:rsidP="00A01154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F7AAE">
        <w:rPr>
          <w:sz w:val="28"/>
          <w:szCs w:val="28"/>
        </w:rPr>
        <w:t>5) исключения из особо охраняемой природной территории регионального значения участков, где расположенные на них природные комплексы и (или) объекты утратили особое природоохранное, научное, историко-культурное, эстетическое, рекреационное, оздоровительное и иное особо ценное значение</w:t>
      </w:r>
      <w:r w:rsidR="00E61EF6">
        <w:rPr>
          <w:sz w:val="28"/>
          <w:szCs w:val="28"/>
        </w:rPr>
        <w:t xml:space="preserve"> (</w:t>
      </w:r>
      <w:r w:rsidRPr="00091FB1">
        <w:rPr>
          <w:sz w:val="28"/>
          <w:szCs w:val="28"/>
        </w:rPr>
        <w:t>в том числе в связи с гибелью или необратимым разрушением природных комплексов и (или) объектов, для охраны которых создана особо охраняемая природная территория регионального значения</w:t>
      </w:r>
      <w:r w:rsidR="00E61EF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01154" w:rsidRPr="00F559B4" w:rsidRDefault="00FB4108" w:rsidP="00A01154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5F7AAE">
        <w:rPr>
          <w:sz w:val="28"/>
          <w:szCs w:val="28"/>
        </w:rPr>
        <w:t xml:space="preserve">6) </w:t>
      </w:r>
      <w:r w:rsidR="00A01154" w:rsidRPr="00F559B4">
        <w:rPr>
          <w:sz w:val="28"/>
          <w:szCs w:val="28"/>
        </w:rPr>
        <w:t xml:space="preserve">исключения из особо охраняемой природной территории регионального значения </w:t>
      </w:r>
      <w:r w:rsidR="00A01154">
        <w:rPr>
          <w:sz w:val="28"/>
          <w:szCs w:val="28"/>
        </w:rPr>
        <w:t xml:space="preserve">отдельных </w:t>
      </w:r>
      <w:r w:rsidR="00A01154" w:rsidRPr="00F559B4">
        <w:rPr>
          <w:sz w:val="28"/>
          <w:szCs w:val="28"/>
        </w:rPr>
        <w:t>участков при наличии возможности осуществления в соответствии с федеральным законодательством мер охраны расположенных на данных участках природных комплексов и (или) объектов без необходимости сохранения в отношении них правового режима особо охраняемой природной территории регионального значения</w:t>
      </w:r>
      <w:r w:rsidR="00A01154">
        <w:t>;</w:t>
      </w:r>
    </w:p>
    <w:p w:rsidR="00C504F9" w:rsidRDefault="00FB4108" w:rsidP="00C504F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33779A">
        <w:rPr>
          <w:sz w:val="28"/>
          <w:szCs w:val="28"/>
        </w:rPr>
        <w:t>) в иных случаях, предусмотренны</w:t>
      </w:r>
      <w:r>
        <w:rPr>
          <w:sz w:val="28"/>
          <w:szCs w:val="28"/>
        </w:rPr>
        <w:t>х федеральным законодательством.</w:t>
      </w:r>
    </w:p>
    <w:p w:rsidR="0033779A" w:rsidRDefault="00FB4108" w:rsidP="00C504F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Изменение режима особой охраны особо охраняемой природной территории регионального значения</w:t>
      </w:r>
      <w:r w:rsidR="00770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="00A01154">
        <w:rPr>
          <w:sz w:val="28"/>
          <w:szCs w:val="28"/>
        </w:rPr>
        <w:t>исходя из состояния</w:t>
      </w:r>
      <w:r w:rsidR="00C504F9">
        <w:rPr>
          <w:sz w:val="28"/>
          <w:szCs w:val="28"/>
        </w:rPr>
        <w:t xml:space="preserve"> природных комплексов и (или) объектов, для охраны которых </w:t>
      </w:r>
      <w:r w:rsidR="00C504F9" w:rsidRPr="005F7AAE">
        <w:rPr>
          <w:sz w:val="28"/>
          <w:szCs w:val="28"/>
        </w:rPr>
        <w:t>создана особо охраняемая природная территория регионального значения</w:t>
      </w:r>
      <w:r w:rsidR="005F7AAE" w:rsidRPr="005F7AAE">
        <w:rPr>
          <w:sz w:val="28"/>
          <w:szCs w:val="28"/>
        </w:rPr>
        <w:t>.</w:t>
      </w:r>
      <w:r w:rsidR="00C40823" w:rsidRPr="005F7AAE">
        <w:rPr>
          <w:sz w:val="28"/>
          <w:szCs w:val="28"/>
        </w:rPr>
        <w:t>";</w:t>
      </w:r>
    </w:p>
    <w:p w:rsidR="0086671B" w:rsidRDefault="00A01154" w:rsidP="0086671B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F47451">
        <w:rPr>
          <w:sz w:val="28"/>
          <w:szCs w:val="28"/>
        </w:rPr>
        <w:t xml:space="preserve">) </w:t>
      </w:r>
      <w:r w:rsidR="00193085" w:rsidRPr="00193085">
        <w:rPr>
          <w:sz w:val="28"/>
          <w:szCs w:val="28"/>
        </w:rPr>
        <w:t>стать</w:t>
      </w:r>
      <w:r w:rsidR="00F47451">
        <w:rPr>
          <w:sz w:val="28"/>
          <w:szCs w:val="28"/>
        </w:rPr>
        <w:t>ю</w:t>
      </w:r>
      <w:r w:rsidR="00193085" w:rsidRPr="00193085">
        <w:rPr>
          <w:sz w:val="28"/>
          <w:szCs w:val="28"/>
        </w:rPr>
        <w:t xml:space="preserve"> 10</w:t>
      </w:r>
      <w:r w:rsidR="00F47451">
        <w:rPr>
          <w:sz w:val="28"/>
          <w:szCs w:val="28"/>
        </w:rPr>
        <w:t xml:space="preserve"> </w:t>
      </w:r>
      <w:r w:rsidR="00D56CB9" w:rsidRPr="007D0552">
        <w:rPr>
          <w:sz w:val="28"/>
          <w:szCs w:val="28"/>
        </w:rPr>
        <w:t>дополнить пунктом 5 следующего содержания:</w:t>
      </w:r>
    </w:p>
    <w:p w:rsidR="00C40823" w:rsidRDefault="00AD029C" w:rsidP="00C40823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"</w:t>
      </w:r>
      <w:r w:rsidR="00D56CB9" w:rsidRPr="007D0552">
        <w:rPr>
          <w:sz w:val="28"/>
          <w:szCs w:val="28"/>
        </w:rPr>
        <w:t xml:space="preserve">5) </w:t>
      </w:r>
      <w:r w:rsidR="00554F4C">
        <w:rPr>
          <w:sz w:val="28"/>
          <w:szCs w:val="28"/>
        </w:rPr>
        <w:t>возможности осуществления</w:t>
      </w:r>
      <w:r w:rsidR="0086671B">
        <w:rPr>
          <w:sz w:val="28"/>
          <w:szCs w:val="28"/>
        </w:rPr>
        <w:t xml:space="preserve"> </w:t>
      </w:r>
      <w:r w:rsidR="00554F4C">
        <w:rPr>
          <w:sz w:val="28"/>
          <w:szCs w:val="28"/>
        </w:rPr>
        <w:t xml:space="preserve">в </w:t>
      </w:r>
      <w:r w:rsidR="00E54DA5">
        <w:rPr>
          <w:sz w:val="28"/>
          <w:szCs w:val="28"/>
        </w:rPr>
        <w:t>соответствии с федеральным законодательством мер охраны</w:t>
      </w:r>
      <w:r w:rsidR="00554F4C">
        <w:rPr>
          <w:sz w:val="28"/>
          <w:szCs w:val="28"/>
        </w:rPr>
        <w:t xml:space="preserve"> </w:t>
      </w:r>
      <w:r w:rsidR="00554F4C" w:rsidRPr="007D0552">
        <w:rPr>
          <w:sz w:val="28"/>
          <w:szCs w:val="28"/>
        </w:rPr>
        <w:t>природных комплексов и (или) объектов</w:t>
      </w:r>
      <w:r w:rsidR="00E54DA5">
        <w:rPr>
          <w:sz w:val="28"/>
          <w:szCs w:val="28"/>
        </w:rPr>
        <w:t xml:space="preserve"> без необходимости сохранения в отношении них </w:t>
      </w:r>
      <w:r w:rsidR="005F7AAE">
        <w:rPr>
          <w:sz w:val="28"/>
          <w:szCs w:val="28"/>
        </w:rPr>
        <w:t xml:space="preserve">правового режима </w:t>
      </w:r>
      <w:r w:rsidR="00554F4C" w:rsidRPr="007D0552">
        <w:rPr>
          <w:sz w:val="28"/>
          <w:szCs w:val="28"/>
        </w:rPr>
        <w:t>особо охраняем</w:t>
      </w:r>
      <w:r w:rsidR="00E54DA5">
        <w:rPr>
          <w:sz w:val="28"/>
          <w:szCs w:val="28"/>
        </w:rPr>
        <w:t>ой</w:t>
      </w:r>
      <w:r w:rsidR="00554F4C" w:rsidRPr="007D0552">
        <w:rPr>
          <w:sz w:val="28"/>
          <w:szCs w:val="28"/>
        </w:rPr>
        <w:t xml:space="preserve"> природн</w:t>
      </w:r>
      <w:r w:rsidR="00E54DA5">
        <w:rPr>
          <w:sz w:val="28"/>
          <w:szCs w:val="28"/>
        </w:rPr>
        <w:t>ой</w:t>
      </w:r>
      <w:r w:rsidR="00554F4C" w:rsidRPr="007D0552">
        <w:rPr>
          <w:sz w:val="28"/>
          <w:szCs w:val="28"/>
        </w:rPr>
        <w:t xml:space="preserve"> территори</w:t>
      </w:r>
      <w:r w:rsidR="00E54DA5">
        <w:rPr>
          <w:sz w:val="28"/>
          <w:szCs w:val="28"/>
        </w:rPr>
        <w:t>и регионального значения</w:t>
      </w:r>
      <w:r w:rsidR="00B774DD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="00D56CB9" w:rsidRPr="007D0552">
        <w:rPr>
          <w:sz w:val="28"/>
          <w:szCs w:val="28"/>
        </w:rPr>
        <w:t>;</w:t>
      </w:r>
    </w:p>
    <w:p w:rsidR="00F00F35" w:rsidRDefault="00A01154" w:rsidP="00C40823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C40823" w:rsidRPr="00C40823">
        <w:rPr>
          <w:sz w:val="28"/>
          <w:szCs w:val="28"/>
        </w:rPr>
        <w:t>) в статье 11</w:t>
      </w:r>
      <w:r w:rsidR="005F7AAE">
        <w:rPr>
          <w:sz w:val="28"/>
          <w:szCs w:val="28"/>
        </w:rPr>
        <w:t xml:space="preserve"> </w:t>
      </w:r>
      <w:r w:rsidR="00C40823" w:rsidRPr="00C40823">
        <w:rPr>
          <w:sz w:val="28"/>
          <w:szCs w:val="28"/>
        </w:rPr>
        <w:t>слова "</w:t>
      </w:r>
      <w:r w:rsidR="00C40823" w:rsidRPr="00C40823">
        <w:rPr>
          <w:bCs/>
          <w:sz w:val="28"/>
          <w:szCs w:val="28"/>
        </w:rPr>
        <w:t>уточнени</w:t>
      </w:r>
      <w:r w:rsidR="005F7AAE">
        <w:rPr>
          <w:bCs/>
          <w:sz w:val="28"/>
          <w:szCs w:val="28"/>
        </w:rPr>
        <w:t>е</w:t>
      </w:r>
      <w:r w:rsidR="00C40823" w:rsidRPr="00C40823">
        <w:rPr>
          <w:bCs/>
          <w:sz w:val="28"/>
          <w:szCs w:val="28"/>
        </w:rPr>
        <w:t xml:space="preserve"> границ, изменени</w:t>
      </w:r>
      <w:r w:rsidR="005F7AAE">
        <w:rPr>
          <w:bCs/>
          <w:sz w:val="28"/>
          <w:szCs w:val="28"/>
        </w:rPr>
        <w:t>е</w:t>
      </w:r>
      <w:r w:rsidR="00F00F35">
        <w:rPr>
          <w:bCs/>
          <w:sz w:val="28"/>
          <w:szCs w:val="28"/>
        </w:rPr>
        <w:t xml:space="preserve"> </w:t>
      </w:r>
      <w:r w:rsidR="00C40823" w:rsidRPr="00C40823">
        <w:rPr>
          <w:bCs/>
          <w:sz w:val="28"/>
          <w:szCs w:val="28"/>
        </w:rPr>
        <w:t>режима особой охраны"</w:t>
      </w:r>
      <w:r w:rsidR="005F7AAE">
        <w:rPr>
          <w:bCs/>
          <w:sz w:val="28"/>
          <w:szCs w:val="28"/>
        </w:rPr>
        <w:t xml:space="preserve"> в соответствующем падеже</w:t>
      </w:r>
      <w:r w:rsidR="00C40823" w:rsidRPr="00C40823">
        <w:rPr>
          <w:bCs/>
          <w:sz w:val="28"/>
          <w:szCs w:val="28"/>
        </w:rPr>
        <w:t xml:space="preserve"> заменить словами "изменени</w:t>
      </w:r>
      <w:r w:rsidR="005F7AAE">
        <w:rPr>
          <w:bCs/>
          <w:sz w:val="28"/>
          <w:szCs w:val="28"/>
        </w:rPr>
        <w:t>е</w:t>
      </w:r>
      <w:r w:rsidR="00C40823" w:rsidRPr="00C40823">
        <w:rPr>
          <w:bCs/>
          <w:sz w:val="28"/>
          <w:szCs w:val="28"/>
        </w:rPr>
        <w:t xml:space="preserve"> границ</w:t>
      </w:r>
      <w:r w:rsidR="00F00F35">
        <w:rPr>
          <w:bCs/>
          <w:sz w:val="28"/>
          <w:szCs w:val="28"/>
        </w:rPr>
        <w:t>,</w:t>
      </w:r>
      <w:r w:rsidR="00C40823" w:rsidRPr="00C40823">
        <w:rPr>
          <w:bCs/>
          <w:sz w:val="28"/>
          <w:szCs w:val="28"/>
        </w:rPr>
        <w:t xml:space="preserve"> режима особой охраны особо охраняемых природных территорий регионального значения"</w:t>
      </w:r>
      <w:r w:rsidR="005F7AAE">
        <w:rPr>
          <w:bCs/>
          <w:sz w:val="28"/>
          <w:szCs w:val="28"/>
        </w:rPr>
        <w:t xml:space="preserve"> в соответствующем падеже</w:t>
      </w:r>
      <w:r w:rsidR="00F00F35">
        <w:rPr>
          <w:bCs/>
          <w:sz w:val="28"/>
          <w:szCs w:val="28"/>
        </w:rPr>
        <w:t>;</w:t>
      </w:r>
    </w:p>
    <w:p w:rsidR="005F42FE" w:rsidRPr="00A01154" w:rsidRDefault="00A01154" w:rsidP="005F42FE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01154">
        <w:rPr>
          <w:sz w:val="28"/>
          <w:szCs w:val="28"/>
        </w:rPr>
        <w:t>8</w:t>
      </w:r>
      <w:r w:rsidR="00FF468C" w:rsidRPr="00A01154">
        <w:rPr>
          <w:sz w:val="28"/>
          <w:szCs w:val="28"/>
        </w:rPr>
        <w:t xml:space="preserve">) </w:t>
      </w:r>
      <w:r w:rsidR="00D56CB9" w:rsidRPr="00A01154">
        <w:rPr>
          <w:sz w:val="28"/>
          <w:szCs w:val="28"/>
        </w:rPr>
        <w:t>стать</w:t>
      </w:r>
      <w:r w:rsidR="005F42FE" w:rsidRPr="00A01154">
        <w:rPr>
          <w:sz w:val="28"/>
          <w:szCs w:val="28"/>
        </w:rPr>
        <w:t>ю</w:t>
      </w:r>
      <w:r w:rsidR="00D56CB9" w:rsidRPr="00A01154">
        <w:rPr>
          <w:sz w:val="28"/>
          <w:szCs w:val="28"/>
        </w:rPr>
        <w:t xml:space="preserve"> 12 </w:t>
      </w:r>
      <w:r w:rsidR="005F42FE" w:rsidRPr="00A01154">
        <w:rPr>
          <w:sz w:val="28"/>
          <w:szCs w:val="28"/>
        </w:rPr>
        <w:t>изложить в следующей редакции:</w:t>
      </w:r>
    </w:p>
    <w:p w:rsidR="005F42FE" w:rsidRPr="00A01154" w:rsidRDefault="005F42FE" w:rsidP="005F42FE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b/>
          <w:sz w:val="28"/>
          <w:szCs w:val="28"/>
        </w:rPr>
      </w:pPr>
      <w:r w:rsidRPr="00A01154">
        <w:rPr>
          <w:sz w:val="28"/>
          <w:szCs w:val="28"/>
        </w:rPr>
        <w:t>"</w:t>
      </w:r>
      <w:r w:rsidRPr="00A01154">
        <w:rPr>
          <w:bCs/>
          <w:sz w:val="28"/>
          <w:szCs w:val="28"/>
        </w:rPr>
        <w:t>Статья 12.</w:t>
      </w:r>
      <w:r w:rsidRPr="00A01154">
        <w:rPr>
          <w:b/>
          <w:bCs/>
          <w:sz w:val="28"/>
          <w:szCs w:val="28"/>
        </w:rPr>
        <w:t xml:space="preserve"> Охрана особо охраняемых природных территорий регионального значения</w:t>
      </w:r>
      <w:r w:rsidR="00A61A6C" w:rsidRPr="00A61A6C">
        <w:rPr>
          <w:b/>
          <w:sz w:val="28"/>
          <w:szCs w:val="28"/>
        </w:rPr>
        <w:t>, охрана, защита, воспроизводство отдельных объектов растительного и животного мира</w:t>
      </w:r>
      <w:r w:rsidR="00A61A6C" w:rsidRPr="00E62619">
        <w:rPr>
          <w:sz w:val="28"/>
          <w:szCs w:val="28"/>
        </w:rPr>
        <w:t xml:space="preserve"> </w:t>
      </w:r>
      <w:r w:rsidR="00A01154" w:rsidRPr="00A01154">
        <w:rPr>
          <w:b/>
          <w:sz w:val="28"/>
          <w:szCs w:val="28"/>
        </w:rPr>
        <w:t>в границах особо охраняемых природных территориях регионального значения</w:t>
      </w:r>
    </w:p>
    <w:p w:rsidR="005F42FE" w:rsidRPr="00A01154" w:rsidRDefault="005F42FE" w:rsidP="005F42FE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01154">
        <w:rPr>
          <w:sz w:val="28"/>
          <w:szCs w:val="28"/>
        </w:rPr>
        <w:t>1. Охрана особо охраняемых природных территорий регионального значения осуществляется в соответствии с федеральным законодательством и законодательством Камчатского края:</w:t>
      </w:r>
    </w:p>
    <w:p w:rsidR="005F42FE" w:rsidRPr="00A01154" w:rsidRDefault="005F42FE" w:rsidP="005F42FE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01154">
        <w:rPr>
          <w:sz w:val="28"/>
          <w:szCs w:val="28"/>
        </w:rPr>
        <w:t>1) уполномоченным исполнительным органом государственной власти Камчатского края;</w:t>
      </w:r>
    </w:p>
    <w:p w:rsidR="005F42FE" w:rsidRDefault="005F42FE" w:rsidP="005F42FE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01154">
        <w:rPr>
          <w:sz w:val="28"/>
          <w:szCs w:val="28"/>
        </w:rPr>
        <w:t>2) подведомственными уполномоченному исполнительному органу государственной власти Камчатского края краевыми государственными учреждениями, созданными для управления особо охраняемыми природными территориями регионального значения и обеспечения их охраны (далее – краевые государствен</w:t>
      </w:r>
      <w:r w:rsidR="000D625A">
        <w:rPr>
          <w:sz w:val="28"/>
          <w:szCs w:val="28"/>
        </w:rPr>
        <w:t>ные природоохранные учреждения).</w:t>
      </w:r>
    </w:p>
    <w:p w:rsidR="000D625A" w:rsidRPr="00A01154" w:rsidRDefault="000D625A" w:rsidP="000D625A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A61A6C">
        <w:rPr>
          <w:sz w:val="28"/>
          <w:szCs w:val="28"/>
        </w:rPr>
        <w:t>О</w:t>
      </w:r>
      <w:r w:rsidR="00A61A6C" w:rsidRPr="00E62619">
        <w:rPr>
          <w:sz w:val="28"/>
          <w:szCs w:val="28"/>
        </w:rPr>
        <w:t>хран</w:t>
      </w:r>
      <w:r w:rsidR="00A61A6C">
        <w:rPr>
          <w:sz w:val="28"/>
          <w:szCs w:val="28"/>
        </w:rPr>
        <w:t>а</w:t>
      </w:r>
      <w:r w:rsidR="00A61A6C" w:rsidRPr="00E62619">
        <w:rPr>
          <w:sz w:val="28"/>
          <w:szCs w:val="28"/>
        </w:rPr>
        <w:t>, защит</w:t>
      </w:r>
      <w:r w:rsidR="00A61A6C">
        <w:rPr>
          <w:sz w:val="28"/>
          <w:szCs w:val="28"/>
        </w:rPr>
        <w:t>а</w:t>
      </w:r>
      <w:r w:rsidR="00A61A6C" w:rsidRPr="00E62619">
        <w:rPr>
          <w:sz w:val="28"/>
          <w:szCs w:val="28"/>
        </w:rPr>
        <w:t xml:space="preserve">, воспроизводство </w:t>
      </w:r>
      <w:r w:rsidR="00A61A6C">
        <w:rPr>
          <w:sz w:val="28"/>
          <w:szCs w:val="28"/>
        </w:rPr>
        <w:t xml:space="preserve">отдельных </w:t>
      </w:r>
      <w:r w:rsidR="00A61A6C" w:rsidRPr="00E62619">
        <w:rPr>
          <w:sz w:val="28"/>
          <w:szCs w:val="28"/>
        </w:rPr>
        <w:t>объектов растительного и животного мира</w:t>
      </w:r>
      <w:r w:rsidRPr="000D625A">
        <w:rPr>
          <w:sz w:val="28"/>
          <w:szCs w:val="28"/>
        </w:rPr>
        <w:t xml:space="preserve"> в границах особо охраняемых природных территориях регионального значения</w:t>
      </w:r>
      <w:r>
        <w:rPr>
          <w:b/>
          <w:sz w:val="28"/>
          <w:szCs w:val="28"/>
        </w:rPr>
        <w:t xml:space="preserve"> </w:t>
      </w:r>
      <w:r w:rsidRPr="00A01154">
        <w:rPr>
          <w:sz w:val="28"/>
          <w:szCs w:val="28"/>
        </w:rPr>
        <w:t>осуществляется в соответствии с федеральным законодательством и законодательством Камчатского края</w:t>
      </w:r>
      <w:r>
        <w:rPr>
          <w:sz w:val="28"/>
          <w:szCs w:val="28"/>
        </w:rPr>
        <w:t>:</w:t>
      </w:r>
    </w:p>
    <w:p w:rsidR="000D625A" w:rsidRPr="00A01154" w:rsidRDefault="000D625A" w:rsidP="005F42FE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</w:t>
      </w:r>
      <w:r w:rsidRPr="00A01154">
        <w:rPr>
          <w:sz w:val="28"/>
          <w:szCs w:val="28"/>
        </w:rPr>
        <w:t xml:space="preserve"> иными исполнительными органами государственной власти Камчатского края в пределах полномочий</w:t>
      </w:r>
      <w:r>
        <w:rPr>
          <w:sz w:val="28"/>
          <w:szCs w:val="28"/>
        </w:rPr>
        <w:t>;</w:t>
      </w:r>
    </w:p>
    <w:p w:rsidR="005F42FE" w:rsidRPr="00A01154" w:rsidRDefault="005F42FE" w:rsidP="00030A13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01154">
        <w:rPr>
          <w:sz w:val="28"/>
          <w:szCs w:val="28"/>
        </w:rPr>
        <w:t xml:space="preserve">3) </w:t>
      </w:r>
      <w:r w:rsidR="00030A13" w:rsidRPr="00A01154">
        <w:rPr>
          <w:sz w:val="28"/>
          <w:szCs w:val="28"/>
        </w:rPr>
        <w:t xml:space="preserve">подведомственными </w:t>
      </w:r>
      <w:r w:rsidRPr="00A01154">
        <w:rPr>
          <w:sz w:val="28"/>
          <w:szCs w:val="28"/>
        </w:rPr>
        <w:t xml:space="preserve">иным исполнительным органам государственной власти Камчатского края </w:t>
      </w:r>
      <w:r w:rsidR="00030A13" w:rsidRPr="00A01154">
        <w:rPr>
          <w:sz w:val="28"/>
          <w:szCs w:val="28"/>
        </w:rPr>
        <w:t>краевыми государственными учреждениями.";</w:t>
      </w:r>
    </w:p>
    <w:p w:rsidR="00D56CB9" w:rsidRPr="00A01154" w:rsidRDefault="00A01154" w:rsidP="00FF468C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01154">
        <w:rPr>
          <w:sz w:val="28"/>
          <w:szCs w:val="28"/>
        </w:rPr>
        <w:t>9</w:t>
      </w:r>
      <w:r w:rsidR="00FF468C" w:rsidRPr="00A01154">
        <w:rPr>
          <w:sz w:val="28"/>
          <w:szCs w:val="28"/>
        </w:rPr>
        <w:t xml:space="preserve">) </w:t>
      </w:r>
      <w:r w:rsidR="00D56CB9" w:rsidRPr="00A01154">
        <w:rPr>
          <w:sz w:val="28"/>
          <w:szCs w:val="28"/>
        </w:rPr>
        <w:t>дополнить статьей 12</w:t>
      </w:r>
      <w:r w:rsidR="00D56CB9" w:rsidRPr="00A01154">
        <w:rPr>
          <w:sz w:val="28"/>
          <w:szCs w:val="28"/>
          <w:vertAlign w:val="superscript"/>
        </w:rPr>
        <w:t>1</w:t>
      </w:r>
      <w:r w:rsidR="00D56CB9" w:rsidRPr="00A01154">
        <w:rPr>
          <w:sz w:val="28"/>
          <w:szCs w:val="28"/>
        </w:rPr>
        <w:t xml:space="preserve"> следующего содержания:</w:t>
      </w:r>
    </w:p>
    <w:p w:rsidR="00720D40" w:rsidRPr="00A01154" w:rsidRDefault="00AD029C" w:rsidP="00720D40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01154">
        <w:rPr>
          <w:sz w:val="28"/>
          <w:szCs w:val="28"/>
        </w:rPr>
        <w:t>"</w:t>
      </w:r>
      <w:r w:rsidR="00FF468C" w:rsidRPr="00A01154">
        <w:rPr>
          <w:sz w:val="28"/>
          <w:szCs w:val="28"/>
        </w:rPr>
        <w:t xml:space="preserve">Статья </w:t>
      </w:r>
      <w:r w:rsidR="00D56CB9" w:rsidRPr="00A01154">
        <w:rPr>
          <w:sz w:val="28"/>
          <w:szCs w:val="28"/>
        </w:rPr>
        <w:t>12</w:t>
      </w:r>
      <w:r w:rsidR="00D56CB9" w:rsidRPr="00A01154">
        <w:rPr>
          <w:sz w:val="28"/>
          <w:szCs w:val="28"/>
          <w:vertAlign w:val="superscript"/>
        </w:rPr>
        <w:t>1</w:t>
      </w:r>
      <w:r w:rsidR="00D56CB9" w:rsidRPr="00A01154">
        <w:rPr>
          <w:sz w:val="28"/>
          <w:szCs w:val="28"/>
        </w:rPr>
        <w:t xml:space="preserve">. </w:t>
      </w:r>
      <w:r w:rsidR="00111F82" w:rsidRPr="00A01154">
        <w:rPr>
          <w:b/>
          <w:sz w:val="28"/>
          <w:szCs w:val="28"/>
        </w:rPr>
        <w:t xml:space="preserve">Региональный государственный надзор в области охраны и использования особо охраняемых природных территорий </w:t>
      </w:r>
      <w:r w:rsidR="008E14C6" w:rsidRPr="00A01154">
        <w:rPr>
          <w:b/>
          <w:sz w:val="28"/>
          <w:szCs w:val="28"/>
        </w:rPr>
        <w:t>регионального значения</w:t>
      </w:r>
    </w:p>
    <w:p w:rsidR="00A2542D" w:rsidRPr="00A01154" w:rsidRDefault="00A2542D" w:rsidP="00A2542D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01154">
        <w:rPr>
          <w:sz w:val="28"/>
          <w:szCs w:val="28"/>
        </w:rPr>
        <w:t xml:space="preserve">1. </w:t>
      </w:r>
      <w:r w:rsidR="0004390B" w:rsidRPr="00A01154">
        <w:rPr>
          <w:sz w:val="28"/>
          <w:szCs w:val="28"/>
        </w:rPr>
        <w:t>Региональный г</w:t>
      </w:r>
      <w:r w:rsidR="00854B3D" w:rsidRPr="00A01154">
        <w:rPr>
          <w:sz w:val="28"/>
          <w:szCs w:val="28"/>
        </w:rPr>
        <w:t xml:space="preserve">осударственный надзор в области охраны и использования особо охраняемых природных территорий регионального значения осуществляется </w:t>
      </w:r>
      <w:r w:rsidR="002578F9" w:rsidRPr="00A01154">
        <w:rPr>
          <w:sz w:val="28"/>
          <w:szCs w:val="28"/>
        </w:rPr>
        <w:t xml:space="preserve">при осуществлении регионального государственного экологического надзора </w:t>
      </w:r>
      <w:r w:rsidR="00B201ED" w:rsidRPr="00A01154">
        <w:rPr>
          <w:sz w:val="28"/>
          <w:szCs w:val="28"/>
        </w:rPr>
        <w:t>исполнительным орган</w:t>
      </w:r>
      <w:r w:rsidRPr="00A01154">
        <w:rPr>
          <w:sz w:val="28"/>
          <w:szCs w:val="28"/>
        </w:rPr>
        <w:t>ом</w:t>
      </w:r>
      <w:r w:rsidR="00B201ED" w:rsidRPr="00A01154">
        <w:rPr>
          <w:sz w:val="28"/>
          <w:szCs w:val="28"/>
        </w:rPr>
        <w:t xml:space="preserve"> государственной власти Камчатского края</w:t>
      </w:r>
      <w:r w:rsidR="00E04E32" w:rsidRPr="00A01154">
        <w:rPr>
          <w:sz w:val="28"/>
          <w:szCs w:val="28"/>
        </w:rPr>
        <w:t xml:space="preserve">, </w:t>
      </w:r>
      <w:r w:rsidR="00A61A6C">
        <w:rPr>
          <w:sz w:val="28"/>
          <w:szCs w:val="28"/>
        </w:rPr>
        <w:t>определенным</w:t>
      </w:r>
      <w:r w:rsidR="00E04E32" w:rsidRPr="00A01154">
        <w:rPr>
          <w:sz w:val="28"/>
          <w:szCs w:val="28"/>
        </w:rPr>
        <w:t xml:space="preserve"> Правительством Камчатского края на осуществление регионального государственного экологического надзора,</w:t>
      </w:r>
      <w:r w:rsidR="00720D40" w:rsidRPr="00A01154">
        <w:rPr>
          <w:sz w:val="28"/>
          <w:szCs w:val="28"/>
        </w:rPr>
        <w:t xml:space="preserve"> в соответствии с законодательством Российской Федерации об охране окружающей среды </w:t>
      </w:r>
      <w:r w:rsidR="00854B3D" w:rsidRPr="00A01154">
        <w:rPr>
          <w:sz w:val="28"/>
          <w:szCs w:val="28"/>
        </w:rPr>
        <w:t xml:space="preserve">в порядке, </w:t>
      </w:r>
      <w:r w:rsidR="00A50CCA" w:rsidRPr="00A01154">
        <w:rPr>
          <w:sz w:val="28"/>
          <w:szCs w:val="28"/>
        </w:rPr>
        <w:t>установленном</w:t>
      </w:r>
      <w:r w:rsidR="00854B3D" w:rsidRPr="00A01154">
        <w:rPr>
          <w:sz w:val="28"/>
          <w:szCs w:val="28"/>
        </w:rPr>
        <w:t xml:space="preserve"> постановлением Правительства Камчатского края.</w:t>
      </w:r>
    </w:p>
    <w:p w:rsidR="00A2542D" w:rsidRPr="00A01154" w:rsidRDefault="00A2542D" w:rsidP="00A2542D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01154">
        <w:rPr>
          <w:sz w:val="28"/>
          <w:szCs w:val="28"/>
        </w:rPr>
        <w:t>2. На особо охраняемых природных территориях регионального значения, управление которыми осуществляется краевыми государственными природоохранными учреждениями, региональный государственный надзор в области охраны и использования особо охраняемых природных территорий регионального значения осуществляется также должностными лицами краевых указанных учреждений, являющимися государственными инспекторами в области охраны окружающей среды.</w:t>
      </w:r>
    </w:p>
    <w:p w:rsidR="00A2542D" w:rsidRPr="00A2542D" w:rsidRDefault="00A2542D" w:rsidP="00A2542D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01154">
        <w:rPr>
          <w:sz w:val="28"/>
          <w:szCs w:val="28"/>
        </w:rPr>
        <w:t xml:space="preserve">3. Должностные лица </w:t>
      </w:r>
      <w:r w:rsidR="00E04E32" w:rsidRPr="00A01154">
        <w:rPr>
          <w:sz w:val="28"/>
          <w:szCs w:val="28"/>
        </w:rPr>
        <w:t xml:space="preserve">исполнительного органа государственной власти Камчатского края, уполномоченного Правительством Камчатского края на осуществление регионального государственного экологического надзора, </w:t>
      </w:r>
      <w:r w:rsidRPr="00A01154">
        <w:rPr>
          <w:sz w:val="28"/>
          <w:szCs w:val="28"/>
        </w:rPr>
        <w:t xml:space="preserve">и краевых государственных природоохранных учреждений, осуществляющих государственный надзор в области охраны и использования особо охраняемых природных территорий регионального значения, пользуются правами, предусмотренными </w:t>
      </w:r>
      <w:hyperlink r:id="rId11" w:history="1">
        <w:r w:rsidRPr="00A01154">
          <w:rPr>
            <w:sz w:val="28"/>
            <w:szCs w:val="28"/>
          </w:rPr>
          <w:t>статьей 34</w:t>
        </w:r>
      </w:hyperlink>
      <w:r w:rsidRPr="00A01154">
        <w:rPr>
          <w:sz w:val="28"/>
          <w:szCs w:val="28"/>
        </w:rPr>
        <w:t xml:space="preserve"> Федерального закона "Об особо охраняемых природных территориях".".</w:t>
      </w:r>
    </w:p>
    <w:p w:rsidR="00A2542D" w:rsidRPr="00A2542D" w:rsidRDefault="00A2542D" w:rsidP="00A2542D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22599F" w:rsidRPr="006D3CB1" w:rsidRDefault="0022599F" w:rsidP="006D07DD">
      <w:pPr>
        <w:widowControl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CB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533B1" w:rsidRPr="006D3CB1">
        <w:rPr>
          <w:rFonts w:ascii="Times New Roman" w:hAnsi="Times New Roman" w:cs="Times New Roman"/>
          <w:b/>
          <w:sz w:val="28"/>
          <w:szCs w:val="28"/>
        </w:rPr>
        <w:t>2</w:t>
      </w:r>
    </w:p>
    <w:bookmarkEnd w:id="2"/>
    <w:p w:rsidR="00C80195" w:rsidRPr="006D3CB1" w:rsidRDefault="00C80195" w:rsidP="006D07D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B1">
        <w:rPr>
          <w:rFonts w:ascii="Times New Roman" w:hAnsi="Times New Roman" w:cs="Times New Roman"/>
          <w:sz w:val="28"/>
          <w:szCs w:val="28"/>
        </w:rPr>
        <w:t>Настоящий Закон вступает в силу через 10 дней после дня его официального опубликования</w:t>
      </w:r>
      <w:r w:rsidR="002D7A46" w:rsidRPr="006D3CB1">
        <w:rPr>
          <w:rFonts w:ascii="Times New Roman" w:hAnsi="Times New Roman" w:cs="Times New Roman"/>
          <w:sz w:val="28"/>
          <w:szCs w:val="28"/>
        </w:rPr>
        <w:t>.</w:t>
      </w:r>
    </w:p>
    <w:p w:rsidR="004B034A" w:rsidRPr="006D3CB1" w:rsidRDefault="004B034A" w:rsidP="006D07DD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35BF" w:rsidRPr="006D3CB1" w:rsidRDefault="00C035BF" w:rsidP="006D07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1FD9" w:rsidRPr="006D3CB1" w:rsidRDefault="009A311F" w:rsidP="009A311F">
      <w:pPr>
        <w:pStyle w:val="aff2"/>
        <w:rPr>
          <w:rFonts w:ascii="Times New Roman" w:hAnsi="Times New Roman" w:cs="Times New Roman"/>
          <w:sz w:val="28"/>
          <w:szCs w:val="28"/>
        </w:rPr>
      </w:pPr>
      <w:r w:rsidRPr="006D3CB1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6D3CB1">
        <w:rPr>
          <w:rFonts w:ascii="Times New Roman" w:hAnsi="Times New Roman" w:cs="Times New Roman"/>
          <w:sz w:val="28"/>
          <w:szCs w:val="28"/>
        </w:rPr>
        <w:tab/>
      </w:r>
      <w:r w:rsidRPr="006D3CB1">
        <w:rPr>
          <w:rFonts w:ascii="Times New Roman" w:hAnsi="Times New Roman" w:cs="Times New Roman"/>
          <w:sz w:val="28"/>
          <w:szCs w:val="28"/>
        </w:rPr>
        <w:tab/>
      </w:r>
      <w:r w:rsidRPr="006D3CB1">
        <w:rPr>
          <w:rFonts w:ascii="Times New Roman" w:hAnsi="Times New Roman" w:cs="Times New Roman"/>
          <w:sz w:val="28"/>
          <w:szCs w:val="28"/>
        </w:rPr>
        <w:tab/>
      </w:r>
      <w:r w:rsidRPr="006D3CB1">
        <w:rPr>
          <w:rFonts w:ascii="Times New Roman" w:hAnsi="Times New Roman" w:cs="Times New Roman"/>
          <w:sz w:val="28"/>
          <w:szCs w:val="28"/>
        </w:rPr>
        <w:tab/>
      </w:r>
      <w:r w:rsidRPr="006D3CB1">
        <w:rPr>
          <w:rFonts w:ascii="Times New Roman" w:hAnsi="Times New Roman" w:cs="Times New Roman"/>
          <w:sz w:val="28"/>
          <w:szCs w:val="28"/>
        </w:rPr>
        <w:tab/>
      </w:r>
      <w:r w:rsidRPr="006D3CB1">
        <w:rPr>
          <w:rFonts w:ascii="Times New Roman" w:hAnsi="Times New Roman" w:cs="Times New Roman"/>
          <w:sz w:val="28"/>
          <w:szCs w:val="28"/>
        </w:rPr>
        <w:tab/>
      </w:r>
      <w:r w:rsidR="008B20DC">
        <w:rPr>
          <w:rFonts w:ascii="Times New Roman" w:hAnsi="Times New Roman" w:cs="Times New Roman"/>
          <w:sz w:val="28"/>
          <w:szCs w:val="28"/>
        </w:rPr>
        <w:t xml:space="preserve">   </w:t>
      </w:r>
      <w:r w:rsidRPr="006D3CB1">
        <w:rPr>
          <w:rFonts w:ascii="Times New Roman" w:hAnsi="Times New Roman" w:cs="Times New Roman"/>
          <w:sz w:val="28"/>
          <w:szCs w:val="28"/>
        </w:rPr>
        <w:t>В.И. Илюхин</w:t>
      </w:r>
    </w:p>
    <w:p w:rsidR="009F3164" w:rsidRDefault="009F3164" w:rsidP="002D7A46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1000"/>
    </w:p>
    <w:p w:rsidR="006E1E29" w:rsidRDefault="006E1E29" w:rsidP="002D7A46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1E29" w:rsidRDefault="006E1E29" w:rsidP="002D7A46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7A46" w:rsidRPr="00FE3E62" w:rsidRDefault="002D7A46" w:rsidP="002D7A46">
      <w:pPr>
        <w:tabs>
          <w:tab w:val="righ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E6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802A0" w:rsidRPr="00FE3E62" w:rsidRDefault="002D7A46" w:rsidP="004802A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E3E62">
        <w:rPr>
          <w:rFonts w:ascii="Times New Roman" w:hAnsi="Times New Roman"/>
          <w:sz w:val="28"/>
          <w:szCs w:val="28"/>
        </w:rPr>
        <w:t xml:space="preserve">к проекту </w:t>
      </w:r>
      <w:r w:rsidR="001E36C1" w:rsidRPr="00FE3E62">
        <w:rPr>
          <w:rFonts w:ascii="Times New Roman" w:hAnsi="Times New Roman"/>
          <w:sz w:val="28"/>
          <w:szCs w:val="28"/>
        </w:rPr>
        <w:t>З</w:t>
      </w:r>
      <w:r w:rsidR="00BC4E8B" w:rsidRPr="00FE3E62">
        <w:rPr>
          <w:rFonts w:ascii="Times New Roman" w:hAnsi="Times New Roman"/>
          <w:sz w:val="28"/>
          <w:szCs w:val="28"/>
        </w:rPr>
        <w:t xml:space="preserve">акона </w:t>
      </w:r>
      <w:r w:rsidRPr="00FE3E62">
        <w:rPr>
          <w:rFonts w:ascii="Times New Roman" w:hAnsi="Times New Roman"/>
          <w:sz w:val="28"/>
          <w:szCs w:val="28"/>
        </w:rPr>
        <w:t xml:space="preserve">Камчатского края </w:t>
      </w:r>
      <w:r w:rsidR="00AD029C" w:rsidRPr="00FE3E62">
        <w:rPr>
          <w:rFonts w:ascii="Times New Roman" w:hAnsi="Times New Roman"/>
          <w:sz w:val="28"/>
          <w:szCs w:val="28"/>
        </w:rPr>
        <w:t>"</w:t>
      </w:r>
      <w:r w:rsidR="004802A0" w:rsidRPr="00FE3E62">
        <w:rPr>
          <w:rStyle w:val="a4"/>
          <w:rFonts w:ascii="Times New Roman" w:hAnsi="Times New Roman"/>
          <w:b/>
          <w:color w:val="auto"/>
          <w:sz w:val="28"/>
          <w:szCs w:val="28"/>
        </w:rPr>
        <w:t>О внесении изменени</w:t>
      </w:r>
      <w:r w:rsidR="003533B1" w:rsidRPr="00FE3E62">
        <w:rPr>
          <w:rStyle w:val="a4"/>
          <w:rFonts w:ascii="Times New Roman" w:hAnsi="Times New Roman"/>
          <w:b/>
          <w:color w:val="auto"/>
          <w:sz w:val="28"/>
          <w:szCs w:val="28"/>
        </w:rPr>
        <w:t>й</w:t>
      </w:r>
      <w:r w:rsidR="004802A0" w:rsidRPr="00FE3E62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 в </w:t>
      </w:r>
      <w:r w:rsidR="003533B1" w:rsidRPr="00FE3E62">
        <w:rPr>
          <w:rStyle w:val="a4"/>
          <w:rFonts w:ascii="Times New Roman" w:hAnsi="Times New Roman"/>
          <w:b/>
          <w:color w:val="auto"/>
          <w:sz w:val="28"/>
          <w:szCs w:val="28"/>
        </w:rPr>
        <w:t>З</w:t>
      </w:r>
      <w:r w:rsidR="004802A0" w:rsidRPr="00FE3E62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акон Камчатского края </w:t>
      </w:r>
      <w:r w:rsidR="00AD029C" w:rsidRPr="00FE3E62">
        <w:rPr>
          <w:rStyle w:val="a4"/>
          <w:rFonts w:ascii="Times New Roman" w:hAnsi="Times New Roman"/>
          <w:b/>
          <w:color w:val="auto"/>
          <w:sz w:val="28"/>
          <w:szCs w:val="28"/>
        </w:rPr>
        <w:t>"</w:t>
      </w:r>
      <w:r w:rsidR="004802A0" w:rsidRPr="00FE3E62">
        <w:rPr>
          <w:rStyle w:val="a4"/>
          <w:rFonts w:ascii="Times New Roman" w:hAnsi="Times New Roman"/>
          <w:b/>
          <w:color w:val="auto"/>
          <w:sz w:val="28"/>
          <w:szCs w:val="28"/>
        </w:rPr>
        <w:t>Об особо охраняемых природных территориях в Камчатском крае</w:t>
      </w:r>
      <w:r w:rsidR="00AD029C" w:rsidRPr="00FE3E62">
        <w:rPr>
          <w:rStyle w:val="a4"/>
          <w:rFonts w:ascii="Times New Roman" w:hAnsi="Times New Roman"/>
          <w:b/>
          <w:color w:val="auto"/>
          <w:sz w:val="28"/>
          <w:szCs w:val="28"/>
        </w:rPr>
        <w:t>"</w:t>
      </w:r>
    </w:p>
    <w:p w:rsidR="002D7A46" w:rsidRDefault="002D7A46" w:rsidP="00B25A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3FF" w:rsidRPr="006D3CB1" w:rsidRDefault="00D963FF" w:rsidP="00B25A75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4"/>
    <w:p w:rsidR="00B65599" w:rsidRPr="00E04E32" w:rsidRDefault="000D1C6B" w:rsidP="00E04E32">
      <w:pPr>
        <w:widowControl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CB1">
        <w:rPr>
          <w:rFonts w:ascii="Times New Roman" w:hAnsi="Times New Roman" w:cs="Times New Roman"/>
          <w:sz w:val="28"/>
          <w:szCs w:val="28"/>
        </w:rPr>
        <w:t xml:space="preserve">Настоящий законопроект </w:t>
      </w:r>
      <w:r w:rsidR="00CE61A5" w:rsidRPr="006D3CB1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C61451" w:rsidRPr="006D3CB1">
        <w:rPr>
          <w:rFonts w:ascii="Times New Roman" w:hAnsi="Times New Roman" w:cs="Times New Roman"/>
          <w:sz w:val="28"/>
          <w:szCs w:val="28"/>
        </w:rPr>
        <w:t>целях</w:t>
      </w:r>
      <w:r w:rsidR="000C5714">
        <w:rPr>
          <w:rFonts w:ascii="Times New Roman" w:hAnsi="Times New Roman" w:cs="Times New Roman"/>
          <w:sz w:val="28"/>
          <w:szCs w:val="28"/>
        </w:rPr>
        <w:t xml:space="preserve"> </w:t>
      </w:r>
      <w:r w:rsidR="00E04E32">
        <w:rPr>
          <w:rFonts w:ascii="Times New Roman" w:hAnsi="Times New Roman" w:cs="Times New Roman"/>
          <w:sz w:val="28"/>
          <w:szCs w:val="28"/>
        </w:rPr>
        <w:t>уточнения отдельных положений</w:t>
      </w:r>
      <w:r w:rsidR="000C5714">
        <w:rPr>
          <w:rFonts w:ascii="Times New Roman" w:hAnsi="Times New Roman" w:cs="Times New Roman"/>
          <w:sz w:val="28"/>
          <w:szCs w:val="28"/>
        </w:rPr>
        <w:t xml:space="preserve"> </w:t>
      </w:r>
      <w:r w:rsidR="00E04E32" w:rsidRPr="006D3CB1">
        <w:rPr>
          <w:rFonts w:ascii="Times New Roman" w:hAnsi="Times New Roman" w:cs="Times New Roman"/>
          <w:sz w:val="28"/>
          <w:szCs w:val="28"/>
        </w:rPr>
        <w:t>Закон</w:t>
      </w:r>
      <w:r w:rsidR="00E04E32">
        <w:rPr>
          <w:rFonts w:ascii="Times New Roman" w:hAnsi="Times New Roman" w:cs="Times New Roman"/>
          <w:sz w:val="28"/>
          <w:szCs w:val="28"/>
        </w:rPr>
        <w:t>а</w:t>
      </w:r>
      <w:r w:rsidR="00E04E32" w:rsidRPr="006D3CB1">
        <w:rPr>
          <w:rFonts w:ascii="Times New Roman" w:hAnsi="Times New Roman" w:cs="Times New Roman"/>
          <w:sz w:val="28"/>
          <w:szCs w:val="28"/>
        </w:rPr>
        <w:t xml:space="preserve"> Камчатского края от 29.12.2014 № 564 </w:t>
      </w:r>
      <w:r w:rsidR="00E04E32">
        <w:rPr>
          <w:rFonts w:ascii="Times New Roman" w:hAnsi="Times New Roman" w:cs="Times New Roman"/>
          <w:sz w:val="28"/>
          <w:szCs w:val="28"/>
        </w:rPr>
        <w:t>"</w:t>
      </w:r>
      <w:r w:rsidR="00E04E32" w:rsidRPr="006D3CB1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 в Камчатском крае</w:t>
      </w:r>
      <w:r w:rsidR="00E04E32">
        <w:rPr>
          <w:rFonts w:ascii="Times New Roman" w:hAnsi="Times New Roman" w:cs="Times New Roman"/>
          <w:sz w:val="28"/>
          <w:szCs w:val="28"/>
        </w:rPr>
        <w:t xml:space="preserve">" (далее – Закон Камчатского края № 564) </w:t>
      </w:r>
      <w:r w:rsidR="000C5714">
        <w:rPr>
          <w:rFonts w:ascii="Times New Roman" w:hAnsi="Times New Roman" w:cs="Times New Roman"/>
          <w:sz w:val="28"/>
          <w:szCs w:val="28"/>
        </w:rPr>
        <w:t xml:space="preserve">в </w:t>
      </w:r>
      <w:r w:rsidR="00E04E32">
        <w:rPr>
          <w:rFonts w:ascii="Times New Roman" w:hAnsi="Times New Roman" w:cs="Times New Roman"/>
          <w:sz w:val="28"/>
          <w:szCs w:val="28"/>
        </w:rPr>
        <w:t>соответствии с</w:t>
      </w:r>
      <w:r w:rsidR="000C5714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0C5714" w:rsidRPr="000C5714">
        <w:rPr>
          <w:rFonts w:ascii="Times New Roman" w:hAnsi="Times New Roman" w:cs="Times New Roman"/>
          <w:sz w:val="28"/>
          <w:szCs w:val="28"/>
        </w:rPr>
        <w:t xml:space="preserve">14.03.1995 </w:t>
      </w:r>
      <w:r w:rsidR="000C5714">
        <w:rPr>
          <w:rFonts w:ascii="Times New Roman" w:hAnsi="Times New Roman" w:cs="Times New Roman"/>
          <w:sz w:val="28"/>
          <w:szCs w:val="28"/>
        </w:rPr>
        <w:t>№</w:t>
      </w:r>
      <w:r w:rsidR="000C5714" w:rsidRPr="000C5714">
        <w:rPr>
          <w:rFonts w:ascii="Times New Roman" w:hAnsi="Times New Roman" w:cs="Times New Roman"/>
          <w:sz w:val="28"/>
          <w:szCs w:val="28"/>
        </w:rPr>
        <w:t xml:space="preserve"> 33-ФЗ 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="000C5714" w:rsidRPr="000C5714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="000C5714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33-ФЗ)</w:t>
      </w:r>
      <w:r w:rsidR="00E04E32">
        <w:rPr>
          <w:rFonts w:ascii="Times New Roman" w:hAnsi="Times New Roman" w:cs="Times New Roman"/>
          <w:sz w:val="28"/>
          <w:szCs w:val="28"/>
        </w:rPr>
        <w:t xml:space="preserve">, Градостроительным кодексом Российской Федерации, а также в совершенствования правового регулирования в области </w:t>
      </w:r>
      <w:r w:rsidR="00E04E32" w:rsidRPr="00E04E32">
        <w:rPr>
          <w:rFonts w:ascii="Times New Roman" w:hAnsi="Times New Roman" w:cs="Times New Roman"/>
          <w:bCs/>
          <w:sz w:val="28"/>
          <w:szCs w:val="28"/>
        </w:rPr>
        <w:t>организации, охраны и использования особо охраняемых территорий регионального значения</w:t>
      </w:r>
      <w:r w:rsidR="00FB5955" w:rsidRPr="00E04E32">
        <w:rPr>
          <w:rFonts w:ascii="Times New Roman" w:hAnsi="Times New Roman" w:cs="Times New Roman"/>
          <w:sz w:val="28"/>
          <w:szCs w:val="28"/>
        </w:rPr>
        <w:t>.</w:t>
      </w:r>
    </w:p>
    <w:p w:rsidR="006730B6" w:rsidRDefault="000C5714" w:rsidP="000C5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0C571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C571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C5714">
        <w:rPr>
          <w:rFonts w:ascii="Times New Roman" w:hAnsi="Times New Roman" w:cs="Times New Roman"/>
          <w:sz w:val="28"/>
          <w:szCs w:val="28"/>
        </w:rPr>
        <w:t xml:space="preserve"> от 03.08.2018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5714">
        <w:rPr>
          <w:rFonts w:ascii="Times New Roman" w:hAnsi="Times New Roman" w:cs="Times New Roman"/>
          <w:sz w:val="28"/>
          <w:szCs w:val="28"/>
        </w:rPr>
        <w:t xml:space="preserve"> 321-ФЗ 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Pr="000C5714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Pr="000C5714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Pr="000C5714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0C5714">
        <w:rPr>
          <w:rFonts w:ascii="Times New Roman" w:hAnsi="Times New Roman" w:cs="Times New Roman"/>
          <w:sz w:val="28"/>
          <w:szCs w:val="28"/>
        </w:rPr>
        <w:t xml:space="preserve">03.08.2018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5714">
        <w:rPr>
          <w:rFonts w:ascii="Times New Roman" w:hAnsi="Times New Roman" w:cs="Times New Roman"/>
          <w:sz w:val="28"/>
          <w:szCs w:val="28"/>
        </w:rPr>
        <w:t xml:space="preserve"> 340-ФЗ 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Pr="000C5714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0C5714">
        <w:rPr>
          <w:rFonts w:ascii="Times New Roman" w:hAnsi="Times New Roman" w:cs="Times New Roman"/>
          <w:sz w:val="28"/>
          <w:szCs w:val="28"/>
        </w:rPr>
        <w:t xml:space="preserve">03.08.2018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5714">
        <w:rPr>
          <w:rFonts w:ascii="Times New Roman" w:hAnsi="Times New Roman" w:cs="Times New Roman"/>
          <w:sz w:val="28"/>
          <w:szCs w:val="28"/>
        </w:rPr>
        <w:t xml:space="preserve"> 342-ФЗ 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Pr="000C5714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Федеральный закон № 33-ФЗ. </w:t>
      </w:r>
      <w:r w:rsidR="00180ED4">
        <w:rPr>
          <w:rFonts w:ascii="Times New Roman" w:hAnsi="Times New Roman" w:cs="Times New Roman"/>
          <w:sz w:val="28"/>
          <w:szCs w:val="28"/>
        </w:rPr>
        <w:t xml:space="preserve">В связи с этим законопроектом </w:t>
      </w:r>
      <w:r w:rsidR="006730B6">
        <w:rPr>
          <w:rFonts w:ascii="Times New Roman" w:hAnsi="Times New Roman" w:cs="Times New Roman"/>
          <w:sz w:val="28"/>
          <w:szCs w:val="28"/>
        </w:rPr>
        <w:t xml:space="preserve">предлагается дополнить </w:t>
      </w:r>
      <w:r>
        <w:rPr>
          <w:rFonts w:ascii="Times New Roman" w:hAnsi="Times New Roman" w:cs="Times New Roman"/>
          <w:sz w:val="28"/>
          <w:szCs w:val="28"/>
        </w:rPr>
        <w:t xml:space="preserve">Закон Камчатского края </w:t>
      </w:r>
      <w:r w:rsidRPr="000C5714">
        <w:rPr>
          <w:rFonts w:ascii="Times New Roman" w:hAnsi="Times New Roman" w:cs="Times New Roman"/>
          <w:sz w:val="28"/>
          <w:szCs w:val="28"/>
        </w:rPr>
        <w:t xml:space="preserve">от 29.12.2014 № 564 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Pr="000C5714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 в Камчатском крае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="00685B36">
        <w:rPr>
          <w:rFonts w:ascii="Times New Roman" w:hAnsi="Times New Roman" w:cs="Times New Roman"/>
          <w:sz w:val="28"/>
          <w:szCs w:val="28"/>
        </w:rPr>
        <w:t xml:space="preserve"> (далее – Закон Камчатского края № 564)</w:t>
      </w:r>
      <w:r w:rsidRPr="000C5714">
        <w:rPr>
          <w:rFonts w:ascii="Times New Roman" w:hAnsi="Times New Roman" w:cs="Times New Roman"/>
          <w:sz w:val="28"/>
          <w:szCs w:val="28"/>
        </w:rPr>
        <w:t xml:space="preserve"> </w:t>
      </w:r>
      <w:r w:rsidR="004A7784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="00DC7AA2">
        <w:rPr>
          <w:rFonts w:ascii="Times New Roman" w:hAnsi="Times New Roman" w:cs="Times New Roman"/>
          <w:sz w:val="28"/>
          <w:szCs w:val="28"/>
        </w:rPr>
        <w:t xml:space="preserve">положениями, </w:t>
      </w:r>
      <w:r w:rsidR="00AD4B93">
        <w:rPr>
          <w:rFonts w:ascii="Times New Roman" w:hAnsi="Times New Roman" w:cs="Times New Roman"/>
          <w:sz w:val="28"/>
          <w:szCs w:val="28"/>
        </w:rPr>
        <w:t>устанавливающими</w:t>
      </w:r>
      <w:r w:rsidR="00DC7AA2">
        <w:rPr>
          <w:rFonts w:ascii="Times New Roman" w:hAnsi="Times New Roman" w:cs="Times New Roman"/>
          <w:sz w:val="28"/>
          <w:szCs w:val="28"/>
        </w:rPr>
        <w:t xml:space="preserve"> </w:t>
      </w:r>
      <w:r w:rsidR="00AD4B93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AD4B93" w:rsidRPr="00AD4B93">
        <w:rPr>
          <w:rFonts w:ascii="Times New Roman" w:hAnsi="Times New Roman" w:cs="Times New Roman"/>
          <w:sz w:val="28"/>
          <w:szCs w:val="28"/>
        </w:rPr>
        <w:t>сведения</w:t>
      </w:r>
      <w:r w:rsidR="00AD4B93">
        <w:rPr>
          <w:rFonts w:ascii="Times New Roman" w:hAnsi="Times New Roman" w:cs="Times New Roman"/>
          <w:sz w:val="28"/>
          <w:szCs w:val="28"/>
        </w:rPr>
        <w:t>м</w:t>
      </w:r>
      <w:r w:rsidR="00AD4B93" w:rsidRPr="00AD4B93">
        <w:rPr>
          <w:rFonts w:ascii="Times New Roman" w:hAnsi="Times New Roman" w:cs="Times New Roman"/>
          <w:sz w:val="28"/>
          <w:szCs w:val="28"/>
        </w:rPr>
        <w:t xml:space="preserve"> о границах </w:t>
      </w:r>
      <w:r w:rsidR="00AD4B93">
        <w:rPr>
          <w:rFonts w:ascii="Times New Roman" w:hAnsi="Times New Roman" w:cs="Times New Roman"/>
          <w:sz w:val="28"/>
          <w:szCs w:val="28"/>
        </w:rPr>
        <w:t>особо охраняемой природной территории</w:t>
      </w:r>
      <w:r w:rsidR="00712784">
        <w:rPr>
          <w:rFonts w:ascii="Times New Roman" w:hAnsi="Times New Roman" w:cs="Times New Roman"/>
          <w:sz w:val="28"/>
          <w:szCs w:val="28"/>
        </w:rPr>
        <w:t xml:space="preserve"> регионального значения</w:t>
      </w:r>
      <w:r w:rsidR="00AD4B93">
        <w:rPr>
          <w:rFonts w:ascii="Times New Roman" w:hAnsi="Times New Roman" w:cs="Times New Roman"/>
          <w:sz w:val="28"/>
          <w:szCs w:val="28"/>
        </w:rPr>
        <w:t>.</w:t>
      </w:r>
    </w:p>
    <w:p w:rsidR="00D963FF" w:rsidRDefault="00D963FF" w:rsidP="00D963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Законопроектом уточняются полномочия органов государственной власти Камчатского края</w:t>
      </w:r>
      <w:r w:rsidRPr="00D96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E04E32">
        <w:rPr>
          <w:rFonts w:ascii="Times New Roman" w:hAnsi="Times New Roman" w:cs="Times New Roman"/>
          <w:bCs/>
          <w:sz w:val="28"/>
          <w:szCs w:val="28"/>
        </w:rPr>
        <w:t>организации, охраны и использования особо охраняемых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в Камчатском крае, в том числе в соответствии с нормами Градостроительного кодекса Российской Федерации вводятся полномочия уполномоченного исполнительного органа государственной власти Камчатского края по:</w:t>
      </w:r>
    </w:p>
    <w:p w:rsidR="00D963FF" w:rsidRDefault="00D963FF" w:rsidP="00D963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5AF6">
        <w:rPr>
          <w:rFonts w:ascii="Times New Roman" w:hAnsi="Times New Roman" w:cs="Times New Roman"/>
          <w:sz w:val="28"/>
          <w:szCs w:val="28"/>
        </w:rPr>
        <w:t>согласов</w:t>
      </w:r>
      <w:r>
        <w:rPr>
          <w:rFonts w:ascii="Times New Roman" w:hAnsi="Times New Roman" w:cs="Times New Roman"/>
          <w:sz w:val="28"/>
          <w:szCs w:val="28"/>
        </w:rPr>
        <w:t>анию</w:t>
      </w:r>
      <w:r w:rsidRPr="00D15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ее утверждения </w:t>
      </w:r>
      <w:r w:rsidRPr="00D15AF6">
        <w:rPr>
          <w:rFonts w:ascii="Times New Roman" w:hAnsi="Times New Roman" w:cs="Times New Roman"/>
          <w:sz w:val="28"/>
          <w:szCs w:val="28"/>
        </w:rPr>
        <w:t>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5AF6">
        <w:rPr>
          <w:rFonts w:ascii="Times New Roman" w:hAnsi="Times New Roman" w:cs="Times New Roman"/>
          <w:sz w:val="28"/>
          <w:szCs w:val="28"/>
        </w:rPr>
        <w:t xml:space="preserve"> по планировке территории, подготовленную применительно к особо охраняемым природным территориям регионального значения;</w:t>
      </w:r>
    </w:p>
    <w:p w:rsidR="00D963FF" w:rsidRDefault="00D963FF" w:rsidP="00D963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120C">
        <w:rPr>
          <w:rFonts w:ascii="Times New Roman" w:hAnsi="Times New Roman" w:cs="Times New Roman"/>
          <w:sz w:val="28"/>
          <w:szCs w:val="28"/>
        </w:rPr>
        <w:t>выда</w:t>
      </w:r>
      <w:r>
        <w:rPr>
          <w:rFonts w:ascii="Times New Roman" w:hAnsi="Times New Roman" w:cs="Times New Roman"/>
          <w:sz w:val="28"/>
          <w:szCs w:val="28"/>
        </w:rPr>
        <w:t>че</w:t>
      </w:r>
      <w:r w:rsidRPr="0050120C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120C">
        <w:rPr>
          <w:rFonts w:ascii="Times New Roman" w:hAnsi="Times New Roman" w:cs="Times New Roman"/>
          <w:sz w:val="28"/>
          <w:szCs w:val="28"/>
        </w:rPr>
        <w:t xml:space="preserve"> на строительство в отношении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</w:t>
      </w:r>
      <w:r>
        <w:rPr>
          <w:rFonts w:ascii="Times New Roman" w:hAnsi="Times New Roman" w:cs="Times New Roman"/>
          <w:sz w:val="28"/>
          <w:szCs w:val="28"/>
        </w:rPr>
        <w:t>, а также разрешения на ввод такого объекта в эксплуатацию.</w:t>
      </w:r>
    </w:p>
    <w:p w:rsidR="00092862" w:rsidRDefault="00AD4B93" w:rsidP="000C5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85B36">
        <w:rPr>
          <w:rFonts w:ascii="Times New Roman" w:hAnsi="Times New Roman" w:cs="Times New Roman"/>
          <w:sz w:val="28"/>
          <w:szCs w:val="28"/>
        </w:rPr>
        <w:t>законопроектом</w:t>
      </w:r>
      <w:r w:rsidR="00092862">
        <w:rPr>
          <w:rFonts w:ascii="Times New Roman" w:hAnsi="Times New Roman" w:cs="Times New Roman"/>
          <w:sz w:val="28"/>
          <w:szCs w:val="28"/>
        </w:rPr>
        <w:t>:</w:t>
      </w:r>
    </w:p>
    <w:p w:rsidR="00AD4B93" w:rsidRDefault="00D963FF" w:rsidP="000C5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2862">
        <w:rPr>
          <w:rFonts w:ascii="Times New Roman" w:hAnsi="Times New Roman" w:cs="Times New Roman"/>
          <w:sz w:val="28"/>
          <w:szCs w:val="28"/>
        </w:rPr>
        <w:t xml:space="preserve"> </w:t>
      </w:r>
      <w:r w:rsidR="00712784">
        <w:rPr>
          <w:rFonts w:ascii="Times New Roman" w:hAnsi="Times New Roman" w:cs="Times New Roman"/>
          <w:sz w:val="28"/>
          <w:szCs w:val="28"/>
        </w:rPr>
        <w:t>уточняются положения</w:t>
      </w:r>
      <w:r w:rsidR="00092862">
        <w:rPr>
          <w:rFonts w:ascii="Times New Roman" w:hAnsi="Times New Roman" w:cs="Times New Roman"/>
          <w:sz w:val="28"/>
          <w:szCs w:val="28"/>
        </w:rPr>
        <w:t xml:space="preserve"> о сведениях, подлежащих включению в</w:t>
      </w:r>
      <w:r w:rsidR="00685B36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92862">
        <w:rPr>
          <w:rFonts w:ascii="Times New Roman" w:hAnsi="Times New Roman" w:cs="Times New Roman"/>
          <w:sz w:val="28"/>
          <w:szCs w:val="28"/>
        </w:rPr>
        <w:t>е</w:t>
      </w:r>
      <w:r w:rsidR="00685B36">
        <w:rPr>
          <w:rFonts w:ascii="Times New Roman" w:hAnsi="Times New Roman" w:cs="Times New Roman"/>
          <w:sz w:val="28"/>
          <w:szCs w:val="28"/>
        </w:rPr>
        <w:t xml:space="preserve"> о соответствующей особо охраняемой природной территории регионального значения</w:t>
      </w:r>
      <w:r w:rsidR="00092862">
        <w:rPr>
          <w:rFonts w:ascii="Times New Roman" w:hAnsi="Times New Roman" w:cs="Times New Roman"/>
          <w:sz w:val="28"/>
          <w:szCs w:val="28"/>
        </w:rPr>
        <w:t>;</w:t>
      </w:r>
    </w:p>
    <w:p w:rsidR="00712784" w:rsidRDefault="00D963FF" w:rsidP="000C5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B36">
        <w:rPr>
          <w:rFonts w:ascii="Times New Roman" w:hAnsi="Times New Roman" w:cs="Times New Roman"/>
          <w:sz w:val="28"/>
          <w:szCs w:val="28"/>
        </w:rPr>
        <w:t xml:space="preserve"> уточняются случаи изменения границ</w:t>
      </w:r>
      <w:r w:rsidR="00E04E32">
        <w:rPr>
          <w:rFonts w:ascii="Times New Roman" w:hAnsi="Times New Roman" w:cs="Times New Roman"/>
          <w:sz w:val="28"/>
          <w:szCs w:val="28"/>
        </w:rPr>
        <w:t xml:space="preserve"> и режима особой охраны</w:t>
      </w:r>
      <w:r w:rsidR="00685B36">
        <w:rPr>
          <w:rFonts w:ascii="Times New Roman" w:hAnsi="Times New Roman" w:cs="Times New Roman"/>
          <w:sz w:val="28"/>
          <w:szCs w:val="28"/>
        </w:rPr>
        <w:t xml:space="preserve"> особо </w:t>
      </w:r>
      <w:r w:rsidR="00685B36">
        <w:rPr>
          <w:rFonts w:ascii="Times New Roman" w:hAnsi="Times New Roman" w:cs="Times New Roman"/>
          <w:sz w:val="28"/>
          <w:szCs w:val="28"/>
        </w:rPr>
        <w:lastRenderedPageBreak/>
        <w:t>охраняемой природной территории регионального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458AD">
        <w:rPr>
          <w:rFonts w:ascii="Times New Roman" w:hAnsi="Times New Roman" w:cs="Times New Roman"/>
          <w:sz w:val="28"/>
          <w:szCs w:val="28"/>
        </w:rPr>
        <w:t>ликвидации (снятия статуса) особо охраняемой природной те</w:t>
      </w:r>
      <w:r w:rsidR="00712784">
        <w:rPr>
          <w:rFonts w:ascii="Times New Roman" w:hAnsi="Times New Roman" w:cs="Times New Roman"/>
          <w:sz w:val="28"/>
          <w:szCs w:val="28"/>
        </w:rPr>
        <w:t>рритории регионального значения;</w:t>
      </w:r>
    </w:p>
    <w:p w:rsidR="00D963FF" w:rsidRDefault="00D963FF" w:rsidP="000C5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корректируются положения статьи об охране особо охраняемых природных территориях регионального значения;</w:t>
      </w:r>
    </w:p>
    <w:p w:rsidR="006458AD" w:rsidRDefault="00D963FF" w:rsidP="000C5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58AD">
        <w:rPr>
          <w:rFonts w:ascii="Times New Roman" w:hAnsi="Times New Roman" w:cs="Times New Roman"/>
          <w:sz w:val="28"/>
          <w:szCs w:val="28"/>
        </w:rPr>
        <w:t xml:space="preserve"> </w:t>
      </w:r>
      <w:r w:rsidR="00712784">
        <w:rPr>
          <w:rFonts w:ascii="Times New Roman" w:hAnsi="Times New Roman" w:cs="Times New Roman"/>
          <w:sz w:val="28"/>
          <w:szCs w:val="28"/>
        </w:rPr>
        <w:t>вводится статья о</w:t>
      </w:r>
      <w:r w:rsidR="00971811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712784">
        <w:rPr>
          <w:rFonts w:ascii="Times New Roman" w:hAnsi="Times New Roman" w:cs="Times New Roman"/>
          <w:sz w:val="28"/>
          <w:szCs w:val="28"/>
        </w:rPr>
        <w:t>м</w:t>
      </w:r>
      <w:r w:rsidR="00971811">
        <w:rPr>
          <w:rFonts w:ascii="Times New Roman" w:hAnsi="Times New Roman" w:cs="Times New Roman"/>
          <w:sz w:val="28"/>
          <w:szCs w:val="28"/>
        </w:rPr>
        <w:t xml:space="preserve"> </w:t>
      </w:r>
      <w:r w:rsidR="00971811" w:rsidRPr="00971811">
        <w:rPr>
          <w:rFonts w:ascii="Times New Roman" w:hAnsi="Times New Roman" w:cs="Times New Roman"/>
          <w:sz w:val="28"/>
          <w:szCs w:val="28"/>
        </w:rPr>
        <w:t>государственн</w:t>
      </w:r>
      <w:r w:rsidR="00971811">
        <w:rPr>
          <w:rFonts w:ascii="Times New Roman" w:hAnsi="Times New Roman" w:cs="Times New Roman"/>
          <w:sz w:val="28"/>
          <w:szCs w:val="28"/>
        </w:rPr>
        <w:t>о</w:t>
      </w:r>
      <w:r w:rsidR="00712784">
        <w:rPr>
          <w:rFonts w:ascii="Times New Roman" w:hAnsi="Times New Roman" w:cs="Times New Roman"/>
          <w:sz w:val="28"/>
          <w:szCs w:val="28"/>
        </w:rPr>
        <w:t xml:space="preserve">м </w:t>
      </w:r>
      <w:r w:rsidR="00971811" w:rsidRPr="00971811">
        <w:rPr>
          <w:rFonts w:ascii="Times New Roman" w:hAnsi="Times New Roman" w:cs="Times New Roman"/>
          <w:sz w:val="28"/>
          <w:szCs w:val="28"/>
        </w:rPr>
        <w:t>надзор</w:t>
      </w:r>
      <w:r w:rsidR="00712784">
        <w:rPr>
          <w:rFonts w:ascii="Times New Roman" w:hAnsi="Times New Roman" w:cs="Times New Roman"/>
          <w:sz w:val="28"/>
          <w:szCs w:val="28"/>
        </w:rPr>
        <w:t>е</w:t>
      </w:r>
      <w:r w:rsidR="00971811" w:rsidRPr="00971811">
        <w:rPr>
          <w:rFonts w:ascii="Times New Roman" w:hAnsi="Times New Roman" w:cs="Times New Roman"/>
          <w:sz w:val="28"/>
          <w:szCs w:val="28"/>
        </w:rPr>
        <w:t xml:space="preserve"> в области охраны и использования особо охраняемых природных территорий регионального значения</w:t>
      </w:r>
      <w:r w:rsidR="00712784">
        <w:rPr>
          <w:rFonts w:ascii="Times New Roman" w:hAnsi="Times New Roman" w:cs="Times New Roman"/>
          <w:sz w:val="28"/>
          <w:szCs w:val="28"/>
        </w:rPr>
        <w:t>.</w:t>
      </w:r>
      <w:r w:rsidR="00971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E32" w:rsidRDefault="00E04E32" w:rsidP="000C5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18B" w:rsidRPr="00FE3E62" w:rsidRDefault="00FE3E62" w:rsidP="00F17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F1718B" w:rsidRPr="00FE3E62">
        <w:rPr>
          <w:rFonts w:ascii="Times New Roman" w:hAnsi="Times New Roman" w:cs="Times New Roman"/>
          <w:b/>
          <w:sz w:val="28"/>
          <w:szCs w:val="28"/>
        </w:rPr>
        <w:t>инансово-экономическое обоснование</w:t>
      </w:r>
    </w:p>
    <w:p w:rsidR="002D7E1E" w:rsidRPr="00FE3E62" w:rsidRDefault="002D7E1E" w:rsidP="002D7E1E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3E62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9E30B3" w:rsidRPr="00FE3E62">
        <w:rPr>
          <w:rFonts w:ascii="Times New Roman" w:hAnsi="Times New Roman" w:cs="Times New Roman"/>
          <w:b/>
          <w:sz w:val="28"/>
          <w:szCs w:val="28"/>
        </w:rPr>
        <w:t>з</w:t>
      </w:r>
      <w:r w:rsidRPr="00FE3E62">
        <w:rPr>
          <w:rFonts w:ascii="Times New Roman" w:hAnsi="Times New Roman" w:cs="Times New Roman"/>
          <w:b/>
          <w:sz w:val="28"/>
          <w:szCs w:val="28"/>
        </w:rPr>
        <w:t xml:space="preserve">акона Камчатского края </w:t>
      </w:r>
      <w:r w:rsidR="00AD029C" w:rsidRPr="00FE3E62">
        <w:rPr>
          <w:rFonts w:ascii="Times New Roman" w:hAnsi="Times New Roman" w:cs="Times New Roman"/>
          <w:b/>
          <w:sz w:val="28"/>
          <w:szCs w:val="28"/>
        </w:rPr>
        <w:t>"</w:t>
      </w:r>
      <w:r w:rsidR="00C3677D" w:rsidRPr="00FE3E62">
        <w:rPr>
          <w:rStyle w:val="a4"/>
          <w:rFonts w:ascii="Times New Roman" w:hAnsi="Times New Roman"/>
          <w:color w:val="auto"/>
          <w:sz w:val="28"/>
          <w:szCs w:val="28"/>
        </w:rPr>
        <w:t>О внесении изменени</w:t>
      </w:r>
      <w:r w:rsidR="004A24AC" w:rsidRPr="00FE3E62">
        <w:rPr>
          <w:rStyle w:val="a4"/>
          <w:rFonts w:ascii="Times New Roman" w:hAnsi="Times New Roman"/>
          <w:color w:val="auto"/>
          <w:sz w:val="28"/>
          <w:szCs w:val="28"/>
        </w:rPr>
        <w:t>й</w:t>
      </w:r>
      <w:r w:rsidR="00C3677D" w:rsidRPr="00FE3E62">
        <w:rPr>
          <w:rStyle w:val="a4"/>
          <w:rFonts w:ascii="Times New Roman" w:hAnsi="Times New Roman"/>
          <w:color w:val="auto"/>
          <w:sz w:val="28"/>
          <w:szCs w:val="28"/>
        </w:rPr>
        <w:t xml:space="preserve"> в </w:t>
      </w:r>
      <w:r w:rsidR="006339DE" w:rsidRPr="00FE3E62">
        <w:rPr>
          <w:rStyle w:val="a4"/>
          <w:rFonts w:ascii="Times New Roman" w:hAnsi="Times New Roman"/>
          <w:color w:val="auto"/>
          <w:sz w:val="28"/>
          <w:szCs w:val="28"/>
        </w:rPr>
        <w:t>З</w:t>
      </w:r>
      <w:r w:rsidR="00C3677D" w:rsidRPr="00FE3E62">
        <w:rPr>
          <w:rStyle w:val="a4"/>
          <w:rFonts w:ascii="Times New Roman" w:hAnsi="Times New Roman"/>
          <w:color w:val="auto"/>
          <w:sz w:val="28"/>
          <w:szCs w:val="28"/>
        </w:rPr>
        <w:t xml:space="preserve">акон Камчатского края </w:t>
      </w:r>
      <w:r w:rsidR="00AD029C" w:rsidRPr="00FE3E62">
        <w:rPr>
          <w:rStyle w:val="a4"/>
          <w:rFonts w:ascii="Times New Roman" w:hAnsi="Times New Roman"/>
          <w:color w:val="auto"/>
          <w:sz w:val="28"/>
          <w:szCs w:val="28"/>
        </w:rPr>
        <w:t>"</w:t>
      </w:r>
      <w:r w:rsidR="00C3677D" w:rsidRPr="00FE3E62">
        <w:rPr>
          <w:rStyle w:val="a4"/>
          <w:rFonts w:ascii="Times New Roman" w:hAnsi="Times New Roman"/>
          <w:color w:val="auto"/>
          <w:sz w:val="28"/>
          <w:szCs w:val="28"/>
        </w:rPr>
        <w:t>Об особо охраняемых природных территориях в Камчатском крае</w:t>
      </w:r>
      <w:r w:rsidR="00AD029C" w:rsidRPr="00FE3E62">
        <w:rPr>
          <w:rStyle w:val="a4"/>
          <w:rFonts w:ascii="Times New Roman" w:hAnsi="Times New Roman"/>
          <w:color w:val="auto"/>
          <w:sz w:val="28"/>
          <w:szCs w:val="28"/>
        </w:rPr>
        <w:t>"</w:t>
      </w:r>
    </w:p>
    <w:p w:rsidR="00F1718B" w:rsidRPr="006D3CB1" w:rsidRDefault="00F1718B" w:rsidP="00F17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600" w:rsidRPr="006D3CB1" w:rsidRDefault="00DB1600" w:rsidP="00F17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0D3" w:rsidRPr="006D3CB1" w:rsidRDefault="00E660D3" w:rsidP="00712784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CB1">
        <w:rPr>
          <w:rFonts w:ascii="Times New Roman" w:hAnsi="Times New Roman" w:cs="Times New Roman"/>
          <w:sz w:val="28"/>
          <w:szCs w:val="28"/>
        </w:rPr>
        <w:t>Приняти</w:t>
      </w:r>
      <w:r w:rsidR="002E6573" w:rsidRPr="006D3CB1">
        <w:rPr>
          <w:rFonts w:ascii="Times New Roman" w:hAnsi="Times New Roman" w:cs="Times New Roman"/>
          <w:sz w:val="28"/>
          <w:szCs w:val="28"/>
        </w:rPr>
        <w:t xml:space="preserve">е </w:t>
      </w:r>
      <w:r w:rsidR="00712784">
        <w:rPr>
          <w:rFonts w:ascii="Times New Roman" w:hAnsi="Times New Roman" w:cs="Times New Roman"/>
          <w:sz w:val="28"/>
          <w:szCs w:val="28"/>
        </w:rPr>
        <w:t>з</w:t>
      </w:r>
      <w:r w:rsidRPr="006D3CB1">
        <w:rPr>
          <w:rFonts w:ascii="Times New Roman" w:hAnsi="Times New Roman" w:cs="Times New Roman"/>
          <w:sz w:val="28"/>
          <w:szCs w:val="28"/>
        </w:rPr>
        <w:t>акона Камчатского края</w:t>
      </w:r>
      <w:r w:rsidR="00F95AA9" w:rsidRPr="006D3CB1">
        <w:rPr>
          <w:rFonts w:ascii="Times New Roman" w:hAnsi="Times New Roman" w:cs="Times New Roman"/>
          <w:sz w:val="28"/>
          <w:szCs w:val="28"/>
        </w:rPr>
        <w:t xml:space="preserve"> 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="003F3366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О внесении изменени</w:t>
      </w:r>
      <w:r w:rsidR="004A24AC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й</w:t>
      </w:r>
      <w:r w:rsidR="003F3366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в </w:t>
      </w:r>
      <w:r w:rsidR="006339DE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З</w:t>
      </w:r>
      <w:r w:rsidR="003F3366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акон Камчатского края </w:t>
      </w:r>
      <w:r w:rsidR="00AD029C">
        <w:rPr>
          <w:rStyle w:val="a4"/>
          <w:rFonts w:ascii="Times New Roman" w:hAnsi="Times New Roman"/>
          <w:b w:val="0"/>
          <w:color w:val="auto"/>
          <w:sz w:val="28"/>
          <w:szCs w:val="28"/>
        </w:rPr>
        <w:t>"</w:t>
      </w:r>
      <w:r w:rsidR="003F3366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Об особо охраняемых природных территориях в Камчатском крае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="004113DD">
        <w:rPr>
          <w:rFonts w:ascii="Times New Roman" w:hAnsi="Times New Roman" w:cs="Times New Roman"/>
          <w:sz w:val="28"/>
          <w:szCs w:val="28"/>
        </w:rPr>
        <w:t xml:space="preserve"> </w:t>
      </w:r>
      <w:r w:rsidR="007D7398">
        <w:rPr>
          <w:rFonts w:ascii="Times New Roman" w:hAnsi="Times New Roman" w:cs="Times New Roman"/>
          <w:sz w:val="28"/>
          <w:szCs w:val="28"/>
        </w:rPr>
        <w:t xml:space="preserve">не потребует </w:t>
      </w:r>
      <w:r w:rsidR="006D3CB1" w:rsidRPr="006D3CB1">
        <w:rPr>
          <w:rFonts w:ascii="Times New Roman" w:hAnsi="Times New Roman" w:cs="Times New Roman"/>
          <w:sz w:val="28"/>
          <w:szCs w:val="28"/>
        </w:rPr>
        <w:t>дополнительных финансовых средств из краевого бюджета</w:t>
      </w:r>
      <w:r w:rsidRPr="006D3CB1">
        <w:rPr>
          <w:rFonts w:ascii="Times New Roman" w:hAnsi="Times New Roman" w:cs="Times New Roman"/>
          <w:sz w:val="28"/>
          <w:szCs w:val="28"/>
        </w:rPr>
        <w:t>.</w:t>
      </w:r>
    </w:p>
    <w:p w:rsidR="009A311F" w:rsidRPr="006D3CB1" w:rsidRDefault="009A311F" w:rsidP="007127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9A311F" w:rsidRPr="006D3CB1" w:rsidRDefault="009A311F" w:rsidP="00712784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311F" w:rsidRPr="006D3CB1" w:rsidRDefault="009A311F" w:rsidP="009A311F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7AF7" w:rsidRPr="00FE3E62" w:rsidRDefault="00FE3E62" w:rsidP="006D3CB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A7AF7" w:rsidRPr="00FE3E62">
        <w:rPr>
          <w:rFonts w:ascii="Times New Roman" w:hAnsi="Times New Roman" w:cs="Times New Roman"/>
          <w:b/>
          <w:sz w:val="28"/>
          <w:szCs w:val="28"/>
        </w:rPr>
        <w:t>ечень</w:t>
      </w:r>
    </w:p>
    <w:p w:rsidR="000A7AF7" w:rsidRPr="006D3CB1" w:rsidRDefault="000A7AF7" w:rsidP="00214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E62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</w:t>
      </w:r>
      <w:r w:rsidR="005E4B63" w:rsidRPr="00FE3E62">
        <w:rPr>
          <w:rFonts w:ascii="Times New Roman" w:hAnsi="Times New Roman" w:cs="Times New Roman"/>
          <w:b/>
          <w:sz w:val="28"/>
          <w:szCs w:val="28"/>
        </w:rPr>
        <w:t xml:space="preserve"> и принятию в целях реализации </w:t>
      </w:r>
      <w:r w:rsidR="00712784" w:rsidRPr="00FE3E62">
        <w:rPr>
          <w:rFonts w:ascii="Times New Roman" w:hAnsi="Times New Roman" w:cs="Times New Roman"/>
          <w:b/>
          <w:sz w:val="28"/>
          <w:szCs w:val="28"/>
        </w:rPr>
        <w:t>з</w:t>
      </w:r>
      <w:r w:rsidRPr="00FE3E62">
        <w:rPr>
          <w:rFonts w:ascii="Times New Roman" w:hAnsi="Times New Roman" w:cs="Times New Roman"/>
          <w:b/>
          <w:sz w:val="28"/>
          <w:szCs w:val="28"/>
        </w:rPr>
        <w:t xml:space="preserve">акона Камчатского края </w:t>
      </w:r>
      <w:r w:rsidR="00AD029C" w:rsidRPr="00FE3E62">
        <w:rPr>
          <w:rFonts w:ascii="Times New Roman" w:hAnsi="Times New Roman" w:cs="Times New Roman"/>
          <w:b/>
          <w:sz w:val="28"/>
          <w:szCs w:val="28"/>
        </w:rPr>
        <w:t>"</w:t>
      </w:r>
      <w:r w:rsidR="003F3366" w:rsidRPr="00FE3E62">
        <w:rPr>
          <w:rStyle w:val="a4"/>
          <w:rFonts w:ascii="Times New Roman" w:hAnsi="Times New Roman"/>
          <w:color w:val="auto"/>
          <w:sz w:val="28"/>
          <w:szCs w:val="28"/>
        </w:rPr>
        <w:t>О внесении изменени</w:t>
      </w:r>
      <w:r w:rsidR="006D3CB1" w:rsidRPr="00FE3E62">
        <w:rPr>
          <w:rStyle w:val="a4"/>
          <w:rFonts w:ascii="Times New Roman" w:hAnsi="Times New Roman"/>
          <w:color w:val="auto"/>
          <w:sz w:val="28"/>
          <w:szCs w:val="28"/>
        </w:rPr>
        <w:t>й</w:t>
      </w:r>
      <w:r w:rsidR="003F3366" w:rsidRPr="00FE3E62">
        <w:rPr>
          <w:rStyle w:val="a4"/>
          <w:rFonts w:ascii="Times New Roman" w:hAnsi="Times New Roman"/>
          <w:color w:val="auto"/>
          <w:sz w:val="28"/>
          <w:szCs w:val="28"/>
        </w:rPr>
        <w:t xml:space="preserve"> в </w:t>
      </w:r>
      <w:r w:rsidR="006339DE" w:rsidRPr="00FE3E62">
        <w:rPr>
          <w:rStyle w:val="a4"/>
          <w:rFonts w:ascii="Times New Roman" w:hAnsi="Times New Roman"/>
          <w:color w:val="auto"/>
          <w:sz w:val="28"/>
          <w:szCs w:val="28"/>
        </w:rPr>
        <w:t>З</w:t>
      </w:r>
      <w:r w:rsidR="003F3366" w:rsidRPr="00FE3E62">
        <w:rPr>
          <w:rStyle w:val="a4"/>
          <w:rFonts w:ascii="Times New Roman" w:hAnsi="Times New Roman"/>
          <w:color w:val="auto"/>
          <w:sz w:val="28"/>
          <w:szCs w:val="28"/>
        </w:rPr>
        <w:t xml:space="preserve">акон Камчатского края </w:t>
      </w:r>
      <w:r w:rsidR="00AD029C" w:rsidRPr="00FE3E62">
        <w:rPr>
          <w:rStyle w:val="a4"/>
          <w:rFonts w:ascii="Times New Roman" w:hAnsi="Times New Roman"/>
          <w:color w:val="auto"/>
          <w:sz w:val="28"/>
          <w:szCs w:val="28"/>
        </w:rPr>
        <w:t>"</w:t>
      </w:r>
      <w:r w:rsidR="003F3366" w:rsidRPr="00FE3E62">
        <w:rPr>
          <w:rStyle w:val="a4"/>
          <w:rFonts w:ascii="Times New Roman" w:hAnsi="Times New Roman"/>
          <w:color w:val="auto"/>
          <w:sz w:val="28"/>
          <w:szCs w:val="28"/>
        </w:rPr>
        <w:t>Об особо охраняемых природных территориях в Камчатском крае</w:t>
      </w:r>
      <w:r w:rsidR="00AD029C" w:rsidRPr="00FE3E62">
        <w:rPr>
          <w:rFonts w:ascii="Times New Roman" w:hAnsi="Times New Roman" w:cs="Times New Roman"/>
          <w:b/>
          <w:sz w:val="28"/>
          <w:szCs w:val="28"/>
        </w:rPr>
        <w:t>"</w:t>
      </w:r>
      <w:r w:rsidRPr="00FE3E62">
        <w:rPr>
          <w:rFonts w:ascii="Times New Roman" w:hAnsi="Times New Roman" w:cs="Times New Roman"/>
          <w:b/>
          <w:sz w:val="28"/>
          <w:szCs w:val="28"/>
        </w:rPr>
        <w:t>,</w:t>
      </w:r>
      <w:r w:rsidR="00712784" w:rsidRPr="00FE3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E62">
        <w:rPr>
          <w:rFonts w:ascii="Times New Roman" w:hAnsi="Times New Roman" w:cs="Times New Roman"/>
          <w:b/>
          <w:sz w:val="28"/>
          <w:szCs w:val="28"/>
        </w:rPr>
        <w:t>признанию утратившими силу, приостановлению, изменению</w:t>
      </w:r>
    </w:p>
    <w:p w:rsidR="00CE4B18" w:rsidRPr="006D3CB1" w:rsidRDefault="00CE4B18" w:rsidP="006D3CB1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4B18" w:rsidRPr="006D3CB1" w:rsidRDefault="00CE4B18" w:rsidP="00712784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423C3" w:rsidRPr="006D3CB1" w:rsidRDefault="009A311F" w:rsidP="0071278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B1">
        <w:rPr>
          <w:rFonts w:ascii="Times New Roman" w:hAnsi="Times New Roman" w:cs="Times New Roman"/>
          <w:sz w:val="28"/>
          <w:szCs w:val="28"/>
        </w:rPr>
        <w:t>П</w:t>
      </w:r>
      <w:r w:rsidR="00F679E0" w:rsidRPr="006D3CB1">
        <w:rPr>
          <w:rFonts w:ascii="Times New Roman" w:hAnsi="Times New Roman" w:cs="Times New Roman"/>
          <w:sz w:val="28"/>
          <w:szCs w:val="28"/>
        </w:rPr>
        <w:t xml:space="preserve">ринятие </w:t>
      </w:r>
      <w:r w:rsidR="00712784">
        <w:rPr>
          <w:rFonts w:ascii="Times New Roman" w:hAnsi="Times New Roman" w:cs="Times New Roman"/>
          <w:sz w:val="28"/>
          <w:szCs w:val="28"/>
        </w:rPr>
        <w:t>з</w:t>
      </w:r>
      <w:r w:rsidR="00F679E0" w:rsidRPr="006D3CB1">
        <w:rPr>
          <w:rFonts w:ascii="Times New Roman" w:hAnsi="Times New Roman" w:cs="Times New Roman"/>
          <w:sz w:val="28"/>
          <w:szCs w:val="28"/>
        </w:rPr>
        <w:t xml:space="preserve">акона Камчатского края 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="003F3366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О внесении изменени</w:t>
      </w:r>
      <w:r w:rsidR="006D3CB1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й</w:t>
      </w:r>
      <w:r w:rsidR="003F3366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в </w:t>
      </w:r>
      <w:r w:rsidR="006339DE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З</w:t>
      </w:r>
      <w:r w:rsidR="003F3366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акон Камчатского края </w:t>
      </w:r>
      <w:r w:rsidR="00AD029C">
        <w:rPr>
          <w:rStyle w:val="a4"/>
          <w:rFonts w:ascii="Times New Roman" w:hAnsi="Times New Roman"/>
          <w:b w:val="0"/>
          <w:color w:val="auto"/>
          <w:sz w:val="28"/>
          <w:szCs w:val="28"/>
        </w:rPr>
        <w:t>"</w:t>
      </w:r>
      <w:r w:rsidR="003F3366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Об особо охраняемых природных территориях в Камчатском крае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="004113DD">
        <w:rPr>
          <w:rFonts w:ascii="Times New Roman" w:hAnsi="Times New Roman" w:cs="Times New Roman"/>
          <w:sz w:val="28"/>
          <w:szCs w:val="28"/>
        </w:rPr>
        <w:t xml:space="preserve"> </w:t>
      </w:r>
      <w:r w:rsidR="00E423C3" w:rsidRPr="006D3CB1">
        <w:rPr>
          <w:rFonts w:ascii="Times New Roman" w:hAnsi="Times New Roman" w:cs="Times New Roman"/>
          <w:sz w:val="28"/>
          <w:szCs w:val="28"/>
        </w:rPr>
        <w:t>не потребует призна</w:t>
      </w:r>
      <w:r w:rsidRPr="006D3CB1">
        <w:rPr>
          <w:rFonts w:ascii="Times New Roman" w:hAnsi="Times New Roman" w:cs="Times New Roman"/>
          <w:sz w:val="28"/>
          <w:szCs w:val="28"/>
        </w:rPr>
        <w:t>ния</w:t>
      </w:r>
      <w:r w:rsidR="004113DD">
        <w:rPr>
          <w:rFonts w:ascii="Times New Roman" w:hAnsi="Times New Roman" w:cs="Times New Roman"/>
          <w:sz w:val="28"/>
          <w:szCs w:val="28"/>
        </w:rPr>
        <w:t xml:space="preserve"> </w:t>
      </w:r>
      <w:r w:rsidR="00E423C3" w:rsidRPr="006D3CB1">
        <w:rPr>
          <w:rFonts w:ascii="Times New Roman" w:hAnsi="Times New Roman" w:cs="Times New Roman"/>
          <w:sz w:val="28"/>
          <w:szCs w:val="28"/>
        </w:rPr>
        <w:t>утратившими силу, приостан</w:t>
      </w:r>
      <w:r w:rsidRPr="006D3CB1">
        <w:rPr>
          <w:rFonts w:ascii="Times New Roman" w:hAnsi="Times New Roman" w:cs="Times New Roman"/>
          <w:sz w:val="28"/>
          <w:szCs w:val="28"/>
        </w:rPr>
        <w:t>овления</w:t>
      </w:r>
      <w:r w:rsidR="00E423C3" w:rsidRPr="006D3CB1">
        <w:rPr>
          <w:rFonts w:ascii="Times New Roman" w:hAnsi="Times New Roman" w:cs="Times New Roman"/>
          <w:sz w:val="28"/>
          <w:szCs w:val="28"/>
        </w:rPr>
        <w:t>, измен</w:t>
      </w:r>
      <w:r w:rsidRPr="006D3CB1">
        <w:rPr>
          <w:rFonts w:ascii="Times New Roman" w:hAnsi="Times New Roman" w:cs="Times New Roman"/>
          <w:sz w:val="28"/>
          <w:szCs w:val="28"/>
        </w:rPr>
        <w:t>ения</w:t>
      </w:r>
      <w:r w:rsidR="00E423C3" w:rsidRPr="006D3CB1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6D3CB1">
        <w:rPr>
          <w:rFonts w:ascii="Times New Roman" w:hAnsi="Times New Roman" w:cs="Times New Roman"/>
          <w:sz w:val="28"/>
          <w:szCs w:val="28"/>
        </w:rPr>
        <w:t>х правовых</w:t>
      </w:r>
      <w:r w:rsidR="00E423C3" w:rsidRPr="006D3CB1">
        <w:rPr>
          <w:rFonts w:ascii="Times New Roman" w:hAnsi="Times New Roman" w:cs="Times New Roman"/>
          <w:sz w:val="28"/>
          <w:szCs w:val="28"/>
        </w:rPr>
        <w:t xml:space="preserve"> акт</w:t>
      </w:r>
      <w:r w:rsidRPr="006D3CB1">
        <w:rPr>
          <w:rFonts w:ascii="Times New Roman" w:hAnsi="Times New Roman" w:cs="Times New Roman"/>
          <w:sz w:val="28"/>
          <w:szCs w:val="28"/>
        </w:rPr>
        <w:t>ов</w:t>
      </w:r>
      <w:r w:rsidR="00E423C3" w:rsidRPr="006D3CB1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E423C3" w:rsidRPr="006D3CB1" w:rsidRDefault="00CE4B18" w:rsidP="00712784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3CB1">
        <w:rPr>
          <w:rFonts w:ascii="Times New Roman" w:hAnsi="Times New Roman" w:cs="Times New Roman"/>
          <w:sz w:val="28"/>
          <w:szCs w:val="28"/>
        </w:rPr>
        <w:tab/>
      </w:r>
    </w:p>
    <w:p w:rsidR="00E423C3" w:rsidRPr="006D3CB1" w:rsidRDefault="00E423C3" w:rsidP="004100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3C3" w:rsidRPr="006D3CB1" w:rsidRDefault="00E423C3" w:rsidP="004100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3C3" w:rsidRPr="006D3CB1" w:rsidRDefault="00E423C3" w:rsidP="004100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14E" w:rsidRPr="006D3CB1" w:rsidRDefault="007B014E" w:rsidP="004100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14E" w:rsidRPr="006D3CB1" w:rsidRDefault="007B014E" w:rsidP="004100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14E" w:rsidRPr="006D3CB1" w:rsidRDefault="007B014E" w:rsidP="004100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14E" w:rsidRPr="006D3CB1" w:rsidRDefault="007B014E" w:rsidP="004100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B014E" w:rsidRPr="006D3CB1" w:rsidSect="00214CF4">
          <w:pgSz w:w="11904" w:h="16834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7B014E" w:rsidRPr="006D3CB1" w:rsidRDefault="007B014E" w:rsidP="00FE3E62">
      <w:pPr>
        <w:ind w:left="5387"/>
        <w:rPr>
          <w:rFonts w:ascii="Times New Roman" w:hAnsi="Times New Roman" w:cs="Times New Roman"/>
          <w:sz w:val="28"/>
          <w:szCs w:val="28"/>
        </w:rPr>
      </w:pPr>
    </w:p>
    <w:sectPr w:rsidR="007B014E" w:rsidRPr="006D3CB1" w:rsidSect="00214CF4">
      <w:pgSz w:w="11904" w:h="16834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37" w:rsidRDefault="00914F37" w:rsidP="00C914B5">
      <w:r>
        <w:separator/>
      </w:r>
    </w:p>
  </w:endnote>
  <w:endnote w:type="continuationSeparator" w:id="0">
    <w:p w:rsidR="00914F37" w:rsidRDefault="00914F37" w:rsidP="00C9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37" w:rsidRDefault="00914F37" w:rsidP="00C914B5">
      <w:r>
        <w:separator/>
      </w:r>
    </w:p>
  </w:footnote>
  <w:footnote w:type="continuationSeparator" w:id="0">
    <w:p w:rsidR="00914F37" w:rsidRDefault="00914F37" w:rsidP="00C91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4148"/>
    <w:multiLevelType w:val="hybridMultilevel"/>
    <w:tmpl w:val="4BD6E006"/>
    <w:lvl w:ilvl="0" w:tplc="2D8EF38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82C9C"/>
    <w:multiLevelType w:val="hybridMultilevel"/>
    <w:tmpl w:val="0A62CD28"/>
    <w:lvl w:ilvl="0" w:tplc="04406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B70D7D"/>
    <w:multiLevelType w:val="hybridMultilevel"/>
    <w:tmpl w:val="437C57D4"/>
    <w:lvl w:ilvl="0" w:tplc="BE2ADF6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E85AB1"/>
    <w:multiLevelType w:val="multilevel"/>
    <w:tmpl w:val="71D201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38362378"/>
    <w:multiLevelType w:val="hybridMultilevel"/>
    <w:tmpl w:val="32EACA4A"/>
    <w:lvl w:ilvl="0" w:tplc="3F588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BC28C4"/>
    <w:multiLevelType w:val="hybridMultilevel"/>
    <w:tmpl w:val="F78EB1E6"/>
    <w:lvl w:ilvl="0" w:tplc="163AF7D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C4022E"/>
    <w:multiLevelType w:val="hybridMultilevel"/>
    <w:tmpl w:val="31225584"/>
    <w:lvl w:ilvl="0" w:tplc="7BB8B62C">
      <w:start w:val="3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9349C"/>
    <w:multiLevelType w:val="hybridMultilevel"/>
    <w:tmpl w:val="D56AC748"/>
    <w:lvl w:ilvl="0" w:tplc="3028F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DE3A0B"/>
    <w:multiLevelType w:val="hybridMultilevel"/>
    <w:tmpl w:val="AF54C71E"/>
    <w:lvl w:ilvl="0" w:tplc="3A423FD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F65A64"/>
    <w:multiLevelType w:val="hybridMultilevel"/>
    <w:tmpl w:val="046C0ED8"/>
    <w:lvl w:ilvl="0" w:tplc="ED80F1D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53C2980"/>
    <w:multiLevelType w:val="hybridMultilevel"/>
    <w:tmpl w:val="986CE436"/>
    <w:lvl w:ilvl="0" w:tplc="40C41C8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0357CA"/>
    <w:multiLevelType w:val="hybridMultilevel"/>
    <w:tmpl w:val="DB5E295A"/>
    <w:lvl w:ilvl="0" w:tplc="04406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8E5FC6"/>
    <w:multiLevelType w:val="hybridMultilevel"/>
    <w:tmpl w:val="6D54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E6DB7"/>
    <w:multiLevelType w:val="hybridMultilevel"/>
    <w:tmpl w:val="8528C1CE"/>
    <w:lvl w:ilvl="0" w:tplc="803E5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652B94"/>
    <w:multiLevelType w:val="hybridMultilevel"/>
    <w:tmpl w:val="FA18EC88"/>
    <w:lvl w:ilvl="0" w:tplc="6A2A6D00">
      <w:start w:val="4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E62DBC"/>
    <w:multiLevelType w:val="hybridMultilevel"/>
    <w:tmpl w:val="986CE436"/>
    <w:lvl w:ilvl="0" w:tplc="40C41C8C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7"/>
  </w:num>
  <w:num w:numId="5">
    <w:abstractNumId w:val="1"/>
  </w:num>
  <w:num w:numId="6">
    <w:abstractNumId w:val="11"/>
  </w:num>
  <w:num w:numId="7">
    <w:abstractNumId w:val="8"/>
  </w:num>
  <w:num w:numId="8">
    <w:abstractNumId w:val="0"/>
  </w:num>
  <w:num w:numId="9">
    <w:abstractNumId w:val="15"/>
  </w:num>
  <w:num w:numId="10">
    <w:abstractNumId w:val="5"/>
  </w:num>
  <w:num w:numId="11">
    <w:abstractNumId w:val="4"/>
  </w:num>
  <w:num w:numId="12">
    <w:abstractNumId w:val="10"/>
  </w:num>
  <w:num w:numId="13">
    <w:abstractNumId w:val="2"/>
  </w:num>
  <w:num w:numId="14">
    <w:abstractNumId w:val="1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73"/>
    <w:rsid w:val="00001849"/>
    <w:rsid w:val="0000494B"/>
    <w:rsid w:val="00014652"/>
    <w:rsid w:val="000151EA"/>
    <w:rsid w:val="00023FE2"/>
    <w:rsid w:val="00030343"/>
    <w:rsid w:val="00030A13"/>
    <w:rsid w:val="0003310C"/>
    <w:rsid w:val="00035415"/>
    <w:rsid w:val="000360D4"/>
    <w:rsid w:val="00036FE9"/>
    <w:rsid w:val="00040EAE"/>
    <w:rsid w:val="0004390B"/>
    <w:rsid w:val="0004416F"/>
    <w:rsid w:val="00046344"/>
    <w:rsid w:val="0004709D"/>
    <w:rsid w:val="000478F7"/>
    <w:rsid w:val="00050AD0"/>
    <w:rsid w:val="0005430B"/>
    <w:rsid w:val="000627B3"/>
    <w:rsid w:val="00062F34"/>
    <w:rsid w:val="00067B5E"/>
    <w:rsid w:val="00071CA9"/>
    <w:rsid w:val="00080655"/>
    <w:rsid w:val="000823A6"/>
    <w:rsid w:val="00083465"/>
    <w:rsid w:val="00083EBC"/>
    <w:rsid w:val="00087356"/>
    <w:rsid w:val="000908B8"/>
    <w:rsid w:val="00091FB1"/>
    <w:rsid w:val="00092862"/>
    <w:rsid w:val="00093080"/>
    <w:rsid w:val="000960D5"/>
    <w:rsid w:val="000A366F"/>
    <w:rsid w:val="000A3EF9"/>
    <w:rsid w:val="000A6439"/>
    <w:rsid w:val="000A7AF7"/>
    <w:rsid w:val="000A7DDB"/>
    <w:rsid w:val="000B2F97"/>
    <w:rsid w:val="000B5E7D"/>
    <w:rsid w:val="000C0AD0"/>
    <w:rsid w:val="000C43FD"/>
    <w:rsid w:val="000C5714"/>
    <w:rsid w:val="000C6AE4"/>
    <w:rsid w:val="000D0E34"/>
    <w:rsid w:val="000D0FDE"/>
    <w:rsid w:val="000D1033"/>
    <w:rsid w:val="000D1C6B"/>
    <w:rsid w:val="000D625A"/>
    <w:rsid w:val="000E007C"/>
    <w:rsid w:val="000E1C03"/>
    <w:rsid w:val="000F1E48"/>
    <w:rsid w:val="000F2520"/>
    <w:rsid w:val="000F5920"/>
    <w:rsid w:val="000F6A6B"/>
    <w:rsid w:val="000F74BA"/>
    <w:rsid w:val="00101062"/>
    <w:rsid w:val="001017B0"/>
    <w:rsid w:val="00110C32"/>
    <w:rsid w:val="00111F82"/>
    <w:rsid w:val="00116BB9"/>
    <w:rsid w:val="00124353"/>
    <w:rsid w:val="0012534E"/>
    <w:rsid w:val="0013003A"/>
    <w:rsid w:val="00132F0B"/>
    <w:rsid w:val="00133A79"/>
    <w:rsid w:val="001373E3"/>
    <w:rsid w:val="001410A8"/>
    <w:rsid w:val="00142FCE"/>
    <w:rsid w:val="00143136"/>
    <w:rsid w:val="001449B3"/>
    <w:rsid w:val="00160E00"/>
    <w:rsid w:val="001612CF"/>
    <w:rsid w:val="0016508A"/>
    <w:rsid w:val="00167B8C"/>
    <w:rsid w:val="00176EC4"/>
    <w:rsid w:val="00180ED4"/>
    <w:rsid w:val="00190E27"/>
    <w:rsid w:val="00193085"/>
    <w:rsid w:val="00195B4E"/>
    <w:rsid w:val="00195CD0"/>
    <w:rsid w:val="00196434"/>
    <w:rsid w:val="001A1504"/>
    <w:rsid w:val="001A1811"/>
    <w:rsid w:val="001A2D62"/>
    <w:rsid w:val="001A7B86"/>
    <w:rsid w:val="001B0F67"/>
    <w:rsid w:val="001B117C"/>
    <w:rsid w:val="001B5E5F"/>
    <w:rsid w:val="001D1AD2"/>
    <w:rsid w:val="001D4F58"/>
    <w:rsid w:val="001E0CB0"/>
    <w:rsid w:val="001E36C1"/>
    <w:rsid w:val="001E5382"/>
    <w:rsid w:val="001E60FB"/>
    <w:rsid w:val="001E63D1"/>
    <w:rsid w:val="001E6AB6"/>
    <w:rsid w:val="001E6F97"/>
    <w:rsid w:val="001F0200"/>
    <w:rsid w:val="001F079A"/>
    <w:rsid w:val="001F5700"/>
    <w:rsid w:val="001F5857"/>
    <w:rsid w:val="002010F9"/>
    <w:rsid w:val="00201B3E"/>
    <w:rsid w:val="00202B65"/>
    <w:rsid w:val="00204386"/>
    <w:rsid w:val="002043BB"/>
    <w:rsid w:val="0020723A"/>
    <w:rsid w:val="002135B1"/>
    <w:rsid w:val="00214CF4"/>
    <w:rsid w:val="00222A63"/>
    <w:rsid w:val="00223190"/>
    <w:rsid w:val="0022599F"/>
    <w:rsid w:val="0022609B"/>
    <w:rsid w:val="002327E0"/>
    <w:rsid w:val="0023281A"/>
    <w:rsid w:val="00235154"/>
    <w:rsid w:val="00252438"/>
    <w:rsid w:val="00256A88"/>
    <w:rsid w:val="002578F9"/>
    <w:rsid w:val="002631EC"/>
    <w:rsid w:val="00266536"/>
    <w:rsid w:val="00270B17"/>
    <w:rsid w:val="00276CB7"/>
    <w:rsid w:val="00280571"/>
    <w:rsid w:val="00280FF9"/>
    <w:rsid w:val="00283636"/>
    <w:rsid w:val="00284801"/>
    <w:rsid w:val="00292041"/>
    <w:rsid w:val="002954C3"/>
    <w:rsid w:val="00296ED2"/>
    <w:rsid w:val="002A0989"/>
    <w:rsid w:val="002A1BAF"/>
    <w:rsid w:val="002A4083"/>
    <w:rsid w:val="002B0EB1"/>
    <w:rsid w:val="002B2BC3"/>
    <w:rsid w:val="002C3FB6"/>
    <w:rsid w:val="002C6190"/>
    <w:rsid w:val="002C6DDC"/>
    <w:rsid w:val="002D7A46"/>
    <w:rsid w:val="002D7E1E"/>
    <w:rsid w:val="002E10AE"/>
    <w:rsid w:val="002E2294"/>
    <w:rsid w:val="002E6573"/>
    <w:rsid w:val="002E6BDF"/>
    <w:rsid w:val="002E734D"/>
    <w:rsid w:val="002F670F"/>
    <w:rsid w:val="00301FD9"/>
    <w:rsid w:val="0030251A"/>
    <w:rsid w:val="003066A4"/>
    <w:rsid w:val="00307846"/>
    <w:rsid w:val="00311102"/>
    <w:rsid w:val="0031468D"/>
    <w:rsid w:val="0032556A"/>
    <w:rsid w:val="00335689"/>
    <w:rsid w:val="00335BB8"/>
    <w:rsid w:val="0033779A"/>
    <w:rsid w:val="003404BA"/>
    <w:rsid w:val="00342205"/>
    <w:rsid w:val="003449C2"/>
    <w:rsid w:val="00344F13"/>
    <w:rsid w:val="00346338"/>
    <w:rsid w:val="00347881"/>
    <w:rsid w:val="0035015B"/>
    <w:rsid w:val="003533B1"/>
    <w:rsid w:val="00356718"/>
    <w:rsid w:val="0036036C"/>
    <w:rsid w:val="003603E6"/>
    <w:rsid w:val="00371ABD"/>
    <w:rsid w:val="003754FE"/>
    <w:rsid w:val="00377F1E"/>
    <w:rsid w:val="00383FCB"/>
    <w:rsid w:val="00384618"/>
    <w:rsid w:val="0038687A"/>
    <w:rsid w:val="00393295"/>
    <w:rsid w:val="00397165"/>
    <w:rsid w:val="00397A33"/>
    <w:rsid w:val="003A0E88"/>
    <w:rsid w:val="003A38AD"/>
    <w:rsid w:val="003A3FD3"/>
    <w:rsid w:val="003A6905"/>
    <w:rsid w:val="003B0A12"/>
    <w:rsid w:val="003B418D"/>
    <w:rsid w:val="003C113B"/>
    <w:rsid w:val="003C11B8"/>
    <w:rsid w:val="003D0784"/>
    <w:rsid w:val="003D1897"/>
    <w:rsid w:val="003D3201"/>
    <w:rsid w:val="003D32A4"/>
    <w:rsid w:val="003D3F5D"/>
    <w:rsid w:val="003D7254"/>
    <w:rsid w:val="003E4717"/>
    <w:rsid w:val="003E50F7"/>
    <w:rsid w:val="003E59F1"/>
    <w:rsid w:val="003F3366"/>
    <w:rsid w:val="00400026"/>
    <w:rsid w:val="00401B9C"/>
    <w:rsid w:val="00405563"/>
    <w:rsid w:val="0040663B"/>
    <w:rsid w:val="00407A72"/>
    <w:rsid w:val="00410073"/>
    <w:rsid w:val="004113DD"/>
    <w:rsid w:val="00413171"/>
    <w:rsid w:val="00414F02"/>
    <w:rsid w:val="004154F1"/>
    <w:rsid w:val="00420140"/>
    <w:rsid w:val="00423F1B"/>
    <w:rsid w:val="0043708B"/>
    <w:rsid w:val="00441BA0"/>
    <w:rsid w:val="00441E27"/>
    <w:rsid w:val="00444303"/>
    <w:rsid w:val="004444D6"/>
    <w:rsid w:val="004471EC"/>
    <w:rsid w:val="004474F3"/>
    <w:rsid w:val="00450119"/>
    <w:rsid w:val="00450AD2"/>
    <w:rsid w:val="00450F9D"/>
    <w:rsid w:val="00454DB2"/>
    <w:rsid w:val="00461A50"/>
    <w:rsid w:val="004628B4"/>
    <w:rsid w:val="00465E17"/>
    <w:rsid w:val="00466345"/>
    <w:rsid w:val="00473467"/>
    <w:rsid w:val="00473F64"/>
    <w:rsid w:val="004802A0"/>
    <w:rsid w:val="00484823"/>
    <w:rsid w:val="0048708D"/>
    <w:rsid w:val="004971C8"/>
    <w:rsid w:val="00497CC3"/>
    <w:rsid w:val="004A24AC"/>
    <w:rsid w:val="004A539E"/>
    <w:rsid w:val="004A5801"/>
    <w:rsid w:val="004A7784"/>
    <w:rsid w:val="004B034A"/>
    <w:rsid w:val="004B4B1B"/>
    <w:rsid w:val="004B4C18"/>
    <w:rsid w:val="004B7400"/>
    <w:rsid w:val="004B7999"/>
    <w:rsid w:val="004C09D1"/>
    <w:rsid w:val="004C12EC"/>
    <w:rsid w:val="004C1403"/>
    <w:rsid w:val="004C191E"/>
    <w:rsid w:val="004D10D4"/>
    <w:rsid w:val="004D269E"/>
    <w:rsid w:val="004E33F3"/>
    <w:rsid w:val="004F1953"/>
    <w:rsid w:val="004F4B7A"/>
    <w:rsid w:val="00500A59"/>
    <w:rsid w:val="0050120C"/>
    <w:rsid w:val="005026AB"/>
    <w:rsid w:val="0050292F"/>
    <w:rsid w:val="0050732D"/>
    <w:rsid w:val="00514C5F"/>
    <w:rsid w:val="00517786"/>
    <w:rsid w:val="00521779"/>
    <w:rsid w:val="00525072"/>
    <w:rsid w:val="0052761E"/>
    <w:rsid w:val="005304D2"/>
    <w:rsid w:val="00532B59"/>
    <w:rsid w:val="00532E7E"/>
    <w:rsid w:val="005352C2"/>
    <w:rsid w:val="00545860"/>
    <w:rsid w:val="00545B2A"/>
    <w:rsid w:val="005463E7"/>
    <w:rsid w:val="00546FDE"/>
    <w:rsid w:val="005509F6"/>
    <w:rsid w:val="00554F4C"/>
    <w:rsid w:val="00562E20"/>
    <w:rsid w:val="005631A9"/>
    <w:rsid w:val="005651B4"/>
    <w:rsid w:val="00567282"/>
    <w:rsid w:val="00571D16"/>
    <w:rsid w:val="005749A5"/>
    <w:rsid w:val="005753D4"/>
    <w:rsid w:val="00576C0F"/>
    <w:rsid w:val="00582CC5"/>
    <w:rsid w:val="00585EC7"/>
    <w:rsid w:val="00590B2C"/>
    <w:rsid w:val="0059194F"/>
    <w:rsid w:val="005927AC"/>
    <w:rsid w:val="00595523"/>
    <w:rsid w:val="0059563C"/>
    <w:rsid w:val="005A19B3"/>
    <w:rsid w:val="005A5D4A"/>
    <w:rsid w:val="005A7F3F"/>
    <w:rsid w:val="005B0254"/>
    <w:rsid w:val="005B06C6"/>
    <w:rsid w:val="005B685A"/>
    <w:rsid w:val="005C35D5"/>
    <w:rsid w:val="005C6C78"/>
    <w:rsid w:val="005C7073"/>
    <w:rsid w:val="005C7FB3"/>
    <w:rsid w:val="005D0E6D"/>
    <w:rsid w:val="005D11EC"/>
    <w:rsid w:val="005D3A1E"/>
    <w:rsid w:val="005D78AC"/>
    <w:rsid w:val="005E0A52"/>
    <w:rsid w:val="005E4B63"/>
    <w:rsid w:val="005F42FE"/>
    <w:rsid w:val="005F7AAE"/>
    <w:rsid w:val="00601A3E"/>
    <w:rsid w:val="00602820"/>
    <w:rsid w:val="00602853"/>
    <w:rsid w:val="00602AC8"/>
    <w:rsid w:val="00610F64"/>
    <w:rsid w:val="00611955"/>
    <w:rsid w:val="00615A98"/>
    <w:rsid w:val="00615C3C"/>
    <w:rsid w:val="00622706"/>
    <w:rsid w:val="00625E71"/>
    <w:rsid w:val="00627D07"/>
    <w:rsid w:val="00631D8F"/>
    <w:rsid w:val="006339DE"/>
    <w:rsid w:val="006374FE"/>
    <w:rsid w:val="00640398"/>
    <w:rsid w:val="006458AD"/>
    <w:rsid w:val="00651A5B"/>
    <w:rsid w:val="006540E2"/>
    <w:rsid w:val="00662EAF"/>
    <w:rsid w:val="00666587"/>
    <w:rsid w:val="0066778F"/>
    <w:rsid w:val="0067249C"/>
    <w:rsid w:val="006730B6"/>
    <w:rsid w:val="0067395C"/>
    <w:rsid w:val="006744F3"/>
    <w:rsid w:val="00674CCD"/>
    <w:rsid w:val="00676A6B"/>
    <w:rsid w:val="00681BBC"/>
    <w:rsid w:val="00685B36"/>
    <w:rsid w:val="0069123F"/>
    <w:rsid w:val="00694A7B"/>
    <w:rsid w:val="006A3943"/>
    <w:rsid w:val="006A7B6F"/>
    <w:rsid w:val="006A7E8E"/>
    <w:rsid w:val="006B3D85"/>
    <w:rsid w:val="006B5671"/>
    <w:rsid w:val="006B6D87"/>
    <w:rsid w:val="006C2920"/>
    <w:rsid w:val="006C2DAD"/>
    <w:rsid w:val="006C3CCA"/>
    <w:rsid w:val="006C45FB"/>
    <w:rsid w:val="006C5AA5"/>
    <w:rsid w:val="006C650B"/>
    <w:rsid w:val="006D009C"/>
    <w:rsid w:val="006D07DD"/>
    <w:rsid w:val="006D3CB1"/>
    <w:rsid w:val="006D4C0A"/>
    <w:rsid w:val="006D7DDF"/>
    <w:rsid w:val="006D7EC2"/>
    <w:rsid w:val="006E07C9"/>
    <w:rsid w:val="006E1E29"/>
    <w:rsid w:val="006F2E73"/>
    <w:rsid w:val="006F3245"/>
    <w:rsid w:val="0070290A"/>
    <w:rsid w:val="00702AC0"/>
    <w:rsid w:val="00706213"/>
    <w:rsid w:val="0070749B"/>
    <w:rsid w:val="00712784"/>
    <w:rsid w:val="00713137"/>
    <w:rsid w:val="00720623"/>
    <w:rsid w:val="00720D40"/>
    <w:rsid w:val="0072167E"/>
    <w:rsid w:val="0072296B"/>
    <w:rsid w:val="007271E6"/>
    <w:rsid w:val="00727705"/>
    <w:rsid w:val="007373D0"/>
    <w:rsid w:val="007379AA"/>
    <w:rsid w:val="00747D36"/>
    <w:rsid w:val="00750257"/>
    <w:rsid w:val="00751C38"/>
    <w:rsid w:val="0075311A"/>
    <w:rsid w:val="00753752"/>
    <w:rsid w:val="00753EA4"/>
    <w:rsid w:val="00754BB4"/>
    <w:rsid w:val="00755A8A"/>
    <w:rsid w:val="0076006A"/>
    <w:rsid w:val="00764414"/>
    <w:rsid w:val="00766826"/>
    <w:rsid w:val="007701D5"/>
    <w:rsid w:val="0077023F"/>
    <w:rsid w:val="00770EA8"/>
    <w:rsid w:val="00772D43"/>
    <w:rsid w:val="00772F7D"/>
    <w:rsid w:val="00781F8E"/>
    <w:rsid w:val="00783442"/>
    <w:rsid w:val="0078609E"/>
    <w:rsid w:val="00787E4C"/>
    <w:rsid w:val="00790202"/>
    <w:rsid w:val="00791BD7"/>
    <w:rsid w:val="00796DF9"/>
    <w:rsid w:val="007A3D93"/>
    <w:rsid w:val="007B014E"/>
    <w:rsid w:val="007B35FC"/>
    <w:rsid w:val="007B7914"/>
    <w:rsid w:val="007C586E"/>
    <w:rsid w:val="007D0552"/>
    <w:rsid w:val="007D2893"/>
    <w:rsid w:val="007D7398"/>
    <w:rsid w:val="007D75D8"/>
    <w:rsid w:val="007D7716"/>
    <w:rsid w:val="007E6D4E"/>
    <w:rsid w:val="007F33D9"/>
    <w:rsid w:val="007F5183"/>
    <w:rsid w:val="00801823"/>
    <w:rsid w:val="0080350B"/>
    <w:rsid w:val="0080366D"/>
    <w:rsid w:val="00805D31"/>
    <w:rsid w:val="00814077"/>
    <w:rsid w:val="00816F49"/>
    <w:rsid w:val="00817DD2"/>
    <w:rsid w:val="008216BF"/>
    <w:rsid w:val="00825225"/>
    <w:rsid w:val="00825813"/>
    <w:rsid w:val="00831A10"/>
    <w:rsid w:val="00831CE9"/>
    <w:rsid w:val="00832B68"/>
    <w:rsid w:val="008353A9"/>
    <w:rsid w:val="00835BAF"/>
    <w:rsid w:val="008378CF"/>
    <w:rsid w:val="00837904"/>
    <w:rsid w:val="00851A10"/>
    <w:rsid w:val="0085343A"/>
    <w:rsid w:val="00854458"/>
    <w:rsid w:val="00854B3D"/>
    <w:rsid w:val="00856F42"/>
    <w:rsid w:val="008577B9"/>
    <w:rsid w:val="00860C60"/>
    <w:rsid w:val="00860E02"/>
    <w:rsid w:val="0086320A"/>
    <w:rsid w:val="00863B5A"/>
    <w:rsid w:val="00864465"/>
    <w:rsid w:val="0086671B"/>
    <w:rsid w:val="008672DF"/>
    <w:rsid w:val="0087137D"/>
    <w:rsid w:val="00873A26"/>
    <w:rsid w:val="00876E08"/>
    <w:rsid w:val="0088195C"/>
    <w:rsid w:val="00881974"/>
    <w:rsid w:val="0088688B"/>
    <w:rsid w:val="00887659"/>
    <w:rsid w:val="008910D2"/>
    <w:rsid w:val="00891A01"/>
    <w:rsid w:val="00891C4C"/>
    <w:rsid w:val="00892F81"/>
    <w:rsid w:val="00893E9A"/>
    <w:rsid w:val="00895338"/>
    <w:rsid w:val="008A070A"/>
    <w:rsid w:val="008A7455"/>
    <w:rsid w:val="008B0D76"/>
    <w:rsid w:val="008B1273"/>
    <w:rsid w:val="008B20DC"/>
    <w:rsid w:val="008B421C"/>
    <w:rsid w:val="008B55AC"/>
    <w:rsid w:val="008B60EA"/>
    <w:rsid w:val="008C06D5"/>
    <w:rsid w:val="008C1EDC"/>
    <w:rsid w:val="008C2E61"/>
    <w:rsid w:val="008C354B"/>
    <w:rsid w:val="008C3B01"/>
    <w:rsid w:val="008D0FC6"/>
    <w:rsid w:val="008D25BA"/>
    <w:rsid w:val="008D3933"/>
    <w:rsid w:val="008D7B04"/>
    <w:rsid w:val="008E14C6"/>
    <w:rsid w:val="008F2B57"/>
    <w:rsid w:val="008F487E"/>
    <w:rsid w:val="00902A68"/>
    <w:rsid w:val="009067E6"/>
    <w:rsid w:val="00907E1E"/>
    <w:rsid w:val="009137DE"/>
    <w:rsid w:val="00914EFC"/>
    <w:rsid w:val="00914F37"/>
    <w:rsid w:val="00915B59"/>
    <w:rsid w:val="00915C85"/>
    <w:rsid w:val="00920D10"/>
    <w:rsid w:val="009227CF"/>
    <w:rsid w:val="00933851"/>
    <w:rsid w:val="009341B7"/>
    <w:rsid w:val="009357AF"/>
    <w:rsid w:val="009410BE"/>
    <w:rsid w:val="009419F2"/>
    <w:rsid w:val="009464BD"/>
    <w:rsid w:val="009554C2"/>
    <w:rsid w:val="0095720A"/>
    <w:rsid w:val="00957C7B"/>
    <w:rsid w:val="00967DC2"/>
    <w:rsid w:val="00971811"/>
    <w:rsid w:val="00972A5C"/>
    <w:rsid w:val="00983ADA"/>
    <w:rsid w:val="009840F5"/>
    <w:rsid w:val="0098695F"/>
    <w:rsid w:val="00987060"/>
    <w:rsid w:val="00987817"/>
    <w:rsid w:val="0099081B"/>
    <w:rsid w:val="00993FF0"/>
    <w:rsid w:val="00995E07"/>
    <w:rsid w:val="0099674F"/>
    <w:rsid w:val="009974C0"/>
    <w:rsid w:val="009A215B"/>
    <w:rsid w:val="009A311F"/>
    <w:rsid w:val="009B4677"/>
    <w:rsid w:val="009C1BD3"/>
    <w:rsid w:val="009C2987"/>
    <w:rsid w:val="009C3902"/>
    <w:rsid w:val="009C56D6"/>
    <w:rsid w:val="009C5FFA"/>
    <w:rsid w:val="009C6FF5"/>
    <w:rsid w:val="009D168E"/>
    <w:rsid w:val="009D27E1"/>
    <w:rsid w:val="009D62BC"/>
    <w:rsid w:val="009D7DEE"/>
    <w:rsid w:val="009E18E9"/>
    <w:rsid w:val="009E30B3"/>
    <w:rsid w:val="009E6106"/>
    <w:rsid w:val="009F3164"/>
    <w:rsid w:val="009F327B"/>
    <w:rsid w:val="009F6A7C"/>
    <w:rsid w:val="00A00B2E"/>
    <w:rsid w:val="00A00C54"/>
    <w:rsid w:val="00A01154"/>
    <w:rsid w:val="00A06609"/>
    <w:rsid w:val="00A20794"/>
    <w:rsid w:val="00A20C10"/>
    <w:rsid w:val="00A22247"/>
    <w:rsid w:val="00A2542D"/>
    <w:rsid w:val="00A2578F"/>
    <w:rsid w:val="00A25B3F"/>
    <w:rsid w:val="00A33031"/>
    <w:rsid w:val="00A36703"/>
    <w:rsid w:val="00A4499C"/>
    <w:rsid w:val="00A45DAE"/>
    <w:rsid w:val="00A4705A"/>
    <w:rsid w:val="00A507B7"/>
    <w:rsid w:val="00A50CCA"/>
    <w:rsid w:val="00A51C60"/>
    <w:rsid w:val="00A54A19"/>
    <w:rsid w:val="00A5619C"/>
    <w:rsid w:val="00A57594"/>
    <w:rsid w:val="00A6152F"/>
    <w:rsid w:val="00A61A6C"/>
    <w:rsid w:val="00A6396B"/>
    <w:rsid w:val="00A64951"/>
    <w:rsid w:val="00A6497B"/>
    <w:rsid w:val="00A650B7"/>
    <w:rsid w:val="00A66131"/>
    <w:rsid w:val="00A663DC"/>
    <w:rsid w:val="00A70770"/>
    <w:rsid w:val="00A731E9"/>
    <w:rsid w:val="00A734F3"/>
    <w:rsid w:val="00A77342"/>
    <w:rsid w:val="00A82D2B"/>
    <w:rsid w:val="00A86236"/>
    <w:rsid w:val="00A92FD8"/>
    <w:rsid w:val="00A95E6B"/>
    <w:rsid w:val="00AA0498"/>
    <w:rsid w:val="00AB3853"/>
    <w:rsid w:val="00AB5A5F"/>
    <w:rsid w:val="00AC0DF4"/>
    <w:rsid w:val="00AC4ED5"/>
    <w:rsid w:val="00AC5671"/>
    <w:rsid w:val="00AD029C"/>
    <w:rsid w:val="00AD2053"/>
    <w:rsid w:val="00AD3158"/>
    <w:rsid w:val="00AD4B93"/>
    <w:rsid w:val="00AE0B80"/>
    <w:rsid w:val="00AE141A"/>
    <w:rsid w:val="00AE2AFF"/>
    <w:rsid w:val="00AE4BB9"/>
    <w:rsid w:val="00AE7048"/>
    <w:rsid w:val="00AE755F"/>
    <w:rsid w:val="00AF134D"/>
    <w:rsid w:val="00AF7133"/>
    <w:rsid w:val="00B01094"/>
    <w:rsid w:val="00B113F0"/>
    <w:rsid w:val="00B12A2D"/>
    <w:rsid w:val="00B1409A"/>
    <w:rsid w:val="00B14A24"/>
    <w:rsid w:val="00B16AC8"/>
    <w:rsid w:val="00B17699"/>
    <w:rsid w:val="00B201ED"/>
    <w:rsid w:val="00B2204D"/>
    <w:rsid w:val="00B22FB1"/>
    <w:rsid w:val="00B23901"/>
    <w:rsid w:val="00B25A75"/>
    <w:rsid w:val="00B2676F"/>
    <w:rsid w:val="00B3246A"/>
    <w:rsid w:val="00B333DC"/>
    <w:rsid w:val="00B470A5"/>
    <w:rsid w:val="00B5357E"/>
    <w:rsid w:val="00B56B6A"/>
    <w:rsid w:val="00B652AA"/>
    <w:rsid w:val="00B65599"/>
    <w:rsid w:val="00B743AA"/>
    <w:rsid w:val="00B75027"/>
    <w:rsid w:val="00B774DD"/>
    <w:rsid w:val="00B80923"/>
    <w:rsid w:val="00B8110A"/>
    <w:rsid w:val="00B87323"/>
    <w:rsid w:val="00B91E65"/>
    <w:rsid w:val="00B92A43"/>
    <w:rsid w:val="00B9387D"/>
    <w:rsid w:val="00B950F0"/>
    <w:rsid w:val="00BA6477"/>
    <w:rsid w:val="00BA6B4B"/>
    <w:rsid w:val="00BB03E5"/>
    <w:rsid w:val="00BB229E"/>
    <w:rsid w:val="00BB2585"/>
    <w:rsid w:val="00BB50C6"/>
    <w:rsid w:val="00BC3C68"/>
    <w:rsid w:val="00BC4E8B"/>
    <w:rsid w:val="00BC5CC1"/>
    <w:rsid w:val="00BD3D69"/>
    <w:rsid w:val="00BD6AAA"/>
    <w:rsid w:val="00BF242D"/>
    <w:rsid w:val="00BF4825"/>
    <w:rsid w:val="00BF5AA7"/>
    <w:rsid w:val="00BF6293"/>
    <w:rsid w:val="00C0177A"/>
    <w:rsid w:val="00C01C21"/>
    <w:rsid w:val="00C035BF"/>
    <w:rsid w:val="00C05013"/>
    <w:rsid w:val="00C076F1"/>
    <w:rsid w:val="00C07EEA"/>
    <w:rsid w:val="00C1771C"/>
    <w:rsid w:val="00C231A9"/>
    <w:rsid w:val="00C25556"/>
    <w:rsid w:val="00C278A2"/>
    <w:rsid w:val="00C32F86"/>
    <w:rsid w:val="00C34DD3"/>
    <w:rsid w:val="00C3677D"/>
    <w:rsid w:val="00C40823"/>
    <w:rsid w:val="00C41858"/>
    <w:rsid w:val="00C42F77"/>
    <w:rsid w:val="00C45AB4"/>
    <w:rsid w:val="00C46EBE"/>
    <w:rsid w:val="00C504F9"/>
    <w:rsid w:val="00C54491"/>
    <w:rsid w:val="00C549A6"/>
    <w:rsid w:val="00C55CC6"/>
    <w:rsid w:val="00C564EF"/>
    <w:rsid w:val="00C5652E"/>
    <w:rsid w:val="00C60669"/>
    <w:rsid w:val="00C6118F"/>
    <w:rsid w:val="00C61451"/>
    <w:rsid w:val="00C659B0"/>
    <w:rsid w:val="00C66215"/>
    <w:rsid w:val="00C7200E"/>
    <w:rsid w:val="00C80195"/>
    <w:rsid w:val="00C8129F"/>
    <w:rsid w:val="00C81476"/>
    <w:rsid w:val="00C823EE"/>
    <w:rsid w:val="00C84E67"/>
    <w:rsid w:val="00C8537F"/>
    <w:rsid w:val="00C914B5"/>
    <w:rsid w:val="00C95113"/>
    <w:rsid w:val="00C96AB5"/>
    <w:rsid w:val="00CA0766"/>
    <w:rsid w:val="00CB107E"/>
    <w:rsid w:val="00CB2687"/>
    <w:rsid w:val="00CC4690"/>
    <w:rsid w:val="00CC4BF4"/>
    <w:rsid w:val="00CC7ECE"/>
    <w:rsid w:val="00CD2D5F"/>
    <w:rsid w:val="00CD336F"/>
    <w:rsid w:val="00CE08D3"/>
    <w:rsid w:val="00CE4B18"/>
    <w:rsid w:val="00CE5A91"/>
    <w:rsid w:val="00CE61A5"/>
    <w:rsid w:val="00CF0CA3"/>
    <w:rsid w:val="00CF1EBE"/>
    <w:rsid w:val="00CF3EEE"/>
    <w:rsid w:val="00CF4E91"/>
    <w:rsid w:val="00CF5D64"/>
    <w:rsid w:val="00D01E98"/>
    <w:rsid w:val="00D0347F"/>
    <w:rsid w:val="00D04E83"/>
    <w:rsid w:val="00D05AF2"/>
    <w:rsid w:val="00D06CA4"/>
    <w:rsid w:val="00D12B44"/>
    <w:rsid w:val="00D14C14"/>
    <w:rsid w:val="00D15981"/>
    <w:rsid w:val="00D15AF6"/>
    <w:rsid w:val="00D15F46"/>
    <w:rsid w:val="00D170A0"/>
    <w:rsid w:val="00D17500"/>
    <w:rsid w:val="00D20BFD"/>
    <w:rsid w:val="00D24D27"/>
    <w:rsid w:val="00D27D50"/>
    <w:rsid w:val="00D31EC1"/>
    <w:rsid w:val="00D324E6"/>
    <w:rsid w:val="00D334E3"/>
    <w:rsid w:val="00D40F79"/>
    <w:rsid w:val="00D414A8"/>
    <w:rsid w:val="00D43FB3"/>
    <w:rsid w:val="00D44F3E"/>
    <w:rsid w:val="00D45FA2"/>
    <w:rsid w:val="00D5194E"/>
    <w:rsid w:val="00D52246"/>
    <w:rsid w:val="00D542F7"/>
    <w:rsid w:val="00D56913"/>
    <w:rsid w:val="00D56CB9"/>
    <w:rsid w:val="00D60D79"/>
    <w:rsid w:val="00D612C9"/>
    <w:rsid w:val="00D62995"/>
    <w:rsid w:val="00D678EF"/>
    <w:rsid w:val="00D71D97"/>
    <w:rsid w:val="00D82846"/>
    <w:rsid w:val="00D84919"/>
    <w:rsid w:val="00D84F6E"/>
    <w:rsid w:val="00D9170D"/>
    <w:rsid w:val="00D93EA6"/>
    <w:rsid w:val="00D963FF"/>
    <w:rsid w:val="00DA1F0E"/>
    <w:rsid w:val="00DA5877"/>
    <w:rsid w:val="00DB1474"/>
    <w:rsid w:val="00DB1600"/>
    <w:rsid w:val="00DC4D34"/>
    <w:rsid w:val="00DC5FC3"/>
    <w:rsid w:val="00DC7AA2"/>
    <w:rsid w:val="00DD349F"/>
    <w:rsid w:val="00DD432C"/>
    <w:rsid w:val="00DD7DB2"/>
    <w:rsid w:val="00DE39B0"/>
    <w:rsid w:val="00DE3C90"/>
    <w:rsid w:val="00DE415F"/>
    <w:rsid w:val="00DE7614"/>
    <w:rsid w:val="00DE7AD4"/>
    <w:rsid w:val="00DE7FE9"/>
    <w:rsid w:val="00DF1EB4"/>
    <w:rsid w:val="00DF4932"/>
    <w:rsid w:val="00DF4EC8"/>
    <w:rsid w:val="00DF5EBD"/>
    <w:rsid w:val="00E01635"/>
    <w:rsid w:val="00E04E32"/>
    <w:rsid w:val="00E14AB7"/>
    <w:rsid w:val="00E1600D"/>
    <w:rsid w:val="00E226D1"/>
    <w:rsid w:val="00E23AE8"/>
    <w:rsid w:val="00E349C3"/>
    <w:rsid w:val="00E423C3"/>
    <w:rsid w:val="00E43E59"/>
    <w:rsid w:val="00E54DA5"/>
    <w:rsid w:val="00E5548E"/>
    <w:rsid w:val="00E557B3"/>
    <w:rsid w:val="00E56949"/>
    <w:rsid w:val="00E604F3"/>
    <w:rsid w:val="00E60E15"/>
    <w:rsid w:val="00E61EF6"/>
    <w:rsid w:val="00E62619"/>
    <w:rsid w:val="00E62B47"/>
    <w:rsid w:val="00E63008"/>
    <w:rsid w:val="00E658E5"/>
    <w:rsid w:val="00E65D29"/>
    <w:rsid w:val="00E660D3"/>
    <w:rsid w:val="00E664E1"/>
    <w:rsid w:val="00E66CC3"/>
    <w:rsid w:val="00E677EE"/>
    <w:rsid w:val="00E74952"/>
    <w:rsid w:val="00E74A1F"/>
    <w:rsid w:val="00E75A35"/>
    <w:rsid w:val="00E76CB2"/>
    <w:rsid w:val="00E76EEE"/>
    <w:rsid w:val="00E86631"/>
    <w:rsid w:val="00E91DC8"/>
    <w:rsid w:val="00E92D18"/>
    <w:rsid w:val="00E96042"/>
    <w:rsid w:val="00E97411"/>
    <w:rsid w:val="00EA030D"/>
    <w:rsid w:val="00EA40B1"/>
    <w:rsid w:val="00EA4628"/>
    <w:rsid w:val="00EA507F"/>
    <w:rsid w:val="00EB27D1"/>
    <w:rsid w:val="00EB2BF3"/>
    <w:rsid w:val="00EB34A2"/>
    <w:rsid w:val="00EC422A"/>
    <w:rsid w:val="00EC4396"/>
    <w:rsid w:val="00EC4CEC"/>
    <w:rsid w:val="00EC66BF"/>
    <w:rsid w:val="00EC7F3D"/>
    <w:rsid w:val="00ED06D6"/>
    <w:rsid w:val="00ED3C81"/>
    <w:rsid w:val="00ED60C0"/>
    <w:rsid w:val="00ED69E3"/>
    <w:rsid w:val="00EE5033"/>
    <w:rsid w:val="00EE6CBD"/>
    <w:rsid w:val="00EF20F9"/>
    <w:rsid w:val="00EF238E"/>
    <w:rsid w:val="00EF5D58"/>
    <w:rsid w:val="00EF7118"/>
    <w:rsid w:val="00F001DE"/>
    <w:rsid w:val="00F00F35"/>
    <w:rsid w:val="00F01BF5"/>
    <w:rsid w:val="00F05E0A"/>
    <w:rsid w:val="00F11CD4"/>
    <w:rsid w:val="00F15131"/>
    <w:rsid w:val="00F16629"/>
    <w:rsid w:val="00F16933"/>
    <w:rsid w:val="00F1718B"/>
    <w:rsid w:val="00F230A7"/>
    <w:rsid w:val="00F24C2B"/>
    <w:rsid w:val="00F27DAE"/>
    <w:rsid w:val="00F30AC0"/>
    <w:rsid w:val="00F43F1B"/>
    <w:rsid w:val="00F47451"/>
    <w:rsid w:val="00F50D24"/>
    <w:rsid w:val="00F6027D"/>
    <w:rsid w:val="00F6442B"/>
    <w:rsid w:val="00F64745"/>
    <w:rsid w:val="00F64AD6"/>
    <w:rsid w:val="00F67312"/>
    <w:rsid w:val="00F679E0"/>
    <w:rsid w:val="00F74F27"/>
    <w:rsid w:val="00F77636"/>
    <w:rsid w:val="00F77D06"/>
    <w:rsid w:val="00F819C0"/>
    <w:rsid w:val="00F83293"/>
    <w:rsid w:val="00F84001"/>
    <w:rsid w:val="00F8403E"/>
    <w:rsid w:val="00F84804"/>
    <w:rsid w:val="00F9022A"/>
    <w:rsid w:val="00F92902"/>
    <w:rsid w:val="00F942B5"/>
    <w:rsid w:val="00F94A3D"/>
    <w:rsid w:val="00F95AA9"/>
    <w:rsid w:val="00F96966"/>
    <w:rsid w:val="00FA2746"/>
    <w:rsid w:val="00FB031D"/>
    <w:rsid w:val="00FB2E01"/>
    <w:rsid w:val="00FB4108"/>
    <w:rsid w:val="00FB5955"/>
    <w:rsid w:val="00FB7B92"/>
    <w:rsid w:val="00FC0BC8"/>
    <w:rsid w:val="00FC104D"/>
    <w:rsid w:val="00FC1C44"/>
    <w:rsid w:val="00FC26BF"/>
    <w:rsid w:val="00FD543B"/>
    <w:rsid w:val="00FD7DC3"/>
    <w:rsid w:val="00FE3E62"/>
    <w:rsid w:val="00FE553E"/>
    <w:rsid w:val="00FE55DF"/>
    <w:rsid w:val="00FF2715"/>
    <w:rsid w:val="00FF468C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3CC6D0-0178-4650-B805-D9F69F9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2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12C9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D612C9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612C9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612C9"/>
    <w:pPr>
      <w:outlineLvl w:val="3"/>
    </w:pPr>
    <w:rPr>
      <w:rFonts w:ascii="Calibri" w:hAnsi="Calibri"/>
      <w:b w:val="0"/>
      <w:bCs w:val="0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12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D612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D612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D612C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612C9"/>
    <w:rPr>
      <w:b/>
      <w:color w:val="000080"/>
    </w:rPr>
  </w:style>
  <w:style w:type="character" w:customStyle="1" w:styleId="a4">
    <w:name w:val="Гипертекстовая ссылка"/>
    <w:uiPriority w:val="99"/>
    <w:rsid w:val="00D612C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D612C9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D612C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D612C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D612C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D612C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D612C9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D612C9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D612C9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D612C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D612C9"/>
    <w:pPr>
      <w:jc w:val="both"/>
    </w:pPr>
    <w:rPr>
      <w:color w:val="F0F0F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D612C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D612C9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D612C9"/>
  </w:style>
  <w:style w:type="paragraph" w:customStyle="1" w:styleId="af2">
    <w:name w:val="Колонтитул (левый)"/>
    <w:basedOn w:val="af1"/>
    <w:next w:val="a"/>
    <w:uiPriority w:val="99"/>
    <w:rsid w:val="00D612C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D612C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D612C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D612C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D612C9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D612C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D612C9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D612C9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D612C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D612C9"/>
    <w:pPr>
      <w:jc w:val="both"/>
    </w:pPr>
  </w:style>
  <w:style w:type="paragraph" w:customStyle="1" w:styleId="afc">
    <w:name w:val="Объект"/>
    <w:basedOn w:val="a"/>
    <w:next w:val="a"/>
    <w:uiPriority w:val="99"/>
    <w:rsid w:val="00D612C9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D612C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D612C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D612C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D612C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D612C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D612C9"/>
  </w:style>
  <w:style w:type="paragraph" w:customStyle="1" w:styleId="aff3">
    <w:name w:val="Пример."/>
    <w:basedOn w:val="a"/>
    <w:next w:val="a"/>
    <w:uiPriority w:val="99"/>
    <w:rsid w:val="00D612C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D612C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D612C9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D612C9"/>
    <w:pPr>
      <w:ind w:right="118"/>
      <w:jc w:val="both"/>
    </w:pPr>
  </w:style>
  <w:style w:type="character" w:customStyle="1" w:styleId="aff7">
    <w:name w:val="Сравнение редакций"/>
    <w:uiPriority w:val="99"/>
    <w:rsid w:val="00D612C9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D612C9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D612C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D612C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D612C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D612C9"/>
  </w:style>
  <w:style w:type="character" w:customStyle="1" w:styleId="affd">
    <w:name w:val="Утратил силу"/>
    <w:uiPriority w:val="99"/>
    <w:rsid w:val="00D612C9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D612C9"/>
    <w:pPr>
      <w:jc w:val="center"/>
    </w:pPr>
  </w:style>
  <w:style w:type="paragraph" w:styleId="afff">
    <w:name w:val="Balloon Text"/>
    <w:basedOn w:val="a"/>
    <w:link w:val="afff0"/>
    <w:uiPriority w:val="99"/>
    <w:semiHidden/>
    <w:unhideWhenUsed/>
    <w:rsid w:val="005C70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0">
    <w:name w:val="Текст выноски Знак"/>
    <w:link w:val="afff"/>
    <w:uiPriority w:val="99"/>
    <w:semiHidden/>
    <w:locked/>
    <w:rsid w:val="005C7073"/>
    <w:rPr>
      <w:rFonts w:ascii="Tahoma" w:hAnsi="Tahoma" w:cs="Tahoma"/>
      <w:sz w:val="16"/>
      <w:szCs w:val="16"/>
    </w:rPr>
  </w:style>
  <w:style w:type="paragraph" w:styleId="afff1">
    <w:name w:val="Title"/>
    <w:basedOn w:val="a"/>
    <w:link w:val="afff2"/>
    <w:qFormat/>
    <w:rsid w:val="005C7073"/>
    <w:pPr>
      <w:widowControl/>
      <w:autoSpaceDE/>
      <w:autoSpaceDN/>
      <w:adjustRightInd/>
      <w:jc w:val="center"/>
    </w:pPr>
    <w:rPr>
      <w:rFonts w:ascii="Times New Roman" w:hAnsi="Times New Roman" w:cs="Times New Roman"/>
      <w:bCs/>
      <w:sz w:val="28"/>
      <w:szCs w:val="28"/>
      <w:lang w:val="x-none" w:eastAsia="x-none"/>
    </w:rPr>
  </w:style>
  <w:style w:type="character" w:customStyle="1" w:styleId="afff2">
    <w:name w:val="Название Знак"/>
    <w:link w:val="afff1"/>
    <w:locked/>
    <w:rsid w:val="005C7073"/>
    <w:rPr>
      <w:rFonts w:ascii="Times New Roman" w:hAnsi="Times New Roman" w:cs="Times New Roman"/>
      <w:bCs/>
      <w:sz w:val="28"/>
      <w:szCs w:val="28"/>
    </w:rPr>
  </w:style>
  <w:style w:type="table" w:styleId="afff3">
    <w:name w:val="Table Grid"/>
    <w:basedOn w:val="a1"/>
    <w:uiPriority w:val="59"/>
    <w:rsid w:val="005B02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4">
    <w:name w:val="header"/>
    <w:basedOn w:val="a"/>
    <w:link w:val="afff5"/>
    <w:uiPriority w:val="99"/>
    <w:semiHidden/>
    <w:unhideWhenUsed/>
    <w:rsid w:val="00C914B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5">
    <w:name w:val="Верхний колонтитул Знак"/>
    <w:link w:val="afff4"/>
    <w:uiPriority w:val="99"/>
    <w:semiHidden/>
    <w:locked/>
    <w:rsid w:val="00C914B5"/>
    <w:rPr>
      <w:rFonts w:ascii="Arial" w:hAnsi="Arial" w:cs="Arial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C914B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7">
    <w:name w:val="Нижний колонтитул Знак"/>
    <w:link w:val="afff6"/>
    <w:uiPriority w:val="99"/>
    <w:semiHidden/>
    <w:locked/>
    <w:rsid w:val="00C914B5"/>
    <w:rPr>
      <w:rFonts w:ascii="Arial" w:hAnsi="Arial" w:cs="Arial"/>
      <w:sz w:val="24"/>
      <w:szCs w:val="24"/>
    </w:rPr>
  </w:style>
  <w:style w:type="paragraph" w:styleId="afff8">
    <w:name w:val="List Paragraph"/>
    <w:basedOn w:val="a"/>
    <w:uiPriority w:val="34"/>
    <w:qFormat/>
    <w:rsid w:val="00DF4EC8"/>
    <w:pPr>
      <w:ind w:left="720"/>
      <w:contextualSpacing/>
    </w:pPr>
  </w:style>
  <w:style w:type="paragraph" w:styleId="21">
    <w:name w:val="Body Text 2"/>
    <w:basedOn w:val="a"/>
    <w:link w:val="22"/>
    <w:rsid w:val="00816F49"/>
    <w:pPr>
      <w:widowControl/>
      <w:autoSpaceDE/>
      <w:autoSpaceDN/>
      <w:adjustRightInd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22">
    <w:name w:val="Основной текст 2 Знак"/>
    <w:link w:val="21"/>
    <w:rsid w:val="00816F49"/>
    <w:rPr>
      <w:rFonts w:ascii="Times New Roman" w:eastAsia="Times New Roman" w:hAnsi="Times New Roman"/>
      <w:sz w:val="28"/>
      <w:szCs w:val="24"/>
    </w:rPr>
  </w:style>
  <w:style w:type="paragraph" w:customStyle="1" w:styleId="pboth">
    <w:name w:val="pboth"/>
    <w:basedOn w:val="a"/>
    <w:rsid w:val="0098781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ff9">
    <w:name w:val="Body Text Indent"/>
    <w:basedOn w:val="a"/>
    <w:link w:val="afffa"/>
    <w:uiPriority w:val="99"/>
    <w:semiHidden/>
    <w:unhideWhenUsed/>
    <w:rsid w:val="006D3CB1"/>
    <w:pPr>
      <w:spacing w:after="120"/>
      <w:ind w:left="283"/>
    </w:pPr>
  </w:style>
  <w:style w:type="character" w:customStyle="1" w:styleId="afffa">
    <w:name w:val="Основной текст с отступом Знак"/>
    <w:basedOn w:val="a0"/>
    <w:link w:val="afff9"/>
    <w:uiPriority w:val="99"/>
    <w:semiHidden/>
    <w:rsid w:val="006D3CB1"/>
    <w:rPr>
      <w:rFonts w:ascii="Arial" w:hAnsi="Arial" w:cs="Arial"/>
      <w:sz w:val="24"/>
      <w:szCs w:val="24"/>
    </w:rPr>
  </w:style>
  <w:style w:type="character" w:styleId="afffb">
    <w:name w:val="Hyperlink"/>
    <w:rsid w:val="006D3CB1"/>
    <w:rPr>
      <w:color w:val="0000FF"/>
      <w:u w:val="single"/>
    </w:rPr>
  </w:style>
  <w:style w:type="paragraph" w:styleId="afffc">
    <w:name w:val="Body Text"/>
    <w:basedOn w:val="a"/>
    <w:link w:val="afffd"/>
    <w:unhideWhenUsed/>
    <w:rsid w:val="00214CF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d">
    <w:name w:val="Основной текст Знак"/>
    <w:basedOn w:val="a0"/>
    <w:link w:val="afffc"/>
    <w:rsid w:val="00214CF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ADA602E54E0E8FEDA156F8586C003961E134CA4125070C7DEE6F3EBFDE8C47DC11A3F78189CBA167B40A9371CFD7DFA5534E78h0F0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52AFBDCFBCFC22722E3B53C67C9263745B5EE004E90C182398D3285AE70D1AD8B9036FC2077DF64771E5E4F7B55F578A5B015B1DF0F907DEV9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52AFBDCFBCFC22722E3B53C67C9263745B5EE004E90C182398D3285AE70D1AD8B9036FC2077AF74571E5E4F7B55F578A5B015B1DF0F907DEV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2C05-6D0D-4625-AD85-5F4CCE4D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9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Щербина Светлана Анатольевна</cp:lastModifiedBy>
  <cp:revision>17</cp:revision>
  <cp:lastPrinted>2019-09-05T03:32:00Z</cp:lastPrinted>
  <dcterms:created xsi:type="dcterms:W3CDTF">2019-08-04T23:05:00Z</dcterms:created>
  <dcterms:modified xsi:type="dcterms:W3CDTF">2019-09-09T01:22:00Z</dcterms:modified>
</cp:coreProperties>
</file>