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8C" w:rsidRDefault="001779EA" w:rsidP="00FE196A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D738C" w:rsidRDefault="00ED738C" w:rsidP="00FE196A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D738C" w:rsidRDefault="00211AC4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</w:t>
      </w:r>
      <w:r w:rsidR="000970EA">
        <w:rPr>
          <w:rFonts w:ascii="Times New Roman" w:hAnsi="Times New Roman"/>
          <w:b/>
          <w:sz w:val="28"/>
        </w:rPr>
        <w:t>ОЙ</w:t>
      </w:r>
      <w:r>
        <w:rPr>
          <w:rFonts w:ascii="Times New Roman" w:hAnsi="Times New Roman"/>
          <w:b/>
          <w:sz w:val="28"/>
        </w:rPr>
        <w:t xml:space="preserve"> СЛУЖБ</w:t>
      </w:r>
      <w:r w:rsidR="000970EA">
        <w:rPr>
          <w:rFonts w:ascii="Times New Roman" w:hAnsi="Times New Roman"/>
          <w:b/>
          <w:sz w:val="28"/>
        </w:rPr>
        <w:t>Ы</w:t>
      </w:r>
      <w:r>
        <w:rPr>
          <w:rFonts w:ascii="Times New Roman" w:hAnsi="Times New Roman"/>
          <w:b/>
          <w:sz w:val="28"/>
        </w:rPr>
        <w:t xml:space="preserve"> ПО ТАРИФАМ И ЦЕНАМ</w:t>
      </w: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ED738C" w:rsidRDefault="00ED738C" w:rsidP="00FE196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ED738C" w:rsidTr="009D050A">
        <w:trPr>
          <w:trHeight w:val="234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ED738C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624664">
              <w:rPr>
                <w:rFonts w:ascii="Times New Roman" w:hAnsi="Times New Roman"/>
                <w:color w:val="auto"/>
                <w:sz w:val="28"/>
                <w:szCs w:val="24"/>
              </w:rPr>
              <w:t>г. Петропавловск-Камчатский</w:t>
            </w:r>
          </w:p>
        </w:tc>
      </w:tr>
      <w:tr w:rsidR="00ED738C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ED738C" w:rsidRDefault="00ED738C" w:rsidP="00FE196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ED738C" w:rsidRDefault="00ED738C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C011F" w:rsidRDefault="005D15C5" w:rsidP="007A6B8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D15C5">
        <w:rPr>
          <w:rFonts w:ascii="Times New Roman" w:hAnsi="Times New Roman"/>
          <w:b/>
          <w:sz w:val="28"/>
        </w:rPr>
        <w:t>О внесении изменений в постановление Региональной службы по</w:t>
      </w:r>
      <w:r>
        <w:rPr>
          <w:rFonts w:ascii="Times New Roman" w:hAnsi="Times New Roman"/>
          <w:b/>
          <w:sz w:val="28"/>
        </w:rPr>
        <w:t xml:space="preserve"> </w:t>
      </w:r>
      <w:r w:rsidRPr="005D15C5">
        <w:rPr>
          <w:rFonts w:ascii="Times New Roman" w:hAnsi="Times New Roman"/>
          <w:b/>
          <w:sz w:val="28"/>
        </w:rPr>
        <w:t>тарифам и ценам Камчатского края от 22.11.2023 № 175-Н</w:t>
      </w:r>
      <w:r>
        <w:rPr>
          <w:rFonts w:ascii="Times New Roman" w:hAnsi="Times New Roman"/>
          <w:b/>
          <w:sz w:val="28"/>
        </w:rPr>
        <w:t xml:space="preserve"> «Об </w:t>
      </w:r>
      <w:r w:rsidRPr="005D15C5">
        <w:rPr>
          <w:rFonts w:ascii="Times New Roman" w:hAnsi="Times New Roman"/>
          <w:b/>
          <w:sz w:val="28"/>
        </w:rPr>
        <w:t>утверждении тарифов на питьевую воду (питьевое водоснабжение) и</w:t>
      </w:r>
      <w:r>
        <w:rPr>
          <w:rFonts w:ascii="Times New Roman" w:hAnsi="Times New Roman"/>
          <w:b/>
          <w:sz w:val="28"/>
        </w:rPr>
        <w:t xml:space="preserve"> </w:t>
      </w:r>
      <w:r w:rsidRPr="005D15C5">
        <w:rPr>
          <w:rFonts w:ascii="Times New Roman" w:hAnsi="Times New Roman"/>
          <w:b/>
          <w:sz w:val="28"/>
        </w:rPr>
        <w:t xml:space="preserve">водоотведение </w:t>
      </w:r>
      <w:r w:rsidR="007A6B82">
        <w:rPr>
          <w:rFonts w:ascii="Times New Roman" w:hAnsi="Times New Roman"/>
          <w:b/>
          <w:sz w:val="28"/>
        </w:rPr>
        <w:br/>
      </w:r>
      <w:r w:rsidRPr="005D15C5">
        <w:rPr>
          <w:rFonts w:ascii="Times New Roman" w:hAnsi="Times New Roman"/>
          <w:b/>
          <w:sz w:val="28"/>
        </w:rPr>
        <w:t>АО «Оссора» потребителям в сельском поселении «поселок</w:t>
      </w:r>
      <w:r>
        <w:rPr>
          <w:rFonts w:ascii="Times New Roman" w:hAnsi="Times New Roman"/>
          <w:b/>
          <w:sz w:val="28"/>
        </w:rPr>
        <w:t xml:space="preserve"> </w:t>
      </w:r>
      <w:r w:rsidRPr="005D15C5">
        <w:rPr>
          <w:rFonts w:ascii="Times New Roman" w:hAnsi="Times New Roman"/>
          <w:b/>
          <w:sz w:val="28"/>
        </w:rPr>
        <w:t>Оссора» Карагинского муниципального района</w:t>
      </w:r>
      <w:r w:rsidR="007A6B82">
        <w:rPr>
          <w:rFonts w:ascii="Times New Roman" w:hAnsi="Times New Roman"/>
          <w:b/>
          <w:sz w:val="28"/>
        </w:rPr>
        <w:t xml:space="preserve"> </w:t>
      </w:r>
      <w:r w:rsidRPr="005D15C5">
        <w:rPr>
          <w:rFonts w:ascii="Times New Roman" w:hAnsi="Times New Roman"/>
          <w:b/>
          <w:sz w:val="28"/>
        </w:rPr>
        <w:t>на 2024</w:t>
      </w:r>
      <w:r w:rsidR="00624664">
        <w:rPr>
          <w:rFonts w:ascii="Times New Roman" w:hAnsi="Times New Roman"/>
          <w:b/>
          <w:sz w:val="28"/>
        </w:rPr>
        <w:t xml:space="preserve"> - </w:t>
      </w:r>
      <w:r w:rsidRPr="005D15C5">
        <w:rPr>
          <w:rFonts w:ascii="Times New Roman" w:hAnsi="Times New Roman"/>
          <w:b/>
          <w:sz w:val="28"/>
        </w:rPr>
        <w:t>2028 годы»</w:t>
      </w:r>
    </w:p>
    <w:p w:rsidR="007A6B82" w:rsidRDefault="007A6B82" w:rsidP="005D15C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ED738C" w:rsidRDefault="00E00330" w:rsidP="00624664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E00330">
        <w:rPr>
          <w:rFonts w:ascii="Times New Roman" w:hAnsi="Times New Roman"/>
          <w:sz w:val="28"/>
        </w:rPr>
        <w:t>В соответствии с Федеральным</w:t>
      </w:r>
      <w:r>
        <w:rPr>
          <w:rFonts w:ascii="Times New Roman" w:hAnsi="Times New Roman"/>
          <w:sz w:val="28"/>
        </w:rPr>
        <w:t xml:space="preserve"> законом от 07.12.2011 № 416-ФЗ «О </w:t>
      </w:r>
      <w:r w:rsidRPr="00E00330">
        <w:rPr>
          <w:rFonts w:ascii="Times New Roman" w:hAnsi="Times New Roman"/>
          <w:sz w:val="28"/>
        </w:rPr>
        <w:t xml:space="preserve">водоснабжении и водоотведении», постановлением Правительства Российской Федерации от 13.05.2013 № 406 «О государственном регулировании тарифов в сфере водоснабжения и водоотведения», приказом ФСТ России от 27.12.2013 № 1746-э «Об утверждении Методических указаний по расчету регулируемых тарифов в сфере водоснабжения и водоотведения», </w:t>
      </w:r>
      <w:r w:rsidR="00624664" w:rsidRPr="00624664">
        <w:rPr>
          <w:rFonts w:ascii="Times New Roman" w:hAnsi="Times New Roman"/>
          <w:sz w:val="28"/>
        </w:rPr>
        <w:t>Законом Камчатского края от 26.11.2025</w:t>
      </w:r>
      <w:r w:rsidR="00624664">
        <w:rPr>
          <w:rFonts w:ascii="Times New Roman" w:hAnsi="Times New Roman"/>
          <w:sz w:val="28"/>
        </w:rPr>
        <w:t xml:space="preserve"> </w:t>
      </w:r>
      <w:r w:rsidR="00624664" w:rsidRPr="00624664">
        <w:rPr>
          <w:rFonts w:ascii="Times New Roman" w:hAnsi="Times New Roman"/>
          <w:sz w:val="28"/>
        </w:rPr>
        <w:t>№ 537 «О краевом бюджете на 2026 год и на плановый период 2027 и 2028 годов»</w:t>
      </w:r>
      <w:r w:rsidRPr="00E00330">
        <w:rPr>
          <w:rFonts w:ascii="Times New Roman" w:hAnsi="Times New Roman"/>
          <w:sz w:val="28"/>
        </w:rPr>
        <w:t xml:space="preserve">, постановлением Правительства Камчатского края от 07.04.2023 № 204-П «Об утверждении Положения о Региональной службе по тарифам и ценам Камчатского края», протоколом Правления Региональной службы по тарифам и ценам Камчатского края от </w:t>
      </w:r>
      <w:r w:rsidR="00624664">
        <w:rPr>
          <w:rFonts w:ascii="Times New Roman" w:hAnsi="Times New Roman"/>
          <w:sz w:val="28"/>
        </w:rPr>
        <w:t>28.10.2026</w:t>
      </w:r>
      <w:r w:rsidRPr="00E00330">
        <w:rPr>
          <w:rFonts w:ascii="Times New Roman" w:hAnsi="Times New Roman"/>
          <w:sz w:val="28"/>
        </w:rPr>
        <w:t xml:space="preserve"> № </w:t>
      </w:r>
      <w:r w:rsidR="00624664">
        <w:rPr>
          <w:rFonts w:ascii="Times New Roman" w:hAnsi="Times New Roman"/>
          <w:sz w:val="28"/>
        </w:rPr>
        <w:t>ХХ</w:t>
      </w:r>
      <w:r w:rsidRPr="00E00330">
        <w:rPr>
          <w:rFonts w:ascii="Times New Roman" w:hAnsi="Times New Roman"/>
          <w:sz w:val="28"/>
        </w:rPr>
        <w:t xml:space="preserve">, на основании заявления </w:t>
      </w:r>
      <w:r w:rsidR="005D15C5">
        <w:rPr>
          <w:rFonts w:ascii="Times New Roman" w:hAnsi="Times New Roman"/>
          <w:sz w:val="28"/>
        </w:rPr>
        <w:t>АО «Оссора»</w:t>
      </w:r>
      <w:r w:rsidRPr="00E00330">
        <w:rPr>
          <w:rFonts w:ascii="Times New Roman" w:hAnsi="Times New Roman"/>
          <w:sz w:val="28"/>
        </w:rPr>
        <w:t xml:space="preserve"> от </w:t>
      </w:r>
      <w:r w:rsidR="00624664">
        <w:rPr>
          <w:rFonts w:ascii="Times New Roman" w:hAnsi="Times New Roman"/>
          <w:sz w:val="28"/>
        </w:rPr>
        <w:t xml:space="preserve">30.04.2026 № 580 </w:t>
      </w:r>
      <w:r w:rsidR="005D15C5">
        <w:rPr>
          <w:rFonts w:ascii="Times New Roman" w:hAnsi="Times New Roman"/>
          <w:sz w:val="28"/>
        </w:rPr>
        <w:t>(</w:t>
      </w:r>
      <w:proofErr w:type="spellStart"/>
      <w:r w:rsidR="005D15C5">
        <w:rPr>
          <w:rFonts w:ascii="Times New Roman" w:hAnsi="Times New Roman"/>
          <w:sz w:val="28"/>
        </w:rPr>
        <w:t>вх</w:t>
      </w:r>
      <w:proofErr w:type="spellEnd"/>
      <w:r w:rsidR="005D15C5">
        <w:rPr>
          <w:rFonts w:ascii="Times New Roman" w:hAnsi="Times New Roman"/>
          <w:sz w:val="28"/>
        </w:rPr>
        <w:t>. </w:t>
      </w:r>
      <w:r w:rsidRPr="00E00330">
        <w:rPr>
          <w:rFonts w:ascii="Times New Roman" w:hAnsi="Times New Roman"/>
          <w:sz w:val="28"/>
        </w:rPr>
        <w:t xml:space="preserve">РСТ Камчатского края от </w:t>
      </w:r>
      <w:r w:rsidR="00624664">
        <w:rPr>
          <w:rFonts w:ascii="Times New Roman" w:hAnsi="Times New Roman"/>
          <w:sz w:val="28"/>
        </w:rPr>
        <w:t>30.04.2026</w:t>
      </w:r>
      <w:r>
        <w:rPr>
          <w:rFonts w:ascii="Times New Roman" w:hAnsi="Times New Roman"/>
          <w:sz w:val="28"/>
        </w:rPr>
        <w:t xml:space="preserve"> № </w:t>
      </w:r>
      <w:r w:rsidR="000C011F" w:rsidRPr="000C011F">
        <w:rPr>
          <w:rFonts w:ascii="Times New Roman" w:hAnsi="Times New Roman"/>
          <w:sz w:val="28"/>
        </w:rPr>
        <w:t>90-01-07/</w:t>
      </w:r>
      <w:r w:rsidR="005D15C5">
        <w:rPr>
          <w:rFonts w:ascii="Times New Roman" w:hAnsi="Times New Roman"/>
          <w:sz w:val="28"/>
        </w:rPr>
        <w:t>1</w:t>
      </w:r>
      <w:r w:rsidR="00624664">
        <w:rPr>
          <w:rFonts w:ascii="Times New Roman" w:hAnsi="Times New Roman"/>
          <w:sz w:val="28"/>
        </w:rPr>
        <w:t>619</w:t>
      </w:r>
      <w:r w:rsidRPr="00E00330">
        <w:rPr>
          <w:rFonts w:ascii="Times New Roman" w:hAnsi="Times New Roman"/>
          <w:sz w:val="28"/>
        </w:rPr>
        <w:t>)</w:t>
      </w:r>
    </w:p>
    <w:p w:rsidR="00E00330" w:rsidRDefault="00E00330" w:rsidP="007A6B82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Default="001779EA" w:rsidP="007A6B82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</w:t>
      </w:r>
      <w:r w:rsidR="00451FE3"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:</w:t>
      </w:r>
    </w:p>
    <w:p w:rsidR="00ED738C" w:rsidRDefault="00ED738C" w:rsidP="007A6B82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5D15C5" w:rsidRPr="005D15C5" w:rsidRDefault="00E00330" w:rsidP="007A6B82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E00330">
        <w:rPr>
          <w:rFonts w:ascii="Times New Roman" w:hAnsi="Times New Roman"/>
          <w:sz w:val="28"/>
        </w:rPr>
        <w:t xml:space="preserve">1. </w:t>
      </w:r>
      <w:r w:rsidR="005D15C5" w:rsidRPr="005D15C5">
        <w:rPr>
          <w:rFonts w:ascii="Times New Roman" w:hAnsi="Times New Roman"/>
          <w:sz w:val="28"/>
        </w:rPr>
        <w:t xml:space="preserve">Внести в </w:t>
      </w:r>
      <w:r w:rsidR="007A6B82">
        <w:rPr>
          <w:rFonts w:ascii="Times New Roman" w:hAnsi="Times New Roman"/>
          <w:sz w:val="28"/>
        </w:rPr>
        <w:t xml:space="preserve">приложения </w:t>
      </w:r>
      <w:r w:rsidR="007A6B82" w:rsidRPr="005D15C5">
        <w:rPr>
          <w:rFonts w:ascii="Times New Roman" w:hAnsi="Times New Roman"/>
          <w:sz w:val="28"/>
        </w:rPr>
        <w:t>1, 2, 5, 6</w:t>
      </w:r>
      <w:r w:rsidR="007A6B82">
        <w:rPr>
          <w:rFonts w:ascii="Times New Roman" w:hAnsi="Times New Roman"/>
          <w:sz w:val="28"/>
        </w:rPr>
        <w:t xml:space="preserve"> к </w:t>
      </w:r>
      <w:r w:rsidR="005D15C5" w:rsidRPr="005D15C5">
        <w:rPr>
          <w:rFonts w:ascii="Times New Roman" w:hAnsi="Times New Roman"/>
          <w:sz w:val="28"/>
        </w:rPr>
        <w:t>постановлени</w:t>
      </w:r>
      <w:r w:rsidR="007A6B82">
        <w:rPr>
          <w:rFonts w:ascii="Times New Roman" w:hAnsi="Times New Roman"/>
          <w:sz w:val="28"/>
        </w:rPr>
        <w:t>ю</w:t>
      </w:r>
      <w:r w:rsidR="005D15C5" w:rsidRPr="005D15C5">
        <w:rPr>
          <w:rFonts w:ascii="Times New Roman" w:hAnsi="Times New Roman"/>
          <w:sz w:val="28"/>
        </w:rPr>
        <w:t xml:space="preserve"> Региона</w:t>
      </w:r>
      <w:r w:rsidR="005D15C5">
        <w:rPr>
          <w:rFonts w:ascii="Times New Roman" w:hAnsi="Times New Roman"/>
          <w:sz w:val="28"/>
        </w:rPr>
        <w:t xml:space="preserve">льной службы по тарифам и ценам </w:t>
      </w:r>
      <w:r w:rsidR="005D15C5" w:rsidRPr="005D15C5">
        <w:rPr>
          <w:rFonts w:ascii="Times New Roman" w:hAnsi="Times New Roman"/>
          <w:sz w:val="28"/>
        </w:rPr>
        <w:t>Камчатского края от 22.11.2023 № 175-Н «Об утверждении тарифов на питьевую</w:t>
      </w:r>
      <w:r w:rsidR="005D15C5">
        <w:rPr>
          <w:rFonts w:ascii="Times New Roman" w:hAnsi="Times New Roman"/>
          <w:sz w:val="28"/>
        </w:rPr>
        <w:t xml:space="preserve"> </w:t>
      </w:r>
      <w:r w:rsidR="005D15C5" w:rsidRPr="005D15C5">
        <w:rPr>
          <w:rFonts w:ascii="Times New Roman" w:hAnsi="Times New Roman"/>
          <w:sz w:val="28"/>
        </w:rPr>
        <w:t xml:space="preserve">воду (питьевое водоснабжение) и водоотведение </w:t>
      </w:r>
      <w:r w:rsidR="007A6B82">
        <w:rPr>
          <w:rFonts w:ascii="Times New Roman" w:hAnsi="Times New Roman"/>
          <w:sz w:val="28"/>
        </w:rPr>
        <w:br/>
      </w:r>
      <w:r w:rsidR="005D15C5" w:rsidRPr="005D15C5">
        <w:rPr>
          <w:rFonts w:ascii="Times New Roman" w:hAnsi="Times New Roman"/>
          <w:sz w:val="28"/>
        </w:rPr>
        <w:t>АО «Оссора» потребителям в</w:t>
      </w:r>
      <w:r w:rsidR="005D15C5">
        <w:rPr>
          <w:rFonts w:ascii="Times New Roman" w:hAnsi="Times New Roman"/>
          <w:sz w:val="28"/>
        </w:rPr>
        <w:t xml:space="preserve"> </w:t>
      </w:r>
      <w:r w:rsidR="005D15C5" w:rsidRPr="005D15C5">
        <w:rPr>
          <w:rFonts w:ascii="Times New Roman" w:hAnsi="Times New Roman"/>
          <w:sz w:val="28"/>
        </w:rPr>
        <w:t>сельском поселении «поселок Оссора» Карагинского муниципального района на</w:t>
      </w:r>
      <w:r w:rsidR="005D15C5">
        <w:rPr>
          <w:rFonts w:ascii="Times New Roman" w:hAnsi="Times New Roman"/>
          <w:sz w:val="28"/>
        </w:rPr>
        <w:t xml:space="preserve"> </w:t>
      </w:r>
      <w:r w:rsidR="00624664">
        <w:rPr>
          <w:rFonts w:ascii="Times New Roman" w:hAnsi="Times New Roman"/>
          <w:sz w:val="28"/>
        </w:rPr>
        <w:t xml:space="preserve">2024 - </w:t>
      </w:r>
      <w:r w:rsidR="00624664" w:rsidRPr="00624664">
        <w:rPr>
          <w:rFonts w:ascii="Times New Roman" w:hAnsi="Times New Roman"/>
          <w:sz w:val="28"/>
        </w:rPr>
        <w:t>2028 годы</w:t>
      </w:r>
      <w:r w:rsidR="007A6B82">
        <w:rPr>
          <w:rFonts w:ascii="Times New Roman" w:hAnsi="Times New Roman"/>
          <w:sz w:val="28"/>
        </w:rPr>
        <w:t>» изменения, изложив их</w:t>
      </w:r>
      <w:r w:rsidR="005D15C5" w:rsidRPr="005D15C5">
        <w:rPr>
          <w:rFonts w:ascii="Times New Roman" w:hAnsi="Times New Roman"/>
          <w:sz w:val="28"/>
        </w:rPr>
        <w:t xml:space="preserve"> в редакции согласно</w:t>
      </w:r>
      <w:r w:rsidR="005D15C5">
        <w:rPr>
          <w:rFonts w:ascii="Times New Roman" w:hAnsi="Times New Roman"/>
          <w:sz w:val="28"/>
        </w:rPr>
        <w:t xml:space="preserve"> </w:t>
      </w:r>
      <w:r w:rsidR="005D15C5" w:rsidRPr="005D15C5">
        <w:rPr>
          <w:rFonts w:ascii="Times New Roman" w:hAnsi="Times New Roman"/>
          <w:sz w:val="28"/>
        </w:rPr>
        <w:t>приложениям 1–4 к настоящему постановлению.</w:t>
      </w:r>
    </w:p>
    <w:p w:rsidR="00157172" w:rsidRDefault="005D15C5" w:rsidP="007A6B82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</w:t>
      </w:r>
      <w:r w:rsidR="00E00330" w:rsidRPr="00E00330">
        <w:rPr>
          <w:rFonts w:ascii="Times New Roman" w:hAnsi="Times New Roman"/>
          <w:sz w:val="28"/>
        </w:rPr>
        <w:t xml:space="preserve">. </w:t>
      </w:r>
      <w:r w:rsidR="00786118" w:rsidRPr="00786118">
        <w:rPr>
          <w:rFonts w:ascii="Times New Roman" w:hAnsi="Times New Roman"/>
          <w:sz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</w:rPr>
        <w:t>с 1 января 202</w:t>
      </w:r>
      <w:r w:rsidR="00C658CA">
        <w:rPr>
          <w:rFonts w:ascii="Times New Roman" w:hAnsi="Times New Roman"/>
          <w:sz w:val="28"/>
        </w:rPr>
        <w:t>7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года.</w:t>
      </w:r>
    </w:p>
    <w:p w:rsidR="001779EA" w:rsidRDefault="001779EA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A6B82" w:rsidRDefault="007A6B82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A6B82" w:rsidRDefault="007A6B82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4961"/>
        <w:gridCol w:w="2551"/>
      </w:tblGrid>
      <w:tr w:rsidR="00FE196A" w:rsidRPr="00FE196A" w:rsidTr="00FE196A">
        <w:trPr>
          <w:trHeight w:val="2220"/>
        </w:trPr>
        <w:tc>
          <w:tcPr>
            <w:tcW w:w="21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FE196A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Руководитель</w:t>
            </w:r>
          </w:p>
        </w:tc>
        <w:tc>
          <w:tcPr>
            <w:tcW w:w="49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779EA" w:rsidP="00FE196A">
            <w:pPr>
              <w:widowControl w:val="0"/>
              <w:spacing w:after="0" w:line="240" w:lineRule="auto"/>
              <w:rPr>
                <w:rFonts w:ascii="Times New Roman" w:hAnsi="Times New Roman"/>
                <w:color w:val="FFFFFF" w:themeColor="background1"/>
                <w:sz w:val="24"/>
              </w:rPr>
            </w:pPr>
            <w:bookmarkStart w:id="2" w:name="SIGNERSTAMP1"/>
            <w:r w:rsidRPr="00FE196A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FE196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М.В. Лопатникова</w:t>
            </w:r>
          </w:p>
        </w:tc>
      </w:tr>
    </w:tbl>
    <w:p w:rsidR="00786118" w:rsidRDefault="00786118" w:rsidP="00FE196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6118" w:rsidRDefault="0078611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86118" w:rsidRDefault="00786118" w:rsidP="007A6B82">
      <w:pPr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1 к постановлению Региональной службы по тарифам и ценам Камчатского края</w:t>
      </w:r>
    </w:p>
    <w:p w:rsidR="00786118" w:rsidRDefault="00786118" w:rsidP="007A6B82">
      <w:pPr>
        <w:widowControl w:val="0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624664">
        <w:rPr>
          <w:rFonts w:ascii="Times New Roman" w:hAnsi="Times New Roman"/>
          <w:sz w:val="28"/>
        </w:rPr>
        <w:t xml:space="preserve">28.10.2026 </w:t>
      </w:r>
      <w:r>
        <w:rPr>
          <w:rFonts w:ascii="Times New Roman" w:hAnsi="Times New Roman"/>
          <w:sz w:val="28"/>
        </w:rPr>
        <w:t xml:space="preserve">№ </w:t>
      </w:r>
      <w:r w:rsidR="00624664">
        <w:rPr>
          <w:rFonts w:ascii="Times New Roman" w:hAnsi="Times New Roman"/>
          <w:sz w:val="28"/>
        </w:rPr>
        <w:t>ХХХ</w:t>
      </w:r>
      <w:r w:rsidRPr="007A6B82">
        <w:rPr>
          <w:rFonts w:ascii="Times New Roman" w:hAnsi="Times New Roman"/>
          <w:sz w:val="28"/>
        </w:rPr>
        <w:t>-Н</w:t>
      </w:r>
    </w:p>
    <w:p w:rsidR="005D15C5" w:rsidRDefault="005D15C5" w:rsidP="007A6B82">
      <w:pPr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«Приложение 1 к постановлению Региональной службы по тарифам и ценам Камчатского края</w:t>
      </w:r>
    </w:p>
    <w:p w:rsidR="00786118" w:rsidRDefault="005D15C5" w:rsidP="007A6B82">
      <w:pPr>
        <w:spacing w:after="0" w:line="240" w:lineRule="auto"/>
        <w:ind w:left="5387"/>
        <w:rPr>
          <w:rFonts w:ascii="Times New Roman" w:hAnsi="Times New Roman"/>
          <w:sz w:val="28"/>
        </w:rPr>
      </w:pPr>
      <w:r w:rsidRPr="005D15C5">
        <w:rPr>
          <w:rFonts w:ascii="Times New Roman" w:hAnsi="Times New Roman"/>
          <w:sz w:val="28"/>
        </w:rPr>
        <w:t>от 22.11.2023 № 175-Н</w:t>
      </w:r>
    </w:p>
    <w:p w:rsidR="005D15C5" w:rsidRPr="00192B5A" w:rsidRDefault="005D15C5" w:rsidP="005D15C5">
      <w:pPr>
        <w:spacing w:after="0" w:line="240" w:lineRule="auto"/>
        <w:ind w:left="4819"/>
        <w:rPr>
          <w:rFonts w:ascii="Times New Roman" w:hAnsi="Times New Roman"/>
          <w:b/>
          <w:color w:val="auto"/>
          <w:sz w:val="28"/>
          <w:szCs w:val="24"/>
        </w:rPr>
      </w:pPr>
    </w:p>
    <w:p w:rsidR="005D15C5" w:rsidRPr="005D15C5" w:rsidRDefault="005D15C5" w:rsidP="007A6B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color w:val="auto"/>
          <w:sz w:val="28"/>
          <w:szCs w:val="28"/>
        </w:rPr>
      </w:pPr>
      <w:r w:rsidRPr="005D15C5">
        <w:rPr>
          <w:rFonts w:ascii="Times New Roman" w:hAnsi="Times New Roman" w:cs="Calibri"/>
          <w:color w:val="auto"/>
          <w:sz w:val="28"/>
          <w:szCs w:val="28"/>
        </w:rPr>
        <w:t>Производственная программа АО «Оссора» в сфере холодного водоснабжения</w:t>
      </w:r>
    </w:p>
    <w:p w:rsidR="00786118" w:rsidRDefault="005D15C5" w:rsidP="007A6B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color w:val="auto"/>
          <w:sz w:val="28"/>
          <w:szCs w:val="28"/>
        </w:rPr>
      </w:pPr>
      <w:r w:rsidRPr="005D15C5">
        <w:rPr>
          <w:rFonts w:ascii="Times New Roman" w:hAnsi="Times New Roman" w:cs="Calibri"/>
          <w:color w:val="auto"/>
          <w:sz w:val="28"/>
          <w:szCs w:val="28"/>
        </w:rPr>
        <w:t>в сельском поселении «поселок Оссора» Карагинского</w:t>
      </w:r>
      <w:r w:rsidR="007A6B82">
        <w:rPr>
          <w:rFonts w:ascii="Times New Roman" w:hAnsi="Times New Roman" w:cs="Calibri"/>
          <w:color w:val="auto"/>
          <w:sz w:val="28"/>
          <w:szCs w:val="28"/>
        </w:rPr>
        <w:t xml:space="preserve"> </w:t>
      </w:r>
      <w:r w:rsidRPr="005D15C5">
        <w:rPr>
          <w:rFonts w:ascii="Times New Roman" w:hAnsi="Times New Roman" w:cs="Calibri"/>
          <w:color w:val="auto"/>
          <w:sz w:val="28"/>
          <w:szCs w:val="28"/>
        </w:rPr>
        <w:t>муниципального района на 2024</w:t>
      </w:r>
      <w:r w:rsidR="00C16DBA">
        <w:rPr>
          <w:rFonts w:ascii="Times New Roman" w:hAnsi="Times New Roman" w:cs="Calibri"/>
          <w:color w:val="auto"/>
          <w:sz w:val="28"/>
          <w:szCs w:val="28"/>
        </w:rPr>
        <w:t xml:space="preserve"> - </w:t>
      </w:r>
      <w:r w:rsidRPr="005D15C5">
        <w:rPr>
          <w:rFonts w:ascii="Times New Roman" w:hAnsi="Times New Roman" w:cs="Calibri"/>
          <w:color w:val="auto"/>
          <w:sz w:val="28"/>
          <w:szCs w:val="28"/>
        </w:rPr>
        <w:t>2028 годы</w:t>
      </w:r>
    </w:p>
    <w:p w:rsidR="005D15C5" w:rsidRDefault="005D15C5" w:rsidP="005D15C5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308A6">
        <w:rPr>
          <w:rFonts w:ascii="Times New Roman" w:hAnsi="Times New Roman"/>
          <w:color w:val="auto"/>
          <w:sz w:val="24"/>
          <w:szCs w:val="24"/>
        </w:rPr>
        <w:t>Раздел 1. Паспорт производственной программы</w:t>
      </w:r>
    </w:p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tbl>
      <w:tblPr>
        <w:tblStyle w:val="33"/>
        <w:tblW w:w="5000" w:type="pct"/>
        <w:tblLook w:val="04A0" w:firstRow="1" w:lastRow="0" w:firstColumn="1" w:lastColumn="0" w:noHBand="0" w:noVBand="1"/>
      </w:tblPr>
      <w:tblGrid>
        <w:gridCol w:w="4265"/>
        <w:gridCol w:w="5362"/>
      </w:tblGrid>
      <w:tr w:rsidR="00786118" w:rsidRPr="001308A6" w:rsidTr="0081229D">
        <w:tc>
          <w:tcPr>
            <w:tcW w:w="2215" w:type="pct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>Наименование регулируемой организации, юридический адрес</w:t>
            </w:r>
          </w:p>
        </w:tc>
        <w:tc>
          <w:tcPr>
            <w:tcW w:w="2785" w:type="pct"/>
          </w:tcPr>
          <w:p w:rsidR="00CF347A" w:rsidRPr="001308A6" w:rsidRDefault="005D15C5" w:rsidP="008122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«Оссора</w:t>
            </w:r>
            <w:r w:rsidR="00CF347A" w:rsidRPr="001308A6">
              <w:rPr>
                <w:sz w:val="24"/>
                <w:szCs w:val="24"/>
              </w:rPr>
              <w:t>»,</w:t>
            </w:r>
          </w:p>
          <w:p w:rsidR="00786118" w:rsidRPr="001308A6" w:rsidRDefault="005D15C5" w:rsidP="005D15C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15C5">
              <w:rPr>
                <w:sz w:val="24"/>
                <w:szCs w:val="24"/>
              </w:rPr>
              <w:t>688700, Камчатский край,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Карагинский</w:t>
            </w:r>
            <w:proofErr w:type="spellEnd"/>
            <w:r>
              <w:rPr>
                <w:sz w:val="24"/>
                <w:szCs w:val="24"/>
              </w:rPr>
              <w:t xml:space="preserve"> район, п. Оссора, ул. С</w:t>
            </w:r>
            <w:r w:rsidRPr="005D15C5">
              <w:rPr>
                <w:sz w:val="24"/>
                <w:szCs w:val="24"/>
              </w:rPr>
              <w:t>оветская, 45</w:t>
            </w:r>
          </w:p>
        </w:tc>
      </w:tr>
      <w:tr w:rsidR="00786118" w:rsidRPr="001308A6" w:rsidTr="0081229D">
        <w:tc>
          <w:tcPr>
            <w:tcW w:w="2215" w:type="pct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>Наименование органа регулирования, юридический адрес</w:t>
            </w:r>
          </w:p>
        </w:tc>
        <w:tc>
          <w:tcPr>
            <w:tcW w:w="2785" w:type="pct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>Региональная служба по тарифам и ценам Камчатского края,</w:t>
            </w:r>
          </w:p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 xml:space="preserve">683003, г. Петропавловск-Камчатский, </w:t>
            </w:r>
          </w:p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>ул. Ленинградская, 118</w:t>
            </w:r>
          </w:p>
        </w:tc>
      </w:tr>
      <w:tr w:rsidR="00786118" w:rsidRPr="001308A6" w:rsidTr="0081229D">
        <w:trPr>
          <w:trHeight w:val="439"/>
        </w:trPr>
        <w:tc>
          <w:tcPr>
            <w:tcW w:w="2215" w:type="pct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308A6">
              <w:rPr>
                <w:rFonts w:eastAsia="Calibri"/>
                <w:sz w:val="24"/>
                <w:szCs w:val="24"/>
                <w:lang w:eastAsia="en-US"/>
              </w:rPr>
              <w:t>Период реализации</w:t>
            </w:r>
          </w:p>
        </w:tc>
        <w:tc>
          <w:tcPr>
            <w:tcW w:w="2785" w:type="pct"/>
            <w:vAlign w:val="center"/>
          </w:tcPr>
          <w:p w:rsidR="00786118" w:rsidRPr="001308A6" w:rsidRDefault="00DE3015" w:rsidP="005D15C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="0081229D" w:rsidRPr="000C011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5D15C5">
              <w:rPr>
                <w:rFonts w:eastAsia="Calibri"/>
                <w:sz w:val="24"/>
                <w:szCs w:val="24"/>
                <w:lang w:eastAsia="en-US"/>
              </w:rPr>
              <w:t>01 января</w:t>
            </w:r>
            <w:r w:rsidR="0081229D" w:rsidRPr="000C011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5D15C5">
              <w:rPr>
                <w:rFonts w:eastAsia="Calibri"/>
                <w:sz w:val="24"/>
                <w:szCs w:val="24"/>
                <w:lang w:eastAsia="en-US"/>
              </w:rPr>
              <w:t>2024</w:t>
            </w:r>
            <w:r w:rsidR="00786118" w:rsidRPr="001308A6">
              <w:rPr>
                <w:rFonts w:eastAsia="Calibri"/>
                <w:sz w:val="24"/>
                <w:szCs w:val="24"/>
                <w:lang w:eastAsia="en-US"/>
              </w:rPr>
              <w:t xml:space="preserve"> года по 31 декабря 202</w:t>
            </w:r>
            <w:r w:rsidR="005D15C5"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="00786118" w:rsidRPr="001308A6">
              <w:rPr>
                <w:rFonts w:eastAsia="Calibri"/>
                <w:sz w:val="24"/>
                <w:szCs w:val="24"/>
                <w:lang w:eastAsia="en-US"/>
              </w:rPr>
              <w:t xml:space="preserve"> года</w:t>
            </w:r>
          </w:p>
        </w:tc>
      </w:tr>
    </w:tbl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786118" w:rsidRPr="001308A6" w:rsidRDefault="00786118" w:rsidP="00786118">
      <w:pPr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t>Раздел 2. 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мероприятий по энергосбережению и повышению эффективности, график их реализации</w:t>
      </w:r>
    </w:p>
    <w:p w:rsidR="00786118" w:rsidRPr="001308A6" w:rsidRDefault="00786118" w:rsidP="00786118">
      <w:pPr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4676"/>
        <w:gridCol w:w="2407"/>
        <w:gridCol w:w="1982"/>
      </w:tblGrid>
      <w:tr w:rsidR="00786118" w:rsidRPr="001308A6" w:rsidTr="005D15C5">
        <w:trPr>
          <w:trHeight w:val="317"/>
          <w:tblHeader/>
        </w:trPr>
        <w:tc>
          <w:tcPr>
            <w:tcW w:w="2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1308A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1308A6">
              <w:rPr>
                <w:rFonts w:ascii="Times New Roman" w:hAnsi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2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График реализации мероприятий</w:t>
            </w:r>
          </w:p>
        </w:tc>
        <w:tc>
          <w:tcPr>
            <w:tcW w:w="10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786118" w:rsidRPr="001308A6" w:rsidRDefault="00786118" w:rsidP="008122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Финансовые потребности на реализацию мероприятий, тыс. руб.</w:t>
            </w:r>
          </w:p>
        </w:tc>
      </w:tr>
      <w:tr w:rsidR="00786118" w:rsidRPr="001308A6" w:rsidTr="005D15C5">
        <w:trPr>
          <w:trHeight w:val="834"/>
          <w:tblHeader/>
        </w:trPr>
        <w:tc>
          <w:tcPr>
            <w:tcW w:w="2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786118" w:rsidRPr="001308A6" w:rsidRDefault="00786118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118" w:rsidRPr="001308A6" w:rsidTr="005D15C5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D15C5" w:rsidRPr="001308A6" w:rsidTr="005D15C5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Мероприятия по ремонту</w:t>
            </w:r>
          </w:p>
        </w:tc>
        <w:tc>
          <w:tcPr>
            <w:tcW w:w="2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15C5" w:rsidRPr="001308A6" w:rsidTr="00C57EEF">
        <w:trPr>
          <w:trHeight w:val="213"/>
          <w:tblHeader/>
        </w:trPr>
        <w:tc>
          <w:tcPr>
            <w:tcW w:w="2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5D15C5" w:rsidRPr="001308A6" w:rsidRDefault="005D15C5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3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5D15C5" w:rsidRPr="001308A6" w:rsidRDefault="005D15C5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5C5">
              <w:rPr>
                <w:rFonts w:ascii="Times New Roman" w:hAnsi="Times New Roman"/>
                <w:sz w:val="24"/>
                <w:szCs w:val="24"/>
              </w:rPr>
              <w:t>Текущий ремонт и техническое обслуживание объектов централизованных систем водоснабжения либо объектов, входящих в состав таких систем</w:t>
            </w: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2 800,000</w:t>
            </w:r>
          </w:p>
        </w:tc>
      </w:tr>
      <w:tr w:rsidR="005D15C5" w:rsidRPr="001308A6" w:rsidTr="005D15C5">
        <w:trPr>
          <w:trHeight w:val="213"/>
          <w:tblHeader/>
        </w:trPr>
        <w:tc>
          <w:tcPr>
            <w:tcW w:w="2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2 932,776</w:t>
            </w:r>
          </w:p>
        </w:tc>
      </w:tr>
      <w:tr w:rsidR="005D15C5" w:rsidRPr="001308A6" w:rsidTr="005D15C5">
        <w:trPr>
          <w:trHeight w:val="213"/>
          <w:tblHeader/>
        </w:trPr>
        <w:tc>
          <w:tcPr>
            <w:tcW w:w="2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3 143,820</w:t>
            </w:r>
          </w:p>
        </w:tc>
      </w:tr>
      <w:tr w:rsidR="005D15C5" w:rsidRPr="001308A6" w:rsidTr="005D15C5">
        <w:trPr>
          <w:trHeight w:val="213"/>
          <w:tblHeader/>
        </w:trPr>
        <w:tc>
          <w:tcPr>
            <w:tcW w:w="2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5C5" w:rsidRPr="001308A6" w:rsidRDefault="00051526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526">
              <w:rPr>
                <w:rFonts w:ascii="Times New Roman" w:hAnsi="Times New Roman"/>
                <w:sz w:val="24"/>
                <w:szCs w:val="24"/>
              </w:rPr>
              <w:t>3 290,015</w:t>
            </w:r>
          </w:p>
        </w:tc>
      </w:tr>
      <w:tr w:rsidR="005D15C5" w:rsidRPr="001308A6" w:rsidTr="005D15C5">
        <w:trPr>
          <w:trHeight w:val="213"/>
          <w:tblHeader/>
        </w:trPr>
        <w:tc>
          <w:tcPr>
            <w:tcW w:w="2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5D15C5" w:rsidRPr="001308A6" w:rsidRDefault="005D15C5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5C5" w:rsidRPr="001308A6" w:rsidRDefault="00051526" w:rsidP="000515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52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1526">
              <w:rPr>
                <w:rFonts w:ascii="Times New Roman" w:hAnsi="Times New Roman"/>
                <w:sz w:val="24"/>
                <w:szCs w:val="24"/>
              </w:rPr>
              <w:t>387,399</w:t>
            </w:r>
          </w:p>
        </w:tc>
      </w:tr>
      <w:tr w:rsidR="00786118" w:rsidRPr="001308A6" w:rsidTr="005D15C5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Мероприятия по улучшению качества питьевой воды</w:t>
            </w:r>
          </w:p>
        </w:tc>
        <w:tc>
          <w:tcPr>
            <w:tcW w:w="2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не предусмотрены</w:t>
            </w:r>
          </w:p>
        </w:tc>
      </w:tr>
      <w:tr w:rsidR="00786118" w:rsidRPr="001308A6" w:rsidTr="005D15C5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2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786118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не предусмотрены</w:t>
            </w:r>
          </w:p>
        </w:tc>
      </w:tr>
      <w:tr w:rsidR="00786118" w:rsidRPr="001308A6" w:rsidTr="005D15C5">
        <w:trPr>
          <w:trHeight w:val="276"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786118" w:rsidRPr="001308A6" w:rsidRDefault="00786118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786118" w:rsidRPr="001308A6" w:rsidRDefault="00786118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786118" w:rsidRPr="001308A6" w:rsidRDefault="00051526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526">
              <w:rPr>
                <w:rFonts w:ascii="Times New Roman" w:hAnsi="Times New Roman"/>
                <w:sz w:val="24"/>
                <w:szCs w:val="24"/>
              </w:rPr>
              <w:t>15 554,010</w:t>
            </w:r>
          </w:p>
        </w:tc>
      </w:tr>
    </w:tbl>
    <w:p w:rsidR="00786118" w:rsidRDefault="00786118" w:rsidP="007861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A6B82" w:rsidRPr="001308A6" w:rsidRDefault="007A6B82" w:rsidP="007861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lastRenderedPageBreak/>
        <w:t>Раздел 3. Планируемый объем подачи питьевого водоснабжения</w:t>
      </w: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341"/>
        <w:gridCol w:w="1216"/>
        <w:gridCol w:w="920"/>
        <w:gridCol w:w="920"/>
        <w:gridCol w:w="920"/>
        <w:gridCol w:w="920"/>
        <w:gridCol w:w="920"/>
      </w:tblGrid>
      <w:tr w:rsidR="00363A94" w:rsidRPr="001308A6" w:rsidTr="00363A94">
        <w:trPr>
          <w:trHeight w:val="806"/>
          <w:tblHeader/>
        </w:trPr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п/п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производственной программы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Единицы 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измерения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2024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2025 год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2026 год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2027 год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2028 год</w:t>
            </w:r>
          </w:p>
        </w:tc>
      </w:tr>
      <w:tr w:rsidR="00363A94" w:rsidRPr="001308A6" w:rsidTr="00363A94">
        <w:trPr>
          <w:trHeight w:val="249"/>
        </w:trPr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81229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363A94" w:rsidRPr="001308A6" w:rsidRDefault="00363A94" w:rsidP="0081229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3A94" w:rsidRPr="001308A6" w:rsidRDefault="00363A94" w:rsidP="0081229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3A94" w:rsidRPr="001308A6" w:rsidRDefault="00363A94" w:rsidP="0081229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3A94" w:rsidRPr="001308A6" w:rsidRDefault="00363A94" w:rsidP="0081229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3A94" w:rsidRPr="001308A6" w:rsidRDefault="00363A94" w:rsidP="0081229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</w:tr>
      <w:tr w:rsidR="00363A94" w:rsidRPr="001308A6" w:rsidTr="00363A94">
        <w:trPr>
          <w:trHeight w:val="253"/>
        </w:trPr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363A94" w:rsidRPr="001308A6" w:rsidRDefault="00363A94" w:rsidP="00363A94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Объем реализации услуг, в том числе по потребителям: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тыс. м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152,788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159,710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159,710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159,710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159,710</w:t>
            </w:r>
          </w:p>
        </w:tc>
      </w:tr>
      <w:tr w:rsidR="00363A94" w:rsidRPr="001308A6" w:rsidTr="00363A94">
        <w:trPr>
          <w:trHeight w:val="226"/>
        </w:trPr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населению 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тыс. м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71,406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71,406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71,406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71,406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71,406</w:t>
            </w:r>
          </w:p>
        </w:tc>
      </w:tr>
      <w:tr w:rsidR="00363A94" w:rsidRPr="001308A6" w:rsidTr="00363A94">
        <w:trPr>
          <w:trHeight w:val="245"/>
        </w:trPr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1.2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бюджетным потребителям 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тыс. м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12,055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12,055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11,481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11,481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11,481</w:t>
            </w:r>
          </w:p>
        </w:tc>
      </w:tr>
      <w:tr w:rsidR="00363A94" w:rsidRPr="001308A6" w:rsidTr="00363A94">
        <w:trPr>
          <w:trHeight w:val="262"/>
        </w:trPr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1.3</w:t>
            </w:r>
          </w:p>
        </w:tc>
        <w:tc>
          <w:tcPr>
            <w:tcW w:w="1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прочим потребителям 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тыс. м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69,21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76,823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76,823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76,823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76,823</w:t>
            </w:r>
          </w:p>
        </w:tc>
      </w:tr>
    </w:tbl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color w:val="auto"/>
          <w:sz w:val="24"/>
          <w:szCs w:val="24"/>
        </w:rPr>
      </w:pPr>
    </w:p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308A6">
        <w:rPr>
          <w:rFonts w:ascii="Times New Roman" w:hAnsi="Times New Roman"/>
          <w:color w:val="auto"/>
          <w:sz w:val="24"/>
          <w:szCs w:val="24"/>
        </w:rPr>
        <w:t>Раздел 4. Объем финансовых потребностей, необходимых для реализации производственной программы в сфере питьевого водоснабжения</w:t>
      </w:r>
    </w:p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525"/>
        <w:gridCol w:w="2010"/>
        <w:gridCol w:w="2380"/>
      </w:tblGrid>
      <w:tr w:rsidR="00786118" w:rsidRPr="001308A6" w:rsidTr="0081229D">
        <w:trPr>
          <w:trHeight w:val="315"/>
        </w:trPr>
        <w:tc>
          <w:tcPr>
            <w:tcW w:w="370" w:type="pct"/>
            <w:shd w:val="clear" w:color="auto" w:fill="auto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п/п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Показатели</w:t>
            </w:r>
          </w:p>
        </w:tc>
        <w:tc>
          <w:tcPr>
            <w:tcW w:w="1044" w:type="pct"/>
            <w:shd w:val="clear" w:color="auto" w:fill="auto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Год</w:t>
            </w:r>
          </w:p>
        </w:tc>
        <w:tc>
          <w:tcPr>
            <w:tcW w:w="1236" w:type="pct"/>
            <w:shd w:val="clear" w:color="auto" w:fill="auto"/>
            <w:vAlign w:val="center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тыс. руб.</w:t>
            </w:r>
          </w:p>
        </w:tc>
      </w:tr>
      <w:tr w:rsidR="00786118" w:rsidRPr="001308A6" w:rsidTr="00CF382E">
        <w:tc>
          <w:tcPr>
            <w:tcW w:w="370" w:type="pct"/>
            <w:shd w:val="clear" w:color="auto" w:fill="auto"/>
            <w:vAlign w:val="center"/>
          </w:tcPr>
          <w:p w:rsidR="00786118" w:rsidRPr="001308A6" w:rsidRDefault="00786118" w:rsidP="00CF38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50" w:type="pct"/>
            <w:shd w:val="clear" w:color="auto" w:fill="auto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044" w:type="pct"/>
            <w:shd w:val="clear" w:color="auto" w:fill="auto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36" w:type="pct"/>
            <w:shd w:val="clear" w:color="auto" w:fill="auto"/>
          </w:tcPr>
          <w:p w:rsidR="00786118" w:rsidRPr="001308A6" w:rsidRDefault="00786118" w:rsidP="008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363A94" w:rsidRPr="001308A6" w:rsidTr="00CF382E">
        <w:tc>
          <w:tcPr>
            <w:tcW w:w="370" w:type="pct"/>
            <w:shd w:val="clear" w:color="auto" w:fill="auto"/>
            <w:vAlign w:val="center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1.</w:t>
            </w:r>
          </w:p>
        </w:tc>
        <w:tc>
          <w:tcPr>
            <w:tcW w:w="2350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2024</w:t>
            </w:r>
          </w:p>
        </w:tc>
        <w:tc>
          <w:tcPr>
            <w:tcW w:w="1236" w:type="pct"/>
            <w:shd w:val="clear" w:color="auto" w:fill="auto"/>
          </w:tcPr>
          <w:p w:rsidR="00363A94" w:rsidRPr="001308A6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4"/>
              </w:rPr>
              <w:t>23 607,791</w:t>
            </w:r>
          </w:p>
        </w:tc>
      </w:tr>
      <w:tr w:rsidR="00363A94" w:rsidRPr="001308A6" w:rsidTr="00CF382E">
        <w:tc>
          <w:tcPr>
            <w:tcW w:w="370" w:type="pct"/>
            <w:shd w:val="clear" w:color="auto" w:fill="auto"/>
            <w:vAlign w:val="center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2.</w:t>
            </w:r>
          </w:p>
        </w:tc>
        <w:tc>
          <w:tcPr>
            <w:tcW w:w="2350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2025</w:t>
            </w:r>
          </w:p>
        </w:tc>
        <w:tc>
          <w:tcPr>
            <w:tcW w:w="1236" w:type="pct"/>
            <w:shd w:val="clear" w:color="auto" w:fill="auto"/>
          </w:tcPr>
          <w:p w:rsidR="00363A94" w:rsidRDefault="00363A94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4"/>
              </w:rPr>
              <w:t>26 434,894</w:t>
            </w:r>
          </w:p>
        </w:tc>
      </w:tr>
      <w:tr w:rsidR="00363A94" w:rsidRPr="001308A6" w:rsidTr="00CF382E">
        <w:tc>
          <w:tcPr>
            <w:tcW w:w="370" w:type="pct"/>
            <w:shd w:val="clear" w:color="auto" w:fill="auto"/>
            <w:vAlign w:val="center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3.</w:t>
            </w:r>
          </w:p>
        </w:tc>
        <w:tc>
          <w:tcPr>
            <w:tcW w:w="2350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2026</w:t>
            </w:r>
          </w:p>
        </w:tc>
        <w:tc>
          <w:tcPr>
            <w:tcW w:w="1236" w:type="pct"/>
            <w:shd w:val="clear" w:color="auto" w:fill="auto"/>
          </w:tcPr>
          <w:p w:rsidR="00363A94" w:rsidRDefault="001B203E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B203E">
              <w:rPr>
                <w:rFonts w:ascii="Times New Roman" w:hAnsi="Times New Roman"/>
                <w:color w:val="auto"/>
                <w:sz w:val="24"/>
                <w:szCs w:val="24"/>
              </w:rPr>
              <w:t>25 358,216</w:t>
            </w:r>
          </w:p>
        </w:tc>
      </w:tr>
      <w:tr w:rsidR="00363A94" w:rsidRPr="001308A6" w:rsidTr="00CF382E">
        <w:tc>
          <w:tcPr>
            <w:tcW w:w="370" w:type="pct"/>
            <w:shd w:val="clear" w:color="auto" w:fill="auto"/>
            <w:vAlign w:val="center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4.</w:t>
            </w:r>
          </w:p>
        </w:tc>
        <w:tc>
          <w:tcPr>
            <w:tcW w:w="2350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2027</w:t>
            </w:r>
          </w:p>
        </w:tc>
        <w:tc>
          <w:tcPr>
            <w:tcW w:w="1236" w:type="pct"/>
            <w:shd w:val="clear" w:color="auto" w:fill="auto"/>
          </w:tcPr>
          <w:p w:rsidR="00363A94" w:rsidRDefault="001B203E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B203E">
              <w:rPr>
                <w:rFonts w:ascii="Times New Roman" w:hAnsi="Times New Roman"/>
                <w:color w:val="auto"/>
                <w:sz w:val="24"/>
                <w:szCs w:val="24"/>
              </w:rPr>
              <w:t>23 932,695</w:t>
            </w:r>
          </w:p>
        </w:tc>
      </w:tr>
      <w:tr w:rsidR="00363A94" w:rsidRPr="001308A6" w:rsidTr="00CF382E">
        <w:tc>
          <w:tcPr>
            <w:tcW w:w="370" w:type="pct"/>
            <w:shd w:val="clear" w:color="auto" w:fill="auto"/>
            <w:vAlign w:val="center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5.</w:t>
            </w:r>
          </w:p>
        </w:tc>
        <w:tc>
          <w:tcPr>
            <w:tcW w:w="2350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363A94" w:rsidRPr="00363A94" w:rsidRDefault="00363A94" w:rsidP="0036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2028</w:t>
            </w:r>
          </w:p>
        </w:tc>
        <w:tc>
          <w:tcPr>
            <w:tcW w:w="1236" w:type="pct"/>
            <w:shd w:val="clear" w:color="auto" w:fill="auto"/>
          </w:tcPr>
          <w:p w:rsidR="00363A94" w:rsidRDefault="001B203E" w:rsidP="00363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B203E">
              <w:rPr>
                <w:rFonts w:ascii="Times New Roman" w:hAnsi="Times New Roman"/>
                <w:color w:val="auto"/>
                <w:sz w:val="24"/>
                <w:szCs w:val="24"/>
              </w:rPr>
              <w:t>23 757,012</w:t>
            </w:r>
          </w:p>
        </w:tc>
      </w:tr>
    </w:tbl>
    <w:p w:rsidR="00786118" w:rsidRPr="001308A6" w:rsidRDefault="00786118" w:rsidP="00786118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786118" w:rsidRDefault="00786118" w:rsidP="00786118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t>Раздел 5. Плановые показатели надежности, качества и энергетической эффективности объектов централизованных систем водоснабжения</w:t>
      </w:r>
    </w:p>
    <w:p w:rsidR="001308A6" w:rsidRDefault="001308A6" w:rsidP="00786118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4003"/>
        <w:gridCol w:w="1268"/>
        <w:gridCol w:w="756"/>
        <w:gridCol w:w="756"/>
        <w:gridCol w:w="756"/>
        <w:gridCol w:w="756"/>
        <w:gridCol w:w="756"/>
      </w:tblGrid>
      <w:tr w:rsidR="00C57EEF" w:rsidRPr="001308A6" w:rsidTr="00C57EEF">
        <w:trPr>
          <w:trHeight w:val="358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1308A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</w:tr>
      <w:tr w:rsidR="00C57EEF" w:rsidRPr="001308A6" w:rsidTr="00C57EEF">
        <w:trPr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57EEF" w:rsidRPr="001308A6" w:rsidTr="00C57EEF">
        <w:trPr>
          <w:trHeight w:val="329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0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F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Показатели качества питьевой воды</w:t>
            </w:r>
          </w:p>
        </w:tc>
      </w:tr>
      <w:tr w:rsidR="00C57EEF" w:rsidRPr="001308A6" w:rsidTr="00C57EEF">
        <w:trPr>
          <w:trHeight w:val="557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F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7EEF" w:rsidRPr="001308A6" w:rsidTr="00C57EEF">
        <w:trPr>
          <w:trHeight w:val="91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7EEF" w:rsidRPr="001308A6" w:rsidTr="00C57EEF">
        <w:trPr>
          <w:trHeight w:val="35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130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0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F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Показатели надежности и бесперебойности водоснабжения</w:t>
            </w:r>
          </w:p>
        </w:tc>
      </w:tr>
      <w:tr w:rsidR="00C57EEF" w:rsidRPr="001308A6" w:rsidTr="00B9526E">
        <w:trPr>
          <w:trHeight w:val="556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ед./км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7EEF" w:rsidRPr="001308A6" w:rsidTr="00C57EEF">
        <w:trPr>
          <w:trHeight w:val="341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Показатели энергетической эффективности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EEF" w:rsidRPr="001308A6" w:rsidTr="00C57EEF">
        <w:trPr>
          <w:trHeight w:val="91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54,99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51,76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49,66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47,14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44,50</w:t>
            </w:r>
          </w:p>
        </w:tc>
      </w:tr>
      <w:tr w:rsidR="00C57EEF" w:rsidRPr="001308A6" w:rsidTr="00C57EEF">
        <w:trPr>
          <w:trHeight w:val="91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кВт*ч/</w:t>
            </w:r>
          </w:p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EEF" w:rsidRPr="001308A6" w:rsidTr="00C57EEF">
        <w:trPr>
          <w:trHeight w:val="91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питьевой воды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кВт*ч/</w:t>
            </w:r>
          </w:p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38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0,656</w:t>
            </w:r>
          </w:p>
        </w:tc>
        <w:tc>
          <w:tcPr>
            <w:tcW w:w="38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0,645</w:t>
            </w:r>
          </w:p>
        </w:tc>
        <w:tc>
          <w:tcPr>
            <w:tcW w:w="38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0,634</w:t>
            </w:r>
          </w:p>
        </w:tc>
        <w:tc>
          <w:tcPr>
            <w:tcW w:w="38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0,623</w:t>
            </w:r>
          </w:p>
        </w:tc>
        <w:tc>
          <w:tcPr>
            <w:tcW w:w="38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Pr="001308A6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0,612</w:t>
            </w:r>
          </w:p>
        </w:tc>
      </w:tr>
    </w:tbl>
    <w:p w:rsidR="001B203E" w:rsidRDefault="001B203E" w:rsidP="00786118">
      <w:pPr>
        <w:pStyle w:val="af1"/>
        <w:spacing w:before="0" w:beforeAutospacing="0" w:after="0" w:afterAutospacing="0" w:line="288" w:lineRule="atLeast"/>
        <w:ind w:firstLine="540"/>
        <w:jc w:val="center"/>
      </w:pPr>
    </w:p>
    <w:p w:rsidR="00786118" w:rsidRDefault="00786118" w:rsidP="00786118">
      <w:pPr>
        <w:pStyle w:val="af1"/>
        <w:spacing w:before="0" w:beforeAutospacing="0" w:after="0" w:afterAutospacing="0" w:line="288" w:lineRule="atLeast"/>
        <w:ind w:firstLine="540"/>
        <w:jc w:val="center"/>
      </w:pPr>
      <w:r w:rsidRPr="001308A6">
        <w:t>Раздел 6. Расчет эффективности производственной программы, осуществляемый путем сопоставления динамики изменения плановых показателей и расходов на реализацию производственной программы в сфере водоснабжения в течение срока ее действия</w:t>
      </w:r>
    </w:p>
    <w:p w:rsidR="00035943" w:rsidRDefault="00035943" w:rsidP="00786118">
      <w:pPr>
        <w:pStyle w:val="af1"/>
        <w:spacing w:before="0" w:beforeAutospacing="0" w:after="0" w:afterAutospacing="0" w:line="288" w:lineRule="atLeast"/>
        <w:ind w:firstLine="540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3683"/>
        <w:gridCol w:w="1084"/>
        <w:gridCol w:w="1086"/>
        <w:gridCol w:w="1086"/>
        <w:gridCol w:w="1086"/>
        <w:gridCol w:w="1082"/>
      </w:tblGrid>
      <w:tr w:rsidR="00C57EEF" w:rsidRPr="001308A6" w:rsidTr="00035943">
        <w:trPr>
          <w:trHeight w:val="403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№</w:t>
            </w:r>
            <w:r w:rsidRPr="001308A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9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8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Динамика изменения, %</w:t>
            </w:r>
          </w:p>
        </w:tc>
      </w:tr>
      <w:tr w:rsidR="00C57EEF" w:rsidRPr="001308A6" w:rsidTr="00035943">
        <w:trPr>
          <w:trHeight w:val="596"/>
        </w:trPr>
        <w:tc>
          <w:tcPr>
            <w:tcW w:w="2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/ 2023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/ 2024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/ 2025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/ 2026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Pr="001308A6" w:rsidRDefault="00C57EEF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/ 2027</w:t>
            </w:r>
          </w:p>
        </w:tc>
      </w:tr>
      <w:tr w:rsidR="00C57EEF" w:rsidRPr="001308A6" w:rsidTr="00035943">
        <w:trPr>
          <w:trHeight w:val="271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EEF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CF382E" w:rsidRDefault="00C57EEF" w:rsidP="00CF3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82E">
              <w:rPr>
                <w:rFonts w:ascii="Times New Roman" w:hAnsi="Times New Roman"/>
                <w:sz w:val="24"/>
                <w:szCs w:val="24"/>
              </w:rPr>
              <w:t>Показатели качества водоснабжения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F382E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F382E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 xml:space="preserve"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</w:t>
            </w:r>
            <w:r w:rsidRPr="001308A6">
              <w:rPr>
                <w:rFonts w:ascii="Times New Roman" w:hAnsi="Times New Roman"/>
                <w:sz w:val="24"/>
                <w:szCs w:val="24"/>
              </w:rPr>
              <w:lastRenderedPageBreak/>
              <w:t>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Default="00C57EEF" w:rsidP="00CF3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Показатели надежности и бесперебойности водоснабжения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Показатели энергетической эффективности</w:t>
            </w:r>
          </w:p>
        </w:tc>
      </w:tr>
      <w:tr w:rsidR="00C57EEF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EEF" w:rsidRPr="001308A6" w:rsidRDefault="00C57EEF" w:rsidP="00C57EE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99,98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94,13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035943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95,95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94,93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EEF" w:rsidRDefault="00C57EEF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94,40</w:t>
            </w:r>
          </w:p>
        </w:tc>
      </w:tr>
      <w:tr w:rsidR="00AD242E" w:rsidRPr="001308A6" w:rsidTr="00AD242E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242E" w:rsidRPr="001308A6" w:rsidRDefault="00AD242E" w:rsidP="00C57EEF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Pr="001308A6" w:rsidRDefault="00AD242E" w:rsidP="00C57EE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Default="00AD242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Default="00AD242E" w:rsidP="00C57E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Default="00AD242E" w:rsidP="00035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Default="00AD242E" w:rsidP="00035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Default="00AD242E" w:rsidP="00035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242E" w:rsidRPr="001308A6" w:rsidTr="00AD242E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242E" w:rsidRPr="001308A6" w:rsidRDefault="00AD242E" w:rsidP="00AD242E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242E" w:rsidRPr="001308A6" w:rsidRDefault="00AD242E" w:rsidP="00AD242E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питьевой воды</w:t>
            </w:r>
          </w:p>
        </w:tc>
        <w:tc>
          <w:tcPr>
            <w:tcW w:w="56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34,06</w:t>
            </w:r>
          </w:p>
        </w:tc>
        <w:tc>
          <w:tcPr>
            <w:tcW w:w="56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98,33</w:t>
            </w:r>
          </w:p>
        </w:tc>
        <w:tc>
          <w:tcPr>
            <w:tcW w:w="56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98,36</w:t>
            </w:r>
          </w:p>
        </w:tc>
        <w:tc>
          <w:tcPr>
            <w:tcW w:w="56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98,27</w:t>
            </w:r>
          </w:p>
        </w:tc>
        <w:tc>
          <w:tcPr>
            <w:tcW w:w="56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98,20</w:t>
            </w:r>
          </w:p>
        </w:tc>
      </w:tr>
      <w:tr w:rsidR="00AD242E" w:rsidRPr="001308A6" w:rsidTr="00C57EEF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242E" w:rsidRPr="001308A6" w:rsidRDefault="00AD242E" w:rsidP="00AD242E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242E" w:rsidRPr="001308A6" w:rsidRDefault="00AD242E" w:rsidP="00AD242E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Расходы на реализацию производственной программы в течении срока ее действия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105,44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111,98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95,93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94,38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99,27</w:t>
            </w:r>
          </w:p>
        </w:tc>
      </w:tr>
    </w:tbl>
    <w:p w:rsidR="00CF382E" w:rsidRPr="001308A6" w:rsidRDefault="00CF382E" w:rsidP="00786118">
      <w:pPr>
        <w:pStyle w:val="af1"/>
        <w:spacing w:before="0" w:beforeAutospacing="0" w:after="0" w:afterAutospacing="0" w:line="288" w:lineRule="atLeast"/>
        <w:ind w:firstLine="540"/>
        <w:jc w:val="center"/>
      </w:pPr>
    </w:p>
    <w:p w:rsidR="00786118" w:rsidRPr="001308A6" w:rsidRDefault="00786118" w:rsidP="008122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lastRenderedPageBreak/>
        <w:t>Раздел 7. Отчет об исполнении производственной программы за истекший период регулирования</w:t>
      </w: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4EEF" w:rsidRDefault="005B4EEF" w:rsidP="00786118">
      <w:pPr>
        <w:spacing w:after="0" w:line="240" w:lineRule="auto"/>
        <w:ind w:firstLine="709"/>
        <w:jc w:val="both"/>
      </w:pPr>
      <w:r w:rsidRPr="00DE3015">
        <w:rPr>
          <w:rFonts w:ascii="Times New Roman" w:hAnsi="Times New Roman"/>
          <w:sz w:val="24"/>
          <w:szCs w:val="24"/>
        </w:rPr>
        <w:t xml:space="preserve">Отчет об исполнении производственной программы за истекший период регулирования размещен на сайте Региональной службы по тарифам и ценам Камчатского края в разделе «Текущая деятельность / Производственные программы» по ссылке </w:t>
      </w:r>
      <w:hyperlink r:id="rId9" w:history="1">
        <w:r w:rsidR="00B9526E" w:rsidRPr="00DE3015">
          <w:rPr>
            <w:rFonts w:ascii="Times New Roman" w:hAnsi="Times New Roman"/>
            <w:sz w:val="24"/>
            <w:szCs w:val="24"/>
          </w:rPr>
          <w:t>https://kamgov.ru/sltarif/current_activities/proizvodstvennye-programmy%20/v-sfere-vodosnabzenia-i-vodootvedenia</w:t>
        </w:r>
      </w:hyperlink>
      <w:r w:rsidR="00B9526E" w:rsidRPr="00B9526E">
        <w:rPr>
          <w:rFonts w:ascii="Times New Roman" w:hAnsi="Times New Roman"/>
          <w:sz w:val="24"/>
          <w:szCs w:val="24"/>
        </w:rPr>
        <w:t>.</w:t>
      </w:r>
      <w:r w:rsidR="00B9526E">
        <w:t xml:space="preserve"> </w:t>
      </w:r>
    </w:p>
    <w:p w:rsidR="00B9526E" w:rsidRPr="001308A6" w:rsidRDefault="00B9526E" w:rsidP="007861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t>Раздел 8. Мероприятия, направленные на повышение качества обслуживания абонентов</w:t>
      </w:r>
    </w:p>
    <w:p w:rsidR="00786118" w:rsidRPr="001308A6" w:rsidRDefault="00786118" w:rsidP="007861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118" w:rsidRPr="001308A6" w:rsidRDefault="00786118" w:rsidP="0078611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308A6">
        <w:rPr>
          <w:rFonts w:ascii="Times New Roman" w:hAnsi="Times New Roman"/>
          <w:sz w:val="24"/>
          <w:szCs w:val="24"/>
        </w:rPr>
        <w:t>Мероприятия, направленные на повышение качества обслуживания абонентов не планируются.</w:t>
      </w:r>
      <w:r w:rsidR="005B4EEF">
        <w:rPr>
          <w:rFonts w:ascii="Times New Roman" w:hAnsi="Times New Roman"/>
          <w:sz w:val="24"/>
          <w:szCs w:val="24"/>
        </w:rPr>
        <w:t>».</w:t>
      </w:r>
    </w:p>
    <w:p w:rsidR="0081229D" w:rsidRDefault="0081229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1229D" w:rsidRPr="004704B3" w:rsidRDefault="0081229D" w:rsidP="007A6B82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Приложение 2 </w:t>
      </w:r>
      <w:r w:rsidRPr="004704B3">
        <w:rPr>
          <w:rFonts w:ascii="Times New Roman" w:hAnsi="Times New Roman"/>
          <w:color w:val="auto"/>
          <w:sz w:val="28"/>
          <w:szCs w:val="28"/>
        </w:rPr>
        <w:t>к постановлению Региональной службы по тарифам и ценам Камчатского края</w:t>
      </w:r>
    </w:p>
    <w:p w:rsidR="0081229D" w:rsidRDefault="0081229D" w:rsidP="007A6B82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8"/>
        </w:rPr>
      </w:pPr>
      <w:r w:rsidRPr="007A6B82">
        <w:rPr>
          <w:rFonts w:ascii="Times New Roman" w:hAnsi="Times New Roman"/>
          <w:color w:val="auto"/>
          <w:sz w:val="28"/>
          <w:szCs w:val="28"/>
        </w:rPr>
        <w:t xml:space="preserve">от </w:t>
      </w:r>
      <w:r w:rsidR="00AD242E">
        <w:rPr>
          <w:rFonts w:ascii="Times New Roman" w:hAnsi="Times New Roman"/>
          <w:color w:val="auto"/>
          <w:sz w:val="28"/>
          <w:szCs w:val="28"/>
        </w:rPr>
        <w:t>28.10.2026</w:t>
      </w:r>
      <w:r w:rsidRPr="007A6B82">
        <w:rPr>
          <w:rFonts w:ascii="Times New Roman" w:hAnsi="Times New Roman"/>
          <w:color w:val="auto"/>
          <w:sz w:val="28"/>
          <w:szCs w:val="28"/>
        </w:rPr>
        <w:t xml:space="preserve"> № </w:t>
      </w:r>
      <w:r w:rsidR="00AD242E">
        <w:rPr>
          <w:rFonts w:ascii="Times New Roman" w:hAnsi="Times New Roman"/>
          <w:color w:val="auto"/>
          <w:sz w:val="28"/>
          <w:szCs w:val="28"/>
        </w:rPr>
        <w:t>ХХХ</w:t>
      </w:r>
      <w:r w:rsidRPr="007A6B82">
        <w:rPr>
          <w:rFonts w:ascii="Times New Roman" w:hAnsi="Times New Roman"/>
          <w:color w:val="auto"/>
          <w:sz w:val="28"/>
          <w:szCs w:val="28"/>
        </w:rPr>
        <w:t>-Н</w:t>
      </w:r>
    </w:p>
    <w:p w:rsidR="00826371" w:rsidRDefault="00826371" w:rsidP="007A6B82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8"/>
        </w:rPr>
      </w:pPr>
    </w:p>
    <w:p w:rsidR="00826371" w:rsidRPr="00826371" w:rsidRDefault="00826371" w:rsidP="007A6B82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«Приложение 2 </w:t>
      </w:r>
      <w:r w:rsidRPr="00826371">
        <w:rPr>
          <w:rFonts w:ascii="Times New Roman" w:hAnsi="Times New Roman"/>
          <w:color w:val="auto"/>
          <w:sz w:val="28"/>
          <w:szCs w:val="28"/>
        </w:rPr>
        <w:t>к постановлению Региональной службы по тарифам и ценам Камчатского края</w:t>
      </w:r>
    </w:p>
    <w:p w:rsidR="00826371" w:rsidRPr="00192B5A" w:rsidRDefault="00826371" w:rsidP="007A6B82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8"/>
        </w:rPr>
      </w:pPr>
      <w:r w:rsidRPr="00826371">
        <w:rPr>
          <w:rFonts w:ascii="Times New Roman" w:hAnsi="Times New Roman"/>
          <w:color w:val="auto"/>
          <w:sz w:val="28"/>
          <w:szCs w:val="28"/>
        </w:rPr>
        <w:t>от 22.11.2023 № 175-Н</w:t>
      </w:r>
    </w:p>
    <w:p w:rsidR="0081229D" w:rsidRPr="0085079A" w:rsidRDefault="0081229D" w:rsidP="0081229D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826371" w:rsidRPr="00826371" w:rsidRDefault="0081229D" w:rsidP="007A6B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color w:val="auto"/>
          <w:sz w:val="28"/>
          <w:szCs w:val="28"/>
        </w:rPr>
      </w:pPr>
      <w:r w:rsidRPr="00F51598">
        <w:rPr>
          <w:rFonts w:ascii="Times New Roman" w:hAnsi="Times New Roman"/>
          <w:sz w:val="28"/>
        </w:rPr>
        <w:t xml:space="preserve">Производственная программа </w:t>
      </w:r>
      <w:r w:rsidR="00826371" w:rsidRPr="00826371">
        <w:rPr>
          <w:rFonts w:ascii="Times New Roman" w:hAnsi="Times New Roman" w:cs="Calibri"/>
          <w:color w:val="auto"/>
          <w:sz w:val="28"/>
          <w:szCs w:val="28"/>
        </w:rPr>
        <w:t>АО «Оссора» в сфере водоотведения в сельском</w:t>
      </w:r>
    </w:p>
    <w:p w:rsidR="00826371" w:rsidRDefault="00826371" w:rsidP="007A6B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color w:val="auto"/>
          <w:sz w:val="28"/>
          <w:szCs w:val="28"/>
        </w:rPr>
      </w:pPr>
      <w:r w:rsidRPr="00826371">
        <w:rPr>
          <w:rFonts w:ascii="Times New Roman" w:hAnsi="Times New Roman" w:cs="Calibri"/>
          <w:color w:val="auto"/>
          <w:sz w:val="28"/>
          <w:szCs w:val="28"/>
        </w:rPr>
        <w:t>поселении «поселок Оссора» Карагинского муниципальног</w:t>
      </w:r>
      <w:r>
        <w:rPr>
          <w:rFonts w:ascii="Times New Roman" w:hAnsi="Times New Roman" w:cs="Calibri"/>
          <w:color w:val="auto"/>
          <w:sz w:val="28"/>
          <w:szCs w:val="28"/>
        </w:rPr>
        <w:t xml:space="preserve">о района </w:t>
      </w:r>
    </w:p>
    <w:p w:rsidR="0081229D" w:rsidRDefault="00826371" w:rsidP="007A6B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color w:val="auto"/>
          <w:sz w:val="28"/>
          <w:szCs w:val="28"/>
        </w:rPr>
      </w:pPr>
      <w:r w:rsidRPr="00826371">
        <w:rPr>
          <w:rFonts w:ascii="Times New Roman" w:hAnsi="Times New Roman" w:cs="Calibri"/>
          <w:color w:val="auto"/>
          <w:sz w:val="28"/>
          <w:szCs w:val="28"/>
        </w:rPr>
        <w:t>на 2024</w:t>
      </w:r>
      <w:r w:rsidR="00C16DBA">
        <w:rPr>
          <w:rFonts w:ascii="Times New Roman" w:hAnsi="Times New Roman" w:cs="Calibri"/>
          <w:color w:val="auto"/>
          <w:sz w:val="28"/>
          <w:szCs w:val="28"/>
        </w:rPr>
        <w:t xml:space="preserve"> - </w:t>
      </w:r>
      <w:r w:rsidRPr="00826371">
        <w:rPr>
          <w:rFonts w:ascii="Times New Roman" w:hAnsi="Times New Roman" w:cs="Calibri"/>
          <w:color w:val="auto"/>
          <w:sz w:val="28"/>
          <w:szCs w:val="28"/>
        </w:rPr>
        <w:t>2028 годы</w:t>
      </w:r>
    </w:p>
    <w:p w:rsidR="0081229D" w:rsidRPr="0085079A" w:rsidRDefault="0081229D" w:rsidP="0081229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1229D" w:rsidRPr="0081229D" w:rsidRDefault="0081229D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229D">
        <w:rPr>
          <w:rFonts w:ascii="Times New Roman" w:hAnsi="Times New Roman"/>
          <w:sz w:val="24"/>
          <w:szCs w:val="24"/>
        </w:rPr>
        <w:t>Раздел 1. Паспорт производственной программы</w:t>
      </w:r>
    </w:p>
    <w:p w:rsidR="0081229D" w:rsidRPr="0081229D" w:rsidRDefault="0081229D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310"/>
        <w:tblW w:w="5000" w:type="pct"/>
        <w:tblLook w:val="04A0" w:firstRow="1" w:lastRow="0" w:firstColumn="1" w:lastColumn="0" w:noHBand="0" w:noVBand="1"/>
      </w:tblPr>
      <w:tblGrid>
        <w:gridCol w:w="4265"/>
        <w:gridCol w:w="5362"/>
      </w:tblGrid>
      <w:tr w:rsidR="0081229D" w:rsidRPr="0081229D" w:rsidTr="0081229D">
        <w:tc>
          <w:tcPr>
            <w:tcW w:w="2215" w:type="pct"/>
            <w:vAlign w:val="center"/>
          </w:tcPr>
          <w:p w:rsidR="0081229D" w:rsidRPr="0081229D" w:rsidRDefault="0081229D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1229D">
              <w:rPr>
                <w:rFonts w:eastAsia="Calibri"/>
                <w:sz w:val="24"/>
                <w:szCs w:val="24"/>
                <w:lang w:eastAsia="en-US"/>
              </w:rPr>
              <w:t>Наименование регулируемой организации, юридический адрес</w:t>
            </w:r>
          </w:p>
        </w:tc>
        <w:tc>
          <w:tcPr>
            <w:tcW w:w="2785" w:type="pct"/>
          </w:tcPr>
          <w:p w:rsidR="00826371" w:rsidRPr="001308A6" w:rsidRDefault="00826371" w:rsidP="0082637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«Оссора</w:t>
            </w:r>
            <w:r w:rsidRPr="001308A6">
              <w:rPr>
                <w:sz w:val="24"/>
                <w:szCs w:val="24"/>
              </w:rPr>
              <w:t>»,</w:t>
            </w:r>
          </w:p>
          <w:p w:rsidR="0081229D" w:rsidRPr="001308A6" w:rsidRDefault="00826371" w:rsidP="0082637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15C5">
              <w:rPr>
                <w:sz w:val="24"/>
                <w:szCs w:val="24"/>
              </w:rPr>
              <w:t>688700, Камчатский край,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Карагинский</w:t>
            </w:r>
            <w:proofErr w:type="spellEnd"/>
            <w:r>
              <w:rPr>
                <w:sz w:val="24"/>
                <w:szCs w:val="24"/>
              </w:rPr>
              <w:t xml:space="preserve"> район, п. Оссора, ул. С</w:t>
            </w:r>
            <w:r w:rsidRPr="005D15C5">
              <w:rPr>
                <w:sz w:val="24"/>
                <w:szCs w:val="24"/>
              </w:rPr>
              <w:t>оветская, 45</w:t>
            </w:r>
          </w:p>
        </w:tc>
      </w:tr>
      <w:tr w:rsidR="0081229D" w:rsidRPr="0081229D" w:rsidTr="0081229D">
        <w:tc>
          <w:tcPr>
            <w:tcW w:w="2215" w:type="pct"/>
            <w:vAlign w:val="center"/>
          </w:tcPr>
          <w:p w:rsidR="0081229D" w:rsidRPr="0081229D" w:rsidRDefault="0081229D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1229D">
              <w:rPr>
                <w:rFonts w:eastAsia="Calibri"/>
                <w:sz w:val="24"/>
                <w:szCs w:val="24"/>
                <w:lang w:eastAsia="en-US"/>
              </w:rPr>
              <w:t>Наименование органа регулирования, юридический адрес</w:t>
            </w:r>
          </w:p>
        </w:tc>
        <w:tc>
          <w:tcPr>
            <w:tcW w:w="2785" w:type="pct"/>
          </w:tcPr>
          <w:p w:rsidR="0081229D" w:rsidRPr="0081229D" w:rsidRDefault="0081229D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1229D">
              <w:rPr>
                <w:rFonts w:eastAsia="Calibri"/>
                <w:sz w:val="24"/>
                <w:szCs w:val="24"/>
                <w:lang w:eastAsia="en-US"/>
              </w:rPr>
              <w:t>Региональная служба по тарифам и ценам Камчатского края,</w:t>
            </w:r>
          </w:p>
          <w:p w:rsidR="0081229D" w:rsidRPr="0081229D" w:rsidRDefault="0081229D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1229D">
              <w:rPr>
                <w:rFonts w:eastAsia="Calibri"/>
                <w:sz w:val="24"/>
                <w:szCs w:val="24"/>
                <w:lang w:eastAsia="en-US"/>
              </w:rPr>
              <w:t xml:space="preserve">683003, г. Петропавловск-Камчатский, </w:t>
            </w:r>
          </w:p>
          <w:p w:rsidR="0081229D" w:rsidRPr="0081229D" w:rsidRDefault="0081229D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1229D">
              <w:rPr>
                <w:rFonts w:eastAsia="Calibri"/>
                <w:sz w:val="24"/>
                <w:szCs w:val="24"/>
                <w:lang w:eastAsia="en-US"/>
              </w:rPr>
              <w:t>ул. Ленинградская, 118</w:t>
            </w:r>
          </w:p>
        </w:tc>
      </w:tr>
      <w:tr w:rsidR="0081229D" w:rsidRPr="0081229D" w:rsidTr="0081229D">
        <w:trPr>
          <w:trHeight w:val="439"/>
        </w:trPr>
        <w:tc>
          <w:tcPr>
            <w:tcW w:w="2215" w:type="pct"/>
            <w:vAlign w:val="center"/>
          </w:tcPr>
          <w:p w:rsidR="0081229D" w:rsidRPr="0081229D" w:rsidRDefault="0081229D" w:rsidP="0081229D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1229D">
              <w:rPr>
                <w:rFonts w:eastAsia="Calibri"/>
                <w:sz w:val="24"/>
                <w:szCs w:val="24"/>
                <w:lang w:eastAsia="en-US"/>
              </w:rPr>
              <w:t>Период реализации</w:t>
            </w:r>
          </w:p>
        </w:tc>
        <w:tc>
          <w:tcPr>
            <w:tcW w:w="2785" w:type="pct"/>
            <w:vAlign w:val="center"/>
          </w:tcPr>
          <w:p w:rsidR="0081229D" w:rsidRPr="0081229D" w:rsidRDefault="00826371" w:rsidP="009F202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C011F">
              <w:rPr>
                <w:rFonts w:eastAsia="Calibri"/>
                <w:sz w:val="24"/>
                <w:szCs w:val="24"/>
                <w:lang w:eastAsia="en-US"/>
              </w:rPr>
              <w:t xml:space="preserve">С </w:t>
            </w:r>
            <w:r>
              <w:rPr>
                <w:rFonts w:eastAsia="Calibri"/>
                <w:sz w:val="24"/>
                <w:szCs w:val="24"/>
                <w:lang w:eastAsia="en-US"/>
              </w:rPr>
              <w:t>01 января</w:t>
            </w:r>
            <w:r w:rsidRPr="000C011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2024</w:t>
            </w:r>
            <w:r w:rsidRPr="001308A6">
              <w:rPr>
                <w:rFonts w:eastAsia="Calibri"/>
                <w:sz w:val="24"/>
                <w:szCs w:val="24"/>
                <w:lang w:eastAsia="en-US"/>
              </w:rPr>
              <w:t xml:space="preserve"> года по 31 декабря 202</w:t>
            </w: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Pr="001308A6">
              <w:rPr>
                <w:rFonts w:eastAsia="Calibri"/>
                <w:sz w:val="24"/>
                <w:szCs w:val="24"/>
                <w:lang w:eastAsia="en-US"/>
              </w:rPr>
              <w:t xml:space="preserve"> года</w:t>
            </w:r>
          </w:p>
        </w:tc>
      </w:tr>
    </w:tbl>
    <w:p w:rsidR="0081229D" w:rsidRPr="0081229D" w:rsidRDefault="0081229D" w:rsidP="0081229D">
      <w:pPr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81229D" w:rsidRPr="0081229D" w:rsidRDefault="0081229D" w:rsidP="0081229D">
      <w:pPr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81229D">
        <w:rPr>
          <w:rFonts w:ascii="Times New Roman" w:hAnsi="Times New Roman"/>
          <w:sz w:val="24"/>
          <w:szCs w:val="24"/>
        </w:rPr>
        <w:t>Раздел 2. Перечень плановых мероприятий по ремонту объектов централизованной системы водоотведения, мероприятий, направленных на улучшение качества очистки сточных вод, мероприятий по энергосбережению и повышению эффективности, график их реализации</w:t>
      </w:r>
    </w:p>
    <w:p w:rsidR="0081229D" w:rsidRPr="0081229D" w:rsidRDefault="0081229D" w:rsidP="0081229D">
      <w:pPr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81229D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4672"/>
        <w:gridCol w:w="2409"/>
        <w:gridCol w:w="1984"/>
      </w:tblGrid>
      <w:tr w:rsidR="0081229D" w:rsidRPr="0081229D" w:rsidTr="00FE3A13">
        <w:trPr>
          <w:trHeight w:val="317"/>
          <w:tblHeader/>
        </w:trPr>
        <w:tc>
          <w:tcPr>
            <w:tcW w:w="2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81229D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2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81229D">
              <w:rPr>
                <w:rFonts w:ascii="Times New Roman" w:hAnsi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25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График реализации мероприятий</w:t>
            </w:r>
          </w:p>
        </w:tc>
        <w:tc>
          <w:tcPr>
            <w:tcW w:w="10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81229D" w:rsidRPr="0081229D" w:rsidRDefault="0081229D" w:rsidP="008122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Финансовые потребности на реализацию мероприятий, тыс. руб.</w:t>
            </w:r>
          </w:p>
        </w:tc>
      </w:tr>
      <w:tr w:rsidR="0081229D" w:rsidRPr="0081229D" w:rsidTr="00FE3A13">
        <w:trPr>
          <w:trHeight w:val="834"/>
          <w:tblHeader/>
        </w:trPr>
        <w:tc>
          <w:tcPr>
            <w:tcW w:w="2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81229D" w:rsidRPr="0081229D" w:rsidRDefault="0081229D" w:rsidP="008122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29D" w:rsidRPr="0081229D" w:rsidTr="00FE3A13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1229D" w:rsidRPr="0081229D" w:rsidTr="00FE3A13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Мероприятия по ремонту</w:t>
            </w:r>
          </w:p>
        </w:tc>
        <w:tc>
          <w:tcPr>
            <w:tcW w:w="22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3A13" w:rsidRPr="0081229D" w:rsidTr="00FE3A13">
        <w:trPr>
          <w:trHeight w:val="165"/>
          <w:tblHeader/>
        </w:trPr>
        <w:tc>
          <w:tcPr>
            <w:tcW w:w="2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FE3A13" w:rsidRPr="0081229D" w:rsidRDefault="00FE3A13" w:rsidP="00FE3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2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FE3A13" w:rsidRPr="0081229D" w:rsidRDefault="00FE3A13" w:rsidP="00FE3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5C5">
              <w:rPr>
                <w:rFonts w:ascii="Times New Roman" w:hAnsi="Times New Roman"/>
                <w:sz w:val="24"/>
                <w:szCs w:val="24"/>
              </w:rPr>
              <w:t xml:space="preserve">Текущий ремонт и техническое обслуживание объектов централизованных систем </w:t>
            </w:r>
            <w:r>
              <w:rPr>
                <w:rFonts w:ascii="Times New Roman" w:hAnsi="Times New Roman"/>
                <w:sz w:val="24"/>
                <w:szCs w:val="24"/>
              </w:rPr>
              <w:t>водоотведения</w:t>
            </w:r>
            <w:r w:rsidRPr="005D15C5">
              <w:rPr>
                <w:rFonts w:ascii="Times New Roman" w:hAnsi="Times New Roman"/>
                <w:sz w:val="24"/>
                <w:szCs w:val="24"/>
              </w:rPr>
              <w:t xml:space="preserve"> либо объектов, входящих в состав таких систем</w:t>
            </w:r>
          </w:p>
        </w:tc>
        <w:tc>
          <w:tcPr>
            <w:tcW w:w="1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FE3A13" w:rsidRPr="0081229D" w:rsidRDefault="00FE3A13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3A13" w:rsidRPr="0081229D" w:rsidRDefault="00FE3A13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4 100,000</w:t>
            </w:r>
          </w:p>
        </w:tc>
      </w:tr>
      <w:tr w:rsidR="00FE3A13" w:rsidRPr="0081229D" w:rsidTr="00FE3A13">
        <w:trPr>
          <w:trHeight w:val="165"/>
          <w:tblHeader/>
        </w:trPr>
        <w:tc>
          <w:tcPr>
            <w:tcW w:w="2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FE3A13" w:rsidRDefault="00FE3A13" w:rsidP="00FE3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FE3A13" w:rsidRPr="005D15C5" w:rsidRDefault="00FE3A13" w:rsidP="00FE3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FE3A13" w:rsidRPr="0081229D" w:rsidRDefault="00FE3A13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3A13" w:rsidRPr="0081229D" w:rsidRDefault="00FE3A13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4 294,422</w:t>
            </w:r>
          </w:p>
        </w:tc>
      </w:tr>
      <w:tr w:rsidR="00FE3A13" w:rsidRPr="0081229D" w:rsidTr="00FE3A13">
        <w:trPr>
          <w:trHeight w:val="165"/>
          <w:tblHeader/>
        </w:trPr>
        <w:tc>
          <w:tcPr>
            <w:tcW w:w="2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FE3A13" w:rsidRDefault="00FE3A13" w:rsidP="00FE3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FE3A13" w:rsidRPr="005D15C5" w:rsidRDefault="00FE3A13" w:rsidP="00FE3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FE3A13" w:rsidRPr="0081229D" w:rsidRDefault="00FE3A13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3A13" w:rsidRPr="0081229D" w:rsidRDefault="00FE3A13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A13">
              <w:rPr>
                <w:rFonts w:ascii="Times New Roman" w:hAnsi="Times New Roman"/>
                <w:sz w:val="24"/>
                <w:szCs w:val="24"/>
              </w:rPr>
              <w:t>4 603,450</w:t>
            </w:r>
          </w:p>
        </w:tc>
      </w:tr>
      <w:tr w:rsidR="00FE3A13" w:rsidRPr="0081229D" w:rsidTr="00FE3A13">
        <w:trPr>
          <w:trHeight w:val="165"/>
          <w:tblHeader/>
        </w:trPr>
        <w:tc>
          <w:tcPr>
            <w:tcW w:w="2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FE3A13" w:rsidRDefault="00FE3A13" w:rsidP="00FE3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FE3A13" w:rsidRPr="005D15C5" w:rsidRDefault="00FE3A13" w:rsidP="00FE3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FE3A13" w:rsidRPr="0081229D" w:rsidRDefault="00FE3A13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3A13" w:rsidRPr="0081229D" w:rsidRDefault="00AD242E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42E">
              <w:rPr>
                <w:rFonts w:ascii="Times New Roman" w:hAnsi="Times New Roman"/>
                <w:sz w:val="24"/>
                <w:szCs w:val="24"/>
              </w:rPr>
              <w:t>4 817,522</w:t>
            </w:r>
          </w:p>
        </w:tc>
      </w:tr>
      <w:tr w:rsidR="00FE3A13" w:rsidRPr="0081229D" w:rsidTr="00FE3A13">
        <w:trPr>
          <w:trHeight w:val="165"/>
          <w:tblHeader/>
        </w:trPr>
        <w:tc>
          <w:tcPr>
            <w:tcW w:w="2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FE3A13" w:rsidRDefault="00FE3A13" w:rsidP="00FE3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FE3A13" w:rsidRPr="005D15C5" w:rsidRDefault="00FE3A13" w:rsidP="00FE3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FE3A13" w:rsidRPr="0081229D" w:rsidRDefault="00FE3A13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3A13" w:rsidRPr="0081229D" w:rsidRDefault="00AD242E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42E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242E">
              <w:rPr>
                <w:rFonts w:ascii="Times New Roman" w:hAnsi="Times New Roman"/>
                <w:sz w:val="24"/>
                <w:szCs w:val="24"/>
              </w:rPr>
              <w:t>960,120</w:t>
            </w:r>
          </w:p>
        </w:tc>
      </w:tr>
      <w:tr w:rsidR="0081229D" w:rsidRPr="0081229D" w:rsidTr="00FE3A13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Мероприятия, направленные на улучшение качества очистки сточных вод</w:t>
            </w:r>
          </w:p>
        </w:tc>
        <w:tc>
          <w:tcPr>
            <w:tcW w:w="22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не предусмотрены</w:t>
            </w:r>
          </w:p>
        </w:tc>
      </w:tr>
      <w:tr w:rsidR="0081229D" w:rsidRPr="0081229D" w:rsidTr="00FE3A13">
        <w:trPr>
          <w:trHeight w:val="213"/>
          <w:tblHeader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22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81229D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не предусмотрены</w:t>
            </w:r>
          </w:p>
        </w:tc>
      </w:tr>
      <w:tr w:rsidR="0081229D" w:rsidRPr="0081229D" w:rsidTr="00FE3A13">
        <w:trPr>
          <w:trHeight w:val="276"/>
        </w:trPr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81229D" w:rsidRPr="0081229D" w:rsidRDefault="0081229D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81229D" w:rsidRPr="0081229D" w:rsidRDefault="0081229D" w:rsidP="00812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2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81229D" w:rsidRPr="0081229D" w:rsidRDefault="00AD242E" w:rsidP="00812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42E">
              <w:rPr>
                <w:rFonts w:ascii="Times New Roman" w:hAnsi="Times New Roman"/>
                <w:sz w:val="24"/>
                <w:szCs w:val="24"/>
              </w:rPr>
              <w:t>22 775,514</w:t>
            </w:r>
          </w:p>
        </w:tc>
      </w:tr>
    </w:tbl>
    <w:p w:rsidR="0081229D" w:rsidRDefault="0081229D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A6B82" w:rsidRPr="0081229D" w:rsidRDefault="007A6B82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1229D" w:rsidRPr="0081229D" w:rsidRDefault="0081229D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229D">
        <w:rPr>
          <w:rFonts w:ascii="Times New Roman" w:hAnsi="Times New Roman"/>
          <w:sz w:val="24"/>
          <w:szCs w:val="24"/>
        </w:rPr>
        <w:lastRenderedPageBreak/>
        <w:t>Раздел 3. Планируемый объем принимаемых сточных вод</w:t>
      </w:r>
    </w:p>
    <w:p w:rsidR="0081229D" w:rsidRPr="0081229D" w:rsidRDefault="0081229D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3215"/>
        <w:gridCol w:w="1276"/>
        <w:gridCol w:w="933"/>
        <w:gridCol w:w="933"/>
        <w:gridCol w:w="933"/>
        <w:gridCol w:w="933"/>
        <w:gridCol w:w="931"/>
      </w:tblGrid>
      <w:tr w:rsidR="00FE3A13" w:rsidRPr="0081229D" w:rsidTr="00AD242E">
        <w:trPr>
          <w:cantSplit/>
          <w:trHeight w:val="825"/>
          <w:jc w:val="center"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№ </w:t>
            </w: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67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Показатели </w:t>
            </w: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br/>
              <w:t>производственной программы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Единицы </w:t>
            </w: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br/>
              <w:t>измерения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2024</w:t>
            </w:r>
            <w:r w:rsidRPr="0081229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color w:val="auto"/>
                <w:sz w:val="24"/>
                <w:szCs w:val="24"/>
              </w:rPr>
              <w:t>2025 год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2026 год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2027 год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2028 год</w:t>
            </w:r>
          </w:p>
        </w:tc>
      </w:tr>
      <w:tr w:rsidR="00FE3A13" w:rsidRPr="0081229D" w:rsidTr="00AD242E">
        <w:trPr>
          <w:cantSplit/>
          <w:trHeight w:val="240"/>
          <w:jc w:val="center"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3A13" w:rsidRPr="0081229D" w:rsidRDefault="00FE3A13" w:rsidP="00FE3A13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  <w:tr w:rsidR="00AD242E" w:rsidRPr="0081229D" w:rsidTr="00AD242E">
        <w:trPr>
          <w:cantSplit/>
          <w:trHeight w:val="238"/>
          <w:jc w:val="center"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Объем р</w:t>
            </w: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еализации услуг, в том числе по п</w:t>
            </w: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отребителям: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тыс. м</w:t>
            </w: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146,000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146,000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138,700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131,765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131,765</w:t>
            </w:r>
          </w:p>
        </w:tc>
      </w:tr>
      <w:tr w:rsidR="00AD242E" w:rsidRPr="0081229D" w:rsidTr="00AD242E">
        <w:trPr>
          <w:cantSplit/>
          <w:trHeight w:val="240"/>
          <w:jc w:val="center"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1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населению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тыс. м</w:t>
            </w: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71,406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71,406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71,406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D242E">
              <w:rPr>
                <w:rFonts w:ascii="Times New Roman" w:hAnsi="Times New Roman"/>
                <w:color w:val="auto"/>
                <w:sz w:val="24"/>
                <w:szCs w:val="24"/>
              </w:rPr>
              <w:t>70,959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D242E">
              <w:rPr>
                <w:rFonts w:ascii="Times New Roman" w:hAnsi="Times New Roman"/>
                <w:color w:val="auto"/>
                <w:sz w:val="24"/>
                <w:szCs w:val="24"/>
              </w:rPr>
              <w:t>70,959</w:t>
            </w:r>
          </w:p>
        </w:tc>
      </w:tr>
      <w:tr w:rsidR="00AD242E" w:rsidRPr="0081229D" w:rsidTr="00AD242E">
        <w:trPr>
          <w:cantSplit/>
          <w:trHeight w:val="240"/>
          <w:jc w:val="center"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1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бюджетным потребителям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тыс. м</w:t>
            </w: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11,481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11,481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10,907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D242E">
              <w:rPr>
                <w:rFonts w:ascii="Times New Roman" w:hAnsi="Times New Roman"/>
                <w:color w:val="auto"/>
                <w:sz w:val="24"/>
                <w:szCs w:val="24"/>
              </w:rPr>
              <w:t>10,362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D242E">
              <w:rPr>
                <w:rFonts w:ascii="Times New Roman" w:hAnsi="Times New Roman"/>
                <w:color w:val="auto"/>
                <w:sz w:val="24"/>
                <w:szCs w:val="24"/>
              </w:rPr>
              <w:t>10,362</w:t>
            </w:r>
          </w:p>
        </w:tc>
      </w:tr>
      <w:tr w:rsidR="00AD242E" w:rsidRPr="0081229D" w:rsidTr="00AD242E">
        <w:trPr>
          <w:cantSplit/>
          <w:trHeight w:val="240"/>
          <w:jc w:val="center"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1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- прочим потребителям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тыс. м</w:t>
            </w:r>
            <w:r w:rsidRPr="0081229D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63,113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Pr="0081229D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63,113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56,387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50,444</w:t>
            </w:r>
          </w:p>
        </w:tc>
        <w:tc>
          <w:tcPr>
            <w:tcW w:w="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242E" w:rsidRDefault="00AD242E" w:rsidP="00AD242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50,444</w:t>
            </w:r>
          </w:p>
        </w:tc>
      </w:tr>
    </w:tbl>
    <w:p w:rsidR="0081229D" w:rsidRPr="0081229D" w:rsidRDefault="0081229D" w:rsidP="0081229D">
      <w:pPr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81229D" w:rsidRPr="0081229D" w:rsidRDefault="0081229D" w:rsidP="008122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229D">
        <w:rPr>
          <w:rFonts w:ascii="Times New Roman" w:hAnsi="Times New Roman"/>
          <w:sz w:val="24"/>
          <w:szCs w:val="24"/>
        </w:rPr>
        <w:t>Раздел 4. Объем финансовых потребностей, необходимых для реализации производственной</w:t>
      </w:r>
    </w:p>
    <w:p w:rsidR="0081229D" w:rsidRPr="0081229D" w:rsidRDefault="0081229D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229D">
        <w:rPr>
          <w:rFonts w:ascii="Times New Roman" w:hAnsi="Times New Roman"/>
          <w:sz w:val="24"/>
          <w:szCs w:val="24"/>
        </w:rPr>
        <w:t>программы в сфере водоотведения</w:t>
      </w:r>
    </w:p>
    <w:p w:rsidR="0081229D" w:rsidRDefault="0081229D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525"/>
        <w:gridCol w:w="2010"/>
        <w:gridCol w:w="2380"/>
      </w:tblGrid>
      <w:tr w:rsidR="00E70B24" w:rsidRPr="001308A6" w:rsidTr="00B9526E">
        <w:trPr>
          <w:trHeight w:val="315"/>
        </w:trPr>
        <w:tc>
          <w:tcPr>
            <w:tcW w:w="370" w:type="pct"/>
            <w:shd w:val="clear" w:color="auto" w:fill="auto"/>
          </w:tcPr>
          <w:p w:rsidR="00E70B24" w:rsidRPr="001308A6" w:rsidRDefault="00E70B24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п/п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E70B24" w:rsidRPr="001308A6" w:rsidRDefault="00E70B24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Показатели</w:t>
            </w:r>
          </w:p>
        </w:tc>
        <w:tc>
          <w:tcPr>
            <w:tcW w:w="1044" w:type="pct"/>
            <w:shd w:val="clear" w:color="auto" w:fill="auto"/>
            <w:vAlign w:val="center"/>
          </w:tcPr>
          <w:p w:rsidR="00E70B24" w:rsidRPr="001308A6" w:rsidRDefault="00E70B24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Год</w:t>
            </w:r>
          </w:p>
        </w:tc>
        <w:tc>
          <w:tcPr>
            <w:tcW w:w="1236" w:type="pct"/>
            <w:shd w:val="clear" w:color="auto" w:fill="auto"/>
            <w:vAlign w:val="center"/>
          </w:tcPr>
          <w:p w:rsidR="00E70B24" w:rsidRPr="001308A6" w:rsidRDefault="00E70B24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тыс. руб.</w:t>
            </w:r>
          </w:p>
        </w:tc>
      </w:tr>
      <w:tr w:rsidR="00E70B24" w:rsidRPr="001308A6" w:rsidTr="00B9526E">
        <w:tc>
          <w:tcPr>
            <w:tcW w:w="370" w:type="pct"/>
            <w:shd w:val="clear" w:color="auto" w:fill="auto"/>
            <w:vAlign w:val="center"/>
          </w:tcPr>
          <w:p w:rsidR="00E70B24" w:rsidRPr="001308A6" w:rsidRDefault="00E70B24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50" w:type="pct"/>
            <w:shd w:val="clear" w:color="auto" w:fill="auto"/>
          </w:tcPr>
          <w:p w:rsidR="00E70B24" w:rsidRPr="001308A6" w:rsidRDefault="00E70B24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044" w:type="pct"/>
            <w:shd w:val="clear" w:color="auto" w:fill="auto"/>
          </w:tcPr>
          <w:p w:rsidR="00E70B24" w:rsidRPr="001308A6" w:rsidRDefault="00E70B24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36" w:type="pct"/>
            <w:shd w:val="clear" w:color="auto" w:fill="auto"/>
          </w:tcPr>
          <w:p w:rsidR="00E70B24" w:rsidRPr="001308A6" w:rsidRDefault="00E70B24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</w:tr>
      <w:tr w:rsidR="00E70B24" w:rsidRPr="001308A6" w:rsidTr="00B9526E">
        <w:tc>
          <w:tcPr>
            <w:tcW w:w="370" w:type="pct"/>
            <w:shd w:val="clear" w:color="auto" w:fill="auto"/>
            <w:vAlign w:val="center"/>
          </w:tcPr>
          <w:p w:rsidR="00E70B24" w:rsidRPr="00363A94" w:rsidRDefault="00E70B24" w:rsidP="00B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1.</w:t>
            </w:r>
          </w:p>
        </w:tc>
        <w:tc>
          <w:tcPr>
            <w:tcW w:w="2350" w:type="pct"/>
            <w:shd w:val="clear" w:color="auto" w:fill="auto"/>
          </w:tcPr>
          <w:p w:rsidR="00E70B24" w:rsidRPr="00363A94" w:rsidRDefault="00E70B24" w:rsidP="00B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E70B24" w:rsidRPr="00363A94" w:rsidRDefault="00E70B24" w:rsidP="00B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2024</w:t>
            </w:r>
          </w:p>
        </w:tc>
        <w:tc>
          <w:tcPr>
            <w:tcW w:w="1236" w:type="pct"/>
            <w:shd w:val="clear" w:color="auto" w:fill="auto"/>
          </w:tcPr>
          <w:p w:rsidR="00E70B24" w:rsidRPr="001308A6" w:rsidRDefault="00E70B24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23 169,40</w:t>
            </w:r>
            <w:r w:rsidR="007D20AE"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</w:tr>
      <w:tr w:rsidR="00E70B24" w:rsidTr="00B9526E">
        <w:tc>
          <w:tcPr>
            <w:tcW w:w="370" w:type="pct"/>
            <w:shd w:val="clear" w:color="auto" w:fill="auto"/>
            <w:vAlign w:val="center"/>
          </w:tcPr>
          <w:p w:rsidR="00E70B24" w:rsidRPr="00363A94" w:rsidRDefault="00E70B24" w:rsidP="00B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2.</w:t>
            </w:r>
          </w:p>
        </w:tc>
        <w:tc>
          <w:tcPr>
            <w:tcW w:w="2350" w:type="pct"/>
            <w:shd w:val="clear" w:color="auto" w:fill="auto"/>
          </w:tcPr>
          <w:p w:rsidR="00E70B24" w:rsidRPr="00363A94" w:rsidRDefault="00E70B24" w:rsidP="00B9526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E70B24" w:rsidRPr="00363A94" w:rsidRDefault="00E70B24" w:rsidP="00B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2025</w:t>
            </w:r>
          </w:p>
        </w:tc>
        <w:tc>
          <w:tcPr>
            <w:tcW w:w="1236" w:type="pct"/>
            <w:shd w:val="clear" w:color="auto" w:fill="auto"/>
          </w:tcPr>
          <w:p w:rsidR="00E70B24" w:rsidRDefault="00E70B24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70B24">
              <w:rPr>
                <w:rFonts w:ascii="Times New Roman" w:hAnsi="Times New Roman"/>
                <w:color w:val="auto"/>
                <w:sz w:val="24"/>
                <w:szCs w:val="24"/>
              </w:rPr>
              <w:t>26 816,42</w:t>
            </w:r>
            <w:r w:rsidR="007D20AE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</w:tr>
      <w:tr w:rsidR="00E70B24" w:rsidTr="00B9526E">
        <w:tc>
          <w:tcPr>
            <w:tcW w:w="370" w:type="pct"/>
            <w:shd w:val="clear" w:color="auto" w:fill="auto"/>
            <w:vAlign w:val="center"/>
          </w:tcPr>
          <w:p w:rsidR="00E70B24" w:rsidRPr="00363A94" w:rsidRDefault="00E70B24" w:rsidP="00B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3.</w:t>
            </w:r>
          </w:p>
        </w:tc>
        <w:tc>
          <w:tcPr>
            <w:tcW w:w="2350" w:type="pct"/>
            <w:shd w:val="clear" w:color="auto" w:fill="auto"/>
          </w:tcPr>
          <w:p w:rsidR="00E70B24" w:rsidRPr="00363A94" w:rsidRDefault="00E70B24" w:rsidP="00B9526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E70B24" w:rsidRPr="00363A94" w:rsidRDefault="00E70B24" w:rsidP="00B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2026</w:t>
            </w:r>
          </w:p>
        </w:tc>
        <w:tc>
          <w:tcPr>
            <w:tcW w:w="1236" w:type="pct"/>
            <w:shd w:val="clear" w:color="auto" w:fill="auto"/>
          </w:tcPr>
          <w:p w:rsidR="00E70B24" w:rsidRDefault="00AD242E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D242E">
              <w:rPr>
                <w:rFonts w:ascii="Times New Roman" w:hAnsi="Times New Roman"/>
                <w:color w:val="auto"/>
                <w:sz w:val="24"/>
                <w:szCs w:val="24"/>
              </w:rPr>
              <w:t>22 177,934</w:t>
            </w:r>
          </w:p>
        </w:tc>
      </w:tr>
      <w:tr w:rsidR="00E70B24" w:rsidTr="00B9526E">
        <w:tc>
          <w:tcPr>
            <w:tcW w:w="370" w:type="pct"/>
            <w:shd w:val="clear" w:color="auto" w:fill="auto"/>
            <w:vAlign w:val="center"/>
          </w:tcPr>
          <w:p w:rsidR="00E70B24" w:rsidRPr="00363A94" w:rsidRDefault="00E70B24" w:rsidP="00B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4.</w:t>
            </w:r>
          </w:p>
        </w:tc>
        <w:tc>
          <w:tcPr>
            <w:tcW w:w="2350" w:type="pct"/>
            <w:shd w:val="clear" w:color="auto" w:fill="auto"/>
          </w:tcPr>
          <w:p w:rsidR="00E70B24" w:rsidRPr="00363A94" w:rsidRDefault="00E70B24" w:rsidP="00B9526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E70B24" w:rsidRPr="00363A94" w:rsidRDefault="00E70B24" w:rsidP="00B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2027</w:t>
            </w:r>
          </w:p>
        </w:tc>
        <w:tc>
          <w:tcPr>
            <w:tcW w:w="1236" w:type="pct"/>
            <w:shd w:val="clear" w:color="auto" w:fill="auto"/>
          </w:tcPr>
          <w:p w:rsidR="00E70B24" w:rsidRDefault="00AD242E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D242E">
              <w:rPr>
                <w:rFonts w:ascii="Times New Roman" w:hAnsi="Times New Roman"/>
                <w:color w:val="auto"/>
                <w:sz w:val="24"/>
                <w:szCs w:val="24"/>
              </w:rPr>
              <w:t>24 187,202</w:t>
            </w:r>
          </w:p>
        </w:tc>
      </w:tr>
      <w:tr w:rsidR="00E70B24" w:rsidTr="00B9526E">
        <w:tc>
          <w:tcPr>
            <w:tcW w:w="370" w:type="pct"/>
            <w:shd w:val="clear" w:color="auto" w:fill="auto"/>
            <w:vAlign w:val="center"/>
          </w:tcPr>
          <w:p w:rsidR="00E70B24" w:rsidRPr="00363A94" w:rsidRDefault="00E70B24" w:rsidP="00B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5.</w:t>
            </w:r>
          </w:p>
        </w:tc>
        <w:tc>
          <w:tcPr>
            <w:tcW w:w="2350" w:type="pct"/>
            <w:shd w:val="clear" w:color="auto" w:fill="auto"/>
          </w:tcPr>
          <w:p w:rsidR="00E70B24" w:rsidRPr="00363A94" w:rsidRDefault="00E70B24" w:rsidP="00B9526E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Необходимая валовая выручка</w:t>
            </w:r>
          </w:p>
        </w:tc>
        <w:tc>
          <w:tcPr>
            <w:tcW w:w="1044" w:type="pct"/>
            <w:shd w:val="clear" w:color="auto" w:fill="auto"/>
          </w:tcPr>
          <w:p w:rsidR="00E70B24" w:rsidRPr="00363A94" w:rsidRDefault="00E70B24" w:rsidP="00B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363A94">
              <w:rPr>
                <w:rFonts w:ascii="Times New Roman" w:hAnsi="Times New Roman"/>
                <w:color w:val="auto"/>
                <w:sz w:val="24"/>
                <w:szCs w:val="22"/>
              </w:rPr>
              <w:t>2028</w:t>
            </w:r>
          </w:p>
        </w:tc>
        <w:tc>
          <w:tcPr>
            <w:tcW w:w="1236" w:type="pct"/>
            <w:shd w:val="clear" w:color="auto" w:fill="auto"/>
          </w:tcPr>
          <w:p w:rsidR="00E70B24" w:rsidRDefault="00AD242E" w:rsidP="00B95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D242E">
              <w:rPr>
                <w:rFonts w:ascii="Times New Roman" w:hAnsi="Times New Roman"/>
                <w:color w:val="auto"/>
                <w:sz w:val="24"/>
                <w:szCs w:val="24"/>
              </w:rPr>
              <w:t>26 424,829</w:t>
            </w:r>
          </w:p>
        </w:tc>
      </w:tr>
    </w:tbl>
    <w:p w:rsidR="00E70B24" w:rsidRPr="0081229D" w:rsidRDefault="00E70B24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1229D" w:rsidRPr="0081229D" w:rsidRDefault="0081229D" w:rsidP="0081229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81229D">
        <w:rPr>
          <w:rFonts w:ascii="Times New Roman" w:hAnsi="Times New Roman"/>
          <w:color w:val="auto"/>
          <w:sz w:val="24"/>
          <w:szCs w:val="24"/>
        </w:rPr>
        <w:t>В соответствии с пунктом 14 Методических указаний по расчету регулируемых тарифов в сфере водоснабжения и водоотведения, утвержденных приказом ФСТ России от 27.12.2013 № 1746-э необходимая валовая выручка (НВВ) не учитывает доходы регулируемой организации от:</w:t>
      </w:r>
    </w:p>
    <w:p w:rsidR="0081229D" w:rsidRPr="0081229D" w:rsidRDefault="0081229D" w:rsidP="0081229D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4"/>
          <w:szCs w:val="24"/>
        </w:rPr>
      </w:pPr>
      <w:r w:rsidRPr="0081229D">
        <w:rPr>
          <w:rFonts w:ascii="Times New Roman" w:hAnsi="Times New Roman"/>
          <w:color w:val="auto"/>
          <w:sz w:val="24"/>
          <w:szCs w:val="24"/>
        </w:rPr>
        <w:t>- взимания платы за нарушение нормативов по объему и (или) составу сточных вод;</w:t>
      </w:r>
    </w:p>
    <w:p w:rsidR="0081229D" w:rsidRPr="0081229D" w:rsidRDefault="0081229D" w:rsidP="0081229D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4"/>
          <w:szCs w:val="24"/>
        </w:rPr>
      </w:pPr>
      <w:r w:rsidRPr="0081229D">
        <w:rPr>
          <w:rFonts w:ascii="Times New Roman" w:hAnsi="Times New Roman"/>
          <w:color w:val="auto"/>
          <w:sz w:val="24"/>
          <w:szCs w:val="24"/>
        </w:rPr>
        <w:t>- взимания платы за негативное воздействие на работу централизованной системы водоотведения.</w:t>
      </w:r>
    </w:p>
    <w:p w:rsidR="0081229D" w:rsidRPr="0081229D" w:rsidRDefault="0081229D" w:rsidP="0081229D">
      <w:pPr>
        <w:spacing w:after="0" w:line="240" w:lineRule="auto"/>
        <w:ind w:firstLine="426"/>
        <w:rPr>
          <w:rFonts w:ascii="Times New Roman" w:hAnsi="Times New Roman"/>
          <w:color w:val="auto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81229D" w:rsidRDefault="0081229D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 w:rsidRPr="0081229D">
        <w:rPr>
          <w:rFonts w:ascii="Times New Roman" w:hAnsi="Times New Roman"/>
          <w:sz w:val="24"/>
          <w:szCs w:val="24"/>
        </w:rPr>
        <w:lastRenderedPageBreak/>
        <w:t>Раздел 5. Плановые показатели надежности, качества и энергетической эффективности объектов централизованных систем водоотведения</w:t>
      </w:r>
    </w:p>
    <w:p w:rsidR="007A6B82" w:rsidRDefault="007A6B82" w:rsidP="0081229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4009"/>
        <w:gridCol w:w="1219"/>
        <w:gridCol w:w="799"/>
        <w:gridCol w:w="756"/>
        <w:gridCol w:w="756"/>
        <w:gridCol w:w="756"/>
        <w:gridCol w:w="756"/>
      </w:tblGrid>
      <w:tr w:rsidR="007D20AE" w:rsidRPr="0081229D" w:rsidTr="001E355D">
        <w:trPr>
          <w:trHeight w:val="596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81229D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№</w:t>
            </w:r>
            <w:r w:rsidRPr="0081229D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81229D">
            <w:pPr>
              <w:spacing w:after="0" w:line="240" w:lineRule="auto"/>
              <w:ind w:left="-113" w:right="-11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r w:rsidRPr="0081229D">
              <w:rPr>
                <w:rFonts w:ascii="Times New Roman" w:hAnsi="Times New Roman"/>
                <w:sz w:val="24"/>
                <w:szCs w:val="24"/>
              </w:rPr>
              <w:br/>
              <w:t>изм.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  <w:r w:rsidRPr="0081229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</w:tr>
      <w:tr w:rsidR="007D20AE" w:rsidRPr="0081229D" w:rsidTr="001E355D">
        <w:trPr>
          <w:trHeight w:val="108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81229D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D20AE" w:rsidRPr="0081229D" w:rsidTr="007D20AE">
        <w:trPr>
          <w:trHeight w:val="108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81229D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0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A81E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Показатели надежности и бесперебойности водоотведения</w:t>
            </w:r>
          </w:p>
        </w:tc>
      </w:tr>
      <w:tr w:rsidR="007D20AE" w:rsidRPr="0081229D" w:rsidTr="00B9526E">
        <w:trPr>
          <w:trHeight w:val="108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81229D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A81E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81229D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ед./км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A81EF5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B9526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B9526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B9526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B9526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20AE" w:rsidRPr="0081229D" w:rsidTr="007D20AE">
        <w:trPr>
          <w:trHeight w:val="108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81229D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0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A81EF5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Показатели качества очистки сточных вод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A81EF5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A81EF5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A81EF5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A81EF5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20AE" w:rsidRPr="0081229D" w:rsidTr="007D20AE">
        <w:trPr>
          <w:trHeight w:val="896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20AE" w:rsidRPr="0081229D" w:rsidTr="007D20AE">
        <w:trPr>
          <w:trHeight w:val="108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463B78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463B78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463B78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463B78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D20AE" w:rsidRPr="0081229D" w:rsidTr="007D20AE">
        <w:trPr>
          <w:trHeight w:val="108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по видам систем канализации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D20AE" w:rsidRPr="0081229D" w:rsidTr="007D20AE">
        <w:trPr>
          <w:trHeight w:val="108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0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Показатели энергетической эффективности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7D20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7D20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7D20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7D20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20AE" w:rsidRPr="0081229D" w:rsidTr="007D20AE">
        <w:trPr>
          <w:trHeight w:val="108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Default="007D20AE" w:rsidP="007D20A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кВт*ч/</w:t>
            </w:r>
          </w:p>
          <w:p w:rsidR="007D20AE" w:rsidRPr="0081229D" w:rsidRDefault="007D20AE" w:rsidP="007D20A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D20AE">
              <w:rPr>
                <w:rFonts w:ascii="Times New Roman" w:hAnsi="Times New Roman"/>
                <w:sz w:val="24"/>
                <w:szCs w:val="24"/>
              </w:rPr>
              <w:t>1,204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1,191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1,177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1,164</w:t>
            </w:r>
          </w:p>
        </w:tc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D20AE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1,151</w:t>
            </w:r>
          </w:p>
        </w:tc>
      </w:tr>
      <w:tr w:rsidR="007D20AE" w:rsidRPr="0081229D" w:rsidTr="007D20AE">
        <w:trPr>
          <w:trHeight w:val="108"/>
          <w:tblHeader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AE" w:rsidRPr="0081229D" w:rsidRDefault="007D20AE" w:rsidP="007D20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Default="007D20AE" w:rsidP="007D20A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кВт*ч/</w:t>
            </w:r>
          </w:p>
          <w:p w:rsidR="007D20AE" w:rsidRPr="0081229D" w:rsidRDefault="007D20AE" w:rsidP="007D20A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4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0AE" w:rsidRPr="0081229D" w:rsidRDefault="007D20AE" w:rsidP="007D20A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229D" w:rsidRDefault="0081229D" w:rsidP="00A81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6B82" w:rsidRDefault="007A6B82" w:rsidP="00A81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6B82" w:rsidRDefault="007A6B82" w:rsidP="00A81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6B82" w:rsidRDefault="007A6B82" w:rsidP="00A81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6B82" w:rsidRDefault="007A6B82" w:rsidP="00A81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6B82" w:rsidRDefault="007A6B82" w:rsidP="00A81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6B82" w:rsidRPr="0081229D" w:rsidRDefault="007A6B82" w:rsidP="00A81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229D" w:rsidRPr="0081229D" w:rsidRDefault="0081229D" w:rsidP="008122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29D" w:rsidRDefault="0081229D" w:rsidP="0081229D">
      <w:pPr>
        <w:pStyle w:val="af1"/>
        <w:spacing w:before="0" w:beforeAutospacing="0" w:after="0" w:afterAutospacing="0" w:line="288" w:lineRule="atLeast"/>
        <w:ind w:firstLine="540"/>
        <w:jc w:val="center"/>
      </w:pPr>
      <w:r w:rsidRPr="0081229D">
        <w:lastRenderedPageBreak/>
        <w:t>Раздел 6. Расчет эффективности производственной программы, осуществляемый путем сопоставления динамики изменения плановых показателей и расходов на реализацию производственной программы в сфере водоотведения в течение срока ее действия</w:t>
      </w:r>
    </w:p>
    <w:p w:rsidR="007A6B82" w:rsidRPr="0081229D" w:rsidRDefault="007A6B82" w:rsidP="0081229D">
      <w:pPr>
        <w:pStyle w:val="af1"/>
        <w:spacing w:before="0" w:beforeAutospacing="0" w:after="0" w:afterAutospacing="0" w:line="288" w:lineRule="atLeast"/>
        <w:ind w:firstLine="540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3683"/>
        <w:gridCol w:w="1086"/>
        <w:gridCol w:w="1086"/>
        <w:gridCol w:w="1086"/>
        <w:gridCol w:w="1086"/>
        <w:gridCol w:w="1080"/>
      </w:tblGrid>
      <w:tr w:rsidR="00463B78" w:rsidRPr="001308A6" w:rsidTr="00463B78">
        <w:trPr>
          <w:trHeight w:val="403"/>
          <w:tblHeader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1308A6" w:rsidRDefault="00463B78" w:rsidP="005D15C5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№</w:t>
            </w:r>
            <w:r w:rsidRPr="001308A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9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1308A6" w:rsidRDefault="00463B78" w:rsidP="005D15C5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81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1308A6" w:rsidRDefault="00463B78" w:rsidP="005D15C5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Динамика изменения, %</w:t>
            </w:r>
          </w:p>
        </w:tc>
      </w:tr>
      <w:tr w:rsidR="00463B78" w:rsidRPr="001308A6" w:rsidTr="00463B78">
        <w:trPr>
          <w:trHeight w:val="596"/>
          <w:tblHeader/>
        </w:trPr>
        <w:tc>
          <w:tcPr>
            <w:tcW w:w="2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1308A6" w:rsidRDefault="00463B78" w:rsidP="00463B78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1308A6" w:rsidRDefault="00463B78" w:rsidP="00463B7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1308A6" w:rsidRDefault="00463B78" w:rsidP="00463B7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/ 2023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B78" w:rsidRPr="001308A6" w:rsidRDefault="00463B78" w:rsidP="00463B7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/ 2024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B78" w:rsidRPr="001308A6" w:rsidRDefault="00463B78" w:rsidP="00463B7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/ 2025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B78" w:rsidRPr="001308A6" w:rsidRDefault="00463B78" w:rsidP="00463B7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/ 2026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B78" w:rsidRPr="001308A6" w:rsidRDefault="00463B78" w:rsidP="00463B7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/ 2027</w:t>
            </w:r>
          </w:p>
        </w:tc>
      </w:tr>
      <w:tr w:rsidR="00463B78" w:rsidRPr="001308A6" w:rsidTr="00463B78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1308A6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1308A6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1308A6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63B78" w:rsidRPr="001308A6" w:rsidTr="00463B78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1308A6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81229D" w:rsidRDefault="00463B78" w:rsidP="00463B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Показатели надежности и бесперебойности водоотведения</w:t>
            </w:r>
          </w:p>
        </w:tc>
      </w:tr>
      <w:tr w:rsidR="00463B78" w:rsidRPr="001308A6" w:rsidTr="00463B78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1308A6" w:rsidRDefault="00463B78" w:rsidP="00463B78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1308A6" w:rsidRDefault="00463B78" w:rsidP="00463B78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A81EF5">
              <w:rPr>
                <w:rFonts w:ascii="Times New Roman" w:hAnsi="Times New Roman"/>
                <w:sz w:val="24"/>
                <w:szCs w:val="24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63B78" w:rsidRPr="001308A6" w:rsidTr="00463B78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1308A6" w:rsidRDefault="00463B78" w:rsidP="00463B78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Pr="0081229D" w:rsidRDefault="00463B78" w:rsidP="00463B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Показатели качества водоотведения</w:t>
            </w:r>
          </w:p>
        </w:tc>
      </w:tr>
      <w:tr w:rsidR="00463B78" w:rsidRPr="001308A6" w:rsidTr="00B9526E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81229D" w:rsidRDefault="00463B78" w:rsidP="00463B78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81229D" w:rsidRDefault="00463B78" w:rsidP="00463B78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63B78" w:rsidRPr="001308A6" w:rsidTr="00463B78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81229D" w:rsidRDefault="00463B78" w:rsidP="00463B78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81229D" w:rsidRDefault="00463B78" w:rsidP="00463B78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3B78" w:rsidRPr="001308A6" w:rsidTr="00B9526E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81229D" w:rsidRDefault="00463B78" w:rsidP="00463B78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81229D" w:rsidRDefault="00463B78" w:rsidP="00463B78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по видам систем канализации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63B78" w:rsidRPr="001308A6" w:rsidTr="00463B78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1308A6" w:rsidRDefault="00463B78" w:rsidP="00463B78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1308A6" w:rsidRDefault="00463B78" w:rsidP="00463B78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Показатели энергетической эффективности</w:t>
            </w:r>
          </w:p>
        </w:tc>
      </w:tr>
      <w:tr w:rsidR="00463B78" w:rsidRPr="001308A6" w:rsidTr="00463B78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1308A6" w:rsidRDefault="00463B78" w:rsidP="00463B78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1308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81229D" w:rsidRDefault="00463B78" w:rsidP="00463B78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100,33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98,92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3B78" w:rsidRDefault="00730B8B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98,85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98,90</w:t>
            </w:r>
          </w:p>
        </w:tc>
        <w:tc>
          <w:tcPr>
            <w:tcW w:w="5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98,88</w:t>
            </w:r>
          </w:p>
        </w:tc>
      </w:tr>
      <w:tr w:rsidR="00463B78" w:rsidRPr="001308A6" w:rsidTr="00463B78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1308A6" w:rsidRDefault="00463B78" w:rsidP="00463B78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  <w:r w:rsidRPr="001308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81229D" w:rsidRDefault="00463B78" w:rsidP="00463B78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1229D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5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3B78" w:rsidRPr="001308A6" w:rsidTr="00463B78">
        <w:trPr>
          <w:trHeight w:val="271"/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1308A6" w:rsidRDefault="00463B78" w:rsidP="00463B78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9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B78" w:rsidRPr="001308A6" w:rsidRDefault="00463B78" w:rsidP="00463B78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308A6">
              <w:rPr>
                <w:rFonts w:ascii="Times New Roman" w:hAnsi="Times New Roman"/>
                <w:sz w:val="24"/>
                <w:szCs w:val="24"/>
              </w:rPr>
              <w:t>Расходы на реализацию производственной программы в течении срока ее действия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313,59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463B78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115,74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CE6B11" w:rsidP="00CE6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82,70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B11" w:rsidRDefault="00CE6B11" w:rsidP="00CE6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109,06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B78" w:rsidRDefault="00CE6B11" w:rsidP="00463B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109,25</w:t>
            </w:r>
          </w:p>
        </w:tc>
      </w:tr>
    </w:tbl>
    <w:p w:rsidR="0081229D" w:rsidRPr="0081229D" w:rsidRDefault="0081229D" w:rsidP="00A81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229D" w:rsidRPr="0081229D" w:rsidRDefault="0081229D" w:rsidP="0081229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229D" w:rsidRPr="0081229D" w:rsidRDefault="0081229D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229D">
        <w:rPr>
          <w:rFonts w:ascii="Times New Roman" w:hAnsi="Times New Roman"/>
          <w:sz w:val="24"/>
          <w:szCs w:val="24"/>
        </w:rPr>
        <w:t>Раздел 7. Отчет об исполнении производственной программы за истекший период регулирования</w:t>
      </w:r>
    </w:p>
    <w:p w:rsidR="0081229D" w:rsidRPr="0081229D" w:rsidRDefault="0081229D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30B8B" w:rsidRDefault="00730B8B" w:rsidP="00730B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4EEF">
        <w:rPr>
          <w:rFonts w:ascii="Times New Roman" w:hAnsi="Times New Roman"/>
          <w:sz w:val="24"/>
          <w:szCs w:val="24"/>
        </w:rPr>
        <w:t xml:space="preserve">Отчет об исполнении производственной программы за истекший период регулирования размещен на сайте Региональной службы по тарифам и ценам Камчатского края в разделе «Текущая деятельность / Производственные программы» по ссылке </w:t>
      </w:r>
      <w:r w:rsidR="00F958D7" w:rsidRPr="00F958D7">
        <w:rPr>
          <w:rFonts w:ascii="Times New Roman" w:hAnsi="Times New Roman"/>
          <w:sz w:val="24"/>
          <w:szCs w:val="24"/>
        </w:rPr>
        <w:t>https://kamgov.ru/sltarif/current_activities/proizvodstvennye-programmy%20/v-sfere-vodosnabzenia-i-vodootvedenia</w:t>
      </w:r>
      <w:r w:rsidRPr="007A6B82">
        <w:rPr>
          <w:rFonts w:ascii="Times New Roman" w:hAnsi="Times New Roman"/>
          <w:sz w:val="24"/>
          <w:szCs w:val="24"/>
        </w:rPr>
        <w:t>.</w:t>
      </w:r>
    </w:p>
    <w:p w:rsidR="0081229D" w:rsidRPr="0081229D" w:rsidRDefault="0081229D" w:rsidP="0081229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229D" w:rsidRPr="0081229D" w:rsidRDefault="0081229D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229D">
        <w:rPr>
          <w:rFonts w:ascii="Times New Roman" w:hAnsi="Times New Roman"/>
          <w:sz w:val="24"/>
          <w:szCs w:val="24"/>
        </w:rPr>
        <w:t>Раздел 8. Мероприятия, направленные на повышение качества обслуживания абонентов</w:t>
      </w:r>
    </w:p>
    <w:p w:rsidR="0081229D" w:rsidRPr="0081229D" w:rsidRDefault="0081229D" w:rsidP="008122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1229D" w:rsidRPr="0081229D" w:rsidRDefault="0081229D" w:rsidP="0081229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1229D">
        <w:rPr>
          <w:rFonts w:ascii="Times New Roman" w:hAnsi="Times New Roman"/>
          <w:sz w:val="24"/>
          <w:szCs w:val="24"/>
        </w:rPr>
        <w:t>Мероприятия, направленные на повышение качества обслуживания абонентов не планируются.</w:t>
      </w:r>
      <w:r w:rsidR="00730B8B">
        <w:rPr>
          <w:rFonts w:ascii="Times New Roman" w:hAnsi="Times New Roman"/>
          <w:sz w:val="24"/>
          <w:szCs w:val="24"/>
        </w:rPr>
        <w:t>».</w:t>
      </w:r>
    </w:p>
    <w:p w:rsidR="004F2B7A" w:rsidRPr="004F2B7A" w:rsidRDefault="0081229D" w:rsidP="004F2B7A">
      <w:pPr>
        <w:rPr>
          <w:rFonts w:ascii="Times New Roman" w:hAnsi="Times New Roman"/>
          <w:color w:val="auto"/>
          <w:sz w:val="24"/>
          <w:szCs w:val="24"/>
        </w:rPr>
      </w:pPr>
      <w:r w:rsidRPr="0081229D">
        <w:rPr>
          <w:rFonts w:ascii="Times New Roman" w:hAnsi="Times New Roman"/>
          <w:color w:val="auto"/>
          <w:sz w:val="24"/>
          <w:szCs w:val="24"/>
        </w:rPr>
        <w:br w:type="page"/>
      </w:r>
    </w:p>
    <w:p w:rsidR="004F2B7A" w:rsidRDefault="004F2B7A" w:rsidP="004F2B7A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3 к постановлению Региональной службы по тарифам и ценам Камчатского края</w:t>
      </w:r>
    </w:p>
    <w:p w:rsidR="004F2B7A" w:rsidRDefault="004F2B7A" w:rsidP="004F2B7A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CE6B11">
        <w:rPr>
          <w:rFonts w:ascii="Times New Roman" w:hAnsi="Times New Roman"/>
          <w:sz w:val="28"/>
        </w:rPr>
        <w:t>28.10.2026</w:t>
      </w:r>
      <w:r>
        <w:rPr>
          <w:rFonts w:ascii="Times New Roman" w:hAnsi="Times New Roman"/>
          <w:sz w:val="28"/>
        </w:rPr>
        <w:t xml:space="preserve"> № </w:t>
      </w:r>
      <w:r w:rsidR="00CE6B11">
        <w:rPr>
          <w:rFonts w:ascii="Times New Roman" w:hAnsi="Times New Roman"/>
          <w:sz w:val="28"/>
        </w:rPr>
        <w:t>ХХ</w:t>
      </w:r>
      <w:r w:rsidRPr="007A6B82">
        <w:rPr>
          <w:rFonts w:ascii="Times New Roman" w:hAnsi="Times New Roman"/>
          <w:sz w:val="28"/>
        </w:rPr>
        <w:t>-Н</w:t>
      </w:r>
    </w:p>
    <w:p w:rsidR="0084331D" w:rsidRDefault="0084331D" w:rsidP="004F2B7A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</w:p>
    <w:p w:rsidR="0084331D" w:rsidRPr="0084331D" w:rsidRDefault="0084331D" w:rsidP="0084331D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«Приложение 5 </w:t>
      </w:r>
      <w:r w:rsidRPr="0084331D">
        <w:rPr>
          <w:rFonts w:ascii="Times New Roman" w:hAnsi="Times New Roman"/>
          <w:sz w:val="28"/>
        </w:rPr>
        <w:t>к постановлению Региональной службы по тарифам и ценам Камчатского края</w:t>
      </w:r>
    </w:p>
    <w:p w:rsidR="0084331D" w:rsidRDefault="0084331D" w:rsidP="0084331D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 w:rsidRPr="0084331D">
        <w:rPr>
          <w:rFonts w:ascii="Times New Roman" w:hAnsi="Times New Roman"/>
          <w:sz w:val="28"/>
        </w:rPr>
        <w:t>от 22.11.2023 № 175-Н</w:t>
      </w:r>
    </w:p>
    <w:p w:rsidR="004F2B7A" w:rsidRDefault="004F2B7A" w:rsidP="004F2B7A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4331D" w:rsidRPr="0084331D" w:rsidRDefault="004F2B7A" w:rsidP="0084331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Тарифы на питьевую воду (питьевое водоснабжение) </w:t>
      </w:r>
      <w:r w:rsidR="0084331D" w:rsidRPr="0084331D">
        <w:rPr>
          <w:rFonts w:ascii="Times New Roman" w:hAnsi="Times New Roman"/>
          <w:sz w:val="28"/>
        </w:rPr>
        <w:t>АО «Оссора»</w:t>
      </w:r>
    </w:p>
    <w:p w:rsidR="0084331D" w:rsidRPr="0084331D" w:rsidRDefault="0084331D" w:rsidP="0084331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84331D">
        <w:rPr>
          <w:rFonts w:ascii="Times New Roman" w:hAnsi="Times New Roman"/>
          <w:sz w:val="28"/>
        </w:rPr>
        <w:t>потребителям сельского поселения «поселок Оссора» Карагинского</w:t>
      </w:r>
    </w:p>
    <w:p w:rsidR="004F2B7A" w:rsidRDefault="0084331D" w:rsidP="0084331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84331D">
        <w:rPr>
          <w:rFonts w:ascii="Times New Roman" w:hAnsi="Times New Roman"/>
          <w:sz w:val="28"/>
        </w:rPr>
        <w:t>муниципального района</w:t>
      </w:r>
      <w:r>
        <w:rPr>
          <w:rFonts w:ascii="Times New Roman" w:hAnsi="Times New Roman"/>
          <w:sz w:val="28"/>
        </w:rPr>
        <w:t xml:space="preserve"> на 2024</w:t>
      </w:r>
      <w:r w:rsidR="00925430"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>2028</w:t>
      </w:r>
      <w:r w:rsidR="004F2B7A" w:rsidRPr="004F2B7A">
        <w:rPr>
          <w:rFonts w:ascii="Times New Roman" w:hAnsi="Times New Roman"/>
          <w:sz w:val="28"/>
        </w:rPr>
        <w:t xml:space="preserve"> год</w:t>
      </w:r>
      <w:r>
        <w:rPr>
          <w:rFonts w:ascii="Times New Roman" w:hAnsi="Times New Roman"/>
          <w:sz w:val="28"/>
        </w:rPr>
        <w:t>ы</w:t>
      </w:r>
    </w:p>
    <w:p w:rsidR="004F2B7A" w:rsidRDefault="004F2B7A" w:rsidP="004F2B7A">
      <w:pPr>
        <w:widowControl w:val="0"/>
        <w:spacing w:after="0" w:line="240" w:lineRule="auto"/>
        <w:ind w:left="-709"/>
        <w:jc w:val="center"/>
        <w:rPr>
          <w:rFonts w:ascii="Times New Roman" w:hAnsi="Times New Roman"/>
        </w:rPr>
      </w:pPr>
    </w:p>
    <w:p w:rsidR="004F2B7A" w:rsidRPr="00141A7F" w:rsidRDefault="004F2B7A" w:rsidP="004F2B7A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</w:rPr>
      </w:pPr>
      <w:r w:rsidRPr="00141A7F">
        <w:rPr>
          <w:rFonts w:ascii="Times New Roman" w:hAnsi="Times New Roman"/>
          <w:sz w:val="28"/>
        </w:rPr>
        <w:t xml:space="preserve">Экономически обоснованные тарифы для потребителей </w:t>
      </w:r>
      <w:r w:rsidRPr="00141A7F">
        <w:rPr>
          <w:rFonts w:ascii="Times New Roman" w:hAnsi="Times New Roman"/>
          <w:sz w:val="28"/>
        </w:rPr>
        <w:br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7"/>
        <w:gridCol w:w="3260"/>
        <w:gridCol w:w="2759"/>
        <w:gridCol w:w="2761"/>
      </w:tblGrid>
      <w:tr w:rsidR="0084331D" w:rsidRPr="00FE793A" w:rsidTr="0084331D">
        <w:trPr>
          <w:trHeight w:val="451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169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Год (период)</w:t>
            </w:r>
          </w:p>
        </w:tc>
        <w:tc>
          <w:tcPr>
            <w:tcW w:w="28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Тариф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питьевую воду (питьевое водоснабжение), руб./</w:t>
            </w:r>
            <w:proofErr w:type="spellStart"/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куб.м</w:t>
            </w:r>
            <w:proofErr w:type="spellEnd"/>
          </w:p>
        </w:tc>
      </w:tr>
      <w:tr w:rsidR="0084331D" w:rsidRPr="00FE793A" w:rsidTr="00925430">
        <w:trPr>
          <w:trHeight w:val="237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3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331D" w:rsidRPr="0084331D" w:rsidRDefault="0084331D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без НДС</w:t>
            </w:r>
          </w:p>
        </w:tc>
        <w:tc>
          <w:tcPr>
            <w:tcW w:w="14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31D" w:rsidRPr="0084331D" w:rsidRDefault="0084331D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с НДС</w:t>
            </w:r>
          </w:p>
        </w:tc>
      </w:tr>
      <w:tr w:rsidR="00925430" w:rsidRPr="00FE793A" w:rsidTr="00925430">
        <w:trPr>
          <w:trHeight w:val="238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01.01.2024-30.06.2024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146,54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175,85</w:t>
            </w:r>
          </w:p>
        </w:tc>
      </w:tr>
      <w:tr w:rsidR="00925430" w:rsidRPr="00FE793A" w:rsidTr="00925430">
        <w:trPr>
          <w:trHeight w:val="100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01.07.2024-31.12.2024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163,89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196,67</w:t>
            </w:r>
          </w:p>
        </w:tc>
      </w:tr>
      <w:tr w:rsidR="00925430" w:rsidRPr="00FE793A" w:rsidTr="00925430">
        <w:trPr>
          <w:trHeight w:val="104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01.01.2025-30.06.2025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163,89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196,67</w:t>
            </w:r>
          </w:p>
        </w:tc>
      </w:tr>
      <w:tr w:rsidR="00925430" w:rsidRPr="00FE793A" w:rsidTr="00925430">
        <w:trPr>
          <w:trHeight w:val="94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01.07.2025-31.12.2025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167,15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200,58</w:t>
            </w:r>
          </w:p>
        </w:tc>
      </w:tr>
      <w:tr w:rsidR="00925430" w:rsidRPr="00FE793A" w:rsidTr="00925430">
        <w:trPr>
          <w:trHeight w:val="98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01.01.2026-30.09.2026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158,18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192,98</w:t>
            </w:r>
          </w:p>
        </w:tc>
      </w:tr>
      <w:tr w:rsidR="00925430" w:rsidRPr="00FE793A" w:rsidTr="00925430">
        <w:trPr>
          <w:trHeight w:val="88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01.10.2026-31.12.2026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160,58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195,91</w:t>
            </w:r>
          </w:p>
        </w:tc>
      </w:tr>
      <w:tr w:rsidR="00925430" w:rsidRPr="00FE793A" w:rsidTr="00925430">
        <w:trPr>
          <w:trHeight w:val="70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01.01.2027-30.06.2027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149,85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182,82</w:t>
            </w:r>
          </w:p>
        </w:tc>
      </w:tr>
      <w:tr w:rsidR="00925430" w:rsidRPr="00FE793A" w:rsidTr="00925430">
        <w:trPr>
          <w:trHeight w:val="96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01.07.2027-31.12.2027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149,85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182,82</w:t>
            </w:r>
          </w:p>
        </w:tc>
      </w:tr>
      <w:tr w:rsidR="00925430" w:rsidRPr="00FE793A" w:rsidTr="00925430">
        <w:trPr>
          <w:trHeight w:val="70"/>
        </w:trPr>
        <w:tc>
          <w:tcPr>
            <w:tcW w:w="440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01.01.2028-30.06.2028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148,75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181,48</w:t>
            </w:r>
          </w:p>
        </w:tc>
      </w:tr>
      <w:tr w:rsidR="00925430" w:rsidRPr="00FE793A" w:rsidTr="00925430">
        <w:trPr>
          <w:trHeight w:val="90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430" w:rsidRPr="0084331D" w:rsidRDefault="00925430" w:rsidP="0092543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01.07.2028-31.12.2028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148,75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181,48</w:t>
            </w:r>
          </w:p>
        </w:tc>
      </w:tr>
    </w:tbl>
    <w:p w:rsidR="004F2B7A" w:rsidRPr="00401B79" w:rsidRDefault="004F2B7A" w:rsidP="004F2B7A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2B7A" w:rsidRPr="00192B5A" w:rsidRDefault="004F2B7A" w:rsidP="004F2B7A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192B5A">
        <w:rPr>
          <w:rFonts w:ascii="Times New Roman" w:hAnsi="Times New Roman"/>
          <w:color w:val="auto"/>
          <w:sz w:val="28"/>
          <w:szCs w:val="28"/>
        </w:rPr>
        <w:t>Льготные тарифы для населения и исполнителей к</w:t>
      </w:r>
      <w:r>
        <w:rPr>
          <w:rFonts w:ascii="Times New Roman" w:hAnsi="Times New Roman"/>
          <w:color w:val="auto"/>
          <w:sz w:val="28"/>
          <w:szCs w:val="28"/>
        </w:rPr>
        <w:t>оммунальных услуг для населения</w:t>
      </w:r>
      <w:r w:rsidR="005C038D">
        <w:rPr>
          <w:rFonts w:ascii="Times New Roman" w:hAnsi="Times New Roman"/>
          <w:color w:val="auto"/>
          <w:sz w:val="28"/>
          <w:szCs w:val="28"/>
        </w:rPr>
        <w:t xml:space="preserve"> (с НДС)</w:t>
      </w:r>
    </w:p>
    <w:p w:rsidR="004F2B7A" w:rsidRPr="00192B5A" w:rsidRDefault="004F2B7A" w:rsidP="004F2B7A">
      <w:pPr>
        <w:widowControl w:val="0"/>
        <w:tabs>
          <w:tab w:val="left" w:pos="993"/>
        </w:tabs>
        <w:spacing w:after="0" w:line="240" w:lineRule="auto"/>
        <w:ind w:left="360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388"/>
        <w:gridCol w:w="4388"/>
      </w:tblGrid>
      <w:tr w:rsidR="00925430" w:rsidRPr="00192B5A" w:rsidTr="00D1527B">
        <w:trPr>
          <w:trHeight w:val="20"/>
        </w:trPr>
        <w:tc>
          <w:tcPr>
            <w:tcW w:w="442" w:type="pct"/>
            <w:shd w:val="clear" w:color="auto" w:fill="auto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279" w:type="pct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Год (период) </w:t>
            </w:r>
          </w:p>
        </w:tc>
        <w:tc>
          <w:tcPr>
            <w:tcW w:w="2279" w:type="pct"/>
            <w:shd w:val="clear" w:color="auto" w:fill="auto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Тарифы на питьевую воду (питьевое водоснабжение), руб./</w:t>
            </w:r>
            <w:proofErr w:type="spellStart"/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куб.м</w:t>
            </w:r>
            <w:proofErr w:type="spellEnd"/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 w:val="restar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01.01.2024-30.06.2024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90,00</w:t>
            </w:r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01.07.2024-31.12.2024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90,00</w:t>
            </w:r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 w:val="restar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01.01.2025-30.06.2025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90,00</w:t>
            </w:r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01.07.2025-31.12.2025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90,00</w:t>
            </w:r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 w:val="restar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01.01.2026-30.09.2026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91,50</w:t>
            </w:r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01.10.2026-31.12.2026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91,50</w:t>
            </w:r>
          </w:p>
        </w:tc>
      </w:tr>
    </w:tbl>
    <w:p w:rsidR="004F2B7A" w:rsidRDefault="0084331D" w:rsidP="0084331D">
      <w:pPr>
        <w:widowControl w:val="0"/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».</w:t>
      </w:r>
    </w:p>
    <w:p w:rsidR="004F2B7A" w:rsidRDefault="004F2B7A" w:rsidP="004F2B7A">
      <w:pPr>
        <w:widowControl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CC25B6" w:rsidRDefault="00CC25B6" w:rsidP="00CC25B6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4 к постановлению Региональной службы по тарифам и ценам Камчатского края</w:t>
      </w:r>
    </w:p>
    <w:p w:rsidR="00925430" w:rsidRDefault="00925430" w:rsidP="00925430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28.10.2026 № ХХ</w:t>
      </w:r>
      <w:r w:rsidRPr="007A6B82">
        <w:rPr>
          <w:rFonts w:ascii="Times New Roman" w:hAnsi="Times New Roman"/>
          <w:sz w:val="28"/>
        </w:rPr>
        <w:t>-Н</w:t>
      </w:r>
    </w:p>
    <w:p w:rsidR="00CC25B6" w:rsidRDefault="00CC25B6" w:rsidP="00CC25B6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</w:p>
    <w:p w:rsidR="00CC25B6" w:rsidRPr="0084331D" w:rsidRDefault="00CC25B6" w:rsidP="00CC25B6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«Приложение 6 </w:t>
      </w:r>
      <w:r w:rsidRPr="0084331D">
        <w:rPr>
          <w:rFonts w:ascii="Times New Roman" w:hAnsi="Times New Roman"/>
          <w:sz w:val="28"/>
        </w:rPr>
        <w:t>к постановлению Региональной службы по тарифам и ценам Камчатского края</w:t>
      </w:r>
    </w:p>
    <w:p w:rsidR="00CC25B6" w:rsidRDefault="00CC25B6" w:rsidP="00CC25B6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 w:rsidRPr="0084331D">
        <w:rPr>
          <w:rFonts w:ascii="Times New Roman" w:hAnsi="Times New Roman"/>
          <w:sz w:val="28"/>
        </w:rPr>
        <w:t>от 22.11.2023 № 175-Н</w:t>
      </w:r>
    </w:p>
    <w:p w:rsidR="004F2B7A" w:rsidRDefault="004F2B7A" w:rsidP="004F2B7A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F2B7A" w:rsidRDefault="004F2B7A" w:rsidP="00BB3384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Тарифы на водоотведение </w:t>
      </w:r>
      <w:r w:rsidR="00BB3384" w:rsidRPr="0084331D">
        <w:rPr>
          <w:rFonts w:ascii="Times New Roman" w:hAnsi="Times New Roman"/>
          <w:sz w:val="28"/>
        </w:rPr>
        <w:t>АО «Оссора»</w:t>
      </w:r>
      <w:r w:rsidR="00BB3384">
        <w:rPr>
          <w:rFonts w:ascii="Times New Roman" w:hAnsi="Times New Roman"/>
          <w:sz w:val="28"/>
        </w:rPr>
        <w:t xml:space="preserve"> </w:t>
      </w:r>
      <w:r w:rsidR="00BB3384" w:rsidRPr="0084331D">
        <w:rPr>
          <w:rFonts w:ascii="Times New Roman" w:hAnsi="Times New Roman"/>
          <w:sz w:val="28"/>
        </w:rPr>
        <w:t>потребителям сельского поселения «поселок Оссора» Карагинского</w:t>
      </w:r>
      <w:r w:rsidR="00BB3384">
        <w:rPr>
          <w:rFonts w:ascii="Times New Roman" w:hAnsi="Times New Roman"/>
          <w:sz w:val="28"/>
        </w:rPr>
        <w:t xml:space="preserve"> </w:t>
      </w:r>
      <w:r w:rsidR="00BB3384" w:rsidRPr="0084331D">
        <w:rPr>
          <w:rFonts w:ascii="Times New Roman" w:hAnsi="Times New Roman"/>
          <w:sz w:val="28"/>
        </w:rPr>
        <w:t>муниципального района</w:t>
      </w:r>
      <w:r w:rsidR="00BB3384">
        <w:rPr>
          <w:rFonts w:ascii="Times New Roman" w:hAnsi="Times New Roman"/>
          <w:sz w:val="28"/>
        </w:rPr>
        <w:t xml:space="preserve"> на 2024</w:t>
      </w:r>
      <w:r w:rsidR="00925430">
        <w:rPr>
          <w:rFonts w:ascii="Times New Roman" w:hAnsi="Times New Roman"/>
          <w:sz w:val="28"/>
        </w:rPr>
        <w:t xml:space="preserve"> - </w:t>
      </w:r>
      <w:r w:rsidR="00BB3384">
        <w:rPr>
          <w:rFonts w:ascii="Times New Roman" w:hAnsi="Times New Roman"/>
          <w:sz w:val="28"/>
        </w:rPr>
        <w:t>2028</w:t>
      </w:r>
      <w:r w:rsidR="00BB3384" w:rsidRPr="004F2B7A">
        <w:rPr>
          <w:rFonts w:ascii="Times New Roman" w:hAnsi="Times New Roman"/>
          <w:sz w:val="28"/>
        </w:rPr>
        <w:t xml:space="preserve"> год</w:t>
      </w:r>
      <w:r w:rsidR="00BB3384">
        <w:rPr>
          <w:rFonts w:ascii="Times New Roman" w:hAnsi="Times New Roman"/>
          <w:sz w:val="28"/>
        </w:rPr>
        <w:t>ы</w:t>
      </w:r>
    </w:p>
    <w:p w:rsidR="00BB3384" w:rsidRDefault="00BB3384" w:rsidP="00BB3384">
      <w:pPr>
        <w:widowControl w:val="0"/>
        <w:spacing w:after="0" w:line="240" w:lineRule="auto"/>
        <w:jc w:val="center"/>
        <w:rPr>
          <w:rFonts w:ascii="Times New Roman" w:hAnsi="Times New Roman"/>
        </w:rPr>
      </w:pPr>
    </w:p>
    <w:p w:rsidR="004F2B7A" w:rsidRDefault="004F2B7A" w:rsidP="004F2B7A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Экономически обоснованные тарифы для потребителей </w:t>
      </w:r>
    </w:p>
    <w:p w:rsidR="004F2B7A" w:rsidRDefault="004F2B7A" w:rsidP="004F2B7A">
      <w:pPr>
        <w:widowControl w:val="0"/>
        <w:tabs>
          <w:tab w:val="left" w:pos="284"/>
        </w:tabs>
        <w:spacing w:after="0" w:line="240" w:lineRule="auto"/>
        <w:ind w:left="294"/>
        <w:jc w:val="both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7"/>
        <w:gridCol w:w="3260"/>
        <w:gridCol w:w="2759"/>
        <w:gridCol w:w="2761"/>
      </w:tblGrid>
      <w:tr w:rsidR="00BB3384" w:rsidRPr="00FE793A" w:rsidTr="00925430">
        <w:trPr>
          <w:trHeight w:val="268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384" w:rsidRPr="0084331D" w:rsidRDefault="00BB3384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169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384" w:rsidRPr="0084331D" w:rsidRDefault="00BB3384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Год (период)</w:t>
            </w:r>
          </w:p>
        </w:tc>
        <w:tc>
          <w:tcPr>
            <w:tcW w:w="28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384" w:rsidRPr="0084331D" w:rsidRDefault="00BB3384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Тариф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водоотведение</w:t>
            </w: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, руб./</w:t>
            </w:r>
            <w:proofErr w:type="spellStart"/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куб.м</w:t>
            </w:r>
            <w:proofErr w:type="spellEnd"/>
          </w:p>
        </w:tc>
      </w:tr>
      <w:tr w:rsidR="00BB3384" w:rsidRPr="00FE793A" w:rsidTr="00925430">
        <w:trPr>
          <w:trHeight w:val="257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384" w:rsidRPr="0084331D" w:rsidRDefault="00BB3384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384" w:rsidRPr="0084331D" w:rsidRDefault="00BB3384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3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384" w:rsidRPr="0084331D" w:rsidRDefault="00BB3384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без НДС</w:t>
            </w:r>
          </w:p>
        </w:tc>
        <w:tc>
          <w:tcPr>
            <w:tcW w:w="14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3384" w:rsidRPr="0084331D" w:rsidRDefault="00BB3384" w:rsidP="00B952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с НДС</w:t>
            </w:r>
          </w:p>
        </w:tc>
      </w:tr>
      <w:tr w:rsidR="00925430" w:rsidRPr="00FE793A" w:rsidTr="00AA7824">
        <w:trPr>
          <w:trHeight w:val="238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01.01.2024-30.06.2024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138,16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165,79</w:t>
            </w:r>
          </w:p>
        </w:tc>
      </w:tr>
      <w:tr w:rsidR="00925430" w:rsidRPr="00FE793A" w:rsidTr="00AA7824">
        <w:trPr>
          <w:trHeight w:val="100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01.07.2024-31.12.2024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179,23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215,08</w:t>
            </w:r>
          </w:p>
        </w:tc>
      </w:tr>
      <w:tr w:rsidR="00925430" w:rsidRPr="00FE793A" w:rsidTr="00AA7824">
        <w:trPr>
          <w:trHeight w:val="104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01.01.2025-30.06.2025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179,23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215,08</w:t>
            </w:r>
          </w:p>
        </w:tc>
      </w:tr>
      <w:tr w:rsidR="00925430" w:rsidRPr="00FE793A" w:rsidTr="00AA7824">
        <w:trPr>
          <w:trHeight w:val="94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01.07.2025-31.12.2025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188,12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225,74</w:t>
            </w:r>
          </w:p>
        </w:tc>
      </w:tr>
      <w:tr w:rsidR="00925430" w:rsidRPr="00FE793A" w:rsidTr="00AA7824">
        <w:trPr>
          <w:trHeight w:val="98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01.01.2026-30.09.2026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156,45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190,87</w:t>
            </w:r>
          </w:p>
        </w:tc>
      </w:tr>
      <w:tr w:rsidR="00925430" w:rsidRPr="00FE793A" w:rsidTr="00AA7824">
        <w:trPr>
          <w:trHeight w:val="88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01.10.2026-31.12.2026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170,24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207,69</w:t>
            </w:r>
          </w:p>
        </w:tc>
      </w:tr>
      <w:tr w:rsidR="00925430" w:rsidRPr="00FE793A" w:rsidTr="00AA7824">
        <w:trPr>
          <w:trHeight w:val="70"/>
        </w:trPr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01.01.2027-30.06.2027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170,24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207,69</w:t>
            </w:r>
          </w:p>
        </w:tc>
      </w:tr>
      <w:tr w:rsidR="00925430" w:rsidRPr="00FE793A" w:rsidTr="004001C2">
        <w:trPr>
          <w:trHeight w:val="96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01.07.2027-31.12.2027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196,89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240,21</w:t>
            </w:r>
          </w:p>
        </w:tc>
      </w:tr>
      <w:tr w:rsidR="00925430" w:rsidRPr="00FE793A" w:rsidTr="004001C2">
        <w:trPr>
          <w:trHeight w:val="70"/>
        </w:trPr>
        <w:tc>
          <w:tcPr>
            <w:tcW w:w="440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84331D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331D">
              <w:rPr>
                <w:rFonts w:ascii="Times New Roman" w:hAnsi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01.01.2028-30.06.2028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196,89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240,21</w:t>
            </w:r>
          </w:p>
        </w:tc>
      </w:tr>
      <w:tr w:rsidR="00925430" w:rsidRPr="00FE793A" w:rsidTr="00AA7824">
        <w:trPr>
          <w:trHeight w:val="90"/>
        </w:trPr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430" w:rsidRPr="0084331D" w:rsidRDefault="00925430" w:rsidP="0092543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01.07.2028-31.12.2028</w:t>
            </w:r>
          </w:p>
        </w:tc>
        <w:tc>
          <w:tcPr>
            <w:tcW w:w="14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A1B88">
              <w:rPr>
                <w:rFonts w:ascii="Times New Roman" w:hAnsi="Times New Roman"/>
                <w:color w:val="auto"/>
                <w:sz w:val="24"/>
                <w:szCs w:val="24"/>
              </w:rPr>
              <w:t>204,20</w:t>
            </w:r>
          </w:p>
        </w:tc>
        <w:tc>
          <w:tcPr>
            <w:tcW w:w="1434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430" w:rsidRPr="00925430" w:rsidRDefault="004A1B88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249,12</w:t>
            </w:r>
          </w:p>
        </w:tc>
      </w:tr>
    </w:tbl>
    <w:p w:rsidR="004F2B7A" w:rsidRDefault="004F2B7A" w:rsidP="004F2B7A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4F2B7A" w:rsidRPr="00192B5A" w:rsidRDefault="004F2B7A" w:rsidP="004F2B7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192B5A">
        <w:rPr>
          <w:rFonts w:ascii="Times New Roman" w:hAnsi="Times New Roman"/>
          <w:color w:val="auto"/>
          <w:sz w:val="28"/>
          <w:szCs w:val="28"/>
        </w:rPr>
        <w:t>2. Льготные тарифы для населения и исполнителей к</w:t>
      </w:r>
      <w:r>
        <w:rPr>
          <w:rFonts w:ascii="Times New Roman" w:hAnsi="Times New Roman"/>
          <w:color w:val="auto"/>
          <w:sz w:val="28"/>
          <w:szCs w:val="28"/>
        </w:rPr>
        <w:t>оммунальных услуг для населения</w:t>
      </w:r>
      <w:r w:rsidR="00BA1000">
        <w:rPr>
          <w:rFonts w:ascii="Times New Roman" w:hAnsi="Times New Roman"/>
          <w:color w:val="auto"/>
          <w:sz w:val="28"/>
          <w:szCs w:val="28"/>
        </w:rPr>
        <w:t xml:space="preserve"> (с НДС)</w:t>
      </w:r>
    </w:p>
    <w:p w:rsidR="004F2B7A" w:rsidRPr="00192B5A" w:rsidRDefault="004F2B7A" w:rsidP="004F2B7A">
      <w:pPr>
        <w:widowControl w:val="0"/>
        <w:tabs>
          <w:tab w:val="left" w:pos="993"/>
        </w:tabs>
        <w:spacing w:after="0" w:line="240" w:lineRule="auto"/>
        <w:ind w:left="360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388"/>
        <w:gridCol w:w="4388"/>
      </w:tblGrid>
      <w:tr w:rsidR="00925430" w:rsidRPr="00192B5A" w:rsidTr="00D1527B">
        <w:trPr>
          <w:trHeight w:val="20"/>
        </w:trPr>
        <w:tc>
          <w:tcPr>
            <w:tcW w:w="442" w:type="pct"/>
            <w:shd w:val="clear" w:color="auto" w:fill="auto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279" w:type="pct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Год (период) </w:t>
            </w:r>
          </w:p>
        </w:tc>
        <w:tc>
          <w:tcPr>
            <w:tcW w:w="2279" w:type="pct"/>
            <w:shd w:val="clear" w:color="auto" w:fill="auto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Тарифы на водоотведение, руб./</w:t>
            </w:r>
            <w:proofErr w:type="spellStart"/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куб.м</w:t>
            </w:r>
            <w:proofErr w:type="spellEnd"/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 w:val="restar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01.01.2024-30.06.2024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100,00</w:t>
            </w:r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01.07.2024-31.12.2024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100,00</w:t>
            </w:r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 w:val="restar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01.01.2025-30.06.2025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100,00</w:t>
            </w:r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01.07.2025-31.12.2025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100,00</w:t>
            </w:r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 w:val="restar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01.01.2026-30.09.2026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101,70</w:t>
            </w:r>
          </w:p>
        </w:tc>
      </w:tr>
      <w:tr w:rsidR="00925430" w:rsidRPr="00192B5A" w:rsidTr="00D1527B">
        <w:trPr>
          <w:trHeight w:val="20"/>
        </w:trPr>
        <w:tc>
          <w:tcPr>
            <w:tcW w:w="442" w:type="pct"/>
            <w:vMerge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79" w:type="pct"/>
            <w:vAlign w:val="center"/>
          </w:tcPr>
          <w:p w:rsidR="00925430" w:rsidRPr="00925430" w:rsidRDefault="00925430" w:rsidP="00925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01.10.2026-31.12.2026</w:t>
            </w:r>
          </w:p>
        </w:tc>
        <w:tc>
          <w:tcPr>
            <w:tcW w:w="2279" w:type="pct"/>
            <w:shd w:val="clear" w:color="auto" w:fill="auto"/>
            <w:vAlign w:val="center"/>
          </w:tcPr>
          <w:p w:rsidR="00925430" w:rsidRPr="00925430" w:rsidRDefault="00925430" w:rsidP="00925430">
            <w:pPr>
              <w:widowControl w:val="0"/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25430">
              <w:rPr>
                <w:rFonts w:ascii="Times New Roman" w:hAnsi="Times New Roman"/>
                <w:color w:val="auto"/>
                <w:sz w:val="24"/>
                <w:szCs w:val="24"/>
              </w:rPr>
              <w:t>101,70</w:t>
            </w:r>
          </w:p>
        </w:tc>
      </w:tr>
    </w:tbl>
    <w:p w:rsidR="00ED738C" w:rsidRPr="001308A6" w:rsidRDefault="0067568F" w:rsidP="00DE3015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</w:rPr>
        <w:t>».</w:t>
      </w:r>
    </w:p>
    <w:sectPr w:rsidR="00ED738C" w:rsidRPr="001308A6" w:rsidSect="007E5D6B">
      <w:headerReference w:type="default" r:id="rId10"/>
      <w:pgSz w:w="11906" w:h="16838"/>
      <w:pgMar w:top="1134" w:right="851" w:bottom="1134" w:left="1418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03E" w:rsidRDefault="001B203E" w:rsidP="00A57395">
      <w:pPr>
        <w:spacing w:after="0" w:line="240" w:lineRule="auto"/>
      </w:pPr>
      <w:r>
        <w:separator/>
      </w:r>
    </w:p>
  </w:endnote>
  <w:endnote w:type="continuationSeparator" w:id="0">
    <w:p w:rsidR="001B203E" w:rsidRDefault="001B203E" w:rsidP="00A5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03E" w:rsidRDefault="001B203E" w:rsidP="00A57395">
      <w:pPr>
        <w:spacing w:after="0" w:line="240" w:lineRule="auto"/>
      </w:pPr>
      <w:r>
        <w:separator/>
      </w:r>
    </w:p>
  </w:footnote>
  <w:footnote w:type="continuationSeparator" w:id="0">
    <w:p w:rsidR="001B203E" w:rsidRDefault="001B203E" w:rsidP="00A5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47513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B203E" w:rsidRPr="00AF1BD8" w:rsidRDefault="001B203E" w:rsidP="00AF1BD8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F1BD8">
          <w:rPr>
            <w:rFonts w:ascii="Times New Roman" w:hAnsi="Times New Roman"/>
            <w:sz w:val="24"/>
            <w:szCs w:val="24"/>
          </w:rPr>
          <w:fldChar w:fldCharType="begin"/>
        </w:r>
        <w:r w:rsidRPr="00AF1B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F1BD8">
          <w:rPr>
            <w:rFonts w:ascii="Times New Roman" w:hAnsi="Times New Roman"/>
            <w:sz w:val="24"/>
            <w:szCs w:val="24"/>
          </w:rPr>
          <w:fldChar w:fldCharType="separate"/>
        </w:r>
        <w:r w:rsidR="00C658CA">
          <w:rPr>
            <w:rFonts w:ascii="Times New Roman" w:hAnsi="Times New Roman"/>
            <w:noProof/>
            <w:sz w:val="24"/>
            <w:szCs w:val="24"/>
          </w:rPr>
          <w:t>14</w:t>
        </w:r>
        <w:r w:rsidRPr="00AF1B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F27DB8"/>
    <w:multiLevelType w:val="multilevel"/>
    <w:tmpl w:val="1CE4A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7265619D"/>
    <w:multiLevelType w:val="hybridMultilevel"/>
    <w:tmpl w:val="AD7C1B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E5E29"/>
    <w:multiLevelType w:val="multilevel"/>
    <w:tmpl w:val="FB3CD9C2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8C"/>
    <w:rsid w:val="0001141D"/>
    <w:rsid w:val="00033733"/>
    <w:rsid w:val="0003496E"/>
    <w:rsid w:val="00035943"/>
    <w:rsid w:val="00051526"/>
    <w:rsid w:val="000970EA"/>
    <w:rsid w:val="000A4CB8"/>
    <w:rsid w:val="000C011F"/>
    <w:rsid w:val="000D416D"/>
    <w:rsid w:val="000F51D0"/>
    <w:rsid w:val="00106FA2"/>
    <w:rsid w:val="001308A6"/>
    <w:rsid w:val="00157172"/>
    <w:rsid w:val="001779EA"/>
    <w:rsid w:val="0018203D"/>
    <w:rsid w:val="001B203E"/>
    <w:rsid w:val="001E355D"/>
    <w:rsid w:val="00204703"/>
    <w:rsid w:val="00211AC4"/>
    <w:rsid w:val="00304175"/>
    <w:rsid w:val="00363A94"/>
    <w:rsid w:val="003F5FA1"/>
    <w:rsid w:val="004359D7"/>
    <w:rsid w:val="00451FE3"/>
    <w:rsid w:val="00457780"/>
    <w:rsid w:val="00463B78"/>
    <w:rsid w:val="004A1B88"/>
    <w:rsid w:val="004F2B7A"/>
    <w:rsid w:val="005B4EEF"/>
    <w:rsid w:val="005C038D"/>
    <w:rsid w:val="005C24B8"/>
    <w:rsid w:val="005D15C5"/>
    <w:rsid w:val="005F20AB"/>
    <w:rsid w:val="00624664"/>
    <w:rsid w:val="0067568F"/>
    <w:rsid w:val="00730B8B"/>
    <w:rsid w:val="00786118"/>
    <w:rsid w:val="007A6B82"/>
    <w:rsid w:val="007D20AE"/>
    <w:rsid w:val="007E5D6B"/>
    <w:rsid w:val="0081229D"/>
    <w:rsid w:val="00826371"/>
    <w:rsid w:val="0084331D"/>
    <w:rsid w:val="008671DF"/>
    <w:rsid w:val="00885566"/>
    <w:rsid w:val="008C4964"/>
    <w:rsid w:val="00925430"/>
    <w:rsid w:val="009D050A"/>
    <w:rsid w:val="009F2022"/>
    <w:rsid w:val="00A416B2"/>
    <w:rsid w:val="00A57395"/>
    <w:rsid w:val="00A81EF5"/>
    <w:rsid w:val="00AA7824"/>
    <w:rsid w:val="00AD242E"/>
    <w:rsid w:val="00AF1BD8"/>
    <w:rsid w:val="00B317F0"/>
    <w:rsid w:val="00B9526E"/>
    <w:rsid w:val="00BA1000"/>
    <w:rsid w:val="00BB3384"/>
    <w:rsid w:val="00C16DBA"/>
    <w:rsid w:val="00C57EEF"/>
    <w:rsid w:val="00C658CA"/>
    <w:rsid w:val="00C821F0"/>
    <w:rsid w:val="00CC25B6"/>
    <w:rsid w:val="00CE6B11"/>
    <w:rsid w:val="00CF347A"/>
    <w:rsid w:val="00CF382E"/>
    <w:rsid w:val="00D30376"/>
    <w:rsid w:val="00DE3015"/>
    <w:rsid w:val="00E00330"/>
    <w:rsid w:val="00E40F63"/>
    <w:rsid w:val="00E70B24"/>
    <w:rsid w:val="00E91DFE"/>
    <w:rsid w:val="00E9248C"/>
    <w:rsid w:val="00ED738C"/>
    <w:rsid w:val="00EF5C69"/>
    <w:rsid w:val="00F0489F"/>
    <w:rsid w:val="00F12503"/>
    <w:rsid w:val="00F958D7"/>
    <w:rsid w:val="00FA5772"/>
    <w:rsid w:val="00FD01FE"/>
    <w:rsid w:val="00FE196A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0E891ED"/>
  <w15:docId w15:val="{25647037-A2A1-424A-BE6D-FDD8C4FC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563C1" w:themeColor="hyperlink"/>
      <w:u w:val="single"/>
    </w:rPr>
  </w:style>
  <w:style w:type="character" w:styleId="a7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rmal (Web)"/>
    <w:basedOn w:val="a"/>
    <w:uiPriority w:val="99"/>
    <w:unhideWhenUsed/>
    <w:rsid w:val="0015717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table" w:customStyle="1" w:styleId="33">
    <w:name w:val="Сетка таблицы3"/>
    <w:basedOn w:val="a1"/>
    <w:next w:val="af0"/>
    <w:rsid w:val="00786118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0"/>
    <w:rsid w:val="0081229D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amgov.ru/sltarif/current_activities/proizvodstvennye-programmy%20/v-sfere-vodosnabzenia-i-vodootvedeni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9AA5C-6F82-469D-995A-B398172B8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14</Pages>
  <Words>2739</Words>
  <Characters>15614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Середа Альбина Андреевна</cp:lastModifiedBy>
  <cp:revision>28</cp:revision>
  <cp:lastPrinted>2025-02-05T22:45:00Z</cp:lastPrinted>
  <dcterms:created xsi:type="dcterms:W3CDTF">2025-10-05T23:40:00Z</dcterms:created>
  <dcterms:modified xsi:type="dcterms:W3CDTF">2026-10-07T22:43:00Z</dcterms:modified>
</cp:coreProperties>
</file>