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B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постановление Правительства Камчатского края от 30.08.2021 № 388</w:t>
      </w:r>
      <w:r>
        <w:rPr>
          <w:rFonts w:ascii="Times New Roman" w:hAnsi="Times New Roman"/>
          <w:b w:val="1"/>
          <w:color w:val="000000"/>
          <w:sz w:val="28"/>
        </w:rPr>
        <w:t>-П «</w:t>
      </w:r>
      <w:r>
        <w:rPr>
          <w:rFonts w:ascii="Times New Roman" w:hAnsi="Times New Roman"/>
          <w:b w:val="1"/>
          <w:i w:val="0"/>
          <w:caps w:val="0"/>
          <w:color w:val="000000"/>
          <w:spacing w:val="-4"/>
          <w:sz w:val="28"/>
        </w:rPr>
        <w:t>Об утверждении Методики распределения иных межбюджетных трансфертов из бюджета Камчатского края бюджетам отдельных муниципальных образований в Камчатском крае на организацию ритуальных услуг и правил их предоставления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1.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Внести в постановление Правительства Камчатского края о</w:t>
      </w:r>
      <w:r>
        <w:rPr>
          <w:rFonts w:ascii="Times New Roman" w:hAnsi="Times New Roman"/>
          <w:b w:val="0"/>
          <w:sz w:val="28"/>
        </w:rPr>
        <w:t>т 30.08.2021 № 388</w:t>
      </w:r>
      <w:r>
        <w:rPr>
          <w:rFonts w:ascii="Times New Roman" w:hAnsi="Times New Roman"/>
          <w:b w:val="0"/>
          <w:color w:val="000000"/>
          <w:sz w:val="28"/>
        </w:rPr>
        <w:t>-П «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Об утверждении Методики распределения иных межбюджетных трансфертов из бюджета Камчатского края бюджетам отдельных муниципальных образований в Камчатском крае на организацию ритуальных услуг и правил их предоставления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следующие изменения: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1)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наименование после слов «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в Камчатском крае» дополнить словами «в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целях возмещения фактически осуществленных расходов»</w:t>
      </w:r>
      <w:r>
        <w:rPr>
          <w:rFonts w:ascii="Times New Roman" w:hAnsi="Times New Roman"/>
          <w:b w:val="0"/>
          <w:sz w:val="28"/>
        </w:rPr>
        <w:t>;</w:t>
      </w: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sz w:val="28"/>
        </w:rPr>
        <w:t>2)</w:t>
      </w:r>
      <w:r>
        <w:rPr>
          <w:rFonts w:ascii="Times New Roman" w:hAnsi="Times New Roman"/>
          <w:strike w:val="0"/>
          <w:spacing w:val="0"/>
          <w:sz w:val="28"/>
        </w:rPr>
        <w:t xml:space="preserve"> часть 1 после слов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в Камчатском крае» дополнить словами «в целях возмещения фактически осуществленных расходов»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;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3)</w:t>
      </w:r>
      <w:r>
        <w:rPr>
          <w:rFonts w:ascii="XO Thames" w:hAnsi="XO Thames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в приложении</w:t>
      </w:r>
      <w:r>
        <w:rPr>
          <w:rFonts w:ascii="Times New Roman" w:hAnsi="Times New Roman"/>
          <w:b w:val="0"/>
          <w:sz w:val="28"/>
        </w:rPr>
        <w:t>: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а)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 xml:space="preserve">наименование </w:t>
      </w:r>
      <w:r>
        <w:rPr>
          <w:rFonts w:ascii="Times New Roman" w:hAnsi="Times New Roman"/>
          <w:b w:val="0"/>
          <w:sz w:val="28"/>
        </w:rPr>
        <w:t>после слов «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в Камчатском крае» дополнить словами «в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целях возмещения фактически осуществленных расходов»</w:t>
      </w:r>
      <w:r>
        <w:rPr>
          <w:rFonts w:ascii="Times New Roman" w:hAnsi="Times New Roman"/>
          <w:strike w:val="0"/>
          <w:spacing w:val="0"/>
          <w:sz w:val="28"/>
        </w:rPr>
        <w:t>;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pacing w:val="0"/>
          <w:sz w:val="28"/>
        </w:rPr>
        <w:t xml:space="preserve">б) </w:t>
      </w:r>
      <w:r>
        <w:rPr>
          <w:rFonts w:ascii="Times New Roman" w:hAnsi="Times New Roman"/>
          <w:b w:val="0"/>
          <w:spacing w:val="0"/>
          <w:sz w:val="28"/>
        </w:rPr>
        <w:t xml:space="preserve">часть 1 </w:t>
      </w:r>
      <w:r>
        <w:rPr>
          <w:rFonts w:ascii="Times New Roman" w:hAnsi="Times New Roman"/>
          <w:b w:val="0"/>
          <w:sz w:val="28"/>
        </w:rPr>
        <w:t>после слов «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в Камчатском крае» дополнить словами «в целях возмещения фактически осуществленных расходов»</w:t>
      </w:r>
      <w:r>
        <w:rPr>
          <w:rFonts w:ascii="Times New Roman" w:hAnsi="Times New Roman"/>
          <w:b w:val="0"/>
          <w:sz w:val="28"/>
        </w:rPr>
        <w:t>;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</w:pP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в) в 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части 2 слова «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в целях организации ритуальных услуг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» заменить словами 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«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в целях возмещения фактически осуществленных расходов на организацию ритуальных услуг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»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;</w:t>
      </w: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</w:pP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г)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 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часть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6 изложить в следующей редакции: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«6.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 </w:t>
      </w:r>
      <w:r>
        <w:rPr>
          <w:rStyle w:val="Style_2_ch"/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Размер иных межбюджетных трансфертов соответствую</w:t>
      </w:r>
      <w:r>
        <w:rPr>
          <w:rFonts w:ascii="Times New Roman" w:hAnsi="Times New Roman"/>
          <w:color w:val="000000"/>
          <w:sz w:val="28"/>
        </w:rPr>
        <w:t xml:space="preserve">щего (i)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(Si) определяется в объеме, необходимом на возмещение фактически осуществленных расходов на организацию ритуальных услуг, по следующей формуле:</w:t>
      </w:r>
    </w:p>
    <w:p w14:paraId="1E000000">
      <w:pPr>
        <w:pStyle w:val="Style_2"/>
        <w:spacing w:after="0" w:before="0" w:line="240" w:lineRule="auto"/>
        <w:ind w:firstLine="540"/>
        <w:jc w:val="center"/>
        <w:rPr>
          <w:sz w:val="28"/>
        </w:rPr>
      </w:pPr>
      <m:oMathPara>
        <m:oMath>
          <m:sSub>
            <m:e>
              <m:r>
                <w:rPr>
                  <w:rFonts w:ascii="Cambria Math" w:hAnsi="Cambria Math"/>
                  <w:sz w:val="32"/>
                </w:rPr>
                <m:t>S</m:t>
              </m:r>
            </m:e>
            <m:sub>
              <m:r>
                <w:rPr>
                  <w:rFonts w:ascii="Cambria Math" w:hAnsi="Cambria Math"/>
                  <w:sz w:val="32"/>
                </w:rPr>
                <m:t>i</m:t>
              </m:r>
            </m:sub>
          </m:sSub>
          <m:r>
            <w:rPr>
              <w:rFonts w:ascii="Cambria Math" w:hAnsi="Cambria Math"/>
              <w:sz w:val="32"/>
            </w:rPr>
            <m:rPr>
              <m:nor/>
            </m:rPr>
            <m:t>=</m:t>
          </m:r>
          <m:sSub>
            <m:e>
              <m:nary>
                <m:naryPr>
                  <m:chr m:val="∑"/>
                  <m:grow m:val="on"/>
                  <m:subHide m:val="off"/>
                  <m:supHide m:val="off"/>
                </m:naryPr>
                <m:sub>
                  <m:r>
                    <w:rPr>
                      <w:rFonts w:ascii="Cambria Math" w:hAnsi="Cambria Math"/>
                      <w:sz w:val="32"/>
                    </w:rPr>
                    <m:t>j</m:t>
                  </m:r>
                  <m:r>
                    <w:rPr>
                      <w:rFonts w:ascii="Cambria Math" w:hAnsi="Cambria Math"/>
                      <w:sz w:val="32"/>
                    </w:rPr>
                    <m:rPr>
                      <m:nor/>
                    </m:rPr>
                    <m:t>=</m:t>
                  </m:r>
                  <m:r>
                    <w:rPr>
                      <w:rFonts w:ascii="Cambria Math" w:hAnsi="Cambria Math"/>
                      <w:sz w:val="32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32"/>
                    </w:rPr>
                    <m:t>k</m:t>
                  </m:r>
                </m:sup>
                <m:e>
                  <m:r>
                    <w:rPr>
                      <w:rFonts w:ascii="Cambria Math" w:hAnsi="Cambria Math"/>
                      <w:sz w:val="32"/>
                    </w:rPr>
                    <m:t>C</m:t>
                  </m:r>
                </m:e>
              </m:nary>
            </m:e>
            <m:sub>
              <m:r>
                <w:rPr>
                  <w:rFonts w:ascii="Cambria Math" w:hAnsi="Cambria Math"/>
                  <w:sz w:val="32"/>
                </w:rPr>
                <m:t>i</m:t>
              </m:r>
            </m:sub>
          </m:sSub>
        </m:oMath>
      </m:oMathPara>
      <w:r>
        <w:rPr>
          <w:rFonts w:ascii="Times New Roman" w:hAnsi="Times New Roman"/>
          <w:sz w:val="28"/>
        </w:rPr>
        <w:t>,</w:t>
      </w:r>
      <w:r>
        <w:rPr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где</w:t>
      </w:r>
      <w:r>
        <w:rPr>
          <w:sz w:val="28"/>
        </w:rPr>
        <w:t>:</w:t>
      </w:r>
    </w:p>
    <w:p w14:paraId="1F000000">
      <w:pPr>
        <w:pStyle w:val="Style_2"/>
        <w:spacing w:after="0" w:before="0" w:line="240" w:lineRule="auto"/>
        <w:ind w:firstLine="540"/>
        <w:jc w:val="center"/>
        <w:rPr>
          <w:b w:val="0"/>
          <w:sz w:val="28"/>
        </w:rPr>
      </w:pPr>
    </w:p>
    <w:p w14:paraId="20000000">
      <w:pPr>
        <w:pStyle w:val="Style_2"/>
        <w:spacing w:after="0" w:before="0" w:line="240" w:lineRule="auto"/>
        <w:ind w:firstLine="709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k – общее количество оказанных ритуальных услуг, на которые произведены затраты в соответствующем году в i-м муниципальном образовании Камчатского края;</w:t>
      </w: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000000"/>
          <w:sz w:val="28"/>
        </w:rPr>
        <w:t>Cj – стои</w:t>
      </w:r>
      <w:r>
        <w:rPr>
          <w:rFonts w:ascii="Times New Roman" w:hAnsi="Times New Roman"/>
          <w:b w:val="0"/>
          <w:color w:val="000000"/>
          <w:sz w:val="28"/>
        </w:rPr>
        <w:t xml:space="preserve">мость одной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-4"/>
          <w:sz w:val="28"/>
        </w:rPr>
        <w:t xml:space="preserve">фактически осуществленной </w:t>
      </w:r>
      <w:r>
        <w:rPr>
          <w:rFonts w:ascii="Times New Roman" w:hAnsi="Times New Roman"/>
          <w:b w:val="0"/>
          <w:color w:val="000000"/>
          <w:sz w:val="28"/>
        </w:rPr>
        <w:t>ритуальной услуги.»</w:t>
      </w:r>
      <w:r>
        <w:rPr>
          <w:rFonts w:ascii="Times New Roman" w:hAnsi="Times New Roman"/>
          <w:b w:val="0"/>
          <w:sz w:val="28"/>
        </w:rPr>
        <w:t>;</w:t>
      </w: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д)</w:t>
      </w:r>
      <w:r>
        <w:rPr>
          <w:rFonts w:ascii="Times New Roman" w:hAnsi="Times New Roman"/>
          <w:b w:val="0"/>
          <w:spacing w:val="0"/>
          <w:sz w:val="28"/>
        </w:rPr>
        <w:t> в пункте 3 части 8 слова «необходимость проведения» заменить словом «проведение»;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pacing w:val="0"/>
          <w:sz w:val="28"/>
        </w:rPr>
      </w:pPr>
      <w:r>
        <w:rPr>
          <w:rFonts w:ascii="Times New Roman" w:hAnsi="Times New Roman"/>
          <w:b w:val="0"/>
          <w:spacing w:val="0"/>
          <w:sz w:val="28"/>
        </w:rPr>
        <w:t>е)</w:t>
      </w:r>
      <w:r>
        <w:rPr>
          <w:rFonts w:ascii="XO Thames" w:hAnsi="XO Thames"/>
          <w:b w:val="0"/>
          <w:spacing w:val="0"/>
          <w:sz w:val="28"/>
        </w:rPr>
        <w:t> </w:t>
      </w:r>
      <w:r>
        <w:rPr>
          <w:rStyle w:val="Style_2_ch"/>
          <w:rFonts w:ascii="Times New Roman" w:hAnsi="Times New Roman"/>
          <w:b w:val="0"/>
          <w:spacing w:val="0"/>
          <w:sz w:val="28"/>
        </w:rPr>
        <w:t>в части 16 слова «</w:t>
      </w:r>
      <w:r>
        <w:rPr>
          <w:rStyle w:val="Style_2_ch"/>
          <w:rFonts w:ascii="Times New Roman" w:hAnsi="Times New Roman"/>
          <w:b w:val="0"/>
          <w:spacing w:val="0"/>
          <w:sz w:val="28"/>
        </w:rPr>
        <w:t>запланированных объемов предоставления</w:t>
      </w:r>
      <w:r>
        <w:rPr>
          <w:rStyle w:val="Style_2_ch"/>
          <w:rFonts w:ascii="Times New Roman" w:hAnsi="Times New Roman"/>
          <w:b w:val="0"/>
          <w:spacing w:val="0"/>
          <w:sz w:val="28"/>
        </w:rPr>
        <w:t>» заменить словом «</w:t>
      </w:r>
      <w:r>
        <w:rPr>
          <w:rStyle w:val="Style_2_ch"/>
          <w:rFonts w:ascii="Times New Roman" w:hAnsi="Times New Roman"/>
          <w:b w:val="0"/>
          <w:spacing w:val="0"/>
          <w:sz w:val="28"/>
        </w:rPr>
        <w:t>предоставленных</w:t>
      </w:r>
      <w:r>
        <w:rPr>
          <w:rStyle w:val="Style_2_ch"/>
          <w:rFonts w:ascii="Times New Roman" w:hAnsi="Times New Roman"/>
          <w:b w:val="0"/>
          <w:spacing w:val="0"/>
          <w:sz w:val="28"/>
        </w:rPr>
        <w:t>».</w:t>
      </w: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trike w:val="0"/>
          <w:sz w:val="28"/>
        </w:rPr>
      </w:pPr>
      <w:r>
        <w:rPr>
          <w:rStyle w:val="Style_2_ch"/>
          <w:rFonts w:ascii="Times New Roman" w:hAnsi="Times New Roman"/>
          <w:b w:val="0"/>
          <w:spacing w:val="0"/>
          <w:sz w:val="28"/>
        </w:rPr>
        <w:t>2.</w:t>
      </w:r>
      <w:r>
        <w:rPr>
          <w:rStyle w:val="Style_2_ch"/>
          <w:rFonts w:ascii="Times New Roman" w:hAnsi="Times New Roman"/>
          <w:b w:val="0"/>
          <w:spacing w:val="0"/>
          <w:sz w:val="28"/>
        </w:rPr>
        <w:t> </w:t>
      </w:r>
      <w:r>
        <w:rPr>
          <w:rStyle w:val="Style_2_ch"/>
          <w:rFonts w:ascii="Times New Roman" w:hAnsi="Times New Roman"/>
          <w:b w:val="0"/>
          <w:spacing w:val="0"/>
          <w:sz w:val="28"/>
        </w:rPr>
        <w:t>Настоящее постановлени</w:t>
      </w:r>
      <w:r>
        <w:rPr>
          <w:rStyle w:val="Style_2_ch"/>
          <w:rFonts w:ascii="Times New Roman" w:hAnsi="Times New Roman"/>
          <w:b w:val="0"/>
          <w:spacing w:val="0"/>
          <w:sz w:val="28"/>
        </w:rPr>
        <w:t xml:space="preserve">е </w:t>
      </w:r>
      <w:r>
        <w:rPr>
          <w:rFonts w:ascii="Times New Roman" w:hAnsi="Times New Roman"/>
          <w:sz w:val="28"/>
        </w:rPr>
        <w:t>вступает в силу после дня его официального опубликования.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trike w:val="0"/>
          <w:sz w:val="28"/>
        </w:rPr>
      </w:pP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trike w:val="0"/>
          <w:sz w:val="28"/>
        </w:rPr>
      </w:pP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strike w:val="0"/>
          <w:sz w:val="28"/>
        </w:rPr>
      </w:pPr>
    </w:p>
    <w:tbl>
      <w:tblPr>
        <w:tblStyle w:val="Style_3"/>
        <w:tblW w:type="auto" w:w="0"/>
        <w:tblInd w:type="dxa" w:w="-34"/>
        <w:tblLayout w:type="fixed"/>
        <w:tblCellMar>
          <w:left w:type="dxa" w:w="0"/>
          <w:right w:type="dxa" w:w="0"/>
        </w:tblCellMar>
      </w:tblPr>
      <w:tblGrid>
        <w:gridCol w:w="3578"/>
        <w:gridCol w:w="3544"/>
        <w:gridCol w:w="2551"/>
      </w:tblGrid>
      <w:tr>
        <w:trPr>
          <w:trHeight w:hRule="atLeast" w:val="2098"/>
        </w:trPr>
        <w:tc>
          <w:tcPr>
            <w:tcW w:type="dxa" w:w="3578"/>
            <w:shd w:fill="auto" w:val="clear"/>
            <w:tcMar>
              <w:left w:type="dxa" w:w="0"/>
              <w:right w:type="dxa" w:w="0"/>
            </w:tcMar>
          </w:tcPr>
          <w:p w14:paraId="28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 w14:paraId="29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2A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2B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4"/>
            <w:shd w:fill="auto" w:val="clear"/>
            <w:tcMar>
              <w:left w:type="dxa" w:w="0"/>
              <w:right w:type="dxa" w:w="0"/>
            </w:tcMar>
          </w:tcPr>
          <w:p w14:paraId="2C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D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E000000">
            <w:pPr>
              <w:spacing w:after="0" w:line="240" w:lineRule="auto"/>
              <w:ind w:firstLine="0"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1"/>
            <w:shd w:fill="auto" w:val="clear"/>
            <w:tcMar>
              <w:left w:type="dxa" w:w="0"/>
              <w:right w:type="dxa" w:w="0"/>
            </w:tcMar>
          </w:tcPr>
          <w:p w14:paraId="2F000000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30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31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 w14:paraId="32000000">
      <w:pPr>
        <w:spacing w:after="0" w:line="240" w:lineRule="auto"/>
        <w:ind/>
        <w:jc w:val="both"/>
        <w:rPr>
          <w:rFonts w:ascii="Times New Roman" w:hAnsi="Times New Roman"/>
        </w:rPr>
      </w:pPr>
    </w:p>
    <w:sectPr>
      <w:headerReference r:id="rId1" w:type="default"/>
      <w:type w:val="nextPage"/>
      <w:pgSz w:h="16838" w:orient="portrait" w:w="11906"/>
      <w:pgMar w:bottom="1134" w:footer="709" w:gutter="0" w:header="68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column">
                <wp:posOffset>2996326</wp:posOffset>
              </wp:positionH>
              <wp:positionV relativeFrom="page">
                <wp:posOffset>450215</wp:posOffset>
              </wp:positionV>
              <wp:extent cx="126842" cy="38062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6842" cy="380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6_ch" w:type="character">
    <w:name w:val="heading 7"/>
    <w:basedOn w:val="Style_2_ch"/>
    <w:link w:val="Style_6"/>
    <w:rPr>
      <w:rFonts w:ascii="Liberation Sans" w:hAnsi="Liberation Sans"/>
      <w:b w:val="1"/>
      <w:i w:val="1"/>
      <w:sz w:val="22"/>
    </w:rPr>
  </w:style>
  <w:style w:styleId="Style_7" w:type="paragraph">
    <w:name w:val="toc 6"/>
    <w:next w:val="Style_2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Quote Char"/>
    <w:link w:val="Style_9_ch"/>
    <w:rPr>
      <w:i w:val="1"/>
    </w:rPr>
  </w:style>
  <w:style w:styleId="Style_9_ch" w:type="character">
    <w:name w:val="Quote Char"/>
    <w:link w:val="Style_9"/>
    <w:rPr>
      <w:i w:val="1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Heading 6 Char"/>
    <w:basedOn w:val="Style_13"/>
    <w:link w:val="Style_12_ch"/>
    <w:rPr>
      <w:rFonts w:ascii="Liberation Sans" w:hAnsi="Liberation Sans"/>
      <w:b w:val="1"/>
      <w:sz w:val="22"/>
    </w:rPr>
  </w:style>
  <w:style w:styleId="Style_12_ch" w:type="character">
    <w:name w:val="Heading 6 Char"/>
    <w:basedOn w:val="Style_13_ch"/>
    <w:link w:val="Style_12"/>
    <w:rPr>
      <w:rFonts w:ascii="Liberation Sans" w:hAnsi="Liberation Sans"/>
      <w:b w:val="1"/>
      <w:sz w:val="22"/>
    </w:rPr>
  </w:style>
  <w:style w:styleId="Style_14" w:type="paragraph">
    <w:name w:val="Heading 3 Char"/>
    <w:basedOn w:val="Style_13"/>
    <w:link w:val="Style_14_ch"/>
    <w:rPr>
      <w:rFonts w:ascii="Liberation Sans" w:hAnsi="Liberation Sans"/>
      <w:sz w:val="30"/>
    </w:rPr>
  </w:style>
  <w:style w:styleId="Style_14_ch" w:type="character">
    <w:name w:val="Heading 3 Char"/>
    <w:basedOn w:val="Style_13_ch"/>
    <w:link w:val="Style_14"/>
    <w:rPr>
      <w:rFonts w:ascii="Liberation Sans" w:hAnsi="Liberation Sans"/>
      <w:sz w:val="30"/>
    </w:rPr>
  </w:style>
  <w:style w:styleId="Style_15" w:type="paragraph">
    <w:name w:val="Header"/>
    <w:basedOn w:val="Style_2"/>
    <w:link w:val="Style_15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5_ch" w:type="character">
    <w:name w:val="Header"/>
    <w:basedOn w:val="Style_2_ch"/>
    <w:link w:val="Style_15"/>
  </w:style>
  <w:style w:styleId="Style_16" w:type="paragraph">
    <w:name w:val="Intense Quote Char"/>
    <w:link w:val="Style_16_ch"/>
    <w:rPr>
      <w:i w:val="1"/>
    </w:rPr>
  </w:style>
  <w:style w:styleId="Style_16_ch" w:type="character">
    <w:name w:val="Intense Quote Char"/>
    <w:link w:val="Style_16"/>
    <w:rPr>
      <w:i w:val="1"/>
    </w:rPr>
  </w:style>
  <w:style w:styleId="Style_17" w:type="paragraph">
    <w:name w:val="heading 9"/>
    <w:basedOn w:val="Style_2"/>
    <w:next w:val="Style_2"/>
    <w:link w:val="Style_17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17_ch" w:type="character">
    <w:name w:val="heading 9"/>
    <w:basedOn w:val="Style_2_ch"/>
    <w:link w:val="Style_17"/>
    <w:rPr>
      <w:rFonts w:ascii="Liberation Sans" w:hAnsi="Liberation Sans"/>
      <w:i w:val="1"/>
      <w:sz w:val="21"/>
    </w:rPr>
  </w:style>
  <w:style w:styleId="Style_18" w:type="paragraph">
    <w:name w:val="Intense Quote"/>
    <w:basedOn w:val="Style_2"/>
    <w:next w:val="Style_2"/>
    <w:link w:val="Style_18_ch"/>
    <w:pPr>
      <w:ind w:left="720" w:right="720"/>
      <w:contextualSpacing w:val="0"/>
    </w:pPr>
    <w:rPr>
      <w:i w:val="1"/>
    </w:rPr>
  </w:style>
  <w:style w:styleId="Style_18_ch" w:type="character">
    <w:name w:val="Intense Quote"/>
    <w:basedOn w:val="Style_2_ch"/>
    <w:link w:val="Style_18"/>
    <w:rPr>
      <w:i w:val="1"/>
    </w:rPr>
  </w:style>
  <w:style w:styleId="Style_19" w:type="paragraph">
    <w:name w:val="Footer Char"/>
    <w:basedOn w:val="Style_13"/>
    <w:link w:val="Style_19_ch"/>
  </w:style>
  <w:style w:styleId="Style_19_ch" w:type="character">
    <w:name w:val="Footer Char"/>
    <w:basedOn w:val="Style_13_ch"/>
    <w:link w:val="Style_19"/>
  </w:style>
  <w:style w:styleId="Style_20" w:type="paragraph">
    <w:name w:val="Heading 9 Char"/>
    <w:basedOn w:val="Style_13"/>
    <w:link w:val="Style_20_ch"/>
    <w:rPr>
      <w:rFonts w:ascii="Liberation Sans" w:hAnsi="Liberation Sans"/>
      <w:i w:val="1"/>
      <w:sz w:val="21"/>
    </w:rPr>
  </w:style>
  <w:style w:styleId="Style_20_ch" w:type="character">
    <w:name w:val="Heading 9 Char"/>
    <w:basedOn w:val="Style_13_ch"/>
    <w:link w:val="Style_20"/>
    <w:rPr>
      <w:rFonts w:ascii="Liberation Sans" w:hAnsi="Liberation Sans"/>
      <w:i w:val="1"/>
      <w:sz w:val="21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2" w:type="paragraph">
    <w:name w:val="Footnote"/>
    <w:basedOn w:val="Style_2"/>
    <w:link w:val="Style_22_ch"/>
    <w:pPr>
      <w:spacing w:after="40" w:line="240" w:lineRule="auto"/>
      <w:ind/>
    </w:pPr>
    <w:rPr>
      <w:sz w:val="18"/>
    </w:rPr>
  </w:style>
  <w:style w:styleId="Style_22_ch" w:type="character">
    <w:name w:val="Footnote"/>
    <w:basedOn w:val="Style_2_ch"/>
    <w:link w:val="Style_22"/>
    <w:rPr>
      <w:sz w:val="18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itle Char"/>
    <w:basedOn w:val="Style_13"/>
    <w:link w:val="Style_24_ch"/>
    <w:rPr>
      <w:sz w:val="48"/>
    </w:rPr>
  </w:style>
  <w:style w:styleId="Style_24_ch" w:type="character">
    <w:name w:val="Title Char"/>
    <w:basedOn w:val="Style_13_ch"/>
    <w:link w:val="Style_24"/>
    <w:rPr>
      <w:sz w:val="48"/>
    </w:rPr>
  </w:style>
  <w:style w:styleId="Style_25" w:type="paragraph">
    <w:name w:val="Quote"/>
    <w:basedOn w:val="Style_2"/>
    <w:next w:val="Style_2"/>
    <w:link w:val="Style_25_ch"/>
    <w:pPr>
      <w:ind w:left="720" w:right="720"/>
    </w:pPr>
    <w:rPr>
      <w:i w:val="1"/>
    </w:rPr>
  </w:style>
  <w:style w:styleId="Style_25_ch" w:type="character">
    <w:name w:val="Quote"/>
    <w:basedOn w:val="Style_2_ch"/>
    <w:link w:val="Style_25"/>
    <w:rPr>
      <w:i w:val="1"/>
    </w:rPr>
  </w:style>
  <w:style w:styleId="Style_26" w:type="paragraph">
    <w:name w:val="toc 3"/>
    <w:next w:val="Style_2"/>
    <w:link w:val="Style_26_ch"/>
    <w:uiPriority w:val="39"/>
    <w:pPr>
      <w:ind w:firstLine="0" w:left="400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No Spacing"/>
    <w:link w:val="Style_27_ch"/>
    <w:pPr>
      <w:spacing w:after="0" w:before="0" w:line="240" w:lineRule="auto"/>
      <w:ind/>
    </w:pPr>
  </w:style>
  <w:style w:styleId="Style_27_ch" w:type="character">
    <w:name w:val="No Spacing"/>
    <w:link w:val="Style_27"/>
  </w:style>
  <w:style w:styleId="Style_28" w:type="paragraph">
    <w:name w:val="List Paragraph"/>
    <w:basedOn w:val="Style_2"/>
    <w:link w:val="Style_28_ch"/>
    <w:pPr>
      <w:ind w:left="720"/>
      <w:contextualSpacing w:val="1"/>
    </w:pPr>
  </w:style>
  <w:style w:styleId="Style_28_ch" w:type="character">
    <w:name w:val="List Paragraph"/>
    <w:basedOn w:val="Style_2_ch"/>
    <w:link w:val="Style_28"/>
  </w:style>
  <w:style w:styleId="Style_29" w:type="paragraph">
    <w:name w:val="TOC Heading"/>
    <w:link w:val="Style_29_ch"/>
  </w:style>
  <w:style w:styleId="Style_29_ch" w:type="character">
    <w:name w:val="TOC Heading"/>
    <w:link w:val="Style_29"/>
  </w:style>
  <w:style w:styleId="Style_30" w:type="paragraph">
    <w:name w:val="footnote reference"/>
    <w:basedOn w:val="Style_13"/>
    <w:link w:val="Style_30_ch"/>
    <w:rPr>
      <w:vertAlign w:val="superscript"/>
    </w:rPr>
  </w:style>
  <w:style w:styleId="Style_30_ch" w:type="character">
    <w:name w:val="footnote reference"/>
    <w:basedOn w:val="Style_13_ch"/>
    <w:link w:val="Style_30"/>
    <w:rPr>
      <w:vertAlign w:val="superscript"/>
    </w:rPr>
  </w:style>
  <w:style w:styleId="Style_31" w:type="paragraph">
    <w:name w:val="heading 5"/>
    <w:next w:val="Style_2"/>
    <w:link w:val="Style_3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31_ch" w:type="character">
    <w:name w:val="heading 5"/>
    <w:link w:val="Style_31"/>
    <w:rPr>
      <w:rFonts w:ascii="XO Thames" w:hAnsi="XO Thames"/>
      <w:b w:val="1"/>
    </w:rPr>
  </w:style>
  <w:style w:styleId="Style_32" w:type="paragraph">
    <w:name w:val="Header Char"/>
    <w:basedOn w:val="Style_13"/>
    <w:link w:val="Style_32_ch"/>
  </w:style>
  <w:style w:styleId="Style_32_ch" w:type="character">
    <w:name w:val="Header Char"/>
    <w:basedOn w:val="Style_13_ch"/>
    <w:link w:val="Style_32"/>
  </w:style>
  <w:style w:styleId="Style_33" w:type="paragraph">
    <w:name w:val="heading 1"/>
    <w:next w:val="Style_2"/>
    <w:link w:val="Style_3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3_ch" w:type="character">
    <w:name w:val="heading 1"/>
    <w:link w:val="Style_33"/>
    <w:rPr>
      <w:rFonts w:ascii="XO Thames" w:hAnsi="XO Thames"/>
      <w:b w:val="1"/>
      <w:sz w:val="32"/>
    </w:rPr>
  </w:style>
  <w:style w:styleId="Style_34" w:type="paragraph">
    <w:name w:val="Heading 7 Char"/>
    <w:basedOn w:val="Style_13"/>
    <w:link w:val="Style_34_ch"/>
    <w:rPr>
      <w:rFonts w:ascii="Liberation Sans" w:hAnsi="Liberation Sans"/>
      <w:b w:val="1"/>
      <w:i w:val="1"/>
      <w:sz w:val="22"/>
    </w:rPr>
  </w:style>
  <w:style w:styleId="Style_34_ch" w:type="character">
    <w:name w:val="Heading 7 Char"/>
    <w:basedOn w:val="Style_13_ch"/>
    <w:link w:val="Style_34"/>
    <w:rPr>
      <w:rFonts w:ascii="Liberation Sans" w:hAnsi="Liberation Sans"/>
      <w:b w:val="1"/>
      <w:i w:val="1"/>
      <w:sz w:val="22"/>
    </w:rPr>
  </w:style>
  <w:style w:styleId="Style_35" w:type="paragraph">
    <w:name w:val="table of figures"/>
    <w:basedOn w:val="Style_2"/>
    <w:next w:val="Style_2"/>
    <w:link w:val="Style_35_ch"/>
    <w:pPr>
      <w:spacing w:after="0"/>
      <w:ind/>
    </w:pPr>
  </w:style>
  <w:style w:styleId="Style_35_ch" w:type="character">
    <w:name w:val="table of figures"/>
    <w:basedOn w:val="Style_2_ch"/>
    <w:link w:val="Style_35"/>
  </w:style>
  <w:style w:styleId="Style_36" w:type="paragraph">
    <w:name w:val="Hyperlink"/>
    <w:link w:val="Style_36_ch"/>
    <w:rPr>
      <w:color w:val="0000FF"/>
      <w:u w:val="single"/>
    </w:rPr>
  </w:style>
  <w:style w:styleId="Style_36_ch" w:type="character">
    <w:name w:val="Hyperlink"/>
    <w:link w:val="Style_36"/>
    <w:rPr>
      <w:color w:val="0000FF"/>
      <w:u w:val="single"/>
    </w:rPr>
  </w:style>
  <w:style w:styleId="Style_37" w:type="paragraph">
    <w:name w:val="Footnote"/>
    <w:basedOn w:val="Style_2"/>
    <w:link w:val="Style_37_ch"/>
    <w:pPr>
      <w:spacing w:after="40" w:line="240" w:lineRule="auto"/>
      <w:ind/>
    </w:pPr>
    <w:rPr>
      <w:sz w:val="18"/>
    </w:rPr>
  </w:style>
  <w:style w:styleId="Style_37_ch" w:type="character">
    <w:name w:val="Footnote"/>
    <w:basedOn w:val="Style_2_ch"/>
    <w:link w:val="Style_37"/>
    <w:rPr>
      <w:sz w:val="18"/>
    </w:rPr>
  </w:style>
  <w:style w:styleId="Style_38" w:type="paragraph">
    <w:name w:val="heading 8"/>
    <w:basedOn w:val="Style_2"/>
    <w:next w:val="Style_2"/>
    <w:link w:val="Style_38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8_ch" w:type="character">
    <w:name w:val="heading 8"/>
    <w:basedOn w:val="Style_2_ch"/>
    <w:link w:val="Style_38"/>
    <w:rPr>
      <w:rFonts w:ascii="Liberation Sans" w:hAnsi="Liberation Sans"/>
      <w:i w:val="1"/>
      <w:sz w:val="22"/>
    </w:rPr>
  </w:style>
  <w:style w:styleId="Style_39" w:type="paragraph">
    <w:name w:val="toc 1"/>
    <w:next w:val="Style_2"/>
    <w:link w:val="Style_39_ch"/>
    <w:uiPriority w:val="39"/>
    <w:rPr>
      <w:rFonts w:ascii="XO Thames" w:hAnsi="XO Thames"/>
      <w:b w:val="1"/>
      <w:sz w:val="28"/>
    </w:rPr>
  </w:style>
  <w:style w:styleId="Style_39_ch" w:type="character">
    <w:name w:val="toc 1"/>
    <w:link w:val="Style_39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0"/>
    </w:rPr>
  </w:style>
  <w:style w:styleId="Style_1_ch" w:type="character">
    <w:name w:val="Header and Footer"/>
    <w:link w:val="Style_1"/>
    <w:rPr>
      <w:rFonts w:ascii="XO Thames" w:hAnsi="XO Thames"/>
      <w:sz w:val="20"/>
    </w:rPr>
  </w:style>
  <w:style w:styleId="Style_40" w:type="paragraph">
    <w:name w:val="Heading 1 Char"/>
    <w:basedOn w:val="Style_13"/>
    <w:link w:val="Style_40_ch"/>
    <w:rPr>
      <w:rFonts w:ascii="Liberation Sans" w:hAnsi="Liberation Sans"/>
      <w:sz w:val="40"/>
    </w:rPr>
  </w:style>
  <w:style w:styleId="Style_40_ch" w:type="character">
    <w:name w:val="Heading 1 Char"/>
    <w:basedOn w:val="Style_13_ch"/>
    <w:link w:val="Style_40"/>
    <w:rPr>
      <w:rFonts w:ascii="Liberation Sans" w:hAnsi="Liberation Sans"/>
      <w:sz w:val="40"/>
    </w:rPr>
  </w:style>
  <w:style w:styleId="Style_41" w:type="paragraph">
    <w:name w:val="toc 9"/>
    <w:next w:val="Style_2"/>
    <w:link w:val="Style_41_ch"/>
    <w:uiPriority w:val="39"/>
    <w:pPr>
      <w:ind w:firstLine="0" w:left="1600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42" w:type="paragraph">
    <w:name w:val="Гиперссылка1"/>
    <w:basedOn w:val="Style_21"/>
    <w:link w:val="Style_42_ch"/>
    <w:rPr>
      <w:color w:themeColor="hyperlink" w:val="0563C1"/>
      <w:u w:val="single"/>
    </w:rPr>
  </w:style>
  <w:style w:styleId="Style_42_ch" w:type="character">
    <w:name w:val="Гиперссылка1"/>
    <w:basedOn w:val="Style_21_ch"/>
    <w:link w:val="Style_42"/>
    <w:rPr>
      <w:color w:themeColor="hyperlink" w:val="0563C1"/>
      <w:u w:val="single"/>
    </w:rPr>
  </w:style>
  <w:style w:styleId="Style_43" w:type="paragraph">
    <w:name w:val="Footer"/>
    <w:basedOn w:val="Style_2"/>
    <w:link w:val="Style_4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43_ch" w:type="character">
    <w:name w:val="Footer"/>
    <w:basedOn w:val="Style_2_ch"/>
    <w:link w:val="Style_43"/>
    <w:rPr>
      <w:rFonts w:ascii="Times New Roman" w:hAnsi="Times New Roman"/>
      <w:sz w:val="28"/>
    </w:rPr>
  </w:style>
  <w:style w:styleId="Style_44" w:type="paragraph">
    <w:name w:val="Heading 8 Char"/>
    <w:basedOn w:val="Style_13"/>
    <w:link w:val="Style_44_ch"/>
    <w:rPr>
      <w:rFonts w:ascii="Liberation Sans" w:hAnsi="Liberation Sans"/>
      <w:i w:val="1"/>
      <w:sz w:val="22"/>
    </w:rPr>
  </w:style>
  <w:style w:styleId="Style_44_ch" w:type="character">
    <w:name w:val="Heading 8 Char"/>
    <w:basedOn w:val="Style_13_ch"/>
    <w:link w:val="Style_44"/>
    <w:rPr>
      <w:rFonts w:ascii="Liberation Sans" w:hAnsi="Liberation Sans"/>
      <w:i w:val="1"/>
      <w:sz w:val="22"/>
    </w:rPr>
  </w:style>
  <w:style w:styleId="Style_45" w:type="paragraph">
    <w:name w:val="Heading 4 Char"/>
    <w:basedOn w:val="Style_13"/>
    <w:link w:val="Style_45_ch"/>
    <w:rPr>
      <w:rFonts w:ascii="Liberation Sans" w:hAnsi="Liberation Sans"/>
      <w:b w:val="1"/>
      <w:sz w:val="26"/>
    </w:rPr>
  </w:style>
  <w:style w:styleId="Style_45_ch" w:type="character">
    <w:name w:val="Heading 4 Char"/>
    <w:basedOn w:val="Style_13_ch"/>
    <w:link w:val="Style_45"/>
    <w:rPr>
      <w:rFonts w:ascii="Liberation Sans" w:hAnsi="Liberation Sans"/>
      <w:b w:val="1"/>
      <w:sz w:val="26"/>
    </w:rPr>
  </w:style>
  <w:style w:styleId="Style_46" w:type="paragraph">
    <w:name w:val="Heading 5 Char"/>
    <w:basedOn w:val="Style_13"/>
    <w:link w:val="Style_46_ch"/>
    <w:rPr>
      <w:rFonts w:ascii="Liberation Sans" w:hAnsi="Liberation Sans"/>
      <w:b w:val="1"/>
      <w:sz w:val="24"/>
    </w:rPr>
  </w:style>
  <w:style w:styleId="Style_46_ch" w:type="character">
    <w:name w:val="Heading 5 Char"/>
    <w:basedOn w:val="Style_13_ch"/>
    <w:link w:val="Style_46"/>
    <w:rPr>
      <w:rFonts w:ascii="Liberation Sans" w:hAnsi="Liberation Sans"/>
      <w:b w:val="1"/>
      <w:sz w:val="24"/>
    </w:rPr>
  </w:style>
  <w:style w:styleId="Style_47" w:type="paragraph">
    <w:name w:val="toc 8"/>
    <w:next w:val="Style_2"/>
    <w:link w:val="Style_47_ch"/>
    <w:uiPriority w:val="39"/>
    <w:pPr>
      <w:ind w:firstLine="0" w:left="1400"/>
    </w:pPr>
    <w:rPr>
      <w:rFonts w:ascii="XO Thames" w:hAnsi="XO Thames"/>
      <w:sz w:val="28"/>
    </w:rPr>
  </w:style>
  <w:style w:styleId="Style_47_ch" w:type="character">
    <w:name w:val="toc 8"/>
    <w:link w:val="Style_47"/>
    <w:rPr>
      <w:rFonts w:ascii="XO Thames" w:hAnsi="XO Thames"/>
      <w:sz w:val="28"/>
    </w:rPr>
  </w:style>
  <w:style w:styleId="Style_48" w:type="paragraph">
    <w:name w:val="Balloon Text"/>
    <w:basedOn w:val="Style_2"/>
    <w:link w:val="Style_48_ch"/>
    <w:pPr>
      <w:spacing w:after="0" w:line="240" w:lineRule="auto"/>
      <w:ind/>
    </w:pPr>
    <w:rPr>
      <w:rFonts w:ascii="Segoe UI" w:hAnsi="Segoe UI"/>
      <w:sz w:val="18"/>
    </w:rPr>
  </w:style>
  <w:style w:styleId="Style_48_ch" w:type="character">
    <w:name w:val="Balloon Text"/>
    <w:basedOn w:val="Style_2_ch"/>
    <w:link w:val="Style_48"/>
    <w:rPr>
      <w:rFonts w:ascii="Segoe UI" w:hAnsi="Segoe UI"/>
      <w:sz w:val="18"/>
    </w:rPr>
  </w:style>
  <w:style w:styleId="Style_49" w:type="paragraph">
    <w:name w:val="toc 5"/>
    <w:next w:val="Style_2"/>
    <w:link w:val="Style_49_ch"/>
    <w:uiPriority w:val="39"/>
    <w:pPr>
      <w:ind w:firstLine="0" w:left="800"/>
    </w:pPr>
    <w:rPr>
      <w:rFonts w:ascii="XO Thames" w:hAnsi="XO Thames"/>
      <w:sz w:val="28"/>
    </w:rPr>
  </w:style>
  <w:style w:styleId="Style_49_ch" w:type="character">
    <w:name w:val="toc 5"/>
    <w:link w:val="Style_49"/>
    <w:rPr>
      <w:rFonts w:ascii="XO Thames" w:hAnsi="XO Thames"/>
      <w:sz w:val="28"/>
    </w:rPr>
  </w:style>
  <w:style w:styleId="Style_50" w:type="paragraph">
    <w:name w:val="Heading 2 Char"/>
    <w:basedOn w:val="Style_13"/>
    <w:link w:val="Style_50_ch"/>
    <w:rPr>
      <w:rFonts w:ascii="Liberation Sans" w:hAnsi="Liberation Sans"/>
      <w:sz w:val="34"/>
    </w:rPr>
  </w:style>
  <w:style w:styleId="Style_50_ch" w:type="character">
    <w:name w:val="Heading 2 Char"/>
    <w:basedOn w:val="Style_13_ch"/>
    <w:link w:val="Style_50"/>
    <w:rPr>
      <w:rFonts w:ascii="Liberation Sans" w:hAnsi="Liberation Sans"/>
      <w:sz w:val="34"/>
    </w:rPr>
  </w:style>
  <w:style w:styleId="Style_51" w:type="paragraph">
    <w:name w:val="Plain Text"/>
    <w:basedOn w:val="Style_2"/>
    <w:link w:val="Style_51_ch"/>
    <w:pPr>
      <w:spacing w:after="0" w:line="240" w:lineRule="auto"/>
      <w:ind/>
    </w:pPr>
    <w:rPr>
      <w:rFonts w:ascii="Calibri" w:hAnsi="Calibri"/>
    </w:rPr>
  </w:style>
  <w:style w:styleId="Style_51_ch" w:type="character">
    <w:name w:val="Plain Text"/>
    <w:basedOn w:val="Style_2_ch"/>
    <w:link w:val="Style_51"/>
    <w:rPr>
      <w:rFonts w:ascii="Calibri" w:hAnsi="Calibri"/>
    </w:rPr>
  </w:style>
  <w:style w:styleId="Style_52" w:type="paragraph">
    <w:name w:val="Caption"/>
    <w:basedOn w:val="Style_2"/>
    <w:next w:val="Style_2"/>
    <w:link w:val="Style_52_ch"/>
    <w:pPr>
      <w:spacing w:line="276" w:lineRule="auto"/>
      <w:ind/>
    </w:pPr>
    <w:rPr>
      <w:b w:val="1"/>
      <w:color w:themeColor="accent1" w:val="5B9BD5"/>
      <w:sz w:val="18"/>
    </w:rPr>
  </w:style>
  <w:style w:styleId="Style_52_ch" w:type="character">
    <w:name w:val="Caption"/>
    <w:basedOn w:val="Style_2_ch"/>
    <w:link w:val="Style_52"/>
    <w:rPr>
      <w:b w:val="1"/>
      <w:color w:themeColor="accent1" w:val="5B9BD5"/>
      <w:sz w:val="18"/>
    </w:rPr>
  </w:style>
  <w:style w:styleId="Style_53" w:type="paragraph">
    <w:name w:val="Subtitle Char"/>
    <w:basedOn w:val="Style_13"/>
    <w:link w:val="Style_53_ch"/>
    <w:rPr>
      <w:sz w:val="24"/>
    </w:rPr>
  </w:style>
  <w:style w:styleId="Style_53_ch" w:type="character">
    <w:name w:val="Subtitle Char"/>
    <w:basedOn w:val="Style_13_ch"/>
    <w:link w:val="Style_53"/>
    <w:rPr>
      <w:sz w:val="24"/>
    </w:rPr>
  </w:style>
  <w:style w:styleId="Style_54" w:type="paragraph">
    <w:name w:val="Subtitle"/>
    <w:next w:val="Style_2"/>
    <w:link w:val="Style_5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4_ch" w:type="character">
    <w:name w:val="Subtitle"/>
    <w:link w:val="Style_54"/>
    <w:rPr>
      <w:rFonts w:ascii="XO Thames" w:hAnsi="XO Thames"/>
      <w:i w:val="1"/>
      <w:sz w:val="24"/>
    </w:rPr>
  </w:style>
  <w:style w:styleId="Style_55" w:type="paragraph">
    <w:name w:val="Обычный1"/>
    <w:link w:val="Style_55_ch"/>
  </w:style>
  <w:style w:styleId="Style_55_ch" w:type="character">
    <w:name w:val="Обычный1"/>
    <w:link w:val="Style_55"/>
  </w:style>
  <w:style w:styleId="Style_56" w:type="paragraph">
    <w:name w:val="Caption Char"/>
    <w:basedOn w:val="Style_13"/>
    <w:link w:val="Style_56_ch"/>
    <w:rPr>
      <w:b w:val="1"/>
      <w:color w:themeColor="accent1" w:val="5B9BD5"/>
      <w:sz w:val="18"/>
    </w:rPr>
  </w:style>
  <w:style w:styleId="Style_56_ch" w:type="character">
    <w:name w:val="Caption Char"/>
    <w:basedOn w:val="Style_13_ch"/>
    <w:link w:val="Style_56"/>
    <w:rPr>
      <w:b w:val="1"/>
      <w:color w:themeColor="accent1" w:val="5B9BD5"/>
      <w:sz w:val="18"/>
    </w:rPr>
  </w:style>
  <w:style w:styleId="Style_57" w:type="paragraph">
    <w:name w:val="Title"/>
    <w:next w:val="Style_2"/>
    <w:link w:val="Style_5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7_ch" w:type="character">
    <w:name w:val="Title"/>
    <w:link w:val="Style_57"/>
    <w:rPr>
      <w:rFonts w:ascii="XO Thames" w:hAnsi="XO Thames"/>
      <w:b w:val="1"/>
      <w:caps w:val="1"/>
      <w:sz w:val="40"/>
    </w:rPr>
  </w:style>
  <w:style w:styleId="Style_58" w:type="paragraph">
    <w:name w:val="heading 4"/>
    <w:next w:val="Style_2"/>
    <w:link w:val="Style_5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8_ch" w:type="character">
    <w:name w:val="heading 4"/>
    <w:link w:val="Style_58"/>
    <w:rPr>
      <w:rFonts w:ascii="XO Thames" w:hAnsi="XO Thames"/>
      <w:b w:val="1"/>
      <w:sz w:val="24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59" w:type="paragraph">
    <w:name w:val="heading 2"/>
    <w:next w:val="Style_2"/>
    <w:link w:val="Style_5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9_ch" w:type="character">
    <w:name w:val="heading 2"/>
    <w:link w:val="Style_59"/>
    <w:rPr>
      <w:rFonts w:ascii="XO Thames" w:hAnsi="XO Thames"/>
      <w:b w:val="1"/>
      <w:sz w:val="28"/>
    </w:rPr>
  </w:style>
  <w:style w:styleId="Style_60" w:type="paragraph">
    <w:name w:val="Endnote"/>
    <w:basedOn w:val="Style_2"/>
    <w:link w:val="Style_60_ch"/>
    <w:pPr>
      <w:spacing w:after="0" w:line="240" w:lineRule="auto"/>
      <w:ind/>
    </w:pPr>
    <w:rPr>
      <w:sz w:val="20"/>
    </w:rPr>
  </w:style>
  <w:style w:styleId="Style_60_ch" w:type="character">
    <w:name w:val="Endnote"/>
    <w:basedOn w:val="Style_2_ch"/>
    <w:link w:val="Style_60"/>
    <w:rPr>
      <w:sz w:val="20"/>
    </w:rPr>
  </w:style>
  <w:style w:styleId="Style_61" w:type="paragraph">
    <w:name w:val="heading 6"/>
    <w:basedOn w:val="Style_2"/>
    <w:next w:val="Style_2"/>
    <w:link w:val="Style_61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1_ch" w:type="character">
    <w:name w:val="heading 6"/>
    <w:basedOn w:val="Style_2_ch"/>
    <w:link w:val="Style_61"/>
    <w:rPr>
      <w:rFonts w:ascii="Liberation Sans" w:hAnsi="Liberation Sans"/>
      <w:b w:val="1"/>
      <w:sz w:val="22"/>
    </w:rPr>
  </w:style>
  <w:style w:styleId="Style_62" w:type="paragraph">
    <w:name w:val="endnote reference"/>
    <w:basedOn w:val="Style_13"/>
    <w:link w:val="Style_62_ch"/>
    <w:rPr>
      <w:vertAlign w:val="superscript"/>
    </w:rPr>
  </w:style>
  <w:style w:styleId="Style_62_ch" w:type="character">
    <w:name w:val="endnote reference"/>
    <w:basedOn w:val="Style_13_ch"/>
    <w:link w:val="Style_62"/>
    <w:rPr>
      <w:vertAlign w:val="superscript"/>
    </w:rPr>
  </w:style>
  <w:style w:styleId="Style_63" w:type="paragraph">
    <w:name w:val="Endnote"/>
    <w:basedOn w:val="Style_2"/>
    <w:link w:val="Style_63_ch"/>
    <w:pPr>
      <w:spacing w:after="0" w:line="240" w:lineRule="auto"/>
      <w:ind/>
    </w:pPr>
    <w:rPr>
      <w:sz w:val="20"/>
    </w:rPr>
  </w:style>
  <w:style w:styleId="Style_63_ch" w:type="character">
    <w:name w:val="Endnote"/>
    <w:basedOn w:val="Style_2_ch"/>
    <w:link w:val="Style_63"/>
    <w:rPr>
      <w:sz w:val="20"/>
    </w:rPr>
  </w:style>
  <w:style w:styleId="Style_64" w:type="table">
    <w:name w:val="Grid Table 3 - Accent 6"/>
    <w:basedOn w:val="Style_3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65" w:type="table">
    <w:name w:val="Bordered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66" w:type="table">
    <w:name w:val="List Table 4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67" w:type="table">
    <w:name w:val="Plain Table 1"/>
    <w:basedOn w:val="Style_3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Grid Table 6 Colorful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9" w:type="table">
    <w:name w:val="List Table 1 Light - Accent 1"/>
    <w:basedOn w:val="Style_3"/>
    <w:pPr>
      <w:spacing w:after="0" w:line="240" w:lineRule="auto"/>
      <w:ind/>
    </w:pPr>
    <w:tblPr>
      <w:tblInd w:type="dxa" w:w="0"/>
    </w:tblPr>
  </w:style>
  <w:style w:styleId="Style_70" w:type="table">
    <w:name w:val="List Table 1 Light - Accent 5"/>
    <w:basedOn w:val="Style_3"/>
    <w:pPr>
      <w:spacing w:after="0" w:line="240" w:lineRule="auto"/>
      <w:ind/>
    </w:pPr>
    <w:tblPr>
      <w:tblInd w:type="dxa" w:w="0"/>
    </w:tblPr>
  </w:style>
  <w:style w:styleId="Style_71" w:type="table">
    <w:name w:val="Bordered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2" w:type="table">
    <w:name w:val="Grid Table 6 Colorful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3" w:type="table">
    <w:name w:val="Grid Table 5 Dark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4" w:type="table">
    <w:name w:val="List Table 6 Colorful - Accent 1"/>
    <w:basedOn w:val="Style_3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75" w:type="table">
    <w:name w:val="Grid Table 6 Colorful"/>
    <w:basedOn w:val="Style_3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6" w:type="table">
    <w:name w:val="Plain Table 5"/>
    <w:basedOn w:val="Style_3"/>
    <w:pPr>
      <w:spacing w:after="0" w:line="240" w:lineRule="auto"/>
      <w:ind/>
    </w:pPr>
    <w:tblPr>
      <w:tblInd w:type="dxa" w:w="0"/>
    </w:tblPr>
  </w:style>
  <w:style w:styleId="Style_77" w:type="table">
    <w:name w:val="List Table 1 Light - Accent 3"/>
    <w:basedOn w:val="Style_3"/>
    <w:pPr>
      <w:spacing w:after="0" w:line="240" w:lineRule="auto"/>
      <w:ind/>
    </w:pPr>
    <w:tblPr>
      <w:tblInd w:type="dxa" w:w="0"/>
    </w:tblPr>
  </w:style>
  <w:style w:styleId="Style_78" w:type="table">
    <w:name w:val="List Table 4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79" w:type="table">
    <w:name w:val="List Table 7 Colorful - Accent 2"/>
    <w:basedOn w:val="Style_3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80" w:type="table">
    <w:name w:val="List Table 3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1" w:type="table">
    <w:name w:val="List Table 5 Dark - Accent 6"/>
    <w:basedOn w:val="Style_3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82" w:type="table">
    <w:name w:val="Grid Table 3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3" w:type="table">
    <w:name w:val="List Table 7 Colorful - Accent 1"/>
    <w:basedOn w:val="Style_3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84" w:type="table">
    <w:name w:val="Lined - Accent 6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85" w:type="table">
    <w:name w:val="Grid Table 4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86" w:type="table">
    <w:name w:val="Grid Table 2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7" w:type="table">
    <w:name w:val="List Table 6 Colorful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88" w:type="table">
    <w:name w:val="Bordered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9" w:type="table">
    <w:name w:val="Bordered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0" w:type="table">
    <w:name w:val="Lined - Accent 1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91" w:type="table">
    <w:name w:val="List Table 3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92" w:type="table">
    <w:name w:val="Grid Table 1 Light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3" w:type="table">
    <w:name w:val="Grid Table 6 Colorful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4" w:type="table">
    <w:name w:val="Grid Table 2"/>
    <w:basedOn w:val="Style_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5" w:type="table">
    <w:name w:val="Grid Table 1 Light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6" w:type="table">
    <w:name w:val="Grid Table 4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97" w:type="table">
    <w:name w:val="Сетка таблицы2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8" w:type="table">
    <w:name w:val="Lined - Accent 4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99" w:type="table">
    <w:name w:val="Grid Table 3 - Accent 5"/>
    <w:basedOn w:val="Style_3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0" w:type="table">
    <w:name w:val="List Table 3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01" w:type="table">
    <w:name w:val="Grid Table 7 Colorful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2" w:type="table">
    <w:name w:val="List Table 5 Dark - Accent 2"/>
    <w:basedOn w:val="Style_3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3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4" w:type="table">
    <w:name w:val="Grid Table 6 Colorful - Accent 5"/>
    <w:basedOn w:val="Style_3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5" w:type="table">
    <w:name w:val="Lined - Accent 5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06" w:type="table">
    <w:name w:val="Lined - Accent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07" w:type="table">
    <w:name w:val="Grid Table 4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8" w:type="table">
    <w:name w:val="List Table 6 Colorful"/>
    <w:basedOn w:val="Style_3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09" w:type="table">
    <w:name w:val="List Table 3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0" w:type="table">
    <w:name w:val="List Table 7 Colorful - Accent 6"/>
    <w:basedOn w:val="Style_3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11" w:type="table">
    <w:name w:val="List Table 3 - Accent 1"/>
    <w:basedOn w:val="Style_3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12" w:type="table">
    <w:name w:val="Grid Table 5 Dark- Accent 1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Lined - Accent 2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14" w:type="table">
    <w:name w:val="List Table 2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15" w:type="table">
    <w:name w:val="Bordered &amp; Lined - Accent 3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16" w:type="table">
    <w:name w:val="Grid Table 7 Colorful - Accent 6"/>
    <w:basedOn w:val="Style_3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7" w:type="table">
    <w:name w:val="Grid Table 5 Dark - Accent 5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8" w:type="table">
    <w:name w:val="Grid Table 2 - Accent 5"/>
    <w:basedOn w:val="Style_3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19" w:type="table">
    <w:name w:val="List Table 7 Colorful - Accent 3"/>
    <w:basedOn w:val="Style_3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20" w:type="table">
    <w:name w:val="Grid Table 1 Light"/>
    <w:basedOn w:val="Style_3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21" w:type="table">
    <w:name w:val="Grid Table 1 Light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2" w:type="table">
    <w:name w:val="Table Grid Light"/>
    <w:basedOn w:val="Style_3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Grid Table 2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4" w:type="table">
    <w:name w:val="List Table 6 Colorful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25" w:type="table">
    <w:name w:val="Bordered &amp; Lined - Accent 1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26" w:type="table">
    <w:name w:val="Plain Table 2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List Table 3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28" w:type="table">
    <w:name w:val="List Table 7 Colorful"/>
    <w:basedOn w:val="Style_3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29" w:type="table">
    <w:name w:val="Grid Table 6 Colorful - Accent 6"/>
    <w:basedOn w:val="Style_3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0" w:type="table">
    <w:name w:val="Grid Table 7 Colorful - Accent 5"/>
    <w:basedOn w:val="Style_3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1" w:type="table">
    <w:name w:val="Bordered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2" w:type="table">
    <w:name w:val="List Table 5 Dark - Accent 4"/>
    <w:basedOn w:val="Style_3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33" w:type="table">
    <w:name w:val="Grid Table 4"/>
    <w:basedOn w:val="Style_3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34" w:type="table">
    <w:name w:val="List Table 2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35" w:type="table">
    <w:name w:val="List Table 6 Colorful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36" w:type="table">
    <w:name w:val="Grid Table 1 Light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7" w:type="table">
    <w:name w:val="Grid Table 7 Colorful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8" w:type="table">
    <w:name w:val="Bordered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9" w:type="table">
    <w:name w:val="Grid Table 6 Colorful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0" w:type="table">
    <w:name w:val="Bordered &amp; Lined - Accent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1" w:type="table">
    <w:name w:val="List Table 4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2" w:type="table">
    <w:name w:val="Grid Table 7 Colorful"/>
    <w:basedOn w:val="Style_3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3" w:type="table">
    <w:name w:val="Grid Table 3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4" w:type="table">
    <w:name w:val="Grid Table 7 Colorful - Accent 1"/>
    <w:basedOn w:val="Style_3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5" w:type="table">
    <w:name w:val="List Table 5 Dark - Accent 3"/>
    <w:basedOn w:val="Style_3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46" w:type="table">
    <w:name w:val="Grid Table 1 Light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7" w:type="table">
    <w:name w:val="Bordered"/>
    <w:basedOn w:val="Style_3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8" w:type="table">
    <w:name w:val="Grid Table 4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49" w:type="table">
    <w:name w:val="Grid Table 2 - Accent 3"/>
    <w:basedOn w:val="Style_3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0" w:type="table">
    <w:name w:val="List Table 1 Light"/>
    <w:basedOn w:val="Style_3"/>
    <w:pPr>
      <w:spacing w:after="0" w:line="240" w:lineRule="auto"/>
      <w:ind/>
    </w:pPr>
    <w:tblPr>
      <w:tblInd w:type="dxa" w:w="0"/>
    </w:tblPr>
  </w:style>
  <w:style w:styleId="Style_151" w:type="table">
    <w:name w:val="Grid Table 5 Dark - Accent 6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2" w:type="table">
    <w:name w:val="List Table 2 - Accent 6"/>
    <w:basedOn w:val="Style_3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53" w:type="table">
    <w:name w:val="List Table 2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54" w:type="table">
    <w:name w:val="List Table 6 Colorful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55" w:type="table">
    <w:name w:val="Grid Table 2 - Accent 6"/>
    <w:basedOn w:val="Style_3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6" w:type="table">
    <w:name w:val="Grid Table 4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57" w:type="table">
    <w:name w:val="List Table 4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58" w:type="table">
    <w:name w:val="Bordered &amp; Lined - Accent 6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59" w:type="table">
    <w:name w:val="List Table 4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60" w:type="table">
    <w:name w:val="Grid Table 4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1" w:type="table">
    <w:name w:val="List Table 5 Dark - Accent 5"/>
    <w:basedOn w:val="Style_3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62" w:type="table">
    <w:name w:val="List Table 5 Dark - Accent 1"/>
    <w:basedOn w:val="Style_3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63" w:type="table">
    <w:name w:val="Grid Table 3 - Accent 2"/>
    <w:basedOn w:val="Style_3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4" w:type="table">
    <w:name w:val="Grid Table 3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5" w:type="table">
    <w:name w:val="Grid Table 5 Dark - Accent 2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6" w:type="table">
    <w:name w:val="Bordered &amp; Lined - Accent 5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67" w:type="table">
    <w:name w:val="List Table 1 Light - Accent 4"/>
    <w:basedOn w:val="Style_3"/>
    <w:pPr>
      <w:spacing w:after="0" w:line="240" w:lineRule="auto"/>
      <w:ind/>
    </w:pPr>
    <w:tblPr>
      <w:tblInd w:type="dxa" w:w="0"/>
    </w:tblPr>
  </w:style>
  <w:style w:styleId="Style_168" w:type="table">
    <w:name w:val="Сетка таблицы1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69" w:type="table">
    <w:name w:val="Grid Table 1 Light - Accent 4"/>
    <w:basedOn w:val="Style_3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0" w:type="table">
    <w:name w:val="Lined - Accent 3"/>
    <w:basedOn w:val="Style_3"/>
    <w:pPr>
      <w:spacing w:after="0" w:line="240" w:lineRule="auto"/>
      <w:ind/>
    </w:pPr>
    <w:rPr>
      <w:color w:val="404040"/>
    </w:rPr>
    <w:tblPr>
      <w:tblInd w:type="dxa" w:w="0"/>
    </w:tblPr>
  </w:style>
  <w:style w:styleId="Style_171" w:type="table">
    <w:name w:val="Plain Table 3"/>
    <w:basedOn w:val="Style_3"/>
    <w:pPr>
      <w:spacing w:after="0" w:line="240" w:lineRule="auto"/>
      <w:ind/>
    </w:pPr>
    <w:tblPr>
      <w:tblInd w:type="dxa" w:w="0"/>
    </w:tblPr>
  </w:style>
  <w:style w:styleId="Style_172" w:type="table">
    <w:name w:val="Grid Table 3"/>
    <w:basedOn w:val="Style_3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Bordered &amp; Lined - Accent 4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74" w:type="table">
    <w:name w:val="List Table 4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75" w:type="table">
    <w:name w:val="Grid Table 2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6" w:type="table">
    <w:name w:val="List Table 6 Colorful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77" w:type="table">
    <w:name w:val="Plain Table 4"/>
    <w:basedOn w:val="Style_3"/>
    <w:pPr>
      <w:spacing w:after="0" w:line="240" w:lineRule="auto"/>
      <w:ind/>
    </w:pPr>
    <w:tblPr>
      <w:tblInd w:type="dxa" w:w="0"/>
    </w:tblPr>
  </w:style>
  <w:style w:styleId="Style_178" w:type="table">
    <w:name w:val="Grid Table 7 Colorful - Accent 4"/>
    <w:basedOn w:val="Style_3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9" w:type="table">
    <w:name w:val="List Table 2"/>
    <w:basedOn w:val="Style_3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80" w:type="table">
    <w:name w:val="List Table 2 - Accent 1"/>
    <w:basedOn w:val="Style_3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81" w:type="table">
    <w:name w:val="List Table 7 Colorful - Accent 5"/>
    <w:basedOn w:val="Style_3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82" w:type="table">
    <w:name w:val="List Table 1 Light - Accent 6"/>
    <w:basedOn w:val="Style_3"/>
    <w:pPr>
      <w:spacing w:after="0" w:line="240" w:lineRule="auto"/>
      <w:ind/>
    </w:pPr>
    <w:tblPr>
      <w:tblInd w:type="dxa" w:w="0"/>
    </w:tblPr>
  </w:style>
  <w:style w:styleId="Style_183" w:type="table">
    <w:name w:val="List Table 4 - Accent 5"/>
    <w:basedOn w:val="Style_3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84" w:type="table">
    <w:name w:val="Grid Table 5 Dark- Accent 4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5" w:type="table">
    <w:name w:val="List Table 3 - Accent 3"/>
    <w:basedOn w:val="Style_3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86" w:type="table">
    <w:name w:val="List Table 7 Colorful - Accent 4"/>
    <w:basedOn w:val="Style_3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87" w:type="table">
    <w:name w:val="Grid Table 5 Dark - Accent 3"/>
    <w:basedOn w:val="Style_3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8" w:type="table">
    <w:name w:val="List Table 1 Light - Accent 2"/>
    <w:basedOn w:val="Style_3"/>
    <w:pPr>
      <w:spacing w:after="0" w:line="240" w:lineRule="auto"/>
      <w:ind/>
    </w:pPr>
    <w:tblPr>
      <w:tblInd w:type="dxa" w:w="0"/>
    </w:tblPr>
  </w:style>
  <w:style w:styleId="Style_189" w:type="table">
    <w:name w:val="List Table 5 Dark"/>
    <w:basedOn w:val="Style_3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90" w:type="table">
    <w:name w:val="Bordered &amp; Lined - Accent 2"/>
    <w:basedOn w:val="Style_3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91" w:type="table">
    <w:name w:val="List Table 2 - Accent 2"/>
    <w:basedOn w:val="Style_3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2026-09-30T02:01:23Z</dcterms:modified>
</cp:coreProperties>
</file>