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9965565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647699" cy="8077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rotation:0;" wrapcoords="0 0 0 96699 97060 96699 97060 0 0 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/>
      <w:r/>
    </w:p>
    <w:p>
      <w:r>
        <w:rPr>
          <w:rFonts w:ascii="Times New Roman" w:hAnsi="Times New Roman"/>
          <w:sz w:val="32"/>
          <w:lang w:val="en-US"/>
        </w:rPr>
      </w:r>
      <w:r/>
    </w:p>
    <w:p>
      <w:pPr>
        <w:pStyle w:val="632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32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632"/>
        <w:jc w:val="center"/>
        <w:spacing w:before="0" w:after="0" w:line="240" w:lineRule="auto"/>
      </w:pPr>
      <w:r>
        <w:rPr>
          <w:rFonts w:ascii="Times New Roman" w:hAnsi="Times New Roman"/>
          <w:b/>
          <w:sz w:val="28"/>
          <w:lang w:val="ru-RU"/>
        </w:rPr>
        <w:t xml:space="preserve">МИНИСТЕРСТВО ОБРАЗОВАНИЯ</w:t>
      </w:r>
      <w:r/>
    </w:p>
    <w:p>
      <w:pPr>
        <w:pStyle w:val="632"/>
        <w:jc w:val="center"/>
        <w:spacing w:before="0" w:after="0" w:line="240" w:lineRule="auto"/>
      </w:pPr>
      <w:r>
        <w:rPr>
          <w:rFonts w:ascii="Times New Roman" w:hAnsi="Times New Roman"/>
          <w:b/>
          <w:sz w:val="28"/>
          <w:lang w:val="ru-RU"/>
        </w:rPr>
        <w:t xml:space="preserve">КАМЧАТСКОГО КРАЯ</w:t>
      </w:r>
      <w:r/>
    </w:p>
    <w:p>
      <w:pPr>
        <w:pStyle w:val="632"/>
        <w:jc w:val="center"/>
        <w:spacing w:before="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632"/>
        <w:jc w:val="center"/>
        <w:spacing w:before="0" w:after="0" w:line="240" w:lineRule="auto"/>
      </w:pPr>
      <w:r>
        <w:rPr>
          <w:rFonts w:ascii="Times New Roman" w:hAnsi="Times New Roman"/>
          <w:b/>
          <w:sz w:val="28"/>
          <w:lang w:val="ru-RU"/>
        </w:rPr>
        <w:t xml:space="preserve">ПРИКАЗ</w:t>
      </w:r>
      <w:r/>
    </w:p>
    <w:p>
      <w:pPr>
        <w:pStyle w:val="632"/>
        <w:jc w:val="center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32"/>
        <w:ind w:left="0" w:right="0" w:firstLine="709"/>
        <w:jc w:val="center"/>
        <w:spacing w:before="0"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Style w:val="1018"/>
        <w:tblW w:w="0" w:type="auto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87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pStyle w:val="632"/>
              <w:ind w:left="142" w:right="0" w:hanging="142"/>
              <w:jc w:val="left"/>
              <w:spacing w:before="0" w:after="0" w:line="240" w:lineRule="auto"/>
              <w:widowControl/>
              <w:rPr>
                <w:sz w:val="22"/>
              </w:rPr>
            </w:pPr>
            <w:r/>
            <w:bookmarkStart w:id="1" w:name="REGNUMDATESTAMP"/>
            <w:r>
              <w:rPr>
                <w:rFonts w:ascii="Times New Roman" w:hAnsi="Times New Roman"/>
                <w:color w:val="ffffff"/>
                <w:spacing w:val="0"/>
                <w:sz w:val="24"/>
                <w:lang w:val="ru-RU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pacing w:val="0"/>
                <w:sz w:val="20"/>
                <w:lang w:val="ru-RU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pacing w:val="0"/>
                <w:sz w:val="24"/>
                <w:lang w:val="ru-RU"/>
              </w:rPr>
              <w:t xml:space="preserve">]</w:t>
            </w:r>
            <w:bookmarkEnd w:id="1"/>
            <w:r/>
            <w:r>
              <w:rPr>
                <w:sz w:val="22"/>
              </w:rPr>
            </w:r>
          </w:p>
        </w:tc>
      </w:tr>
      <w:tr>
        <w:tblPrEx/>
        <w:trPr>
          <w:trHeight w:val="247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pStyle w:val="632"/>
              <w:ind w:left="0" w:right="0" w:firstLine="0"/>
              <w:jc w:val="center"/>
              <w:spacing w:before="0" w:after="0" w:line="240" w:lineRule="auto"/>
              <w:widowControl/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  <w:lang w:val="ru-RU"/>
              </w:rPr>
              <w:t xml:space="preserve">г. Петропавловск-Камчатский</w:t>
            </w:r>
            <w:r>
              <w:rPr>
                <w:sz w:val="22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pStyle w:val="632"/>
              <w:ind w:left="0" w:right="0" w:firstLine="0"/>
              <w:jc w:val="both"/>
              <w:spacing w:before="0" w:after="0" w:line="240" w:lineRule="auto"/>
              <w:widowControl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632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979"/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020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05" w:type="dxa"/>
            <w:textDirection w:val="lrTb"/>
            <w:noWrap w:val="false"/>
          </w:tcPr>
          <w:p>
            <w:pPr>
              <w:pStyle w:val="632"/>
              <w:ind w:left="30" w:right="0" w:firstLine="0"/>
              <w:jc w:val="center"/>
              <w:spacing w:before="0" w:after="0" w:line="240" w:lineRule="auto"/>
              <w:widowControl/>
              <w:rPr>
                <w:sz w:val="22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sz w:val="28"/>
                <w:lang w:val="ru-RU"/>
              </w:rPr>
              <w:t xml:space="preserve">О внесении изменения в приложение 2 к приказу Министерства образования Камчатского края от 18.02.2026 № 4-Н «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 xml:space="preserve">Об утверждении порядка приема на обучение по образовательным программам среднего профессионального образования на базе основного общего образования в краевые государственные образовательные организации </w:t>
            </w:r>
            <w:r>
              <w:rPr>
                <w:rFonts w:ascii="Times New Roman" w:hAnsi="Times New Roman"/>
                <w:b/>
                <w:color w:val="000000"/>
                <w:spacing w:val="0"/>
                <w:sz w:val="28"/>
                <w:lang w:val="ru-RU"/>
              </w:rPr>
              <w:t xml:space="preserve">в период проведения эксперимента по расширению доступности среднего профессионального образования</w:t>
            </w:r>
            <w:r>
              <w:rPr>
                <w:rFonts w:ascii="Times New Roman" w:hAnsi="Times New Roman"/>
                <w:b/>
                <w:color w:val="000000"/>
                <w:spacing w:val="0"/>
                <w:sz w:val="28"/>
                <w:lang w:val="ru-RU"/>
              </w:rPr>
              <w:t xml:space="preserve">»</w:t>
            </w:r>
            <w:r>
              <w:rPr>
                <w:sz w:val="22"/>
              </w:rPr>
            </w:r>
          </w:p>
        </w:tc>
      </w:tr>
    </w:tbl>
    <w:p>
      <w:pPr>
        <w:pStyle w:val="632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32"/>
        <w:ind w:left="-709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32"/>
        <w:ind w:left="0" w:right="0" w:firstLine="709"/>
        <w:jc w:val="both"/>
        <w:spacing w:before="0" w:after="0" w:line="240" w:lineRule="auto"/>
      </w:pPr>
      <w:r>
        <w:rPr>
          <w:rFonts w:ascii="Times New Roman" w:hAnsi="Times New Roman"/>
          <w:sz w:val="28"/>
          <w:lang w:val="ru-RU"/>
        </w:rPr>
        <w:t xml:space="preserve">ПРИКАЗЫВАЮ:</w:t>
      </w:r>
      <w:r/>
    </w:p>
    <w:p>
      <w:pPr>
        <w:pStyle w:val="632"/>
        <w:ind w:left="0" w:right="0"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32"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/>
          <w:b w:val="0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1. Внести в приложение 2 к приказу </w:t>
      </w:r>
      <w:r>
        <w:rPr>
          <w:rFonts w:ascii="Times New Roman" w:hAnsi="Times New Roman"/>
          <w:b w:val="0"/>
          <w:color w:val="000000"/>
          <w:spacing w:val="0"/>
          <w:sz w:val="28"/>
          <w:lang w:val="ru-RU"/>
        </w:rPr>
        <w:t xml:space="preserve">М</w:t>
      </w:r>
      <w:r>
        <w:rPr>
          <w:rFonts w:ascii="Times New Roman" w:hAnsi="Times New Roman"/>
          <w:b w:val="0"/>
          <w:color w:val="000000"/>
          <w:spacing w:val="0"/>
          <w:sz w:val="28"/>
          <w:lang w:val="ru-RU"/>
        </w:rPr>
        <w:t xml:space="preserve">и</w:t>
      </w:r>
      <w:r>
        <w:rPr>
          <w:rFonts w:ascii="Times New Roman" w:hAnsi="Times New Roman"/>
          <w:b w:val="0"/>
          <w:color w:val="000000"/>
          <w:spacing w:val="0"/>
          <w:sz w:val="28"/>
          <w:lang w:val="ru-RU"/>
        </w:rPr>
        <w:t xml:space="preserve">нистерства образования Камчатского края </w:t>
      </w:r>
      <w:r>
        <w:rPr>
          <w:rFonts w:ascii="Times New Roman" w:hAnsi="Times New Roman"/>
          <w:b w:val="0"/>
          <w:color w:val="000000"/>
          <w:spacing w:val="0"/>
          <w:sz w:val="28"/>
          <w:lang w:val="ru-RU"/>
        </w:rPr>
        <w:t xml:space="preserve">от 18.02.2026 № 4-Н «Об утверждении порядка приема на обучение по образовательным программам среднего профессионального образования на базе основного общего образования в краевые государственные образовательные орга</w:t>
      </w:r>
      <w:r>
        <w:rPr>
          <w:rFonts w:ascii="Times New Roman" w:hAnsi="Times New Roman"/>
          <w:b w:val="0"/>
          <w:color w:val="000000"/>
          <w:spacing w:val="0"/>
          <w:sz w:val="28"/>
          <w:lang w:val="ru-RU"/>
        </w:rPr>
        <w:t xml:space="preserve">низации в период проведения эксперимента по расширению доступности среднего профессионального образования»</w:t>
      </w:r>
      <w:r>
        <w:rPr>
          <w:rFonts w:ascii="Times New Roman" w:hAnsi="Times New Roman"/>
          <w:color w:val="000000"/>
          <w:sz w:val="28"/>
          <w:lang w:val="ru-RU"/>
        </w:rPr>
        <w:t xml:space="preserve"> изменение, изложив его</w:t>
      </w:r>
      <w:r>
        <w:rPr>
          <w:rFonts w:ascii="Times New Roman" w:hAnsi="Times New Roman"/>
          <w:b w:val="0"/>
          <w:color w:val="000000"/>
          <w:spacing w:val="0"/>
          <w:sz w:val="28"/>
          <w:lang w:val="ru-RU"/>
        </w:rPr>
        <w:t xml:space="preserve"> в редакции согласно приложению к настоящему приказу.</w:t>
      </w:r>
      <w:r>
        <w:rPr>
          <w:rFonts w:ascii="Times New Roman" w:hAnsi="Times New Roman"/>
          <w:b w:val="0"/>
          <w:color w:val="000000"/>
          <w:spacing w:val="0"/>
          <w:sz w:val="28"/>
        </w:rPr>
      </w:r>
    </w:p>
    <w:p>
      <w:pPr>
        <w:pStyle w:val="632"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2. Настоящий приказ вступает в силу после дня его официального опубликования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>
        <w:rPr>
          <w:rFonts w:ascii="Times New Roman" w:hAnsi="Times New Roman"/>
          <w:sz w:val="28"/>
        </w:rPr>
      </w:r>
    </w:p>
    <w:p>
      <w:pPr>
        <w:ind w:left="0" w:right="0" w:firstLine="709"/>
        <w:jc w:val="both"/>
        <w:spacing w:before="0" w:after="0" w:line="240" w:lineRule="auto"/>
        <w:widowControl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right="0" w:firstLine="709"/>
        <w:jc w:val="both"/>
        <w:spacing w:before="0" w:after="0" w:line="240" w:lineRule="auto"/>
        <w:widowControl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right="0" w:firstLine="709"/>
        <w:jc w:val="both"/>
        <w:spacing w:before="0" w:after="0" w:line="240" w:lineRule="auto"/>
        <w:widowControl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1018"/>
        <w:tblW w:w="0" w:type="auto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73"/>
        <w:gridCol w:w="4396"/>
        <w:gridCol w:w="2836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2973" w:type="dxa"/>
            <w:textDirection w:val="lrTb"/>
            <w:noWrap w:val="false"/>
          </w:tcPr>
          <w:p>
            <w:pPr>
              <w:pStyle w:val="632"/>
              <w:ind w:left="0" w:right="27" w:firstLine="0"/>
              <w:jc w:val="left"/>
              <w:spacing w:before="0" w:after="0" w:line="240" w:lineRule="auto"/>
              <w:widowControl/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lang w:val="ru-RU"/>
              </w:rPr>
              <w:t xml:space="preserve">Министр</w:t>
            </w:r>
            <w:r>
              <w:rPr>
                <w:sz w:val="22"/>
              </w:rPr>
            </w:r>
          </w:p>
          <w:p>
            <w:pPr>
              <w:pStyle w:val="632"/>
              <w:ind w:left="30" w:right="27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4396" w:type="dxa"/>
            <w:textDirection w:val="lrTb"/>
            <w:noWrap w:val="false"/>
          </w:tcPr>
          <w:p>
            <w:pPr>
              <w:pStyle w:val="632"/>
              <w:ind w:left="0" w:right="0" w:firstLine="0"/>
              <w:jc w:val="left"/>
              <w:spacing w:before="0" w:after="0" w:line="240" w:lineRule="auto"/>
              <w:widowControl/>
              <w:rPr>
                <w:sz w:val="22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pacing w:val="0"/>
                <w:sz w:val="24"/>
                <w:lang w:val="ru-RU"/>
              </w:rPr>
              <w:t xml:space="preserve">[горизонтальный штамп подписи 1]</w:t>
            </w:r>
            <w:bookmarkEnd w:id="2"/>
            <w:r/>
            <w:r>
              <w:rPr>
                <w:sz w:val="22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2836" w:type="dxa"/>
            <w:textDirection w:val="lrTb"/>
            <w:noWrap w:val="false"/>
          </w:tcPr>
          <w:p>
            <w:pPr>
              <w:pStyle w:val="632"/>
              <w:ind w:left="0" w:right="0" w:firstLine="0"/>
              <w:jc w:val="right"/>
              <w:spacing w:before="0" w:after="0" w:line="240" w:lineRule="auto"/>
              <w:widowControl/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lang w:val="ru-RU"/>
              </w:rPr>
              <w:t xml:space="preserve">А.</w:t>
            </w:r>
            <w:r>
              <w:rPr>
                <w:rFonts w:ascii="Times New Roman" w:hAnsi="Times New Roman"/>
                <w:sz w:val="28"/>
                <w:lang w:val="ru-RU"/>
              </w:rPr>
              <w:t xml:space="preserve">А Захаровская</w:t>
            </w:r>
            <w:r>
              <w:rPr>
                <w:sz w:val="22"/>
              </w:rPr>
            </w:r>
          </w:p>
        </w:tc>
      </w:tr>
    </w:tbl>
    <w:p>
      <w:pPr>
        <w:ind w:left="5244" w:right="0" w:firstLine="0"/>
        <w:jc w:val="left"/>
        <w:spacing w:before="0" w:after="0" w:line="240" w:lineRule="auto"/>
        <w:widowControl w:val="off"/>
        <w:tabs>
          <w:tab w:val="left" w:pos="708" w:leader="none"/>
          <w:tab w:val="left" w:pos="1020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highlight w:val="none"/>
          <w:lang w:val="ru-RU"/>
        </w:rPr>
      </w:r>
      <w:r>
        <w:rPr>
          <w:rFonts w:ascii="Times New Roman" w:hAnsi="Times New Roman"/>
          <w:sz w:val="28"/>
          <w:highlight w:val="none"/>
          <w:lang w:val="ru-RU"/>
        </w:rPr>
      </w:r>
    </w:p>
    <w:p>
      <w:pPr>
        <w:pStyle w:val="632"/>
        <w:ind w:left="5244" w:right="0" w:firstLine="0"/>
        <w:jc w:val="left"/>
        <w:spacing w:before="0" w:after="0" w:line="240" w:lineRule="auto"/>
        <w:widowControl w:val="off"/>
        <w:tabs>
          <w:tab w:val="left" w:pos="708" w:leader="none"/>
          <w:tab w:val="left" w:pos="10205" w:leader="none"/>
        </w:tabs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Приложение к приказу </w:t>
      </w:r>
      <w:r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/>
          <w:sz w:val="28"/>
          <w:lang w:val="ru-RU"/>
        </w:rPr>
        <w:t xml:space="preserve">Министерства </w:t>
      </w:r>
      <w:r>
        <w:rPr>
          <w:rFonts w:ascii="Times New Roman" w:hAnsi="Times New Roman"/>
          <w:sz w:val="28"/>
          <w:lang w:val="ru-RU"/>
        </w:rPr>
        <w:t xml:space="preserve">образования </w:t>
      </w:r>
      <w:r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/>
          <w:sz w:val="28"/>
          <w:lang w:val="ru-RU"/>
        </w:rPr>
        <w:t xml:space="preserve">Камчатского края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tbl>
      <w:tblPr>
        <w:tblStyle w:val="979"/>
        <w:tblW w:w="0" w:type="auto"/>
        <w:tblInd w:w="5244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1984"/>
        <w:gridCol w:w="425"/>
        <w:gridCol w:w="1701"/>
      </w:tblGrid>
      <w:tr>
        <w:tblPrEx/>
        <w:trPr>
          <w:trHeight w:val="31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textDirection w:val="lrTb"/>
            <w:noWrap w:val="false"/>
          </w:tcPr>
          <w:p>
            <w:pPr>
              <w:pStyle w:val="632"/>
              <w:ind w:left="-65" w:right="0" w:firstLine="0"/>
              <w:jc w:val="left"/>
              <w:spacing w:before="0" w:after="60" w:line="240" w:lineRule="auto"/>
              <w:widowControl/>
              <w:tabs>
                <w:tab w:val="left" w:pos="708" w:leader="none"/>
                <w:tab w:val="left" w:pos="10205" w:leader="none"/>
              </w:tabs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lang w:val="ru-RU"/>
              </w:rPr>
              <w:t xml:space="preserve">от</w:t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84" w:type="dxa"/>
            <w:textDirection w:val="lrTb"/>
            <w:noWrap w:val="false"/>
          </w:tcPr>
          <w:p>
            <w:pPr>
              <w:pStyle w:val="632"/>
              <w:ind w:left="0" w:right="0" w:firstLine="0"/>
              <w:jc w:val="right"/>
              <w:spacing w:before="0" w:after="60" w:line="240" w:lineRule="auto"/>
              <w:widowControl/>
              <w:tabs>
                <w:tab w:val="left" w:pos="708" w:leader="none"/>
                <w:tab w:val="left" w:pos="10205" w:leader="none"/>
              </w:tabs>
              <w:rPr>
                <w:sz w:val="22"/>
              </w:rPr>
            </w:pPr>
            <w:r>
              <w:rPr>
                <w:rFonts w:ascii="Times New Roman" w:hAnsi="Times New Roman"/>
                <w:color w:val="ffffff" w:themeColor="background1"/>
                <w:spacing w:val="0"/>
                <w:sz w:val="28"/>
                <w:lang w:val="en-US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pacing w:val="0"/>
                <w:sz w:val="16"/>
                <w:lang w:val="en-US"/>
              </w:rPr>
              <w:t xml:space="preserve">EGDATESTAMP]</w:t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5" w:type="dxa"/>
            <w:textDirection w:val="lrTb"/>
            <w:noWrap w:val="false"/>
          </w:tcPr>
          <w:p>
            <w:pPr>
              <w:pStyle w:val="632"/>
              <w:ind w:left="0" w:right="0" w:firstLine="0"/>
              <w:jc w:val="right"/>
              <w:spacing w:before="0" w:after="60" w:line="240" w:lineRule="auto"/>
              <w:widowControl/>
              <w:tabs>
                <w:tab w:val="left" w:pos="708" w:leader="none"/>
                <w:tab w:val="left" w:pos="10205" w:leader="none"/>
              </w:tabs>
              <w:rPr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lang w:val="en-US"/>
              </w:rPr>
              <w:t xml:space="preserve">№</w:t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632"/>
              <w:ind w:left="0" w:right="0" w:firstLine="0"/>
              <w:jc w:val="right"/>
              <w:spacing w:before="0" w:after="60" w:line="240" w:lineRule="auto"/>
              <w:widowControl/>
              <w:tabs>
                <w:tab w:val="left" w:pos="708" w:leader="none"/>
                <w:tab w:val="left" w:pos="10205" w:leader="none"/>
              </w:tabs>
              <w:rPr>
                <w:sz w:val="22"/>
              </w:rPr>
            </w:pPr>
            <w:r>
              <w:rPr>
                <w:rFonts w:ascii="Times New Roman" w:hAnsi="Times New Roman"/>
                <w:color w:val="ffffff" w:themeColor="background1"/>
                <w:spacing w:val="0"/>
                <w:sz w:val="28"/>
                <w:lang w:val="en-US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pacing w:val="0"/>
                <w:sz w:val="16"/>
                <w:lang w:val="en-US"/>
              </w:rPr>
              <w:t xml:space="preserve">EGNUMSTAMP]</w:t>
            </w:r>
            <w:r>
              <w:rPr>
                <w:sz w:val="22"/>
              </w:rPr>
            </w:r>
          </w:p>
        </w:tc>
      </w:tr>
    </w:tbl>
    <w:p>
      <w:pPr>
        <w:pStyle w:val="632"/>
        <w:jc w:val="center"/>
        <w:tabs>
          <w:tab w:val="left" w:pos="708" w:leader="none"/>
          <w:tab w:val="left" w:pos="10205" w:leader="none"/>
        </w:tabs>
      </w:pPr>
      <w:r/>
      <w:bookmarkStart w:id="3" w:name="_GoBack_Копия_1"/>
      <w:r/>
      <w:bookmarkEnd w:id="3"/>
      <w:r/>
      <w:r/>
    </w:p>
    <w:p>
      <w:pPr>
        <w:pStyle w:val="632"/>
        <w:ind w:left="5244" w:right="283" w:firstLine="0"/>
        <w:jc w:val="left"/>
        <w:spacing w:before="0" w:after="0" w:line="240" w:lineRule="auto"/>
        <w:widowControl w:val="off"/>
        <w:tabs>
          <w:tab w:val="left" w:pos="708" w:leader="none"/>
          <w:tab w:val="left" w:pos="10205" w:leader="none"/>
        </w:tabs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«Приложение 2 </w:t>
      </w:r>
      <w:r>
        <w:rPr>
          <w:rFonts w:ascii="Times New Roman" w:hAnsi="Times New Roman"/>
          <w:sz w:val="28"/>
          <w:lang w:val="ru-RU"/>
        </w:rPr>
        <w:t xml:space="preserve">к </w:t>
      </w:r>
      <w:r>
        <w:rPr>
          <w:rFonts w:ascii="Times New Roman" w:hAnsi="Times New Roman"/>
          <w:color w:val="000000"/>
          <w:sz w:val="28"/>
          <w:lang w:val="ru-RU"/>
        </w:rPr>
        <w:t xml:space="preserve">приказу </w:t>
      </w:r>
      <w:r>
        <w:rPr>
          <w:rFonts w:ascii="Times New Roman" w:hAnsi="Times New Roman"/>
          <w:color w:val="000000"/>
          <w:sz w:val="28"/>
          <w:lang w:val="ru-RU"/>
        </w:rPr>
        <w:br/>
      </w:r>
      <w:r>
        <w:rPr>
          <w:rFonts w:ascii="Times New Roman" w:hAnsi="Times New Roman"/>
          <w:b w:val="0"/>
          <w:color w:val="000000"/>
          <w:spacing w:val="0"/>
          <w:sz w:val="28"/>
          <w:lang w:val="ru-RU"/>
        </w:rPr>
        <w:t xml:space="preserve">М</w:t>
      </w:r>
      <w:r>
        <w:rPr>
          <w:rFonts w:ascii="Times New Roman" w:hAnsi="Times New Roman"/>
          <w:b w:val="0"/>
          <w:color w:val="000000"/>
          <w:spacing w:val="0"/>
          <w:sz w:val="28"/>
          <w:lang w:val="ru-RU"/>
        </w:rPr>
        <w:t xml:space="preserve">инистерства образования </w:t>
      </w:r>
      <w:r>
        <w:rPr>
          <w:rFonts w:ascii="Times New Roman" w:hAnsi="Times New Roman"/>
          <w:b w:val="0"/>
          <w:color w:val="000000"/>
          <w:spacing w:val="0"/>
          <w:sz w:val="28"/>
          <w:lang w:val="ru-RU"/>
        </w:rPr>
        <w:br/>
      </w:r>
      <w:r>
        <w:rPr>
          <w:rFonts w:ascii="Times New Roman" w:hAnsi="Times New Roman"/>
          <w:b w:val="0"/>
          <w:color w:val="000000"/>
          <w:spacing w:val="0"/>
          <w:sz w:val="28"/>
          <w:lang w:val="ru-RU"/>
        </w:rPr>
        <w:t xml:space="preserve">Камчатского края </w:t>
      </w:r>
      <w:r>
        <w:rPr>
          <w:rFonts w:ascii="Times New Roman" w:hAnsi="Times New Roman"/>
          <w:b w:val="0"/>
          <w:color w:val="000000"/>
          <w:spacing w:val="0"/>
          <w:sz w:val="28"/>
          <w:lang w:val="ru-RU"/>
        </w:rPr>
        <w:br/>
      </w:r>
      <w:r>
        <w:rPr>
          <w:rFonts w:ascii="Times New Roman" w:hAnsi="Times New Roman"/>
          <w:b w:val="0"/>
          <w:color w:val="000000"/>
          <w:spacing w:val="0"/>
          <w:sz w:val="28"/>
          <w:lang w:val="ru-RU"/>
        </w:rPr>
        <w:t xml:space="preserve">от 18.02.2026 </w:t>
      </w:r>
      <w:r>
        <w:rPr>
          <w:rFonts w:ascii="Times New Roman" w:hAnsi="Times New Roman"/>
          <w:b w:val="0"/>
          <w:color w:val="000000"/>
          <w:spacing w:val="0"/>
          <w:sz w:val="28"/>
          <w:lang w:val="ru-RU"/>
        </w:rPr>
        <w:t xml:space="preserve">№ 4-Н</w:t>
      </w:r>
      <w:r>
        <w:rPr>
          <w:rFonts w:ascii="Times New Roman" w:hAnsi="Times New Roman"/>
          <w:color w:val="000000"/>
          <w:sz w:val="28"/>
        </w:rPr>
      </w:r>
    </w:p>
    <w:p>
      <w:pPr>
        <w:ind w:left="0" w:right="0" w:firstLine="709"/>
        <w:jc w:val="center"/>
        <w:spacing w:before="0" w:after="0" w:line="240" w:lineRule="auto"/>
        <w:tabs>
          <w:tab w:val="left" w:pos="708" w:leader="none"/>
          <w:tab w:val="left" w:pos="8222" w:leader="none"/>
          <w:tab w:val="left" w:pos="9638" w:leader="none"/>
        </w:tabs>
        <w:rPr>
          <w:b w:val="0"/>
        </w:rPr>
      </w:pPr>
      <w:r>
        <w:rPr>
          <w:b w:val="0"/>
        </w:rPr>
      </w:r>
      <w:r>
        <w:rPr>
          <w:b w:val="0"/>
        </w:rPr>
      </w:r>
    </w:p>
    <w:p>
      <w:pPr>
        <w:ind w:left="0" w:right="0" w:firstLine="709"/>
        <w:jc w:val="center"/>
        <w:spacing w:before="0" w:after="0" w:line="240" w:lineRule="auto"/>
        <w:tabs>
          <w:tab w:val="left" w:pos="708" w:leader="none"/>
          <w:tab w:val="left" w:pos="8222" w:leader="none"/>
          <w:tab w:val="left" w:pos="9638" w:leader="none"/>
        </w:tabs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</w:r>
      <w:r>
        <w:rPr>
          <w:rFonts w:ascii="Times New Roman" w:hAnsi="Times New Roman"/>
          <w:b w:val="0"/>
          <w:sz w:val="28"/>
        </w:rPr>
      </w:r>
    </w:p>
    <w:p>
      <w:pPr>
        <w:pStyle w:val="632"/>
        <w:ind w:left="0" w:right="283" w:firstLine="0"/>
        <w:jc w:val="center"/>
        <w:spacing w:before="0" w:after="0" w:line="240" w:lineRule="auto"/>
        <w:tabs>
          <w:tab w:val="left" w:pos="0" w:leader="none"/>
          <w:tab w:val="left" w:pos="8222" w:leader="none"/>
          <w:tab w:val="left" w:pos="9638" w:leader="none"/>
        </w:tabs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  <w:lang w:val="ru-RU"/>
        </w:rPr>
        <w:t xml:space="preserve">Перечень</w:t>
      </w:r>
      <w:r>
        <w:rPr>
          <w:rFonts w:ascii="Times New Roman" w:hAnsi="Times New Roman"/>
          <w:b w:val="0"/>
          <w:sz w:val="28"/>
        </w:rPr>
      </w:r>
    </w:p>
    <w:p>
      <w:pPr>
        <w:pStyle w:val="632"/>
        <w:ind w:left="0" w:right="0" w:firstLine="0"/>
        <w:jc w:val="center"/>
        <w:spacing w:before="0" w:after="0" w:line="240" w:lineRule="auto"/>
        <w:tabs>
          <w:tab w:val="left" w:pos="0" w:leader="none"/>
          <w:tab w:val="left" w:pos="8222" w:leader="none"/>
          <w:tab w:val="left" w:pos="9638" w:leader="none"/>
        </w:tabs>
        <w:rPr>
          <w:b w:val="0"/>
        </w:rPr>
      </w:pPr>
      <w:r>
        <w:rPr>
          <w:rFonts w:ascii="Times New Roman" w:hAnsi="Times New Roman"/>
          <w:b w:val="0"/>
          <w:sz w:val="28"/>
          <w:lang w:val="ru-RU"/>
        </w:rPr>
        <w:t xml:space="preserve"> </w:t>
      </w:r>
      <w:r>
        <w:rPr>
          <w:rFonts w:ascii="Times New Roman" w:hAnsi="Times New Roman"/>
          <w:b w:val="0"/>
          <w:sz w:val="28"/>
          <w:lang w:val="ru-RU"/>
        </w:rPr>
        <w:t xml:space="preserve">профессий и специальностей, прием на которые осуществляется вне зависимости </w:t>
      </w:r>
      <w:r>
        <w:rPr>
          <w:rFonts w:ascii="Times New Roman" w:hAnsi="Times New Roman"/>
          <w:b w:val="0"/>
          <w:sz w:val="28"/>
          <w:lang w:val="ru-RU"/>
        </w:rPr>
        <w:br/>
      </w:r>
      <w:r>
        <w:rPr>
          <w:rFonts w:ascii="Times New Roman" w:hAnsi="Times New Roman"/>
          <w:b w:val="0"/>
          <w:sz w:val="28"/>
          <w:lang w:val="ru-RU"/>
        </w:rPr>
        <w:t xml:space="preserve">от результатов государственной итоговой аттестации по образовательным программам основного общего образовании при наличии аттестата об основном общем образовании</w:t>
      </w:r>
      <w:r>
        <w:rPr>
          <w:b w:val="0"/>
        </w:rPr>
      </w:r>
    </w:p>
    <w:p>
      <w:pPr>
        <w:pStyle w:val="632"/>
        <w:ind w:left="23" w:right="0" w:firstLine="0"/>
        <w:jc w:val="center"/>
        <w:spacing w:before="0" w:after="0" w:line="240" w:lineRule="auto"/>
      </w:pPr>
      <w:r/>
      <w:r/>
    </w:p>
    <w:tbl>
      <w:tblPr>
        <w:tblStyle w:val="1018"/>
        <w:tblW w:w="0" w:type="auto"/>
        <w:tblInd w:w="51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2323"/>
        <w:gridCol w:w="7831"/>
      </w:tblGrid>
      <w:tr>
        <w:tblPrEx/>
        <w:trPr>
          <w:trHeight w:val="959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widowControl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Код</w:t>
            </w:r>
            <w:r>
              <w:rPr>
                <w:rFonts w:ascii="Times New Roman" w:hAnsi="Times New Roman"/>
                <w:strike w:val="0"/>
                <w:sz w:val="24"/>
                <w:lang w:val="ru-RU"/>
              </w:rPr>
              <w:br/>
            </w: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профессии / специальности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widowControl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Наименование </w:t>
            </w:r>
            <w:r>
              <w:rPr>
                <w:rFonts w:ascii="Times New Roman" w:hAnsi="Times New Roman"/>
                <w:strike w:val="0"/>
                <w:sz w:val="24"/>
                <w:lang w:val="ru-RU"/>
              </w:rPr>
              <w:br/>
            </w: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профессии / специальности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539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widowControl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09.01.04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widowControl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Наладчик аппаратных и программных средств инфокоммуникационных систем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539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widowControl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13.01.10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widowControl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Электромонтер по ремонту и обслуживанию электрооборудования </w:t>
            </w:r>
            <w:r>
              <w:rPr>
                <w:rFonts w:ascii="Times New Roman" w:hAnsi="Times New Roman"/>
                <w:strike w:val="0"/>
                <w:sz w:val="24"/>
                <w:lang w:val="ru-RU"/>
              </w:rPr>
              <w:br/>
            </w: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(по отраслям)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442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15.01.05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Сварщик (ручной и частично механизированной сварки (наплавки)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442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15.01.18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Машинист холодильных установок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442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23.01.06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Машинист дорожных и строительных машин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442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23.01.17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Мастер по ремонту и обслуживанию автомобилей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442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23.01.24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Машинист подъемно-транспортных машин и механизмов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442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26.01.03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Слесарь-монтажник судовой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442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29.01.33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Мастер по изготовлению швейных изделий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442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35.01.19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Мастер садово-паркового и ландшафтного строительства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442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35.01.27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Мастер сельскохозяйственного производства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279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43.01.09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Повар, кондитер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298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54.01.01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Исполнитель художественно-оформительских работ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520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07.02.01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lang w:val="ru-RU"/>
              </w:rPr>
              <w:t xml:space="preserve">Архитектура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</w:tr>
      <w:tr>
        <w:tblPrEx/>
        <w:trPr>
          <w:trHeight w:val="520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08.02.01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lang w:val="ru-RU"/>
              </w:rPr>
              <w:t xml:space="preserve">С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lang w:val="ru-RU"/>
              </w:rPr>
              <w:t xml:space="preserve">троительство и эксплуатация зданий и сооружений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520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09.02.06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lang w:val="ru-RU"/>
              </w:rPr>
              <w:t xml:space="preserve">Сетевое и системное администрирование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</w:tr>
      <w:tr>
        <w:tblPrEx/>
        <w:trPr>
          <w:trHeight w:val="520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09.02.11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Разработка и управление программным обеспечением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</w:tr>
      <w:tr>
        <w:tblPrEx/>
        <w:trPr>
          <w:trHeight w:val="520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09.02.12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lang w:val="ru-RU"/>
              </w:rPr>
              <w:t xml:space="preserve">Техническая эксплуатация и сопровождение информационных систем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</w:tr>
      <w:tr>
        <w:tblPrEx/>
        <w:trPr>
          <w:trHeight w:val="520"/>
        </w:trPr>
        <w:tc>
          <w:tcPr>
            <w:shd w:val="clear" w:color="auto" w:fill="ffffff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11.02.17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lang w:val="ru-RU"/>
              </w:rPr>
              <w:t xml:space="preserve">Разработка электронных устройств 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lang w:val="ru-RU"/>
              </w:rPr>
              <w:t xml:space="preserve">и систем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</w:tr>
      <w:tr>
        <w:tblPrEx/>
        <w:trPr>
          <w:trHeight w:val="520"/>
        </w:trPr>
        <w:tc>
          <w:tcPr>
            <w:shd w:val="clear" w:color="auto" w:fill="ffffff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13.02.02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Теплоснабжение и теплотехническое оборудование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</w:tr>
      <w:tr>
        <w:tblPrEx/>
        <w:trPr>
          <w:trHeight w:val="520"/>
        </w:trPr>
        <w:tc>
          <w:tcPr>
            <w:shd w:val="clear" w:color="auto" w:fill="ffffff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13.02.07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Электроснабжение (по отраслям)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</w:tr>
      <w:tr>
        <w:tblPrEx/>
        <w:trPr>
          <w:trHeight w:val="520"/>
        </w:trPr>
        <w:tc>
          <w:tcPr>
            <w:shd w:val="clear" w:color="auto" w:fill="ffffff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13.02.12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Эл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ектрические станции, сети, их релейная защита и автоматизация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</w:tr>
      <w:tr>
        <w:tblPrEx/>
        <w:trPr>
          <w:trHeight w:val="520"/>
        </w:trPr>
        <w:tc>
          <w:tcPr>
            <w:shd w:val="clear" w:color="auto" w:fill="ffffff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15.02.06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Монтаж, техническая эксплуатация и ремонт холодильно-компрессорных и теплонасосных машин и установок (по отраслям)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</w:tr>
      <w:tr>
        <w:tblPrEx/>
        <w:trPr>
          <w:trHeight w:val="520"/>
        </w:trPr>
        <w:tc>
          <w:tcPr>
            <w:shd w:val="clear" w:color="auto" w:fill="ffffff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19.02.11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lang w:val="ru-RU"/>
              </w:rPr>
              <w:t xml:space="preserve">Технология продуктов питания из растительного сырья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323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20.02.01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lang w:val="ru-RU"/>
              </w:rPr>
              <w:t xml:space="preserve">Экологическая безопасность природных комплексов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</w:tr>
      <w:tr>
        <w:tblPrEx/>
        <w:trPr>
          <w:trHeight w:val="323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21.02.17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lang w:val="ru-RU"/>
              </w:rPr>
              <w:t xml:space="preserve">Подземная разработка месторождений полезных ископаемых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</w:tr>
      <w:tr>
        <w:tblPrEx/>
        <w:trPr>
          <w:trHeight w:val="442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21.02.18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Обогащение полезных ископаемых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</w:tr>
      <w:tr>
        <w:tblPrEx/>
        <w:trPr>
          <w:trHeight w:val="442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23.02.07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  <w:lang w:val="ru-RU"/>
              </w:rPr>
              <w:t xml:space="preserve">Техническое обслуживание и ремонт автотранспортных средств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323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25.02.08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Эксплуатация беспилотных авиационных систем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61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26.02.03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Судовождение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39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26.02.05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Эксплуатация судовых энергетических установок 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26.02.06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Эксплуатация судового электрооборудования и средств автоматики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34.02.01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Сестринское дело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35.02.10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Обработка водных биоресурсов 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35.02.11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 Промышленное рыболовство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35.02.16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Эксплуатация и ремонт сельскохозяйственной техники и оборудования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36.02.01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Ветеринария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38.02.01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Экономика и бухгалтерский учет (по отраслям)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38.02.08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Торговое дело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40.02.02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Правоохранительная деятельность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40.02.04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Юриспруденция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42.02.01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Реклама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43.02.06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С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lang w:val="ru-RU"/>
              </w:rPr>
              <w:t xml:space="preserve">ервис на транспорте (по видам)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43.02.15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Поварское и кондитерское дело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43.02.16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Туризм и гостеприимство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43.02.17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Технологии индустрии красоты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  <w:tr>
        <w:tblPrEx/>
        <w:trPr>
          <w:trHeight w:val="347"/>
        </w:trPr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323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en-US"/>
              </w:rPr>
              <w:t xml:space="preserve">49.02.01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7831" w:type="dxa"/>
            <w:vAlign w:val="center"/>
            <w:textDirection w:val="lrTb"/>
            <w:noWrap w:val="false"/>
          </w:tcPr>
          <w:p>
            <w:pPr>
              <w:pStyle w:val="632"/>
              <w:jc w:val="center"/>
              <w:spacing w:before="0" w:after="0" w:line="240" w:lineRule="auto"/>
              <w:rPr>
                <w:rFonts w:ascii="Times New Roman" w:hAnsi="Times New Roman"/>
                <w:strike w:val="0"/>
                <w:sz w:val="24"/>
              </w:rPr>
            </w:pPr>
            <w:r>
              <w:rPr>
                <w:rFonts w:ascii="Times New Roman" w:hAnsi="Times New Roman"/>
                <w:strike w:val="0"/>
                <w:sz w:val="24"/>
                <w:lang w:val="ru-RU"/>
              </w:rPr>
              <w:t xml:space="preserve">Физическая культура</w:t>
            </w:r>
            <w:r>
              <w:rPr>
                <w:rFonts w:ascii="Times New Roman" w:hAnsi="Times New Roman"/>
                <w:strike w:val="0"/>
                <w:sz w:val="24"/>
              </w:rPr>
            </w:r>
          </w:p>
        </w:tc>
      </w:tr>
    </w:tbl>
    <w:p>
      <w:pPr>
        <w:pStyle w:val="632"/>
        <w:ind w:left="0" w:right="0" w:firstLine="0"/>
        <w:jc w:val="right"/>
        <w:spacing w:before="0" w:after="1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».</w:t>
      </w:r>
      <w:r>
        <w:rPr>
          <w:rFonts w:ascii="Times New Roman" w:hAnsi="Times New Roman"/>
          <w:sz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134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Liberation Sans">
    <w:panose1 w:val="020B0604020202020204"/>
  </w:font>
  <w:font w:name="Open Sans">
    <w:panose1 w:val="020B0606030504020204"/>
  </w:font>
  <w:font w:name="Arial">
    <w:panose1 w:val="020B0604020202020204"/>
  </w:font>
  <w:font w:name="XO Thames">
    <w:panose1 w:val="02000603000000000000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6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  <w:lang w:val="en-US"/>
      </w:rPr>
      <w:fldChar w:fldCharType="begin"/>
    </w:r>
    <w:r>
      <w:rPr>
        <w:rFonts w:ascii="Times New Roman" w:hAnsi="Times New Roman"/>
        <w:sz w:val="28"/>
        <w:lang w:val="en-US"/>
      </w:rPr>
      <w:instrText xml:space="preserve">PAGE </w:instrText>
    </w:r>
    <w:r>
      <w:rPr>
        <w:rFonts w:ascii="Times New Roman" w:hAnsi="Times New Roman"/>
        <w:sz w:val="28"/>
        <w:lang w:val="en-US"/>
      </w:rPr>
      <w:fldChar w:fldCharType="separate"/>
    </w:r>
    <w:r>
      <w:rPr>
        <w:rFonts w:ascii="Times New Roman" w:hAnsi="Times New Roman"/>
        <w:sz w:val="28"/>
        <w:lang w:val="en-US"/>
      </w:rPr>
      <w:t xml:space="preserve"> </w:t>
    </w:r>
    <w:r>
      <w:rPr>
        <w:rFonts w:ascii="Times New Roman" w:hAnsi="Times New Roman"/>
        <w:sz w:val="28"/>
        <w:lang w:val="en-US"/>
      </w:rPr>
      <w:fldChar w:fldCharType="end"/>
    </w:r>
    <w:r>
      <w:rPr>
        <w:rFonts w:ascii="Times New Roman" w:hAnsi="Times New Roman"/>
        <w:sz w:val="28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76">
    <w:name w:val="footnote text"/>
    <w:basedOn w:val="633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paragraph" w:styleId="179">
    <w:name w:val="endnote text"/>
    <w:basedOn w:val="633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paragraph" w:styleId="632" w:default="1">
    <w:name w:val="Normal"/>
    <w:link w:val="633"/>
    <w:uiPriority w:val="0"/>
    <w:qFormat/>
    <w:pPr>
      <w:ind w:left="0" w:right="0" w:firstLine="0"/>
      <w:jc w:val="left"/>
      <w:spacing w:before="0" w:after="160" w:line="264" w:lineRule="auto"/>
      <w:widowControl/>
    </w:pPr>
    <w:rPr>
      <w:rFonts w:asciiTheme="minorAscii" w:hAnsiTheme="minorHAnsi"/>
      <w:color w:val="000000"/>
      <w:spacing w:val="0"/>
      <w:sz w:val="22"/>
    </w:rPr>
  </w:style>
  <w:style w:type="character" w:styleId="633" w:default="1">
    <w:name w:val="Normal"/>
    <w:link w:val="632"/>
    <w:rPr>
      <w:rFonts w:asciiTheme="minorAscii" w:hAnsiTheme="minorHAnsi"/>
      <w:color w:val="000000"/>
      <w:spacing w:val="0"/>
      <w:sz w:val="22"/>
    </w:rPr>
  </w:style>
  <w:style w:type="paragraph" w:styleId="634">
    <w:name w:val="Contents 1"/>
    <w:link w:val="635"/>
    <w:rPr>
      <w:rFonts w:ascii="XO Thames" w:hAnsi="XO Thames"/>
      <w:b/>
      <w:color w:val="000000"/>
      <w:spacing w:val="0"/>
      <w:sz w:val="28"/>
    </w:rPr>
  </w:style>
  <w:style w:type="character" w:styleId="635">
    <w:name w:val="Contents 1"/>
    <w:link w:val="634"/>
    <w:rPr>
      <w:rFonts w:ascii="XO Thames" w:hAnsi="XO Thames"/>
      <w:b/>
      <w:color w:val="000000"/>
      <w:spacing w:val="0"/>
      <w:sz w:val="28"/>
    </w:rPr>
  </w:style>
  <w:style w:type="paragraph" w:styleId="636">
    <w:name w:val="Contents 12"/>
    <w:link w:val="637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b/>
      <w:color w:val="000000"/>
      <w:spacing w:val="0"/>
      <w:sz w:val="28"/>
    </w:rPr>
  </w:style>
  <w:style w:type="character" w:styleId="637">
    <w:name w:val="Contents 12"/>
    <w:link w:val="636"/>
    <w:rPr>
      <w:rFonts w:ascii="XO Thames" w:hAnsi="XO Thames"/>
      <w:b/>
      <w:color w:val="000000"/>
      <w:spacing w:val="0"/>
      <w:sz w:val="28"/>
    </w:rPr>
  </w:style>
  <w:style w:type="paragraph" w:styleId="638">
    <w:name w:val="Заголовок таблицы1"/>
    <w:basedOn w:val="894"/>
    <w:link w:val="639"/>
    <w:pPr>
      <w:jc w:val="center"/>
    </w:pPr>
    <w:rPr>
      <w:b/>
    </w:rPr>
  </w:style>
  <w:style w:type="character" w:styleId="639">
    <w:name w:val="Заголовок таблицы1"/>
    <w:basedOn w:val="895"/>
    <w:link w:val="638"/>
    <w:rPr>
      <w:b/>
    </w:rPr>
  </w:style>
  <w:style w:type="paragraph" w:styleId="640">
    <w:name w:val="toc 2"/>
    <w:next w:val="632"/>
    <w:link w:val="641"/>
    <w:uiPriority w:val="39"/>
    <w:pPr>
      <w:ind w:left="200" w:right="0" w:firstLine="0"/>
      <w:jc w:val="left"/>
      <w:spacing w:before="0" w:after="160" w:line="264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41">
    <w:name w:val="toc 2"/>
    <w:link w:val="640"/>
    <w:rPr>
      <w:rFonts w:ascii="XO Thames" w:hAnsi="XO Thames"/>
      <w:color w:val="000000"/>
      <w:spacing w:val="0"/>
      <w:sz w:val="28"/>
    </w:rPr>
  </w:style>
  <w:style w:type="paragraph" w:styleId="642">
    <w:name w:val="Heading 5 Char11"/>
    <w:basedOn w:val="840"/>
    <w:link w:val="643"/>
    <w:rPr>
      <w:rFonts w:ascii="Arial" w:hAnsi="Arial"/>
      <w:b/>
      <w:sz w:val="24"/>
    </w:rPr>
  </w:style>
  <w:style w:type="character" w:styleId="643">
    <w:name w:val="Heading 5 Char11"/>
    <w:basedOn w:val="841"/>
    <w:link w:val="642"/>
    <w:rPr>
      <w:rFonts w:ascii="Arial" w:hAnsi="Arial"/>
      <w:b/>
      <w:sz w:val="24"/>
    </w:rPr>
  </w:style>
  <w:style w:type="paragraph" w:styleId="644">
    <w:name w:val="Text body"/>
    <w:link w:val="645"/>
  </w:style>
  <w:style w:type="character" w:styleId="645">
    <w:name w:val="Text body"/>
    <w:link w:val="644"/>
  </w:style>
  <w:style w:type="paragraph" w:styleId="646">
    <w:name w:val="Footnote11"/>
    <w:basedOn w:val="632"/>
    <w:link w:val="647"/>
    <w:pPr>
      <w:spacing w:before="0" w:after="40" w:line="240" w:lineRule="auto"/>
    </w:pPr>
    <w:rPr>
      <w:sz w:val="18"/>
    </w:rPr>
  </w:style>
  <w:style w:type="character" w:styleId="647">
    <w:name w:val="Footnote11"/>
    <w:basedOn w:val="633"/>
    <w:link w:val="646"/>
    <w:rPr>
      <w:sz w:val="18"/>
    </w:rPr>
  </w:style>
  <w:style w:type="paragraph" w:styleId="648">
    <w:name w:val="Caption"/>
    <w:basedOn w:val="632"/>
    <w:next w:val="632"/>
    <w:link w:val="649"/>
    <w:pPr>
      <w:spacing w:line="276" w:lineRule="auto"/>
    </w:pPr>
    <w:rPr>
      <w:b/>
      <w:color w:val="5b9bd5" w:themeColor="accent1"/>
      <w:sz w:val="18"/>
    </w:rPr>
  </w:style>
  <w:style w:type="character" w:styleId="649">
    <w:name w:val="Caption"/>
    <w:basedOn w:val="633"/>
    <w:link w:val="648"/>
    <w:rPr>
      <w:b/>
      <w:color w:val="5b9bd5" w:themeColor="accent1"/>
      <w:sz w:val="18"/>
    </w:rPr>
  </w:style>
  <w:style w:type="paragraph" w:styleId="650">
    <w:name w:val="Contents 51"/>
    <w:link w:val="651"/>
    <w:rPr>
      <w:rFonts w:ascii="XO Thames" w:hAnsi="XO Thames"/>
      <w:color w:val="000000"/>
      <w:spacing w:val="0"/>
      <w:sz w:val="28"/>
    </w:rPr>
  </w:style>
  <w:style w:type="character" w:styleId="651">
    <w:name w:val="Contents 51"/>
    <w:link w:val="650"/>
    <w:rPr>
      <w:rFonts w:ascii="XO Thames" w:hAnsi="XO Thames"/>
      <w:color w:val="000000"/>
      <w:spacing w:val="0"/>
      <w:sz w:val="28"/>
    </w:rPr>
  </w:style>
  <w:style w:type="paragraph" w:styleId="652">
    <w:name w:val="toc 4"/>
    <w:next w:val="632"/>
    <w:link w:val="653"/>
    <w:uiPriority w:val="39"/>
    <w:pPr>
      <w:ind w:left="600" w:right="0" w:firstLine="0"/>
      <w:jc w:val="left"/>
      <w:spacing w:before="0" w:after="160" w:line="264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53">
    <w:name w:val="toc 4"/>
    <w:link w:val="652"/>
    <w:rPr>
      <w:rFonts w:ascii="XO Thames" w:hAnsi="XO Thames"/>
      <w:color w:val="000000"/>
      <w:spacing w:val="0"/>
      <w:sz w:val="28"/>
    </w:rPr>
  </w:style>
  <w:style w:type="paragraph" w:styleId="654">
    <w:name w:val="Heading 7"/>
    <w:basedOn w:val="632"/>
    <w:next w:val="632"/>
    <w:link w:val="655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character" w:styleId="655">
    <w:name w:val="Heading 7"/>
    <w:basedOn w:val="633"/>
    <w:link w:val="654"/>
    <w:rPr>
      <w:rFonts w:ascii="Arial" w:hAnsi="Arial"/>
      <w:b/>
      <w:i/>
      <w:sz w:val="22"/>
    </w:rPr>
  </w:style>
  <w:style w:type="paragraph" w:styleId="656">
    <w:name w:val="Contents 52"/>
    <w:link w:val="657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57">
    <w:name w:val="Contents 52"/>
    <w:link w:val="656"/>
    <w:rPr>
      <w:rFonts w:ascii="XO Thames" w:hAnsi="XO Thames"/>
      <w:color w:val="000000"/>
      <w:spacing w:val="0"/>
      <w:sz w:val="28"/>
    </w:rPr>
  </w:style>
  <w:style w:type="paragraph" w:styleId="658">
    <w:name w:val="Endnote Symbol2"/>
    <w:basedOn w:val="840"/>
    <w:link w:val="659"/>
    <w:rPr>
      <w:vertAlign w:val="superscript"/>
    </w:rPr>
  </w:style>
  <w:style w:type="character" w:styleId="659">
    <w:name w:val="Endnote Symbol2"/>
    <w:basedOn w:val="841"/>
    <w:link w:val="658"/>
    <w:rPr>
      <w:vertAlign w:val="superscript"/>
    </w:rPr>
  </w:style>
  <w:style w:type="paragraph" w:styleId="660">
    <w:name w:val="Heading 1 Char11"/>
    <w:basedOn w:val="840"/>
    <w:link w:val="661"/>
    <w:rPr>
      <w:rFonts w:ascii="Arial" w:hAnsi="Arial"/>
      <w:sz w:val="40"/>
    </w:rPr>
  </w:style>
  <w:style w:type="character" w:styleId="661">
    <w:name w:val="Heading 1 Char11"/>
    <w:basedOn w:val="841"/>
    <w:link w:val="660"/>
    <w:rPr>
      <w:rFonts w:ascii="Arial" w:hAnsi="Arial"/>
      <w:sz w:val="40"/>
    </w:rPr>
  </w:style>
  <w:style w:type="paragraph" w:styleId="662">
    <w:name w:val="Contents 82"/>
    <w:link w:val="663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63">
    <w:name w:val="Contents 82"/>
    <w:link w:val="662"/>
    <w:rPr>
      <w:rFonts w:ascii="XO Thames" w:hAnsi="XO Thames"/>
      <w:color w:val="000000"/>
      <w:spacing w:val="0"/>
      <w:sz w:val="28"/>
    </w:rPr>
  </w:style>
  <w:style w:type="paragraph" w:styleId="664">
    <w:name w:val="toc 6"/>
    <w:next w:val="632"/>
    <w:link w:val="665"/>
    <w:uiPriority w:val="39"/>
    <w:pPr>
      <w:ind w:left="1000" w:right="0" w:firstLine="0"/>
      <w:jc w:val="left"/>
      <w:spacing w:before="0" w:after="160" w:line="264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65">
    <w:name w:val="toc 6"/>
    <w:link w:val="664"/>
    <w:rPr>
      <w:rFonts w:ascii="XO Thames" w:hAnsi="XO Thames"/>
      <w:color w:val="000000"/>
      <w:spacing w:val="0"/>
      <w:sz w:val="28"/>
    </w:rPr>
  </w:style>
  <w:style w:type="paragraph" w:styleId="666">
    <w:name w:val="Contents 32"/>
    <w:link w:val="667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67">
    <w:name w:val="Contents 32"/>
    <w:link w:val="666"/>
    <w:rPr>
      <w:rFonts w:ascii="XO Thames" w:hAnsi="XO Thames"/>
      <w:color w:val="000000"/>
      <w:spacing w:val="0"/>
      <w:sz w:val="28"/>
    </w:rPr>
  </w:style>
  <w:style w:type="paragraph" w:styleId="668">
    <w:name w:val="Subtitle Char"/>
    <w:link w:val="669"/>
    <w:rPr>
      <w:sz w:val="24"/>
    </w:rPr>
  </w:style>
  <w:style w:type="character" w:styleId="669">
    <w:name w:val="Subtitle Char"/>
    <w:link w:val="668"/>
    <w:rPr>
      <w:sz w:val="24"/>
    </w:rPr>
  </w:style>
  <w:style w:type="paragraph" w:styleId="670">
    <w:name w:val="toc 7"/>
    <w:next w:val="632"/>
    <w:link w:val="671"/>
    <w:uiPriority w:val="39"/>
    <w:pPr>
      <w:ind w:left="1200" w:right="0" w:firstLine="0"/>
      <w:jc w:val="left"/>
      <w:spacing w:before="0" w:after="160" w:line="264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71">
    <w:name w:val="toc 7"/>
    <w:link w:val="670"/>
    <w:rPr>
      <w:rFonts w:ascii="XO Thames" w:hAnsi="XO Thames"/>
      <w:color w:val="000000"/>
      <w:spacing w:val="0"/>
      <w:sz w:val="28"/>
    </w:rPr>
  </w:style>
  <w:style w:type="paragraph" w:styleId="672">
    <w:name w:val="Указатель111"/>
    <w:basedOn w:val="632"/>
    <w:link w:val="673"/>
  </w:style>
  <w:style w:type="character" w:styleId="673">
    <w:name w:val="Указатель111"/>
    <w:basedOn w:val="633"/>
    <w:link w:val="672"/>
  </w:style>
  <w:style w:type="paragraph" w:styleId="674">
    <w:name w:val="Указатель11"/>
    <w:basedOn w:val="632"/>
    <w:link w:val="675"/>
  </w:style>
  <w:style w:type="character" w:styleId="675">
    <w:name w:val="Указатель11"/>
    <w:basedOn w:val="633"/>
    <w:link w:val="674"/>
  </w:style>
  <w:style w:type="paragraph" w:styleId="676">
    <w:name w:val="Default Paragraph Font"/>
    <w:link w:val="677"/>
  </w:style>
  <w:style w:type="character" w:styleId="677">
    <w:name w:val="Default Paragraph Font"/>
    <w:link w:val="676"/>
  </w:style>
  <w:style w:type="paragraph" w:styleId="678">
    <w:name w:val="Heading 11"/>
    <w:link w:val="679"/>
    <w:rPr>
      <w:rFonts w:ascii="XO Thames" w:hAnsi="XO Thames"/>
      <w:b/>
      <w:color w:val="000000"/>
      <w:spacing w:val="0"/>
      <w:sz w:val="32"/>
    </w:rPr>
  </w:style>
  <w:style w:type="character" w:styleId="679">
    <w:name w:val="Heading 11"/>
    <w:link w:val="678"/>
    <w:rPr>
      <w:rFonts w:ascii="XO Thames" w:hAnsi="XO Thames"/>
      <w:b/>
      <w:color w:val="000000"/>
      <w:spacing w:val="0"/>
      <w:sz w:val="32"/>
    </w:rPr>
  </w:style>
  <w:style w:type="paragraph" w:styleId="680">
    <w:name w:val="Contents 81"/>
    <w:link w:val="681"/>
    <w:rPr>
      <w:rFonts w:ascii="XO Thames" w:hAnsi="XO Thames"/>
      <w:color w:val="000000"/>
      <w:spacing w:val="0"/>
      <w:sz w:val="28"/>
    </w:rPr>
  </w:style>
  <w:style w:type="character" w:styleId="681">
    <w:name w:val="Contents 81"/>
    <w:link w:val="680"/>
    <w:rPr>
      <w:rFonts w:ascii="XO Thames" w:hAnsi="XO Thames"/>
      <w:color w:val="000000"/>
      <w:spacing w:val="0"/>
      <w:sz w:val="28"/>
    </w:rPr>
  </w:style>
  <w:style w:type="paragraph" w:styleId="682">
    <w:name w:val="Quote11"/>
    <w:basedOn w:val="632"/>
    <w:next w:val="632"/>
    <w:link w:val="683"/>
    <w:pPr>
      <w:ind w:left="720" w:right="720" w:firstLine="0"/>
    </w:pPr>
    <w:rPr>
      <w:i/>
    </w:rPr>
  </w:style>
  <w:style w:type="character" w:styleId="683">
    <w:name w:val="Quote11"/>
    <w:basedOn w:val="633"/>
    <w:link w:val="682"/>
    <w:rPr>
      <w:i/>
    </w:rPr>
  </w:style>
  <w:style w:type="paragraph" w:styleId="684">
    <w:name w:val="Contents 72"/>
    <w:link w:val="685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85">
    <w:name w:val="Contents 72"/>
    <w:link w:val="684"/>
    <w:rPr>
      <w:rFonts w:ascii="XO Thames" w:hAnsi="XO Thames"/>
      <w:color w:val="000000"/>
      <w:spacing w:val="0"/>
      <w:sz w:val="28"/>
    </w:rPr>
  </w:style>
  <w:style w:type="paragraph" w:styleId="686">
    <w:name w:val="Body Text"/>
    <w:basedOn w:val="632"/>
    <w:link w:val="687"/>
    <w:pPr>
      <w:spacing w:before="0" w:after="140" w:line="276" w:lineRule="auto"/>
    </w:pPr>
  </w:style>
  <w:style w:type="character" w:styleId="687">
    <w:name w:val="Body Text"/>
    <w:basedOn w:val="633"/>
    <w:link w:val="686"/>
  </w:style>
  <w:style w:type="paragraph" w:styleId="688">
    <w:name w:val="Endnote"/>
    <w:basedOn w:val="632"/>
    <w:link w:val="689"/>
    <w:pPr>
      <w:spacing w:after="0" w:line="240" w:lineRule="auto"/>
    </w:pPr>
    <w:rPr>
      <w:sz w:val="20"/>
    </w:rPr>
  </w:style>
  <w:style w:type="character" w:styleId="689">
    <w:name w:val="Endnote"/>
    <w:basedOn w:val="633"/>
    <w:link w:val="688"/>
    <w:rPr>
      <w:sz w:val="20"/>
    </w:rPr>
  </w:style>
  <w:style w:type="paragraph" w:styleId="690">
    <w:name w:val="Heading 3"/>
    <w:next w:val="632"/>
    <w:link w:val="691"/>
    <w:uiPriority w:val="9"/>
    <w:qFormat/>
    <w:pPr>
      <w:ind w:left="0" w:right="0" w:firstLine="0"/>
      <w:jc w:val="both"/>
      <w:spacing w:before="120" w:after="120" w:line="264" w:lineRule="auto"/>
      <w:widowControl/>
      <w:outlineLvl w:val="2"/>
    </w:pPr>
    <w:rPr>
      <w:rFonts w:ascii="XO Thames" w:hAnsi="XO Thames"/>
      <w:b/>
      <w:color w:val="000000"/>
      <w:spacing w:val="0"/>
      <w:sz w:val="26"/>
    </w:rPr>
  </w:style>
  <w:style w:type="character" w:styleId="691">
    <w:name w:val="Heading 3"/>
    <w:link w:val="690"/>
    <w:rPr>
      <w:rFonts w:ascii="XO Thames" w:hAnsi="XO Thames"/>
      <w:b/>
      <w:color w:val="000000"/>
      <w:spacing w:val="0"/>
      <w:sz w:val="26"/>
    </w:rPr>
  </w:style>
  <w:style w:type="paragraph" w:styleId="692">
    <w:name w:val="Heading 512"/>
    <w:link w:val="693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b/>
      <w:color w:val="000000"/>
      <w:spacing w:val="0"/>
      <w:sz w:val="22"/>
    </w:rPr>
  </w:style>
  <w:style w:type="character" w:styleId="693">
    <w:name w:val="Heading 512"/>
    <w:link w:val="692"/>
    <w:rPr>
      <w:rFonts w:ascii="XO Thames" w:hAnsi="XO Thames"/>
      <w:b/>
      <w:color w:val="000000"/>
      <w:spacing w:val="0"/>
      <w:sz w:val="22"/>
    </w:rPr>
  </w:style>
  <w:style w:type="paragraph" w:styleId="694">
    <w:name w:val="Endnote Symbol1"/>
    <w:link w:val="695"/>
    <w:pPr>
      <w:ind w:left="0" w:right="0" w:firstLine="0"/>
      <w:jc w:val="left"/>
      <w:spacing w:before="0" w:after="0" w:line="240" w:lineRule="auto"/>
      <w:widowControl/>
    </w:pPr>
    <w:rPr>
      <w:rFonts w:asciiTheme="minorAscii" w:hAnsiTheme="minorHAnsi"/>
      <w:color w:val="000000"/>
      <w:spacing w:val="0"/>
      <w:sz w:val="22"/>
      <w:vertAlign w:val="superscript"/>
    </w:rPr>
  </w:style>
  <w:style w:type="character" w:styleId="695">
    <w:name w:val="Endnote Symbol1"/>
    <w:link w:val="694"/>
    <w:rPr>
      <w:rFonts w:asciiTheme="minorAscii" w:hAnsiTheme="minorHAnsi"/>
      <w:color w:val="000000"/>
      <w:spacing w:val="0"/>
      <w:sz w:val="22"/>
      <w:vertAlign w:val="superscript"/>
    </w:rPr>
  </w:style>
  <w:style w:type="paragraph" w:styleId="696">
    <w:name w:val="Footnote Symbol1"/>
    <w:link w:val="697"/>
    <w:pPr>
      <w:ind w:left="0" w:right="0" w:firstLine="0"/>
      <w:jc w:val="left"/>
      <w:spacing w:before="0" w:after="0" w:line="240" w:lineRule="auto"/>
      <w:widowControl/>
    </w:pPr>
    <w:rPr>
      <w:rFonts w:asciiTheme="minorAscii" w:hAnsiTheme="minorHAnsi"/>
      <w:color w:val="000000"/>
      <w:spacing w:val="0"/>
      <w:sz w:val="22"/>
      <w:vertAlign w:val="superscript"/>
    </w:rPr>
  </w:style>
  <w:style w:type="character" w:styleId="697">
    <w:name w:val="Footnote Symbol1"/>
    <w:link w:val="696"/>
    <w:rPr>
      <w:rFonts w:asciiTheme="minorAscii" w:hAnsiTheme="minorHAnsi"/>
      <w:color w:val="000000"/>
      <w:spacing w:val="0"/>
      <w:sz w:val="22"/>
      <w:vertAlign w:val="superscript"/>
    </w:rPr>
  </w:style>
  <w:style w:type="paragraph" w:styleId="698">
    <w:name w:val="Заголовок1"/>
    <w:basedOn w:val="632"/>
    <w:next w:val="686"/>
    <w:link w:val="699"/>
    <w:pPr>
      <w:keepNext/>
      <w:spacing w:before="240" w:after="120"/>
    </w:pPr>
    <w:rPr>
      <w:rFonts w:ascii="Open Sans" w:hAnsi="Open Sans"/>
      <w:sz w:val="28"/>
    </w:rPr>
  </w:style>
  <w:style w:type="character" w:styleId="699">
    <w:name w:val="Заголовок1"/>
    <w:basedOn w:val="633"/>
    <w:link w:val="698"/>
    <w:rPr>
      <w:rFonts w:ascii="Open Sans" w:hAnsi="Open Sans"/>
      <w:sz w:val="28"/>
    </w:rPr>
  </w:style>
  <w:style w:type="paragraph" w:styleId="700">
    <w:name w:val="Heading 312"/>
    <w:link w:val="701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b/>
      <w:color w:val="000000"/>
      <w:spacing w:val="0"/>
      <w:sz w:val="26"/>
    </w:rPr>
  </w:style>
  <w:style w:type="character" w:styleId="701">
    <w:name w:val="Heading 312"/>
    <w:link w:val="700"/>
    <w:rPr>
      <w:rFonts w:ascii="XO Thames" w:hAnsi="XO Thames"/>
      <w:b/>
      <w:color w:val="000000"/>
      <w:spacing w:val="0"/>
      <w:sz w:val="26"/>
    </w:rPr>
  </w:style>
  <w:style w:type="paragraph" w:styleId="702">
    <w:name w:val="List"/>
    <w:basedOn w:val="686"/>
    <w:link w:val="703"/>
  </w:style>
  <w:style w:type="character" w:styleId="703">
    <w:name w:val="List"/>
    <w:basedOn w:val="687"/>
    <w:link w:val="702"/>
  </w:style>
  <w:style w:type="paragraph" w:styleId="704">
    <w:name w:val="Quote"/>
    <w:basedOn w:val="632"/>
    <w:next w:val="632"/>
    <w:link w:val="705"/>
    <w:pPr>
      <w:ind w:left="720" w:right="720" w:firstLine="0"/>
    </w:pPr>
    <w:rPr>
      <w:i/>
    </w:rPr>
  </w:style>
  <w:style w:type="character" w:styleId="705">
    <w:name w:val="Quote"/>
    <w:basedOn w:val="633"/>
    <w:link w:val="704"/>
    <w:rPr>
      <w:i/>
    </w:rPr>
  </w:style>
  <w:style w:type="paragraph" w:styleId="706">
    <w:name w:val="Contents 3"/>
    <w:link w:val="707"/>
    <w:rPr>
      <w:rFonts w:ascii="XO Thames" w:hAnsi="XO Thames"/>
      <w:color w:val="000000"/>
      <w:spacing w:val="0"/>
      <w:sz w:val="28"/>
    </w:rPr>
  </w:style>
  <w:style w:type="character" w:styleId="707">
    <w:name w:val="Contents 3"/>
    <w:link w:val="706"/>
    <w:rPr>
      <w:rFonts w:ascii="XO Thames" w:hAnsi="XO Thames"/>
      <w:color w:val="000000"/>
      <w:spacing w:val="0"/>
      <w:sz w:val="28"/>
    </w:rPr>
  </w:style>
  <w:style w:type="paragraph" w:styleId="708">
    <w:name w:val="Index Heading"/>
    <w:basedOn w:val="762"/>
    <w:link w:val="709"/>
  </w:style>
  <w:style w:type="character" w:styleId="709">
    <w:name w:val="Index Heading"/>
    <w:basedOn w:val="763"/>
    <w:link w:val="708"/>
  </w:style>
  <w:style w:type="paragraph" w:styleId="710">
    <w:name w:val="Heading 611"/>
    <w:link w:val="711"/>
    <w:pPr>
      <w:ind w:left="0" w:right="0" w:firstLine="0"/>
      <w:jc w:val="left"/>
      <w:spacing w:before="0" w:after="0" w:line="240" w:lineRule="auto"/>
      <w:widowControl/>
    </w:pPr>
    <w:rPr>
      <w:rFonts w:ascii="Arial" w:hAnsi="Arial"/>
      <w:b/>
      <w:color w:val="000000"/>
      <w:spacing w:val="0"/>
      <w:sz w:val="22"/>
    </w:rPr>
  </w:style>
  <w:style w:type="character" w:styleId="711">
    <w:name w:val="Heading 611"/>
    <w:link w:val="710"/>
    <w:rPr>
      <w:rFonts w:ascii="Arial" w:hAnsi="Arial"/>
      <w:b/>
      <w:color w:val="000000"/>
      <w:spacing w:val="0"/>
      <w:sz w:val="22"/>
    </w:rPr>
  </w:style>
  <w:style w:type="paragraph" w:styleId="712">
    <w:name w:val="Heading 9"/>
    <w:basedOn w:val="632"/>
    <w:next w:val="632"/>
    <w:link w:val="713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13">
    <w:name w:val="Heading 9"/>
    <w:basedOn w:val="633"/>
    <w:link w:val="712"/>
    <w:rPr>
      <w:rFonts w:ascii="Arial" w:hAnsi="Arial"/>
      <w:i/>
      <w:sz w:val="21"/>
    </w:rPr>
  </w:style>
  <w:style w:type="paragraph" w:styleId="714">
    <w:name w:val="Title2"/>
    <w:link w:val="715"/>
    <w:rPr>
      <w:rFonts w:ascii="XO Thames" w:hAnsi="XO Thames"/>
      <w:b/>
      <w:caps/>
      <w:color w:val="000000"/>
      <w:spacing w:val="0"/>
      <w:sz w:val="40"/>
    </w:rPr>
  </w:style>
  <w:style w:type="character" w:styleId="715">
    <w:name w:val="Title2"/>
    <w:link w:val="714"/>
    <w:rPr>
      <w:rFonts w:ascii="XO Thames" w:hAnsi="XO Thames"/>
      <w:b/>
      <w:caps/>
      <w:color w:val="000000"/>
      <w:spacing w:val="0"/>
      <w:sz w:val="40"/>
    </w:rPr>
  </w:style>
  <w:style w:type="paragraph" w:styleId="716">
    <w:name w:val="Heading 211"/>
    <w:link w:val="717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b/>
      <w:color w:val="000000"/>
      <w:spacing w:val="0"/>
      <w:sz w:val="28"/>
    </w:rPr>
  </w:style>
  <w:style w:type="character" w:styleId="717">
    <w:name w:val="Heading 211"/>
    <w:link w:val="716"/>
    <w:rPr>
      <w:rFonts w:ascii="XO Thames" w:hAnsi="XO Thames"/>
      <w:b/>
      <w:color w:val="000000"/>
      <w:spacing w:val="0"/>
      <w:sz w:val="28"/>
    </w:rPr>
  </w:style>
  <w:style w:type="paragraph" w:styleId="718">
    <w:name w:val="Heading 82"/>
    <w:link w:val="719"/>
    <w:rPr>
      <w:rFonts w:ascii="Arial" w:hAnsi="Arial"/>
      <w:i/>
      <w:sz w:val="22"/>
    </w:rPr>
  </w:style>
  <w:style w:type="character" w:styleId="719">
    <w:name w:val="Heading 82"/>
    <w:link w:val="718"/>
    <w:rPr>
      <w:rFonts w:ascii="Arial" w:hAnsi="Arial"/>
      <w:i/>
      <w:sz w:val="22"/>
    </w:rPr>
  </w:style>
  <w:style w:type="paragraph" w:styleId="720">
    <w:name w:val="Footer11"/>
    <w:link w:val="721"/>
    <w:pPr>
      <w:ind w:left="0" w:right="0" w:firstLine="0"/>
      <w:jc w:val="left"/>
      <w:spacing w:before="0" w:after="0" w:line="240" w:lineRule="auto"/>
      <w:widowControl/>
    </w:pPr>
    <w:rPr>
      <w:rFonts w:ascii="Times New Roman" w:hAnsi="Times New Roman"/>
      <w:color w:val="000000"/>
      <w:spacing w:val="0"/>
      <w:sz w:val="28"/>
    </w:rPr>
  </w:style>
  <w:style w:type="character" w:styleId="721">
    <w:name w:val="Footer11"/>
    <w:link w:val="720"/>
    <w:rPr>
      <w:rFonts w:ascii="Times New Roman" w:hAnsi="Times New Roman"/>
      <w:color w:val="000000"/>
      <w:spacing w:val="0"/>
      <w:sz w:val="28"/>
    </w:rPr>
  </w:style>
  <w:style w:type="paragraph" w:styleId="722">
    <w:name w:val="Heading 112"/>
    <w:link w:val="723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b/>
      <w:color w:val="000000"/>
      <w:spacing w:val="0"/>
      <w:sz w:val="32"/>
    </w:rPr>
  </w:style>
  <w:style w:type="character" w:styleId="723">
    <w:name w:val="Heading 112"/>
    <w:link w:val="722"/>
    <w:rPr>
      <w:rFonts w:ascii="XO Thames" w:hAnsi="XO Thames"/>
      <w:b/>
      <w:color w:val="000000"/>
      <w:spacing w:val="0"/>
      <w:sz w:val="32"/>
    </w:rPr>
  </w:style>
  <w:style w:type="paragraph" w:styleId="724">
    <w:name w:val="Intense Quote Char"/>
    <w:link w:val="725"/>
    <w:rPr>
      <w:i/>
    </w:rPr>
  </w:style>
  <w:style w:type="character" w:styleId="725">
    <w:name w:val="Intense Quote Char"/>
    <w:link w:val="724"/>
    <w:rPr>
      <w:i/>
    </w:rPr>
  </w:style>
  <w:style w:type="paragraph" w:styleId="726">
    <w:name w:val="Contents 22"/>
    <w:link w:val="727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727">
    <w:name w:val="Contents 22"/>
    <w:link w:val="726"/>
    <w:rPr>
      <w:rFonts w:ascii="XO Thames" w:hAnsi="XO Thames"/>
      <w:color w:val="000000"/>
      <w:spacing w:val="0"/>
      <w:sz w:val="28"/>
    </w:rPr>
  </w:style>
  <w:style w:type="paragraph" w:styleId="728">
    <w:name w:val="Title Char11"/>
    <w:basedOn w:val="840"/>
    <w:link w:val="729"/>
    <w:rPr>
      <w:sz w:val="48"/>
    </w:rPr>
  </w:style>
  <w:style w:type="character" w:styleId="729">
    <w:name w:val="Title Char11"/>
    <w:basedOn w:val="841"/>
    <w:link w:val="728"/>
    <w:rPr>
      <w:sz w:val="48"/>
    </w:rPr>
  </w:style>
  <w:style w:type="paragraph" w:styleId="730">
    <w:name w:val="Contents 2"/>
    <w:link w:val="731"/>
    <w:rPr>
      <w:rFonts w:ascii="XO Thames" w:hAnsi="XO Thames"/>
      <w:color w:val="000000"/>
      <w:spacing w:val="0"/>
      <w:sz w:val="28"/>
    </w:rPr>
  </w:style>
  <w:style w:type="character" w:styleId="731">
    <w:name w:val="Contents 2"/>
    <w:link w:val="730"/>
    <w:rPr>
      <w:rFonts w:ascii="XO Thames" w:hAnsi="XO Thames"/>
      <w:color w:val="000000"/>
      <w:spacing w:val="0"/>
      <w:sz w:val="28"/>
    </w:rPr>
  </w:style>
  <w:style w:type="paragraph" w:styleId="732">
    <w:name w:val="Heading 91"/>
    <w:link w:val="733"/>
    <w:rPr>
      <w:rFonts w:ascii="Arial" w:hAnsi="Arial"/>
      <w:i/>
      <w:sz w:val="21"/>
    </w:rPr>
  </w:style>
  <w:style w:type="character" w:styleId="733">
    <w:name w:val="Heading 91"/>
    <w:link w:val="732"/>
    <w:rPr>
      <w:rFonts w:ascii="Arial" w:hAnsi="Arial"/>
      <w:i/>
      <w:sz w:val="21"/>
    </w:rPr>
  </w:style>
  <w:style w:type="paragraph" w:styleId="734">
    <w:name w:val="Caption2"/>
    <w:link w:val="735"/>
    <w:rPr>
      <w:b/>
      <w:color w:val="5b9bd5" w:themeColor="accent1"/>
      <w:sz w:val="18"/>
    </w:rPr>
  </w:style>
  <w:style w:type="character" w:styleId="735">
    <w:name w:val="Caption2"/>
    <w:link w:val="734"/>
    <w:rPr>
      <w:b/>
      <w:color w:val="5b9bd5" w:themeColor="accent1"/>
      <w:sz w:val="18"/>
    </w:rPr>
  </w:style>
  <w:style w:type="paragraph" w:styleId="736">
    <w:name w:val="TOC Heading"/>
    <w:link w:val="737"/>
    <w:pPr>
      <w:ind w:left="0" w:right="0" w:firstLine="0"/>
      <w:jc w:val="left"/>
      <w:spacing w:before="0" w:after="160" w:line="264" w:lineRule="auto"/>
      <w:widowControl/>
    </w:pPr>
    <w:rPr>
      <w:rFonts w:asciiTheme="minorAscii" w:hAnsiTheme="minorHAnsi"/>
      <w:color w:val="000000"/>
      <w:spacing w:val="0"/>
      <w:sz w:val="22"/>
    </w:rPr>
  </w:style>
  <w:style w:type="character" w:styleId="737">
    <w:name w:val="TOC Heading"/>
    <w:link w:val="736"/>
    <w:rPr>
      <w:rFonts w:asciiTheme="minorAscii" w:hAnsiTheme="minorHAnsi"/>
      <w:color w:val="000000"/>
      <w:spacing w:val="0"/>
      <w:sz w:val="22"/>
    </w:rPr>
  </w:style>
  <w:style w:type="paragraph" w:styleId="738">
    <w:name w:val="Contents 92"/>
    <w:link w:val="739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739">
    <w:name w:val="Contents 92"/>
    <w:link w:val="738"/>
    <w:rPr>
      <w:rFonts w:ascii="XO Thames" w:hAnsi="XO Thames"/>
      <w:color w:val="000000"/>
      <w:spacing w:val="0"/>
      <w:sz w:val="28"/>
    </w:rPr>
  </w:style>
  <w:style w:type="paragraph" w:styleId="740">
    <w:name w:val="Heading 31"/>
    <w:link w:val="741"/>
    <w:rPr>
      <w:rFonts w:ascii="XO Thames" w:hAnsi="XO Thames"/>
      <w:b/>
      <w:color w:val="000000"/>
      <w:spacing w:val="0"/>
      <w:sz w:val="26"/>
    </w:rPr>
  </w:style>
  <w:style w:type="character" w:styleId="741">
    <w:name w:val="Heading 31"/>
    <w:link w:val="740"/>
    <w:rPr>
      <w:rFonts w:ascii="XO Thames" w:hAnsi="XO Thames"/>
      <w:b/>
      <w:color w:val="000000"/>
      <w:spacing w:val="0"/>
      <w:sz w:val="26"/>
    </w:rPr>
  </w:style>
  <w:style w:type="paragraph" w:styleId="742">
    <w:name w:val="Footer Char"/>
    <w:link w:val="743"/>
  </w:style>
  <w:style w:type="character" w:styleId="743">
    <w:name w:val="Footer Char"/>
    <w:link w:val="742"/>
  </w:style>
  <w:style w:type="paragraph" w:styleId="744">
    <w:name w:val="List Paragraph11"/>
    <w:basedOn w:val="632"/>
    <w:link w:val="745"/>
    <w:pPr>
      <w:contextualSpacing/>
      <w:ind w:left="720" w:firstLine="0"/>
      <w:spacing w:before="0" w:after="160"/>
    </w:pPr>
  </w:style>
  <w:style w:type="character" w:styleId="745">
    <w:name w:val="List Paragraph11"/>
    <w:basedOn w:val="633"/>
    <w:link w:val="744"/>
  </w:style>
  <w:style w:type="paragraph" w:styleId="746">
    <w:name w:val="Символ концевой сноски1"/>
    <w:link w:val="747"/>
    <w:pPr>
      <w:ind w:left="0" w:right="0" w:firstLine="0"/>
      <w:jc w:val="left"/>
      <w:spacing w:before="0" w:after="0" w:line="240" w:lineRule="auto"/>
      <w:widowControl/>
    </w:pPr>
    <w:rPr>
      <w:rFonts w:asciiTheme="minorAscii" w:hAnsiTheme="minorHAnsi"/>
      <w:color w:val="000000"/>
      <w:spacing w:val="0"/>
      <w:sz w:val="22"/>
      <w:vertAlign w:val="superscript"/>
    </w:rPr>
  </w:style>
  <w:style w:type="character" w:styleId="747">
    <w:name w:val="Символ концевой сноски1"/>
    <w:link w:val="746"/>
    <w:rPr>
      <w:rFonts w:asciiTheme="minorAscii" w:hAnsiTheme="minorHAnsi"/>
      <w:color w:val="000000"/>
      <w:spacing w:val="0"/>
      <w:sz w:val="22"/>
      <w:vertAlign w:val="superscript"/>
    </w:rPr>
  </w:style>
  <w:style w:type="paragraph" w:styleId="748">
    <w:name w:val="Title11"/>
    <w:link w:val="749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b/>
      <w:caps/>
      <w:color w:val="000000"/>
      <w:spacing w:val="0"/>
      <w:sz w:val="40"/>
    </w:rPr>
  </w:style>
  <w:style w:type="character" w:styleId="749">
    <w:name w:val="Title11"/>
    <w:link w:val="748"/>
    <w:rPr>
      <w:rFonts w:ascii="XO Thames" w:hAnsi="XO Thames"/>
      <w:b/>
      <w:caps/>
      <w:color w:val="000000"/>
      <w:spacing w:val="0"/>
      <w:sz w:val="40"/>
    </w:rPr>
  </w:style>
  <w:style w:type="paragraph" w:styleId="750">
    <w:name w:val="Endnote11"/>
    <w:link w:val="751"/>
    <w:pPr>
      <w:ind w:left="0" w:right="0" w:firstLine="851"/>
      <w:jc w:val="both"/>
      <w:spacing w:before="0" w:after="160" w:line="264" w:lineRule="auto"/>
      <w:widowControl/>
    </w:pPr>
    <w:rPr>
      <w:rFonts w:ascii="XO Thames" w:hAnsi="XO Thames"/>
      <w:color w:val="000000"/>
      <w:spacing w:val="0"/>
      <w:sz w:val="22"/>
    </w:rPr>
  </w:style>
  <w:style w:type="character" w:styleId="751">
    <w:name w:val="Endnote11"/>
    <w:link w:val="750"/>
    <w:rPr>
      <w:rFonts w:ascii="XO Thames" w:hAnsi="XO Thames"/>
      <w:color w:val="000000"/>
      <w:spacing w:val="0"/>
      <w:sz w:val="22"/>
    </w:rPr>
  </w:style>
  <w:style w:type="paragraph" w:styleId="752">
    <w:name w:val="Contents 91"/>
    <w:link w:val="753"/>
    <w:rPr>
      <w:rFonts w:ascii="XO Thames" w:hAnsi="XO Thames"/>
      <w:color w:val="000000"/>
      <w:spacing w:val="0"/>
      <w:sz w:val="28"/>
    </w:rPr>
  </w:style>
  <w:style w:type="character" w:styleId="753">
    <w:name w:val="Contents 91"/>
    <w:link w:val="752"/>
    <w:rPr>
      <w:rFonts w:ascii="XO Thames" w:hAnsi="XO Thames"/>
      <w:color w:val="000000"/>
      <w:spacing w:val="0"/>
      <w:sz w:val="28"/>
    </w:rPr>
  </w:style>
  <w:style w:type="paragraph" w:styleId="754">
    <w:name w:val="footnote reference"/>
    <w:link w:val="755"/>
    <w:rPr>
      <w:vertAlign w:val="superscript"/>
    </w:rPr>
  </w:style>
  <w:style w:type="character" w:styleId="755">
    <w:name w:val="footnote reference"/>
    <w:link w:val="754"/>
    <w:rPr>
      <w:vertAlign w:val="superscript"/>
    </w:rPr>
  </w:style>
  <w:style w:type="paragraph" w:styleId="756">
    <w:name w:val="toc 3"/>
    <w:next w:val="632"/>
    <w:link w:val="757"/>
    <w:uiPriority w:val="39"/>
    <w:pPr>
      <w:ind w:left="400" w:right="0" w:firstLine="0"/>
      <w:jc w:val="left"/>
      <w:spacing w:before="0" w:after="160" w:line="264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757">
    <w:name w:val="toc 3"/>
    <w:link w:val="756"/>
    <w:rPr>
      <w:rFonts w:ascii="XO Thames" w:hAnsi="XO Thames"/>
      <w:color w:val="000000"/>
      <w:spacing w:val="0"/>
      <w:sz w:val="28"/>
    </w:rPr>
  </w:style>
  <w:style w:type="paragraph" w:styleId="758">
    <w:name w:val="Heading 5 Char"/>
    <w:link w:val="759"/>
    <w:rPr>
      <w:rFonts w:ascii="Liberation Sans" w:hAnsi="Liberation Sans"/>
      <w:b/>
      <w:sz w:val="24"/>
    </w:rPr>
  </w:style>
  <w:style w:type="character" w:styleId="759">
    <w:name w:val="Heading 5 Char"/>
    <w:link w:val="758"/>
    <w:rPr>
      <w:rFonts w:ascii="Liberation Sans" w:hAnsi="Liberation Sans"/>
      <w:b/>
      <w:sz w:val="24"/>
    </w:rPr>
  </w:style>
  <w:style w:type="paragraph" w:styleId="760">
    <w:name w:val="Plain Text11"/>
    <w:basedOn w:val="632"/>
    <w:link w:val="761"/>
    <w:pPr>
      <w:spacing w:before="0" w:after="0" w:line="240" w:lineRule="auto"/>
    </w:pPr>
    <w:rPr>
      <w:rFonts w:ascii="Calibri" w:hAnsi="Calibri"/>
    </w:rPr>
  </w:style>
  <w:style w:type="character" w:styleId="761">
    <w:name w:val="Plain Text11"/>
    <w:basedOn w:val="633"/>
    <w:link w:val="760"/>
    <w:rPr>
      <w:rFonts w:ascii="Calibri" w:hAnsi="Calibri"/>
    </w:rPr>
  </w:style>
  <w:style w:type="paragraph" w:styleId="762">
    <w:name w:val="Заголовок111"/>
    <w:basedOn w:val="632"/>
    <w:next w:val="686"/>
    <w:link w:val="763"/>
    <w:pPr>
      <w:keepNext/>
      <w:spacing w:before="240" w:after="120"/>
    </w:pPr>
    <w:rPr>
      <w:rFonts w:ascii="Open Sans" w:hAnsi="Open Sans"/>
      <w:sz w:val="28"/>
    </w:rPr>
  </w:style>
  <w:style w:type="character" w:styleId="763">
    <w:name w:val="Заголовок111"/>
    <w:basedOn w:val="633"/>
    <w:link w:val="762"/>
    <w:rPr>
      <w:rFonts w:ascii="Open Sans" w:hAnsi="Open Sans"/>
      <w:sz w:val="28"/>
    </w:rPr>
  </w:style>
  <w:style w:type="paragraph" w:styleId="764">
    <w:name w:val="Footer"/>
    <w:basedOn w:val="632"/>
    <w:link w:val="765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765">
    <w:name w:val="Footer"/>
    <w:basedOn w:val="633"/>
    <w:link w:val="764"/>
    <w:rPr>
      <w:rFonts w:ascii="Times New Roman" w:hAnsi="Times New Roman"/>
      <w:sz w:val="28"/>
    </w:rPr>
  </w:style>
  <w:style w:type="paragraph" w:styleId="766">
    <w:name w:val="Header12"/>
    <w:link w:val="767"/>
    <w:pPr>
      <w:ind w:left="0" w:right="0" w:firstLine="0"/>
      <w:jc w:val="left"/>
      <w:spacing w:before="0" w:after="0" w:line="240" w:lineRule="auto"/>
      <w:widowControl/>
    </w:pPr>
    <w:rPr>
      <w:rFonts w:asciiTheme="minorAscii" w:hAnsiTheme="minorHAnsi"/>
      <w:color w:val="000000"/>
      <w:spacing w:val="0"/>
      <w:sz w:val="22"/>
    </w:rPr>
  </w:style>
  <w:style w:type="character" w:styleId="767">
    <w:name w:val="Header12"/>
    <w:link w:val="766"/>
    <w:rPr>
      <w:rFonts w:asciiTheme="minorAscii" w:hAnsiTheme="minorHAnsi"/>
      <w:color w:val="000000"/>
      <w:spacing w:val="0"/>
      <w:sz w:val="22"/>
    </w:rPr>
  </w:style>
  <w:style w:type="paragraph" w:styleId="768">
    <w:name w:val="Intense Quote11"/>
    <w:basedOn w:val="632"/>
    <w:next w:val="632"/>
    <w:link w:val="769"/>
    <w:pPr>
      <w:ind w:left="720" w:right="720" w:firstLine="0"/>
      <w:spacing w:before="0" w:after="160"/>
    </w:pPr>
    <w:rPr>
      <w:i/>
    </w:rPr>
  </w:style>
  <w:style w:type="character" w:styleId="769">
    <w:name w:val="Intense Quote11"/>
    <w:basedOn w:val="633"/>
    <w:link w:val="768"/>
    <w:rPr>
      <w:i/>
    </w:rPr>
  </w:style>
  <w:style w:type="paragraph" w:styleId="770">
    <w:name w:val="Footnote2"/>
    <w:link w:val="771"/>
    <w:pPr>
      <w:ind w:left="0" w:right="0" w:firstLine="851"/>
      <w:jc w:val="both"/>
      <w:spacing w:before="0" w:after="0" w:line="240" w:lineRule="auto"/>
      <w:widowControl/>
    </w:pPr>
    <w:rPr>
      <w:rFonts w:ascii="XO Thames" w:hAnsi="XO Thames"/>
      <w:color w:val="000000"/>
      <w:spacing w:val="0"/>
      <w:sz w:val="22"/>
    </w:rPr>
  </w:style>
  <w:style w:type="character" w:styleId="771">
    <w:name w:val="Footnote2"/>
    <w:link w:val="770"/>
    <w:rPr>
      <w:rFonts w:ascii="XO Thames" w:hAnsi="XO Thames"/>
      <w:color w:val="000000"/>
      <w:spacing w:val="0"/>
      <w:sz w:val="22"/>
    </w:rPr>
  </w:style>
  <w:style w:type="paragraph" w:styleId="772">
    <w:name w:val="Колонтитул2"/>
    <w:basedOn w:val="632"/>
    <w:link w:val="773"/>
  </w:style>
  <w:style w:type="character" w:styleId="773">
    <w:name w:val="Колонтитул2"/>
    <w:basedOn w:val="633"/>
    <w:link w:val="772"/>
  </w:style>
  <w:style w:type="paragraph" w:styleId="774">
    <w:name w:val="Heading 51"/>
    <w:link w:val="775"/>
    <w:rPr>
      <w:rFonts w:ascii="XO Thames" w:hAnsi="XO Thames"/>
      <w:b/>
      <w:color w:val="000000"/>
      <w:spacing w:val="0"/>
      <w:sz w:val="22"/>
    </w:rPr>
  </w:style>
  <w:style w:type="character" w:styleId="775">
    <w:name w:val="Heading 51"/>
    <w:link w:val="774"/>
    <w:rPr>
      <w:rFonts w:ascii="XO Thames" w:hAnsi="XO Thames"/>
      <w:b/>
      <w:color w:val="000000"/>
      <w:spacing w:val="0"/>
      <w:sz w:val="22"/>
    </w:rPr>
  </w:style>
  <w:style w:type="paragraph" w:styleId="776">
    <w:name w:val="Contents 6"/>
    <w:link w:val="777"/>
    <w:rPr>
      <w:rFonts w:ascii="XO Thames" w:hAnsi="XO Thames"/>
      <w:color w:val="000000"/>
      <w:spacing w:val="0"/>
      <w:sz w:val="28"/>
    </w:rPr>
  </w:style>
  <w:style w:type="character" w:styleId="777">
    <w:name w:val="Contents 6"/>
    <w:link w:val="776"/>
    <w:rPr>
      <w:rFonts w:ascii="XO Thames" w:hAnsi="XO Thames"/>
      <w:color w:val="000000"/>
      <w:spacing w:val="0"/>
      <w:sz w:val="28"/>
    </w:rPr>
  </w:style>
  <w:style w:type="paragraph" w:styleId="778">
    <w:name w:val="No Spacing"/>
    <w:link w:val="779"/>
    <w:pPr>
      <w:spacing w:before="0" w:after="0" w:line="240" w:lineRule="auto"/>
    </w:pPr>
  </w:style>
  <w:style w:type="character" w:styleId="779">
    <w:name w:val="No Spacing"/>
    <w:link w:val="778"/>
  </w:style>
  <w:style w:type="paragraph" w:styleId="780">
    <w:name w:val="Heading 5"/>
    <w:next w:val="632"/>
    <w:link w:val="781"/>
    <w:uiPriority w:val="9"/>
    <w:qFormat/>
    <w:pPr>
      <w:ind w:left="0" w:right="0" w:firstLine="0"/>
      <w:jc w:val="both"/>
      <w:spacing w:before="120" w:after="120" w:line="264" w:lineRule="auto"/>
      <w:widowControl/>
      <w:outlineLvl w:val="4"/>
    </w:pPr>
    <w:rPr>
      <w:rFonts w:ascii="XO Thames" w:hAnsi="XO Thames"/>
      <w:b/>
      <w:color w:val="000000"/>
      <w:spacing w:val="0"/>
      <w:sz w:val="22"/>
    </w:rPr>
  </w:style>
  <w:style w:type="character" w:styleId="781">
    <w:name w:val="Heading 5"/>
    <w:link w:val="780"/>
    <w:rPr>
      <w:rFonts w:ascii="XO Thames" w:hAnsi="XO Thames"/>
      <w:b/>
      <w:color w:val="000000"/>
      <w:spacing w:val="0"/>
      <w:sz w:val="22"/>
    </w:rPr>
  </w:style>
  <w:style w:type="paragraph" w:styleId="782">
    <w:name w:val="Heading 712"/>
    <w:link w:val="783"/>
    <w:pPr>
      <w:ind w:left="0" w:right="0" w:firstLine="0"/>
      <w:jc w:val="left"/>
      <w:spacing w:before="0" w:after="0" w:line="240" w:lineRule="auto"/>
      <w:widowControl/>
    </w:pPr>
    <w:rPr>
      <w:rFonts w:ascii="Arial" w:hAnsi="Arial"/>
      <w:b/>
      <w:i/>
      <w:color w:val="000000"/>
      <w:spacing w:val="0"/>
      <w:sz w:val="22"/>
    </w:rPr>
  </w:style>
  <w:style w:type="character" w:styleId="783">
    <w:name w:val="Heading 712"/>
    <w:link w:val="782"/>
    <w:rPr>
      <w:rFonts w:ascii="Arial" w:hAnsi="Arial"/>
      <w:b/>
      <w:i/>
      <w:color w:val="000000"/>
      <w:spacing w:val="0"/>
      <w:sz w:val="22"/>
    </w:rPr>
  </w:style>
  <w:style w:type="paragraph" w:styleId="784">
    <w:name w:val="Contents 42"/>
    <w:link w:val="785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785">
    <w:name w:val="Contents 42"/>
    <w:link w:val="784"/>
    <w:rPr>
      <w:rFonts w:ascii="XO Thames" w:hAnsi="XO Thames"/>
      <w:color w:val="000000"/>
      <w:spacing w:val="0"/>
      <w:sz w:val="28"/>
    </w:rPr>
  </w:style>
  <w:style w:type="paragraph" w:styleId="786">
    <w:name w:val="Heading 1"/>
    <w:next w:val="632"/>
    <w:link w:val="787"/>
    <w:uiPriority w:val="9"/>
    <w:qFormat/>
    <w:pPr>
      <w:ind w:left="0" w:right="0" w:firstLine="0"/>
      <w:jc w:val="both"/>
      <w:spacing w:before="120" w:after="120" w:line="264" w:lineRule="auto"/>
      <w:widowControl/>
      <w:outlineLvl w:val="0"/>
    </w:pPr>
    <w:rPr>
      <w:rFonts w:ascii="XO Thames" w:hAnsi="XO Thames"/>
      <w:b/>
      <w:color w:val="000000"/>
      <w:spacing w:val="0"/>
      <w:sz w:val="32"/>
    </w:rPr>
  </w:style>
  <w:style w:type="character" w:styleId="787">
    <w:name w:val="Heading 1"/>
    <w:link w:val="786"/>
    <w:rPr>
      <w:rFonts w:ascii="XO Thames" w:hAnsi="XO Thames"/>
      <w:b/>
      <w:color w:val="000000"/>
      <w:spacing w:val="0"/>
      <w:sz w:val="32"/>
    </w:rPr>
  </w:style>
  <w:style w:type="paragraph" w:styleId="788">
    <w:name w:val="Heading 1 Char"/>
    <w:link w:val="789"/>
    <w:rPr>
      <w:rFonts w:ascii="Liberation Sans" w:hAnsi="Liberation Sans"/>
      <w:sz w:val="40"/>
    </w:rPr>
  </w:style>
  <w:style w:type="character" w:styleId="789">
    <w:name w:val="Heading 1 Char"/>
    <w:link w:val="788"/>
    <w:rPr>
      <w:rFonts w:ascii="Liberation Sans" w:hAnsi="Liberation Sans"/>
      <w:sz w:val="40"/>
    </w:rPr>
  </w:style>
  <w:style w:type="paragraph" w:styleId="790">
    <w:name w:val="Heading 4 Char11"/>
    <w:basedOn w:val="840"/>
    <w:link w:val="791"/>
    <w:rPr>
      <w:rFonts w:ascii="Arial" w:hAnsi="Arial"/>
      <w:b/>
      <w:sz w:val="26"/>
    </w:rPr>
  </w:style>
  <w:style w:type="character" w:styleId="791">
    <w:name w:val="Heading 4 Char11"/>
    <w:basedOn w:val="841"/>
    <w:link w:val="790"/>
    <w:rPr>
      <w:rFonts w:ascii="Arial" w:hAnsi="Arial"/>
      <w:b/>
      <w:sz w:val="26"/>
    </w:rPr>
  </w:style>
  <w:style w:type="paragraph" w:styleId="792">
    <w:name w:val="Internet link2"/>
    <w:basedOn w:val="840"/>
    <w:link w:val="793"/>
    <w:rPr>
      <w:color w:val="0563c1" w:themeColor="hyperlink"/>
      <w:u w:val="single"/>
    </w:rPr>
  </w:style>
  <w:style w:type="character" w:styleId="793">
    <w:name w:val="Internet link2"/>
    <w:basedOn w:val="841"/>
    <w:link w:val="792"/>
    <w:rPr>
      <w:color w:val="0563c1" w:themeColor="hyperlink"/>
      <w:u w:val="single"/>
    </w:rPr>
  </w:style>
  <w:style w:type="paragraph" w:styleId="794">
    <w:name w:val="Heading 22"/>
    <w:link w:val="795"/>
    <w:rPr>
      <w:rFonts w:ascii="XO Thames" w:hAnsi="XO Thames"/>
      <w:b/>
      <w:color w:val="000000"/>
      <w:spacing w:val="0"/>
      <w:sz w:val="28"/>
    </w:rPr>
  </w:style>
  <w:style w:type="character" w:styleId="795">
    <w:name w:val="Heading 22"/>
    <w:link w:val="794"/>
    <w:rPr>
      <w:rFonts w:ascii="XO Thames" w:hAnsi="XO Thames"/>
      <w:b/>
      <w:color w:val="000000"/>
      <w:spacing w:val="0"/>
      <w:sz w:val="28"/>
    </w:rPr>
  </w:style>
  <w:style w:type="paragraph" w:styleId="796">
    <w:name w:val="Указатель1"/>
    <w:basedOn w:val="632"/>
    <w:link w:val="797"/>
  </w:style>
  <w:style w:type="character" w:styleId="797">
    <w:name w:val="Указатель1"/>
    <w:basedOn w:val="633"/>
    <w:link w:val="796"/>
  </w:style>
  <w:style w:type="paragraph" w:styleId="798">
    <w:name w:val="Heading 811"/>
    <w:link w:val="799"/>
    <w:pPr>
      <w:ind w:left="0" w:right="0" w:firstLine="0"/>
      <w:jc w:val="left"/>
      <w:spacing w:before="0" w:after="0" w:line="240" w:lineRule="auto"/>
      <w:widowControl/>
    </w:pPr>
    <w:rPr>
      <w:rFonts w:ascii="Arial" w:hAnsi="Arial"/>
      <w:i/>
      <w:color w:val="000000"/>
      <w:spacing w:val="0"/>
      <w:sz w:val="22"/>
    </w:rPr>
  </w:style>
  <w:style w:type="character" w:styleId="799">
    <w:name w:val="Heading 811"/>
    <w:link w:val="798"/>
    <w:rPr>
      <w:rFonts w:ascii="Arial" w:hAnsi="Arial"/>
      <w:i/>
      <w:color w:val="000000"/>
      <w:spacing w:val="0"/>
      <w:sz w:val="22"/>
    </w:rPr>
  </w:style>
  <w:style w:type="paragraph" w:styleId="800">
    <w:name w:val="Содержимое таблицы2"/>
    <w:basedOn w:val="632"/>
    <w:link w:val="801"/>
    <w:pPr>
      <w:widowControl w:val="off"/>
    </w:pPr>
  </w:style>
  <w:style w:type="character" w:styleId="801">
    <w:name w:val="Содержимое таблицы2"/>
    <w:basedOn w:val="633"/>
    <w:link w:val="800"/>
  </w:style>
  <w:style w:type="paragraph" w:styleId="802">
    <w:name w:val="Caption Char11"/>
    <w:basedOn w:val="648"/>
    <w:link w:val="803"/>
  </w:style>
  <w:style w:type="character" w:styleId="803">
    <w:name w:val="Caption Char11"/>
    <w:basedOn w:val="649"/>
    <w:link w:val="802"/>
  </w:style>
  <w:style w:type="paragraph" w:styleId="804">
    <w:name w:val="Caption Char"/>
    <w:basedOn w:val="676"/>
    <w:link w:val="805"/>
    <w:rPr>
      <w:b/>
      <w:color w:val="5b9bd5" w:themeColor="accent1"/>
      <w:sz w:val="18"/>
    </w:rPr>
  </w:style>
  <w:style w:type="character" w:styleId="805">
    <w:name w:val="Caption Char"/>
    <w:basedOn w:val="677"/>
    <w:link w:val="804"/>
    <w:rPr>
      <w:b/>
      <w:color w:val="5b9bd5" w:themeColor="accent1"/>
      <w:sz w:val="18"/>
    </w:rPr>
  </w:style>
  <w:style w:type="paragraph" w:styleId="806">
    <w:name w:val="Heading 7 Char"/>
    <w:link w:val="807"/>
    <w:rPr>
      <w:rFonts w:ascii="Liberation Sans" w:hAnsi="Liberation Sans"/>
      <w:b/>
      <w:i/>
      <w:sz w:val="22"/>
    </w:rPr>
  </w:style>
  <w:style w:type="character" w:styleId="807">
    <w:name w:val="Heading 7 Char"/>
    <w:link w:val="806"/>
    <w:rPr>
      <w:rFonts w:ascii="Liberation Sans" w:hAnsi="Liberation Sans"/>
      <w:b/>
      <w:i/>
      <w:sz w:val="22"/>
    </w:rPr>
  </w:style>
  <w:style w:type="paragraph" w:styleId="808">
    <w:name w:val="Hyperlink"/>
    <w:basedOn w:val="840"/>
    <w:link w:val="809"/>
    <w:rPr>
      <w:color w:val="0563c1" w:themeColor="hyperlink"/>
      <w:u w:val="single"/>
    </w:rPr>
  </w:style>
  <w:style w:type="character" w:styleId="809">
    <w:name w:val="Hyperlink"/>
    <w:basedOn w:val="841"/>
    <w:link w:val="808"/>
    <w:rPr>
      <w:color w:val="0563c1" w:themeColor="hyperlink"/>
      <w:u w:val="single"/>
    </w:rPr>
  </w:style>
  <w:style w:type="paragraph" w:styleId="810">
    <w:name w:val="Footnote"/>
    <w:basedOn w:val="632"/>
    <w:link w:val="811"/>
    <w:pPr>
      <w:spacing w:after="40" w:line="240" w:lineRule="auto"/>
    </w:pPr>
    <w:rPr>
      <w:sz w:val="18"/>
    </w:rPr>
  </w:style>
  <w:style w:type="character" w:styleId="811">
    <w:name w:val="Footnote"/>
    <w:basedOn w:val="633"/>
    <w:link w:val="810"/>
    <w:rPr>
      <w:sz w:val="18"/>
    </w:rPr>
  </w:style>
  <w:style w:type="paragraph" w:styleId="812">
    <w:name w:val="Heading 8"/>
    <w:basedOn w:val="632"/>
    <w:next w:val="632"/>
    <w:link w:val="813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character" w:styleId="813">
    <w:name w:val="Heading 8"/>
    <w:basedOn w:val="633"/>
    <w:link w:val="812"/>
    <w:rPr>
      <w:rFonts w:ascii="Arial" w:hAnsi="Arial"/>
      <w:i/>
      <w:sz w:val="22"/>
    </w:rPr>
  </w:style>
  <w:style w:type="paragraph" w:styleId="814">
    <w:name w:val="Символ сноски1"/>
    <w:link w:val="815"/>
    <w:pPr>
      <w:ind w:left="0" w:right="0" w:firstLine="0"/>
      <w:jc w:val="left"/>
      <w:spacing w:before="0" w:after="0" w:line="240" w:lineRule="auto"/>
      <w:widowControl/>
    </w:pPr>
    <w:rPr>
      <w:rFonts w:asciiTheme="minorAscii" w:hAnsiTheme="minorHAnsi"/>
      <w:color w:val="000000"/>
      <w:spacing w:val="0"/>
      <w:sz w:val="22"/>
      <w:vertAlign w:val="superscript"/>
    </w:rPr>
  </w:style>
  <w:style w:type="character" w:styleId="815">
    <w:name w:val="Символ сноски1"/>
    <w:link w:val="814"/>
    <w:rPr>
      <w:rFonts w:asciiTheme="minorAscii" w:hAnsiTheme="minorHAnsi"/>
      <w:color w:val="000000"/>
      <w:spacing w:val="0"/>
      <w:sz w:val="22"/>
      <w:vertAlign w:val="superscript"/>
    </w:rPr>
  </w:style>
  <w:style w:type="paragraph" w:styleId="816">
    <w:name w:val="toc 1"/>
    <w:next w:val="632"/>
    <w:link w:val="817"/>
    <w:uiPriority w:val="39"/>
    <w:pPr>
      <w:ind w:left="0" w:right="0" w:firstLine="0"/>
      <w:jc w:val="left"/>
      <w:spacing w:before="0" w:after="160" w:line="264" w:lineRule="auto"/>
      <w:widowControl/>
    </w:pPr>
    <w:rPr>
      <w:rFonts w:ascii="XO Thames" w:hAnsi="XO Thames"/>
      <w:b/>
      <w:color w:val="000000"/>
      <w:spacing w:val="0"/>
      <w:sz w:val="28"/>
    </w:rPr>
  </w:style>
  <w:style w:type="character" w:styleId="817">
    <w:name w:val="toc 1"/>
    <w:link w:val="816"/>
    <w:rPr>
      <w:rFonts w:ascii="XO Thames" w:hAnsi="XO Thames"/>
      <w:b/>
      <w:color w:val="000000"/>
      <w:spacing w:val="0"/>
      <w:sz w:val="28"/>
    </w:rPr>
  </w:style>
  <w:style w:type="paragraph" w:styleId="818">
    <w:name w:val="Содержимое врезки3"/>
    <w:basedOn w:val="632"/>
    <w:link w:val="819"/>
  </w:style>
  <w:style w:type="character" w:styleId="819">
    <w:name w:val="Содержимое врезки3"/>
    <w:basedOn w:val="633"/>
    <w:link w:val="818"/>
  </w:style>
  <w:style w:type="paragraph" w:styleId="820">
    <w:name w:val="Header and Footer"/>
    <w:link w:val="821"/>
    <w:rPr>
      <w:rFonts w:ascii="XO Thames" w:hAnsi="XO Thames"/>
      <w:sz w:val="20"/>
    </w:rPr>
  </w:style>
  <w:style w:type="character" w:styleId="821">
    <w:name w:val="Header and Footer"/>
    <w:link w:val="820"/>
    <w:rPr>
      <w:rFonts w:ascii="XO Thames" w:hAnsi="XO Thames"/>
      <w:sz w:val="20"/>
    </w:rPr>
  </w:style>
  <w:style w:type="paragraph" w:styleId="822">
    <w:name w:val="Title Char"/>
    <w:link w:val="823"/>
    <w:rPr>
      <w:sz w:val="48"/>
    </w:rPr>
  </w:style>
  <w:style w:type="character" w:styleId="823">
    <w:name w:val="Title Char"/>
    <w:link w:val="822"/>
    <w:rPr>
      <w:sz w:val="48"/>
    </w:rPr>
  </w:style>
  <w:style w:type="paragraph" w:styleId="824">
    <w:name w:val="Quote Char"/>
    <w:link w:val="825"/>
    <w:rPr>
      <w:i/>
    </w:rPr>
  </w:style>
  <w:style w:type="character" w:styleId="825">
    <w:name w:val="Quote Char"/>
    <w:link w:val="824"/>
    <w:rPr>
      <w:i/>
    </w:rPr>
  </w:style>
  <w:style w:type="paragraph" w:styleId="826">
    <w:name w:val="toc 9"/>
    <w:next w:val="632"/>
    <w:link w:val="827"/>
    <w:uiPriority w:val="39"/>
    <w:pPr>
      <w:ind w:left="1600" w:right="0" w:firstLine="0"/>
      <w:jc w:val="left"/>
      <w:spacing w:before="0" w:after="160" w:line="264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827">
    <w:name w:val="toc 9"/>
    <w:link w:val="826"/>
    <w:rPr>
      <w:rFonts w:ascii="XO Thames" w:hAnsi="XO Thames"/>
      <w:color w:val="000000"/>
      <w:spacing w:val="0"/>
      <w:sz w:val="28"/>
    </w:rPr>
  </w:style>
  <w:style w:type="paragraph" w:styleId="828">
    <w:name w:val="Subtitle2"/>
    <w:link w:val="829"/>
    <w:rPr>
      <w:rFonts w:ascii="XO Thames" w:hAnsi="XO Thames"/>
      <w:i/>
      <w:color w:val="000000"/>
      <w:spacing w:val="0"/>
      <w:sz w:val="24"/>
    </w:rPr>
  </w:style>
  <w:style w:type="character" w:styleId="829">
    <w:name w:val="Subtitle2"/>
    <w:link w:val="828"/>
    <w:rPr>
      <w:rFonts w:ascii="XO Thames" w:hAnsi="XO Thames"/>
      <w:i/>
      <w:color w:val="000000"/>
      <w:spacing w:val="0"/>
      <w:sz w:val="24"/>
    </w:rPr>
  </w:style>
  <w:style w:type="paragraph" w:styleId="830">
    <w:name w:val="Heading 71"/>
    <w:link w:val="831"/>
    <w:rPr>
      <w:rFonts w:ascii="Arial" w:hAnsi="Arial"/>
      <w:b/>
      <w:i/>
      <w:sz w:val="22"/>
    </w:rPr>
  </w:style>
  <w:style w:type="character" w:styleId="831">
    <w:name w:val="Heading 71"/>
    <w:link w:val="830"/>
    <w:rPr>
      <w:rFonts w:ascii="Arial" w:hAnsi="Arial"/>
      <w:b/>
      <w:i/>
      <w:sz w:val="22"/>
    </w:rPr>
  </w:style>
  <w:style w:type="paragraph" w:styleId="832">
    <w:name w:val="Колонтитул1"/>
    <w:link w:val="833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0"/>
    </w:rPr>
  </w:style>
  <w:style w:type="character" w:styleId="833">
    <w:name w:val="Колонтитул1"/>
    <w:link w:val="832"/>
    <w:rPr>
      <w:rFonts w:ascii="XO Thames" w:hAnsi="XO Thames"/>
      <w:color w:val="000000"/>
      <w:spacing w:val="0"/>
      <w:sz w:val="20"/>
    </w:rPr>
  </w:style>
  <w:style w:type="paragraph" w:styleId="834">
    <w:name w:val="Heading 62"/>
    <w:link w:val="835"/>
    <w:rPr>
      <w:rFonts w:ascii="Arial" w:hAnsi="Arial"/>
      <w:b/>
      <w:sz w:val="22"/>
    </w:rPr>
  </w:style>
  <w:style w:type="character" w:styleId="835">
    <w:name w:val="Heading 62"/>
    <w:link w:val="834"/>
    <w:rPr>
      <w:rFonts w:ascii="Arial" w:hAnsi="Arial"/>
      <w:b/>
      <w:sz w:val="22"/>
    </w:rPr>
  </w:style>
  <w:style w:type="paragraph" w:styleId="836">
    <w:name w:val="Contents Heading2"/>
    <w:link w:val="837"/>
    <w:pPr>
      <w:ind w:left="0" w:right="0" w:firstLine="0"/>
      <w:jc w:val="left"/>
      <w:spacing w:before="0" w:after="0" w:line="240" w:lineRule="auto"/>
      <w:widowControl/>
    </w:pPr>
    <w:rPr>
      <w:rFonts w:asciiTheme="minorAscii" w:hAnsiTheme="minorHAnsi"/>
      <w:color w:val="000000"/>
      <w:spacing w:val="0"/>
      <w:sz w:val="22"/>
    </w:rPr>
  </w:style>
  <w:style w:type="character" w:styleId="837">
    <w:name w:val="Contents Heading2"/>
    <w:link w:val="836"/>
    <w:rPr>
      <w:rFonts w:asciiTheme="minorAscii" w:hAnsiTheme="minorHAnsi"/>
      <w:color w:val="000000"/>
      <w:spacing w:val="0"/>
      <w:sz w:val="22"/>
    </w:rPr>
  </w:style>
  <w:style w:type="paragraph" w:styleId="838">
    <w:name w:val="Колонтитул3"/>
    <w:basedOn w:val="632"/>
    <w:link w:val="839"/>
  </w:style>
  <w:style w:type="character" w:styleId="839">
    <w:name w:val="Колонтитул3"/>
    <w:basedOn w:val="633"/>
    <w:link w:val="838"/>
  </w:style>
  <w:style w:type="paragraph" w:styleId="840">
    <w:name w:val="Default Paragraph Font11"/>
    <w:link w:val="841"/>
    <w:pPr>
      <w:ind w:left="0" w:right="0" w:firstLine="0"/>
      <w:jc w:val="left"/>
      <w:spacing w:before="0" w:after="160" w:line="264" w:lineRule="auto"/>
      <w:widowControl/>
    </w:pPr>
    <w:rPr>
      <w:rFonts w:asciiTheme="minorAscii" w:hAnsiTheme="minorHAnsi"/>
      <w:color w:val="000000"/>
      <w:spacing w:val="0"/>
      <w:sz w:val="22"/>
    </w:rPr>
  </w:style>
  <w:style w:type="character" w:styleId="841">
    <w:name w:val="Default Paragraph Font11"/>
    <w:link w:val="840"/>
    <w:rPr>
      <w:rFonts w:asciiTheme="minorAscii" w:hAnsiTheme="minorHAnsi"/>
      <w:color w:val="000000"/>
      <w:spacing w:val="0"/>
      <w:sz w:val="22"/>
    </w:rPr>
  </w:style>
  <w:style w:type="paragraph" w:styleId="842">
    <w:name w:val="List1"/>
    <w:basedOn w:val="644"/>
    <w:link w:val="843"/>
  </w:style>
  <w:style w:type="character" w:styleId="843">
    <w:name w:val="List1"/>
    <w:basedOn w:val="645"/>
    <w:link w:val="842"/>
  </w:style>
  <w:style w:type="paragraph" w:styleId="844">
    <w:name w:val="Contents 7"/>
    <w:link w:val="845"/>
    <w:rPr>
      <w:rFonts w:ascii="XO Thames" w:hAnsi="XO Thames"/>
      <w:color w:val="000000"/>
      <w:spacing w:val="0"/>
      <w:sz w:val="28"/>
    </w:rPr>
  </w:style>
  <w:style w:type="character" w:styleId="845">
    <w:name w:val="Contents 7"/>
    <w:link w:val="844"/>
    <w:rPr>
      <w:rFonts w:ascii="XO Thames" w:hAnsi="XO Thames"/>
      <w:color w:val="000000"/>
      <w:spacing w:val="0"/>
      <w:sz w:val="28"/>
    </w:rPr>
  </w:style>
  <w:style w:type="paragraph" w:styleId="846">
    <w:name w:val="toc 8"/>
    <w:next w:val="632"/>
    <w:link w:val="847"/>
    <w:uiPriority w:val="39"/>
    <w:pPr>
      <w:ind w:left="1400" w:right="0" w:firstLine="0"/>
      <w:jc w:val="left"/>
      <w:spacing w:before="0" w:after="160" w:line="264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847">
    <w:name w:val="toc 8"/>
    <w:link w:val="846"/>
    <w:rPr>
      <w:rFonts w:ascii="XO Thames" w:hAnsi="XO Thames"/>
      <w:color w:val="000000"/>
      <w:spacing w:val="0"/>
      <w:sz w:val="28"/>
    </w:rPr>
  </w:style>
  <w:style w:type="paragraph" w:styleId="848">
    <w:name w:val="Heading 411"/>
    <w:link w:val="849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b/>
      <w:color w:val="000000"/>
      <w:spacing w:val="0"/>
      <w:sz w:val="24"/>
    </w:rPr>
  </w:style>
  <w:style w:type="character" w:styleId="849">
    <w:name w:val="Heading 411"/>
    <w:link w:val="848"/>
    <w:rPr>
      <w:rFonts w:ascii="XO Thames" w:hAnsi="XO Thames"/>
      <w:b/>
      <w:color w:val="000000"/>
      <w:spacing w:val="0"/>
      <w:sz w:val="24"/>
    </w:rPr>
  </w:style>
  <w:style w:type="paragraph" w:styleId="850">
    <w:name w:val="Footnote"/>
    <w:basedOn w:val="632"/>
    <w:link w:val="851"/>
    <w:pPr>
      <w:spacing w:after="40" w:line="240" w:lineRule="auto"/>
    </w:pPr>
    <w:rPr>
      <w:sz w:val="18"/>
    </w:rPr>
  </w:style>
  <w:style w:type="character" w:styleId="851">
    <w:name w:val="Footnote"/>
    <w:basedOn w:val="633"/>
    <w:link w:val="850"/>
    <w:rPr>
      <w:sz w:val="18"/>
    </w:rPr>
  </w:style>
  <w:style w:type="paragraph" w:styleId="852">
    <w:name w:val="Heading 9 Char"/>
    <w:link w:val="853"/>
    <w:rPr>
      <w:rFonts w:ascii="Liberation Sans" w:hAnsi="Liberation Sans"/>
      <w:i/>
      <w:sz w:val="21"/>
    </w:rPr>
  </w:style>
  <w:style w:type="character" w:styleId="853">
    <w:name w:val="Heading 9 Char"/>
    <w:link w:val="852"/>
    <w:rPr>
      <w:rFonts w:ascii="Liberation Sans" w:hAnsi="Liberation Sans"/>
      <w:i/>
      <w:sz w:val="21"/>
    </w:rPr>
  </w:style>
  <w:style w:type="paragraph" w:styleId="854">
    <w:name w:val="Содержимое врезки2"/>
    <w:basedOn w:val="632"/>
    <w:link w:val="855"/>
  </w:style>
  <w:style w:type="character" w:styleId="855">
    <w:name w:val="Содержимое врезки2"/>
    <w:basedOn w:val="633"/>
    <w:link w:val="854"/>
  </w:style>
  <w:style w:type="paragraph" w:styleId="856">
    <w:name w:val="Header"/>
    <w:basedOn w:val="632"/>
    <w:link w:val="857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character" w:styleId="857">
    <w:name w:val="Header"/>
    <w:basedOn w:val="633"/>
    <w:link w:val="856"/>
  </w:style>
  <w:style w:type="paragraph" w:styleId="858">
    <w:name w:val="Heading 3 Char11"/>
    <w:basedOn w:val="840"/>
    <w:link w:val="859"/>
    <w:rPr>
      <w:rFonts w:ascii="Arial" w:hAnsi="Arial"/>
      <w:sz w:val="30"/>
    </w:rPr>
  </w:style>
  <w:style w:type="character" w:styleId="859">
    <w:name w:val="Heading 3 Char11"/>
    <w:basedOn w:val="841"/>
    <w:link w:val="858"/>
    <w:rPr>
      <w:rFonts w:ascii="Arial" w:hAnsi="Arial"/>
      <w:sz w:val="30"/>
    </w:rPr>
  </w:style>
  <w:style w:type="paragraph" w:styleId="860">
    <w:name w:val="Header Char"/>
    <w:link w:val="861"/>
  </w:style>
  <w:style w:type="character" w:styleId="861">
    <w:name w:val="Header Char"/>
    <w:link w:val="860"/>
  </w:style>
  <w:style w:type="paragraph" w:styleId="862">
    <w:name w:val="Subtitle Char11"/>
    <w:basedOn w:val="840"/>
    <w:link w:val="863"/>
    <w:rPr>
      <w:sz w:val="24"/>
    </w:rPr>
  </w:style>
  <w:style w:type="character" w:styleId="863">
    <w:name w:val="Subtitle Char11"/>
    <w:basedOn w:val="841"/>
    <w:link w:val="862"/>
    <w:rPr>
      <w:sz w:val="24"/>
    </w:rPr>
  </w:style>
  <w:style w:type="paragraph" w:styleId="864">
    <w:name w:val="Heading 4 Char"/>
    <w:link w:val="865"/>
    <w:rPr>
      <w:rFonts w:ascii="Liberation Sans" w:hAnsi="Liberation Sans"/>
      <w:b/>
      <w:sz w:val="26"/>
    </w:rPr>
  </w:style>
  <w:style w:type="character" w:styleId="865">
    <w:name w:val="Heading 4 Char"/>
    <w:link w:val="864"/>
    <w:rPr>
      <w:rFonts w:ascii="Liberation Sans" w:hAnsi="Liberation Sans"/>
      <w:b/>
      <w:sz w:val="26"/>
    </w:rPr>
  </w:style>
  <w:style w:type="paragraph" w:styleId="866">
    <w:name w:val="Endnote"/>
    <w:basedOn w:val="632"/>
    <w:link w:val="867"/>
    <w:pPr>
      <w:spacing w:after="0" w:line="240" w:lineRule="auto"/>
    </w:pPr>
    <w:rPr>
      <w:sz w:val="20"/>
    </w:rPr>
  </w:style>
  <w:style w:type="character" w:styleId="867">
    <w:name w:val="Endnote"/>
    <w:basedOn w:val="633"/>
    <w:link w:val="866"/>
    <w:rPr>
      <w:sz w:val="20"/>
    </w:rPr>
  </w:style>
  <w:style w:type="paragraph" w:styleId="868">
    <w:name w:val="Footnote Symbol2"/>
    <w:basedOn w:val="840"/>
    <w:link w:val="869"/>
    <w:rPr>
      <w:vertAlign w:val="superscript"/>
    </w:rPr>
  </w:style>
  <w:style w:type="character" w:styleId="869">
    <w:name w:val="Footnote Symbol2"/>
    <w:basedOn w:val="841"/>
    <w:link w:val="868"/>
    <w:rPr>
      <w:vertAlign w:val="superscript"/>
    </w:rPr>
  </w:style>
  <w:style w:type="paragraph" w:styleId="870">
    <w:name w:val="Heading 912"/>
    <w:link w:val="871"/>
    <w:pPr>
      <w:ind w:left="0" w:right="0" w:firstLine="0"/>
      <w:jc w:val="left"/>
      <w:spacing w:before="0" w:after="0" w:line="240" w:lineRule="auto"/>
      <w:widowControl/>
    </w:pPr>
    <w:rPr>
      <w:rFonts w:ascii="Arial" w:hAnsi="Arial"/>
      <w:i/>
      <w:color w:val="000000"/>
      <w:spacing w:val="0"/>
      <w:sz w:val="21"/>
    </w:rPr>
  </w:style>
  <w:style w:type="character" w:styleId="871">
    <w:name w:val="Heading 912"/>
    <w:link w:val="870"/>
    <w:rPr>
      <w:rFonts w:ascii="Arial" w:hAnsi="Arial"/>
      <w:i/>
      <w:color w:val="000000"/>
      <w:spacing w:val="0"/>
      <w:sz w:val="21"/>
    </w:rPr>
  </w:style>
  <w:style w:type="paragraph" w:styleId="872">
    <w:name w:val="toc 5"/>
    <w:next w:val="632"/>
    <w:link w:val="873"/>
    <w:uiPriority w:val="39"/>
    <w:pPr>
      <w:ind w:left="800" w:right="0" w:firstLine="0"/>
      <w:jc w:val="left"/>
      <w:spacing w:before="0" w:after="160" w:line="264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873">
    <w:name w:val="toc 5"/>
    <w:link w:val="872"/>
    <w:rPr>
      <w:rFonts w:ascii="XO Thames" w:hAnsi="XO Thames"/>
      <w:color w:val="000000"/>
      <w:spacing w:val="0"/>
      <w:sz w:val="28"/>
    </w:rPr>
  </w:style>
  <w:style w:type="paragraph" w:styleId="874">
    <w:name w:val="Footer2"/>
    <w:link w:val="875"/>
    <w:rPr>
      <w:rFonts w:ascii="Times New Roman" w:hAnsi="Times New Roman"/>
      <w:sz w:val="28"/>
    </w:rPr>
  </w:style>
  <w:style w:type="character" w:styleId="875">
    <w:name w:val="Footer2"/>
    <w:link w:val="874"/>
    <w:rPr>
      <w:rFonts w:ascii="Times New Roman" w:hAnsi="Times New Roman"/>
      <w:sz w:val="28"/>
    </w:rPr>
  </w:style>
  <w:style w:type="paragraph" w:styleId="876">
    <w:name w:val="Figure Index 12"/>
    <w:link w:val="877"/>
    <w:pPr>
      <w:ind w:left="0" w:right="0" w:firstLine="0"/>
      <w:jc w:val="left"/>
      <w:spacing w:before="0" w:after="0" w:line="240" w:lineRule="auto"/>
      <w:widowControl/>
    </w:pPr>
    <w:rPr>
      <w:rFonts w:asciiTheme="minorAscii" w:hAnsiTheme="minorHAnsi"/>
      <w:color w:val="000000"/>
      <w:spacing w:val="0"/>
      <w:sz w:val="22"/>
    </w:rPr>
  </w:style>
  <w:style w:type="character" w:styleId="877">
    <w:name w:val="Figure Index 12"/>
    <w:link w:val="876"/>
    <w:rPr>
      <w:rFonts w:asciiTheme="minorAscii" w:hAnsiTheme="minorHAnsi"/>
      <w:color w:val="000000"/>
      <w:spacing w:val="0"/>
      <w:sz w:val="22"/>
    </w:rPr>
  </w:style>
  <w:style w:type="paragraph" w:styleId="878">
    <w:name w:val="table of figures"/>
    <w:basedOn w:val="632"/>
    <w:next w:val="632"/>
    <w:link w:val="879"/>
    <w:pPr>
      <w:spacing w:before="0" w:after="0"/>
    </w:pPr>
  </w:style>
  <w:style w:type="character" w:styleId="879">
    <w:name w:val="table of figures"/>
    <w:basedOn w:val="633"/>
    <w:link w:val="878"/>
  </w:style>
  <w:style w:type="paragraph" w:styleId="880">
    <w:name w:val="Заголовок таблицы2"/>
    <w:basedOn w:val="800"/>
    <w:link w:val="881"/>
    <w:pPr>
      <w:jc w:val="center"/>
    </w:pPr>
    <w:rPr>
      <w:b/>
    </w:rPr>
  </w:style>
  <w:style w:type="character" w:styleId="881">
    <w:name w:val="Заголовок таблицы2"/>
    <w:basedOn w:val="801"/>
    <w:link w:val="880"/>
    <w:rPr>
      <w:b/>
    </w:rPr>
  </w:style>
  <w:style w:type="paragraph" w:styleId="882">
    <w:name w:val="Содержимое врезки1"/>
    <w:basedOn w:val="632"/>
    <w:link w:val="883"/>
  </w:style>
  <w:style w:type="character" w:styleId="883">
    <w:name w:val="Содержимое врезки1"/>
    <w:basedOn w:val="633"/>
    <w:link w:val="882"/>
  </w:style>
  <w:style w:type="paragraph" w:styleId="884">
    <w:name w:val="Index Heading1"/>
    <w:basedOn w:val="762"/>
    <w:link w:val="885"/>
  </w:style>
  <w:style w:type="character" w:styleId="885">
    <w:name w:val="Index Heading1"/>
    <w:basedOn w:val="763"/>
    <w:link w:val="884"/>
  </w:style>
  <w:style w:type="paragraph" w:styleId="886">
    <w:name w:val="endnote reference"/>
    <w:link w:val="887"/>
    <w:rPr>
      <w:vertAlign w:val="superscript"/>
    </w:rPr>
  </w:style>
  <w:style w:type="character" w:styleId="887">
    <w:name w:val="endnote reference"/>
    <w:link w:val="886"/>
    <w:rPr>
      <w:vertAlign w:val="superscript"/>
    </w:rPr>
  </w:style>
  <w:style w:type="paragraph" w:styleId="888">
    <w:name w:val="Heading 2 Char11"/>
    <w:basedOn w:val="840"/>
    <w:link w:val="889"/>
    <w:rPr>
      <w:rFonts w:ascii="Arial" w:hAnsi="Arial"/>
      <w:sz w:val="34"/>
    </w:rPr>
  </w:style>
  <w:style w:type="character" w:styleId="889">
    <w:name w:val="Heading 2 Char11"/>
    <w:basedOn w:val="841"/>
    <w:link w:val="888"/>
    <w:rPr>
      <w:rFonts w:ascii="Arial" w:hAnsi="Arial"/>
      <w:sz w:val="34"/>
    </w:rPr>
  </w:style>
  <w:style w:type="paragraph" w:styleId="890">
    <w:name w:val="Contents 62"/>
    <w:link w:val="891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891">
    <w:name w:val="Contents 62"/>
    <w:link w:val="890"/>
    <w:rPr>
      <w:rFonts w:ascii="XO Thames" w:hAnsi="XO Thames"/>
      <w:color w:val="000000"/>
      <w:spacing w:val="0"/>
      <w:sz w:val="28"/>
    </w:rPr>
  </w:style>
  <w:style w:type="paragraph" w:styleId="892">
    <w:name w:val="Subtitle"/>
    <w:next w:val="632"/>
    <w:link w:val="893"/>
    <w:uiPriority w:val="11"/>
    <w:qFormat/>
    <w:pPr>
      <w:ind w:left="0" w:right="0" w:firstLine="0"/>
      <w:jc w:val="both"/>
      <w:spacing w:before="0" w:after="160" w:line="264" w:lineRule="auto"/>
      <w:widowControl/>
    </w:pPr>
    <w:rPr>
      <w:rFonts w:ascii="XO Thames" w:hAnsi="XO Thames"/>
      <w:i/>
      <w:color w:val="000000"/>
      <w:spacing w:val="0"/>
      <w:sz w:val="24"/>
    </w:rPr>
  </w:style>
  <w:style w:type="character" w:styleId="893">
    <w:name w:val="Subtitle"/>
    <w:link w:val="892"/>
    <w:rPr>
      <w:rFonts w:ascii="XO Thames" w:hAnsi="XO Thames"/>
      <w:i/>
      <w:color w:val="000000"/>
      <w:spacing w:val="0"/>
      <w:sz w:val="24"/>
    </w:rPr>
  </w:style>
  <w:style w:type="paragraph" w:styleId="894">
    <w:name w:val="Содержимое таблицы1"/>
    <w:basedOn w:val="632"/>
    <w:link w:val="895"/>
    <w:pPr>
      <w:widowControl w:val="off"/>
    </w:pPr>
  </w:style>
  <w:style w:type="character" w:styleId="895">
    <w:name w:val="Содержимое таблицы1"/>
    <w:basedOn w:val="633"/>
    <w:link w:val="894"/>
  </w:style>
  <w:style w:type="paragraph" w:styleId="896">
    <w:name w:val="Heading 3 Char"/>
    <w:link w:val="897"/>
    <w:rPr>
      <w:rFonts w:ascii="Liberation Sans" w:hAnsi="Liberation Sans"/>
      <w:sz w:val="30"/>
    </w:rPr>
  </w:style>
  <w:style w:type="character" w:styleId="897">
    <w:name w:val="Heading 3 Char"/>
    <w:link w:val="896"/>
    <w:rPr>
      <w:rFonts w:ascii="Liberation Sans" w:hAnsi="Liberation Sans"/>
      <w:sz w:val="30"/>
    </w:rPr>
  </w:style>
  <w:style w:type="paragraph" w:styleId="898">
    <w:name w:val="Contents Heading"/>
    <w:link w:val="899"/>
    <w:rPr>
      <w:rFonts w:asciiTheme="minorAscii" w:hAnsiTheme="minorHAnsi"/>
      <w:color w:val="000000"/>
      <w:spacing w:val="0"/>
      <w:sz w:val="22"/>
    </w:rPr>
  </w:style>
  <w:style w:type="character" w:styleId="899">
    <w:name w:val="Contents Heading"/>
    <w:link w:val="898"/>
    <w:rPr>
      <w:rFonts w:asciiTheme="minorAscii" w:hAnsiTheme="minorHAnsi"/>
      <w:color w:val="000000"/>
      <w:spacing w:val="0"/>
      <w:sz w:val="22"/>
    </w:rPr>
  </w:style>
  <w:style w:type="paragraph" w:styleId="900">
    <w:name w:val="Footer Char11"/>
    <w:basedOn w:val="840"/>
    <w:link w:val="901"/>
  </w:style>
  <w:style w:type="character" w:styleId="901">
    <w:name w:val="Footer Char11"/>
    <w:basedOn w:val="841"/>
    <w:link w:val="900"/>
  </w:style>
  <w:style w:type="paragraph" w:styleId="902">
    <w:name w:val="Caption11"/>
    <w:link w:val="903"/>
    <w:pPr>
      <w:ind w:left="0" w:right="0" w:firstLine="0"/>
      <w:jc w:val="left"/>
      <w:spacing w:before="0" w:after="0" w:line="240" w:lineRule="auto"/>
      <w:widowControl/>
    </w:pPr>
    <w:rPr>
      <w:rFonts w:ascii="Calibri" w:hAnsi="Calibri"/>
      <w:b/>
      <w:color w:val="5b9bd5" w:themeColor="accent1"/>
      <w:spacing w:val="0"/>
      <w:sz w:val="18"/>
    </w:rPr>
  </w:style>
  <w:style w:type="character" w:styleId="903">
    <w:name w:val="Caption11"/>
    <w:link w:val="902"/>
    <w:rPr>
      <w:rFonts w:ascii="Calibri" w:hAnsi="Calibri"/>
      <w:b/>
      <w:color w:val="5b9bd5" w:themeColor="accent1"/>
      <w:spacing w:val="0"/>
      <w:sz w:val="18"/>
    </w:rPr>
  </w:style>
  <w:style w:type="paragraph" w:styleId="904">
    <w:name w:val="Internet link1"/>
    <w:basedOn w:val="840"/>
    <w:link w:val="905"/>
    <w:rPr>
      <w:color w:val="0563c1" w:themeColor="hyperlink"/>
      <w:u w:val="single"/>
    </w:rPr>
  </w:style>
  <w:style w:type="character" w:styleId="905">
    <w:name w:val="Internet link1"/>
    <w:basedOn w:val="841"/>
    <w:link w:val="904"/>
    <w:rPr>
      <w:color w:val="0563c1" w:themeColor="hyperlink"/>
      <w:u w:val="single"/>
    </w:rPr>
  </w:style>
  <w:style w:type="paragraph" w:styleId="906">
    <w:name w:val="Title"/>
    <w:next w:val="632"/>
    <w:link w:val="907"/>
    <w:uiPriority w:val="10"/>
    <w:qFormat/>
    <w:pPr>
      <w:ind w:left="0" w:right="0" w:firstLine="0"/>
      <w:jc w:val="center"/>
      <w:spacing w:before="567" w:after="567" w:line="264" w:lineRule="auto"/>
      <w:widowControl/>
    </w:pPr>
    <w:rPr>
      <w:rFonts w:ascii="XO Thames" w:hAnsi="XO Thames"/>
      <w:b/>
      <w:caps/>
      <w:color w:val="000000"/>
      <w:spacing w:val="0"/>
      <w:sz w:val="40"/>
    </w:rPr>
  </w:style>
  <w:style w:type="character" w:styleId="907">
    <w:name w:val="Title"/>
    <w:link w:val="906"/>
    <w:rPr>
      <w:rFonts w:ascii="XO Thames" w:hAnsi="XO Thames"/>
      <w:b/>
      <w:caps/>
      <w:color w:val="000000"/>
      <w:spacing w:val="0"/>
      <w:sz w:val="40"/>
    </w:rPr>
  </w:style>
  <w:style w:type="paragraph" w:styleId="908">
    <w:name w:val="Heading 4"/>
    <w:next w:val="632"/>
    <w:link w:val="909"/>
    <w:uiPriority w:val="9"/>
    <w:qFormat/>
    <w:pPr>
      <w:ind w:left="0" w:right="0" w:firstLine="0"/>
      <w:jc w:val="both"/>
      <w:spacing w:before="120" w:after="120" w:line="264" w:lineRule="auto"/>
      <w:widowControl/>
      <w:outlineLvl w:val="3"/>
    </w:pPr>
    <w:rPr>
      <w:rFonts w:ascii="XO Thames" w:hAnsi="XO Thames"/>
      <w:b/>
      <w:color w:val="000000"/>
      <w:spacing w:val="0"/>
      <w:sz w:val="24"/>
    </w:rPr>
  </w:style>
  <w:style w:type="character" w:styleId="909">
    <w:name w:val="Heading 4"/>
    <w:link w:val="908"/>
    <w:rPr>
      <w:rFonts w:ascii="XO Thames" w:hAnsi="XO Thames"/>
      <w:b/>
      <w:color w:val="000000"/>
      <w:spacing w:val="0"/>
      <w:sz w:val="24"/>
    </w:rPr>
  </w:style>
  <w:style w:type="paragraph" w:styleId="910">
    <w:name w:val="Heading 2 Char"/>
    <w:link w:val="911"/>
    <w:rPr>
      <w:rFonts w:ascii="Liberation Sans" w:hAnsi="Liberation Sans"/>
      <w:sz w:val="34"/>
    </w:rPr>
  </w:style>
  <w:style w:type="character" w:styleId="911">
    <w:name w:val="Heading 2 Char"/>
    <w:link w:val="910"/>
    <w:rPr>
      <w:rFonts w:ascii="Liberation Sans" w:hAnsi="Liberation Sans"/>
      <w:sz w:val="34"/>
    </w:rPr>
  </w:style>
  <w:style w:type="paragraph" w:styleId="912">
    <w:name w:val="Subtitle11"/>
    <w:link w:val="913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i/>
      <w:color w:val="000000"/>
      <w:spacing w:val="0"/>
      <w:sz w:val="24"/>
    </w:rPr>
  </w:style>
  <w:style w:type="character" w:styleId="913">
    <w:name w:val="Subtitle11"/>
    <w:link w:val="912"/>
    <w:rPr>
      <w:rFonts w:ascii="XO Thames" w:hAnsi="XO Thames"/>
      <w:i/>
      <w:color w:val="000000"/>
      <w:spacing w:val="0"/>
      <w:sz w:val="24"/>
    </w:rPr>
  </w:style>
  <w:style w:type="paragraph" w:styleId="914">
    <w:name w:val="Heading 6 Char"/>
    <w:link w:val="915"/>
    <w:rPr>
      <w:rFonts w:ascii="Liberation Sans" w:hAnsi="Liberation Sans"/>
      <w:b/>
      <w:sz w:val="22"/>
    </w:rPr>
  </w:style>
  <w:style w:type="character" w:styleId="915">
    <w:name w:val="Heading 6 Char"/>
    <w:link w:val="914"/>
    <w:rPr>
      <w:rFonts w:ascii="Liberation Sans" w:hAnsi="Liberation Sans"/>
      <w:b/>
      <w:sz w:val="22"/>
    </w:rPr>
  </w:style>
  <w:style w:type="paragraph" w:styleId="916">
    <w:name w:val="Заголовок11"/>
    <w:basedOn w:val="632"/>
    <w:next w:val="686"/>
    <w:link w:val="917"/>
    <w:pPr>
      <w:keepNext/>
      <w:spacing w:before="240" w:after="120"/>
    </w:pPr>
    <w:rPr>
      <w:rFonts w:ascii="Open Sans" w:hAnsi="Open Sans"/>
      <w:sz w:val="28"/>
    </w:rPr>
  </w:style>
  <w:style w:type="character" w:styleId="917">
    <w:name w:val="Заголовок11"/>
    <w:basedOn w:val="633"/>
    <w:link w:val="916"/>
    <w:rPr>
      <w:rFonts w:ascii="Open Sans" w:hAnsi="Open Sans"/>
      <w:sz w:val="28"/>
    </w:rPr>
  </w:style>
  <w:style w:type="paragraph" w:styleId="918">
    <w:name w:val="Balloon Text11"/>
    <w:basedOn w:val="632"/>
    <w:link w:val="919"/>
    <w:pPr>
      <w:spacing w:before="0" w:after="0" w:line="240" w:lineRule="auto"/>
    </w:pPr>
    <w:rPr>
      <w:rFonts w:ascii="Segoe UI" w:hAnsi="Segoe UI"/>
      <w:sz w:val="18"/>
    </w:rPr>
  </w:style>
  <w:style w:type="character" w:styleId="919">
    <w:name w:val="Balloon Text11"/>
    <w:basedOn w:val="633"/>
    <w:link w:val="918"/>
    <w:rPr>
      <w:rFonts w:ascii="Segoe UI" w:hAnsi="Segoe UI"/>
      <w:sz w:val="18"/>
    </w:rPr>
  </w:style>
  <w:style w:type="paragraph" w:styleId="920">
    <w:name w:val="Heading 2"/>
    <w:next w:val="632"/>
    <w:link w:val="921"/>
    <w:uiPriority w:val="9"/>
    <w:qFormat/>
    <w:pPr>
      <w:ind w:left="0" w:right="0" w:firstLine="0"/>
      <w:jc w:val="both"/>
      <w:spacing w:before="120" w:after="120" w:line="264" w:lineRule="auto"/>
      <w:widowControl/>
      <w:outlineLvl w:val="1"/>
    </w:pPr>
    <w:rPr>
      <w:rFonts w:ascii="XO Thames" w:hAnsi="XO Thames"/>
      <w:b/>
      <w:color w:val="000000"/>
      <w:spacing w:val="0"/>
      <w:sz w:val="28"/>
    </w:rPr>
  </w:style>
  <w:style w:type="character" w:styleId="921">
    <w:name w:val="Heading 2"/>
    <w:link w:val="920"/>
    <w:rPr>
      <w:rFonts w:ascii="XO Thames" w:hAnsi="XO Thames"/>
      <w:b/>
      <w:color w:val="000000"/>
      <w:spacing w:val="0"/>
      <w:sz w:val="28"/>
    </w:rPr>
  </w:style>
  <w:style w:type="paragraph" w:styleId="922">
    <w:name w:val="Header1"/>
    <w:link w:val="923"/>
  </w:style>
  <w:style w:type="character" w:styleId="923">
    <w:name w:val="Header1"/>
    <w:link w:val="922"/>
  </w:style>
  <w:style w:type="paragraph" w:styleId="924">
    <w:name w:val="Intense Quote"/>
    <w:basedOn w:val="632"/>
    <w:next w:val="632"/>
    <w:link w:val="925"/>
    <w:pPr>
      <w:contextualSpacing w:val="0"/>
      <w:ind w:left="720" w:right="720" w:firstLine="0"/>
    </w:pPr>
    <w:rPr>
      <w:i/>
    </w:rPr>
  </w:style>
  <w:style w:type="character" w:styleId="925">
    <w:name w:val="Intense Quote"/>
    <w:basedOn w:val="633"/>
    <w:link w:val="924"/>
    <w:rPr>
      <w:i/>
    </w:rPr>
  </w:style>
  <w:style w:type="paragraph" w:styleId="926">
    <w:name w:val="List Paragraph"/>
    <w:basedOn w:val="632"/>
    <w:link w:val="927"/>
    <w:pPr>
      <w:contextualSpacing/>
      <w:ind w:left="720" w:firstLine="0"/>
    </w:pPr>
  </w:style>
  <w:style w:type="character" w:styleId="927">
    <w:name w:val="List Paragraph"/>
    <w:basedOn w:val="633"/>
    <w:link w:val="926"/>
  </w:style>
  <w:style w:type="paragraph" w:styleId="928">
    <w:name w:val="Header Char11"/>
    <w:basedOn w:val="840"/>
    <w:link w:val="929"/>
  </w:style>
  <w:style w:type="character" w:styleId="929">
    <w:name w:val="Header Char11"/>
    <w:basedOn w:val="841"/>
    <w:link w:val="928"/>
  </w:style>
  <w:style w:type="paragraph" w:styleId="930">
    <w:name w:val="Contents 4"/>
    <w:link w:val="931"/>
    <w:rPr>
      <w:rFonts w:ascii="XO Thames" w:hAnsi="XO Thames"/>
      <w:color w:val="000000"/>
      <w:spacing w:val="0"/>
      <w:sz w:val="28"/>
    </w:rPr>
  </w:style>
  <w:style w:type="character" w:styleId="931">
    <w:name w:val="Contents 4"/>
    <w:link w:val="930"/>
    <w:rPr>
      <w:rFonts w:ascii="XO Thames" w:hAnsi="XO Thames"/>
      <w:color w:val="000000"/>
      <w:spacing w:val="0"/>
      <w:sz w:val="28"/>
    </w:rPr>
  </w:style>
  <w:style w:type="paragraph" w:styleId="932">
    <w:name w:val="Figure Index 1"/>
    <w:link w:val="933"/>
  </w:style>
  <w:style w:type="character" w:styleId="933">
    <w:name w:val="Figure Index 1"/>
    <w:link w:val="932"/>
  </w:style>
  <w:style w:type="paragraph" w:styleId="934">
    <w:name w:val="Heading 42"/>
    <w:link w:val="935"/>
    <w:rPr>
      <w:rFonts w:ascii="XO Thames" w:hAnsi="XO Thames"/>
      <w:b/>
      <w:color w:val="000000"/>
      <w:spacing w:val="0"/>
      <w:sz w:val="24"/>
    </w:rPr>
  </w:style>
  <w:style w:type="character" w:styleId="935">
    <w:name w:val="Heading 42"/>
    <w:link w:val="934"/>
    <w:rPr>
      <w:rFonts w:ascii="XO Thames" w:hAnsi="XO Thames"/>
      <w:b/>
      <w:color w:val="000000"/>
      <w:spacing w:val="0"/>
      <w:sz w:val="24"/>
    </w:rPr>
  </w:style>
  <w:style w:type="paragraph" w:styleId="936">
    <w:name w:val="Heading 6"/>
    <w:basedOn w:val="632"/>
    <w:next w:val="632"/>
    <w:link w:val="937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character" w:styleId="937">
    <w:name w:val="Heading 6"/>
    <w:basedOn w:val="633"/>
    <w:link w:val="936"/>
    <w:rPr>
      <w:rFonts w:ascii="Arial" w:hAnsi="Arial"/>
      <w:b/>
      <w:sz w:val="22"/>
    </w:rPr>
  </w:style>
  <w:style w:type="paragraph" w:styleId="938">
    <w:name w:val="Heading 8 Char"/>
    <w:link w:val="939"/>
    <w:rPr>
      <w:rFonts w:ascii="Liberation Sans" w:hAnsi="Liberation Sans"/>
      <w:i/>
      <w:sz w:val="22"/>
    </w:rPr>
  </w:style>
  <w:style w:type="character" w:styleId="939">
    <w:name w:val="Heading 8 Char"/>
    <w:link w:val="938"/>
    <w:rPr>
      <w:rFonts w:ascii="Liberation Sans" w:hAnsi="Liberation Sans"/>
      <w:i/>
      <w:sz w:val="22"/>
    </w:rPr>
  </w:style>
  <w:style w:type="paragraph" w:styleId="940">
    <w:name w:val="No Spacing11"/>
    <w:link w:val="941"/>
    <w:pPr>
      <w:ind w:left="0" w:right="0" w:firstLine="0"/>
      <w:jc w:val="left"/>
      <w:spacing w:before="0" w:after="0" w:line="240" w:lineRule="auto"/>
      <w:widowControl/>
    </w:pPr>
    <w:rPr>
      <w:rFonts w:asciiTheme="minorAscii" w:hAnsiTheme="minorHAnsi"/>
      <w:color w:val="000000"/>
      <w:spacing w:val="0"/>
      <w:sz w:val="22"/>
    </w:rPr>
  </w:style>
  <w:style w:type="character" w:styleId="941">
    <w:name w:val="No Spacing11"/>
    <w:link w:val="940"/>
    <w:rPr>
      <w:rFonts w:asciiTheme="minorAscii" w:hAnsiTheme="minorHAnsi"/>
      <w:color w:val="000000"/>
      <w:spacing w:val="0"/>
      <w:sz w:val="22"/>
    </w:rPr>
  </w:style>
  <w:style w:type="table" w:styleId="942">
    <w:name w:val="Bordered &amp; Lined - Accent 6"/>
    <w:basedOn w:val="1018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43">
    <w:name w:val="Grid Table 5 Dark - Accent 5"/>
    <w:basedOn w:val="101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44">
    <w:name w:val="Grid Table 2"/>
    <w:basedOn w:val="1018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45">
    <w:name w:val="Table Grid Light"/>
    <w:basedOn w:val="1018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6">
    <w:name w:val="Lined - Accent 5"/>
    <w:basedOn w:val="1018"/>
    <w:pPr>
      <w:spacing w:after="0" w:line="240" w:lineRule="auto"/>
    </w:pPr>
    <w:tblPr/>
  </w:style>
  <w:style w:type="table" w:styleId="947">
    <w:name w:val="List Table 6 Colorful"/>
    <w:basedOn w:val="1018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48">
    <w:name w:val="Grid Table 7 Colorful - Accent 2"/>
    <w:basedOn w:val="1018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49">
    <w:name w:val="List Table 5 Dark - Accent 2"/>
    <w:basedOn w:val="1018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950">
    <w:name w:val="Bordered - Accent 1"/>
    <w:basedOn w:val="1018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51">
    <w:name w:val="List Table 1 Light - Accent 6"/>
    <w:basedOn w:val="1018"/>
    <w:pPr>
      <w:spacing w:after="0" w:line="240" w:lineRule="auto"/>
    </w:pPr>
    <w:tblPr/>
  </w:style>
  <w:style w:type="table" w:styleId="952">
    <w:name w:val="List Table 3 - Accent 1"/>
    <w:basedOn w:val="1018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53">
    <w:name w:val="List Table 5 Dark"/>
    <w:basedOn w:val="1018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54">
    <w:name w:val="Grid Table 6 Colorful - Accent 3"/>
    <w:basedOn w:val="1018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55">
    <w:name w:val="List Table 2 - Accent 6"/>
    <w:basedOn w:val="1018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56">
    <w:name w:val="List Table 5 Dark - Accent 1"/>
    <w:basedOn w:val="1018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57">
    <w:name w:val="Grid Table 4 - Accent 3"/>
    <w:basedOn w:val="1018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58">
    <w:name w:val="Grid Table 5 Dark - Accent 2"/>
    <w:basedOn w:val="101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59">
    <w:name w:val="Grid Table 5 Dark- Accent 4"/>
    <w:basedOn w:val="101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0">
    <w:name w:val="List Table 4"/>
    <w:basedOn w:val="1018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61">
    <w:name w:val="Grid Table 4 - Accent 4"/>
    <w:basedOn w:val="1018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62">
    <w:name w:val="Bordered - Accent 5"/>
    <w:basedOn w:val="1018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63">
    <w:name w:val="List Table 3 - Accent 4"/>
    <w:basedOn w:val="1018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64">
    <w:name w:val="List Table 4 - Accent 2"/>
    <w:basedOn w:val="1018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65">
    <w:name w:val="Grid Table 6 Colorful - Accent 2"/>
    <w:basedOn w:val="1018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66">
    <w:name w:val="List Table 6 Colorful - Accent 6"/>
    <w:basedOn w:val="1018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967">
    <w:name w:val="List Table 3 - Accent 6"/>
    <w:basedOn w:val="1018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68">
    <w:name w:val="Lined - Accent 6"/>
    <w:basedOn w:val="1018"/>
    <w:pPr>
      <w:spacing w:after="0" w:line="240" w:lineRule="auto"/>
    </w:pPr>
    <w:tblPr/>
  </w:style>
  <w:style w:type="table" w:styleId="969">
    <w:name w:val="Grid Table 3 - Accent 4"/>
    <w:basedOn w:val="1018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70">
    <w:name w:val="Bordered &amp; Lined - Accent 3"/>
    <w:basedOn w:val="1018"/>
    <w:pPr>
      <w:spacing w:after="0" w:line="240" w:lineRule="auto"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971">
    <w:name w:val="Grid Table 5 Dark"/>
    <w:basedOn w:val="101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72">
    <w:name w:val="List Table 1 Light - Accent 4"/>
    <w:basedOn w:val="1018"/>
    <w:pPr>
      <w:spacing w:after="0" w:line="240" w:lineRule="auto"/>
    </w:pPr>
    <w:tblPr/>
  </w:style>
  <w:style w:type="table" w:styleId="973">
    <w:name w:val="Сетка таблицы1"/>
    <w:basedOn w:val="1018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4">
    <w:name w:val="Lined - Accent 4"/>
    <w:basedOn w:val="1018"/>
    <w:pPr>
      <w:spacing w:after="0" w:line="240" w:lineRule="auto"/>
    </w:pPr>
    <w:tblPr/>
  </w:style>
  <w:style w:type="table" w:styleId="975">
    <w:name w:val="Plain Table 5"/>
    <w:basedOn w:val="1018"/>
    <w:pPr>
      <w:spacing w:after="0" w:line="240" w:lineRule="auto"/>
    </w:pPr>
    <w:tblPr/>
  </w:style>
  <w:style w:type="table" w:styleId="976">
    <w:name w:val="Grid Table 2 - Accent 6"/>
    <w:basedOn w:val="1018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77">
    <w:name w:val="List Table 6 Colorful - Accent 1"/>
    <w:basedOn w:val="1018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78">
    <w:name w:val="Grid Table 4 - Accent 1"/>
    <w:basedOn w:val="1018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79">
    <w:name w:val="Table Grid"/>
    <w:basedOn w:val="101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0">
    <w:name w:val="Grid Table 1 Light - Accent 6"/>
    <w:basedOn w:val="1018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81">
    <w:name w:val="Grid Table 2 - Accent 4"/>
    <w:basedOn w:val="1018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82">
    <w:name w:val="Grid Table 3"/>
    <w:basedOn w:val="1018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83">
    <w:name w:val="Grid Table 6 Colorful"/>
    <w:basedOn w:val="1018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84">
    <w:name w:val="List Table 2 - Accent 5"/>
    <w:basedOn w:val="1018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85">
    <w:name w:val="List Table 7 Colorful - Accent 4"/>
    <w:basedOn w:val="1018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986">
    <w:name w:val="Grid Table 2 - Accent 3"/>
    <w:basedOn w:val="1018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87">
    <w:name w:val="List Table 7 Colorful - Accent 6"/>
    <w:basedOn w:val="1018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988">
    <w:name w:val="Lined - Accent"/>
    <w:basedOn w:val="1018"/>
    <w:pPr>
      <w:spacing w:after="0" w:line="240" w:lineRule="auto"/>
    </w:pPr>
    <w:tblPr/>
  </w:style>
  <w:style w:type="table" w:styleId="989">
    <w:name w:val="Grid Table 7 Colorful"/>
    <w:basedOn w:val="1018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90">
    <w:name w:val="List Table 5 Dark - Accent 5"/>
    <w:basedOn w:val="1018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91">
    <w:name w:val="Grid Table 7 Colorful - Accent 5"/>
    <w:basedOn w:val="1018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92">
    <w:name w:val="List Table 2"/>
    <w:basedOn w:val="1018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93">
    <w:name w:val="Grid Table 6 Colorful - Accent 5"/>
    <w:basedOn w:val="1018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94">
    <w:name w:val="List Table 7 Colorful - Accent 3"/>
    <w:basedOn w:val="1018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995">
    <w:name w:val="Grid Table 1 Light - Accent 1"/>
    <w:basedOn w:val="1018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96">
    <w:name w:val="List Table 2 - Accent 2"/>
    <w:basedOn w:val="1018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97">
    <w:name w:val="Grid Table 6 Colorful - Accent 6"/>
    <w:basedOn w:val="1018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98">
    <w:name w:val="List Table 4 - Accent 3"/>
    <w:basedOn w:val="1018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99">
    <w:name w:val="List Table 6 Colorful - Accent 5"/>
    <w:basedOn w:val="1018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1000">
    <w:name w:val="Grid Table 1 Light - Accent 2"/>
    <w:basedOn w:val="1018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1001">
    <w:name w:val="Grid Table 1 Light - Accent 5"/>
    <w:basedOn w:val="1018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1002">
    <w:name w:val="Сетка таблицы2"/>
    <w:basedOn w:val="1018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03">
    <w:name w:val="Bordered - Accent 6"/>
    <w:basedOn w:val="1018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1004">
    <w:name w:val="Grid Table 7 Colorful - Accent 3"/>
    <w:basedOn w:val="1018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1005">
    <w:name w:val="Bordered &amp; Lined - Accent 2"/>
    <w:basedOn w:val="1018"/>
    <w:pPr>
      <w:spacing w:after="0" w:line="240" w:lineRule="auto"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1006">
    <w:name w:val="Plain Table 2"/>
    <w:basedOn w:val="1018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07">
    <w:name w:val="List Table 4 - Accent 4"/>
    <w:basedOn w:val="1018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1008">
    <w:name w:val="Plain Table 4"/>
    <w:basedOn w:val="1018"/>
    <w:pPr>
      <w:spacing w:after="0" w:line="240" w:lineRule="auto"/>
    </w:pPr>
    <w:tblPr/>
  </w:style>
  <w:style w:type="table" w:styleId="1009">
    <w:name w:val="Grid Table 5 Dark- Accent 1"/>
    <w:basedOn w:val="101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1010">
    <w:name w:val="Bordered"/>
    <w:basedOn w:val="1018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1011">
    <w:name w:val="List Table 7 Colorful"/>
    <w:basedOn w:val="1018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1012">
    <w:name w:val="List Table 2 - Accent 3"/>
    <w:basedOn w:val="1018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1013">
    <w:name w:val="List Table 6 Colorful - Accent 2"/>
    <w:basedOn w:val="1018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1014">
    <w:name w:val="Grid Table 1 Light"/>
    <w:basedOn w:val="1018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1015">
    <w:name w:val="Grid Table 3 - Accent 1"/>
    <w:basedOn w:val="1018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1016">
    <w:name w:val="List Table 5 Dark - Accent 4"/>
    <w:basedOn w:val="1018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1017">
    <w:name w:val="Grid Table 4 - Accent 5"/>
    <w:basedOn w:val="1018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1018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019">
    <w:name w:val="Grid Table 1 Light - Accent 3"/>
    <w:basedOn w:val="1018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1020">
    <w:name w:val="List Table 4 - Accent 6"/>
    <w:basedOn w:val="1018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1021">
    <w:name w:val="List Table 4 - Accent 5"/>
    <w:basedOn w:val="1018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1022">
    <w:name w:val="List Table 1 Light - Accent 1"/>
    <w:basedOn w:val="1018"/>
    <w:pPr>
      <w:spacing w:after="0" w:line="240" w:lineRule="auto"/>
    </w:pPr>
    <w:tblPr/>
  </w:style>
  <w:style w:type="table" w:styleId="1023">
    <w:name w:val="List Table 6 Colorful - Accent 4"/>
    <w:basedOn w:val="1018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1024">
    <w:name w:val="Grid Table 5 Dark - Accent 6"/>
    <w:basedOn w:val="101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1025">
    <w:name w:val="List Table 2 - Accent 4"/>
    <w:basedOn w:val="1018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1026">
    <w:name w:val="Bordered &amp; Lined - Accent"/>
    <w:basedOn w:val="1018"/>
    <w:pPr>
      <w:spacing w:after="0" w:line="240" w:lineRule="auto"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1027">
    <w:name w:val="Grid Table 3 - Accent 5"/>
    <w:basedOn w:val="1018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1028">
    <w:name w:val="Grid Table 7 Colorful - Accent 1"/>
    <w:basedOn w:val="1018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1029">
    <w:name w:val="Lined - Accent 3"/>
    <w:basedOn w:val="1018"/>
    <w:pPr>
      <w:spacing w:after="0" w:line="240" w:lineRule="auto"/>
    </w:pPr>
    <w:tblPr/>
  </w:style>
  <w:style w:type="table" w:styleId="1030">
    <w:name w:val="Grid Table 5 Dark - Accent 3"/>
    <w:basedOn w:val="1018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1031">
    <w:name w:val="List Table 5 Dark - Accent 6"/>
    <w:basedOn w:val="1018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1032">
    <w:name w:val="List Table 3"/>
    <w:basedOn w:val="1018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1033">
    <w:name w:val="Grid Table 2 - Accent 5"/>
    <w:basedOn w:val="1018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1034">
    <w:name w:val="List Table 5 Dark - Accent 3"/>
    <w:basedOn w:val="1018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1035">
    <w:name w:val="List Table 3 - Accent 5"/>
    <w:basedOn w:val="1018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1036">
    <w:name w:val="Plain Table 1"/>
    <w:basedOn w:val="1018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37">
    <w:name w:val="Grid Table 1 Light - Accent 4"/>
    <w:basedOn w:val="1018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1038">
    <w:name w:val="Bordered - Accent 4"/>
    <w:basedOn w:val="1018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1039">
    <w:name w:val="Grid Table 2 - Accent 1"/>
    <w:basedOn w:val="1018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1040">
    <w:name w:val="Lined - Accent 1"/>
    <w:basedOn w:val="1018"/>
    <w:pPr>
      <w:spacing w:after="0" w:line="240" w:lineRule="auto"/>
    </w:pPr>
    <w:tblPr/>
  </w:style>
  <w:style w:type="table" w:styleId="1041">
    <w:name w:val="Bordered - Accent 2"/>
    <w:basedOn w:val="1018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1042">
    <w:name w:val="Grid Table 3 - Accent 2"/>
    <w:basedOn w:val="1018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1043">
    <w:name w:val="List Table 1 Light"/>
    <w:basedOn w:val="1018"/>
    <w:pPr>
      <w:spacing w:after="0" w:line="240" w:lineRule="auto"/>
    </w:pPr>
    <w:tblPr/>
  </w:style>
  <w:style w:type="table" w:styleId="1044">
    <w:name w:val="List Table 1 Light - Accent 5"/>
    <w:basedOn w:val="1018"/>
    <w:pPr>
      <w:spacing w:after="0" w:line="240" w:lineRule="auto"/>
    </w:pPr>
    <w:tblPr/>
  </w:style>
  <w:style w:type="table" w:styleId="1045">
    <w:name w:val="Grid Table 4 - Accent 6"/>
    <w:basedOn w:val="1018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1046">
    <w:name w:val="List Table 3 - Accent 2"/>
    <w:basedOn w:val="1018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1047">
    <w:name w:val="List Table 7 Colorful - Accent 5"/>
    <w:basedOn w:val="1018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1048">
    <w:name w:val="Grid Table 7 Colorful - Accent 4"/>
    <w:basedOn w:val="1018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49">
    <w:name w:val="List Table 7 Colorful - Accent 1"/>
    <w:basedOn w:val="1018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1050">
    <w:name w:val="Bordered &amp; Lined - Accent 4"/>
    <w:basedOn w:val="1018"/>
    <w:pPr>
      <w:spacing w:after="0" w:line="240" w:lineRule="auto"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1051">
    <w:name w:val="Bordered &amp; Lined - Accent 1"/>
    <w:basedOn w:val="1018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1052">
    <w:name w:val="Grid Table 4"/>
    <w:basedOn w:val="1018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1053">
    <w:name w:val="Bordered &amp; Lined - Accent 5"/>
    <w:basedOn w:val="1018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1054">
    <w:name w:val="Grid Table 3 - Accent 6"/>
    <w:basedOn w:val="1018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1055">
    <w:name w:val="List Table 3 - Accent 3"/>
    <w:basedOn w:val="1018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1056">
    <w:name w:val="Grid Table 6 Colorful - Accent 4"/>
    <w:basedOn w:val="1018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57">
    <w:name w:val="Bordered - Accent 3"/>
    <w:basedOn w:val="1018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1058">
    <w:name w:val="Grid Table 7 Colorful - Accent 6"/>
    <w:basedOn w:val="1018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1059">
    <w:name w:val="Grid Table 3 - Accent 3"/>
    <w:basedOn w:val="1018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1060">
    <w:name w:val="Plain Table 3"/>
    <w:basedOn w:val="1018"/>
    <w:pPr>
      <w:spacing w:after="0" w:line="240" w:lineRule="auto"/>
    </w:pPr>
    <w:tblPr/>
  </w:style>
  <w:style w:type="table" w:styleId="1061">
    <w:name w:val="Grid Table 6 Colorful - Accent 1"/>
    <w:basedOn w:val="1018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1062">
    <w:name w:val="List Table 1 Light - Accent 2"/>
    <w:basedOn w:val="1018"/>
    <w:pPr>
      <w:spacing w:after="0" w:line="240" w:lineRule="auto"/>
    </w:pPr>
    <w:tblPr/>
  </w:style>
  <w:style w:type="table" w:styleId="1063">
    <w:name w:val="Lined - Accent 2"/>
    <w:basedOn w:val="1018"/>
    <w:pPr>
      <w:spacing w:after="0" w:line="240" w:lineRule="auto"/>
    </w:pPr>
    <w:tblPr/>
  </w:style>
  <w:style w:type="table" w:styleId="1064">
    <w:name w:val="Grid Table 4 - Accent 2"/>
    <w:basedOn w:val="1018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1065">
    <w:name w:val="List Table 6 Colorful - Accent 3"/>
    <w:basedOn w:val="1018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1066">
    <w:name w:val="List Table 2 - Accent 1"/>
    <w:basedOn w:val="1018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1067">
    <w:name w:val="List Table 7 Colorful - Accent 2"/>
    <w:basedOn w:val="1018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1068">
    <w:name w:val="Grid Table 2 - Accent 2"/>
    <w:basedOn w:val="1018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1069">
    <w:name w:val="List Table 1 Light - Accent 3"/>
    <w:basedOn w:val="1018"/>
    <w:pPr>
      <w:spacing w:after="0" w:line="240" w:lineRule="auto"/>
    </w:pPr>
    <w:tblPr/>
  </w:style>
  <w:style w:type="table" w:styleId="1070">
    <w:name w:val="List Table 4 - Accent 1"/>
    <w:basedOn w:val="1018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numbering" w:styleId="238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zherebtsovaa</cp:lastModifiedBy>
  <cp:revision>1</cp:revision>
  <dcterms:modified xsi:type="dcterms:W3CDTF">2026-09-28T02:51:21Z</dcterms:modified>
</cp:coreProperties>
</file>