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jc w:val="center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0"/>
        <w:jc w:val="center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приказа Министерства финансов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Камчатского края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О внесении изменений в приказ 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Министерства финансов Камчатского края от 04.08.2022 № 33/354 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Об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утверждении Политики Министерства финансов 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в отношении обработки персональных данных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Представленный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 xml:space="preserve">приказа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Камчатского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разработан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пункта 2 Плана № 14 подготовки правовых актов по результатам мониторинга федерального законодательства и законодательства Камчатского края, проводимого в порядке, уст</w:t>
      </w:r>
      <w:r>
        <w:rPr>
          <w:rFonts w:ascii="Times New Roman" w:hAnsi="Times New Roman" w:cs="Times New Roman"/>
          <w:sz w:val="28"/>
          <w:szCs w:val="28"/>
        </w:rPr>
        <w:t xml:space="preserve">ановленном распоряжением Губернатора Камчатского края от 14.03.2023 № 200-Р </w:t>
      </w:r>
      <w:r>
        <w:rPr>
          <w:rFonts w:ascii="Times New Roman" w:hAnsi="Times New Roman" w:cs="Times New Roman"/>
          <w:sz w:val="28"/>
          <w:szCs w:val="28"/>
        </w:rPr>
        <w:t xml:space="preserve">(от 08.09.2026 № 33.05-32/152).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Проект приказа предусматривает следующие изменения:</w:t>
      </w:r>
      <w:r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1) в части наименования отдела правового обеспечения Министерства финансов Камчатского края;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2) уточнения перечня нормативных актов, являющихся правовым осно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ванием обработки персональных данных, в части исключения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Федерального закона от 27.07.2006 № 152-ФЗ «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О персональных данных», включения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Федерального </w:t>
      </w:r>
      <w:hyperlink r:id="rId11" w:tooltip="https://login.consultant.ru/link/?req=doc&amp;base=LAW&amp;n=304205&amp;dst=100434&amp;field=134&amp;date=22.09.2026" w:history="1">
        <w:r>
          <w:rPr>
            <w:rFonts w:ascii="Times New Roman" w:hAnsi="Times New Roman"/>
            <w:sz w:val="28"/>
            <w:szCs w:val="28"/>
            <w:highlight w:val="none"/>
            <w:lang w:val="ru-RU"/>
          </w:rPr>
          <w:t xml:space="preserve">закон</w:t>
        </w:r>
      </w:hyperlink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а от 27.07.2004 № 79-ФЗ «О государственной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изменения реквизитов Положения о Министерства финансов Камчатского края</w:t>
      </w:r>
      <w:r/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;</w:t>
      </w:r>
      <w:r/>
      <w:r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иные изменения юридико-технического характера.</w:t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  <w:t xml:space="preserve">Проект приказа в соответствии Положением о порядке проведения антикоррупционной экспертизы изданных исполнительными органами Камчатского края нормативных правовых актов Камчатского края и их проектов, утвержденного постановлением Правительства Камчатского </w:t>
      </w:r>
      <w:r>
        <w:rPr>
          <w:rFonts w:ascii="Times New Roman" w:hAnsi="Times New Roman" w:cs="Times New Roman"/>
          <w:sz w:val="28"/>
          <w:szCs w:val="28"/>
        </w:rPr>
        <w:t xml:space="preserve">края от 21.07.2022 № 386-П, 23.09.2026 размещен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для проведения в срок до 30.09.2026 независимой антикорруп</w:t>
      </w:r>
      <w:r>
        <w:rPr>
          <w:rFonts w:ascii="Times New Roman" w:hAnsi="Times New Roman" w:cs="Times New Roman"/>
          <w:sz w:val="28"/>
          <w:szCs w:val="28"/>
        </w:rPr>
        <w:t xml:space="preserve">ционной экспертизы. </w:t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Проект приказа не подлежит оценке регулирующего воздействия в соответствии с постановлением Правительства Камчатского края от 04.02.2025 № 510-П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</w:t>
      </w:r>
      <w:r>
        <w:rPr>
          <w:rFonts w:ascii="Times New Roman" w:hAnsi="Times New Roman" w:cs="Times New Roman"/>
          <w:sz w:val="28"/>
          <w:szCs w:val="28"/>
        </w:rPr>
        <w:t xml:space="preserve">ьных требований, содержащихся в нормативных правовых актах Камчатского края, в том числе оценки фактическо</w:t>
      </w:r>
      <w:r>
        <w:rPr>
          <w:rFonts w:ascii="Times New Roman" w:hAnsi="Times New Roman" w:cs="Times New Roman"/>
          <w:sz w:val="28"/>
          <w:szCs w:val="28"/>
        </w:rPr>
        <w:t xml:space="preserve">го воздействия нормативных правовых актов Камчат</w:t>
      </w:r>
      <w:r>
        <w:rPr>
          <w:rFonts w:ascii="Times New Roman" w:hAnsi="Times New Roman" w:cs="Times New Roman"/>
          <w:sz w:val="28"/>
          <w:szCs w:val="28"/>
        </w:rPr>
        <w:t xml:space="preserve">ског</w:t>
      </w:r>
      <w:r>
        <w:rPr>
          <w:rFonts w:ascii="Times New Roman" w:hAnsi="Times New Roman" w:cs="Times New Roman"/>
          <w:sz w:val="28"/>
          <w:szCs w:val="28"/>
        </w:rPr>
        <w:t xml:space="preserve">о края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992" w:right="851" w:bottom="397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6"/>
      <w:jc w:val="right"/>
    </w:pPr>
    <w:r/>
    <w:r/>
  </w:p>
  <w:p>
    <w:pPr>
      <w:pStyle w:val="86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>
    <w:name w:val="Heading 1"/>
    <w:basedOn w:val="853"/>
    <w:next w:val="853"/>
    <w:link w:val="68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2">
    <w:name w:val="Heading 1 Char"/>
    <w:basedOn w:val="854"/>
    <w:link w:val="68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3">
    <w:name w:val="Heading 2"/>
    <w:basedOn w:val="853"/>
    <w:next w:val="853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4">
    <w:name w:val="Heading 2 Char"/>
    <w:basedOn w:val="854"/>
    <w:link w:val="683"/>
    <w:uiPriority w:val="9"/>
    <w:rPr>
      <w:rFonts w:ascii="Liberation Sans" w:hAnsi="Liberation Sans" w:eastAsia="Liberation Sans" w:cs="Liberation Sans"/>
      <w:sz w:val="34"/>
    </w:rPr>
  </w:style>
  <w:style w:type="paragraph" w:styleId="685">
    <w:name w:val="Heading 3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3 Char"/>
    <w:basedOn w:val="854"/>
    <w:link w:val="68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7">
    <w:name w:val="Heading 4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8">
    <w:name w:val="Heading 4 Char"/>
    <w:basedOn w:val="854"/>
    <w:link w:val="68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9">
    <w:name w:val="Heading 5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0">
    <w:name w:val="Heading 5 Char"/>
    <w:basedOn w:val="854"/>
    <w:link w:val="68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1">
    <w:name w:val="Heading 6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2">
    <w:name w:val="Heading 6 Char"/>
    <w:basedOn w:val="854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3">
    <w:name w:val="Heading 7"/>
    <w:basedOn w:val="853"/>
    <w:next w:val="853"/>
    <w:link w:val="8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4">
    <w:name w:val="Heading 8"/>
    <w:basedOn w:val="853"/>
    <w:next w:val="853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5">
    <w:name w:val="Heading 8 Char"/>
    <w:basedOn w:val="854"/>
    <w:link w:val="6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6">
    <w:name w:val="Heading 9"/>
    <w:basedOn w:val="853"/>
    <w:next w:val="853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7">
    <w:name w:val="Heading 9 Char"/>
    <w:basedOn w:val="854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8">
    <w:name w:val="No Spacing"/>
    <w:uiPriority w:val="1"/>
    <w:qFormat/>
    <w:pPr>
      <w:spacing w:before="0" w:after="0" w:line="240" w:lineRule="auto"/>
    </w:pPr>
  </w:style>
  <w:style w:type="paragraph" w:styleId="699">
    <w:name w:val="Title"/>
    <w:basedOn w:val="853"/>
    <w:next w:val="853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4"/>
    <w:link w:val="699"/>
    <w:uiPriority w:val="10"/>
    <w:rPr>
      <w:sz w:val="48"/>
      <w:szCs w:val="48"/>
    </w:rPr>
  </w:style>
  <w:style w:type="paragraph" w:styleId="701">
    <w:name w:val="Subtitle"/>
    <w:basedOn w:val="853"/>
    <w:next w:val="853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4"/>
    <w:link w:val="701"/>
    <w:uiPriority w:val="11"/>
    <w:rPr>
      <w:sz w:val="24"/>
      <w:szCs w:val="24"/>
    </w:rPr>
  </w:style>
  <w:style w:type="paragraph" w:styleId="703">
    <w:name w:val="Quote"/>
    <w:basedOn w:val="853"/>
    <w:next w:val="853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3"/>
    <w:next w:val="853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4"/>
    <w:link w:val="864"/>
    <w:uiPriority w:val="99"/>
  </w:style>
  <w:style w:type="character" w:styleId="708">
    <w:name w:val="Footer Char"/>
    <w:basedOn w:val="854"/>
    <w:link w:val="866"/>
    <w:uiPriority w:val="99"/>
  </w:style>
  <w:style w:type="paragraph" w:styleId="709">
    <w:name w:val="Caption"/>
    <w:basedOn w:val="853"/>
    <w:next w:val="853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854"/>
    <w:link w:val="709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4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4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  <w:pPr>
      <w:spacing w:line="256" w:lineRule="auto"/>
    </w:pPr>
    <w:rPr>
      <w:rFonts w:ascii="Calibri" w:hAnsi="Calibri" w:eastAsia="Times New Roman" w:cs="Calibri"/>
      <w:lang w:eastAsia="ru-RU"/>
    </w:rPr>
  </w:style>
  <w:style w:type="character" w:styleId="854" w:default="1">
    <w:name w:val="Default Paragraph Font"/>
    <w:uiPriority w:val="1"/>
    <w:semiHidden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table" w:styleId="857">
    <w:name w:val="Table Grid"/>
    <w:basedOn w:val="85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8">
    <w:name w:val="Normal (Web)"/>
    <w:basedOn w:val="853"/>
    <w:uiPriority w:val="99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859">
    <w:name w:val="Balloon Text"/>
    <w:basedOn w:val="853"/>
    <w:link w:val="8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0" w:customStyle="1">
    <w:name w:val="Текст выноски Знак"/>
    <w:basedOn w:val="854"/>
    <w:link w:val="859"/>
    <w:uiPriority w:val="99"/>
    <w:semiHidden/>
    <w:rPr>
      <w:rFonts w:ascii="Segoe UI" w:hAnsi="Segoe UI" w:cs="Segoe UI"/>
      <w:sz w:val="18"/>
      <w:szCs w:val="18"/>
    </w:rPr>
  </w:style>
  <w:style w:type="character" w:styleId="861">
    <w:name w:val="Hyperlink"/>
    <w:basedOn w:val="854"/>
    <w:uiPriority w:val="99"/>
    <w:unhideWhenUsed/>
    <w:rPr>
      <w:color w:val="0000ff"/>
      <w:u w:val="single"/>
    </w:rPr>
  </w:style>
  <w:style w:type="character" w:styleId="862">
    <w:name w:val="Strong"/>
    <w:basedOn w:val="854"/>
    <w:uiPriority w:val="22"/>
    <w:qFormat/>
    <w:rPr>
      <w:b/>
      <w:bCs/>
    </w:rPr>
  </w:style>
  <w:style w:type="character" w:styleId="863" w:customStyle="1">
    <w:name w:val="fontstyle01"/>
    <w:basedOn w:val="854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864">
    <w:name w:val="Header"/>
    <w:basedOn w:val="853"/>
    <w:link w:val="8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5" w:customStyle="1">
    <w:name w:val="Верхний колонтитул Знак"/>
    <w:basedOn w:val="854"/>
    <w:link w:val="864"/>
    <w:uiPriority w:val="99"/>
  </w:style>
  <w:style w:type="paragraph" w:styleId="866">
    <w:name w:val="Footer"/>
    <w:basedOn w:val="853"/>
    <w:link w:val="8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7" w:customStyle="1">
    <w:name w:val="Нижний колонтитул Знак"/>
    <w:basedOn w:val="854"/>
    <w:link w:val="866"/>
    <w:uiPriority w:val="99"/>
  </w:style>
  <w:style w:type="character" w:styleId="868">
    <w:name w:val="Emphasis"/>
    <w:basedOn w:val="854"/>
    <w:uiPriority w:val="20"/>
    <w:qFormat/>
    <w:rPr>
      <w:i/>
      <w:iCs/>
    </w:rPr>
  </w:style>
  <w:style w:type="paragraph" w:styleId="869">
    <w:name w:val="List Paragraph"/>
    <w:basedOn w:val="853"/>
    <w:uiPriority w:val="34"/>
    <w:qFormat/>
    <w:pPr>
      <w:contextualSpacing/>
      <w:ind w:left="720"/>
    </w:pPr>
  </w:style>
  <w:style w:type="paragraph" w:styleId="870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871" w:customStyle="1">
    <w:name w:val="Heading 7 Char"/>
    <w:basedOn w:val="85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LAW&amp;n=304205&amp;dst=100434&amp;field=134&amp;date=22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C4054-D4FE-4556-9C74-FC4B4F7D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melnikav</cp:lastModifiedBy>
  <cp:revision>104</cp:revision>
  <dcterms:created xsi:type="dcterms:W3CDTF">2019-06-10T23:18:00Z</dcterms:created>
  <dcterms:modified xsi:type="dcterms:W3CDTF">2026-09-23T02:14:53Z</dcterms:modified>
</cp:coreProperties>
</file>