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DC6" w:rsidRDefault="00192B5A">
      <w:pPr>
        <w:widowControl w:val="0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807720"/>
            <wp:effectExtent l="0" t="0" r="0" b="0"/>
            <wp:wrapTight wrapText="bothSides" distL="114300" distR="114300">
              <wp:wrapPolygon edited="0">
                <wp:start x="0" y="0"/>
                <wp:lineTo x="0" y="20887"/>
                <wp:lineTo x="20965" y="20887"/>
                <wp:lineTo x="20965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477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1DC6" w:rsidRDefault="004C1DC6">
      <w:pPr>
        <w:widowControl w:val="0"/>
        <w:spacing w:after="0" w:line="240" w:lineRule="auto"/>
        <w:jc w:val="center"/>
        <w:rPr>
          <w:rFonts w:ascii="Times New Roman" w:hAnsi="Times New Roman"/>
          <w:sz w:val="32"/>
        </w:rPr>
      </w:pPr>
    </w:p>
    <w:p w:rsidR="004C1DC6" w:rsidRDefault="004C1DC6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4C1DC6" w:rsidRDefault="004C1DC6">
      <w:pPr>
        <w:widowControl w:val="0"/>
        <w:spacing w:after="0" w:line="240" w:lineRule="auto"/>
        <w:rPr>
          <w:rFonts w:ascii="Times New Roman" w:hAnsi="Times New Roman"/>
          <w:b/>
          <w:sz w:val="32"/>
        </w:rPr>
      </w:pPr>
    </w:p>
    <w:p w:rsidR="00C12FB9" w:rsidRDefault="00C12FB9" w:rsidP="00C12FB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C12FB9">
        <w:rPr>
          <w:rFonts w:ascii="Times New Roman" w:hAnsi="Times New Roman"/>
          <w:b/>
          <w:sz w:val="32"/>
        </w:rPr>
        <w:t>П О С Т А Н О В Л Е Н И Е</w:t>
      </w:r>
    </w:p>
    <w:p w:rsidR="004C1DC6" w:rsidRDefault="00192B5A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РЕГИОНАЛЬНАЯ СЛУЖБА</w:t>
      </w:r>
    </w:p>
    <w:p w:rsidR="004C1DC6" w:rsidRDefault="00192B5A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ТАРИФАМ И ЦЕНАМ КАМЧАТСКОГО КРАЯ</w:t>
      </w:r>
    </w:p>
    <w:p w:rsidR="004C1DC6" w:rsidRDefault="00192B5A">
      <w:pPr>
        <w:widowControl w:val="0"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</w:p>
    <w:p w:rsidR="004C1DC6" w:rsidRDefault="004C1DC6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 w:rsidR="004C1DC6">
        <w:trPr>
          <w:trHeight w:val="427"/>
        </w:trPr>
        <w:tc>
          <w:tcPr>
            <w:tcW w:w="4253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4C1DC6" w:rsidRDefault="00192B5A">
            <w:pPr>
              <w:widowControl w:val="0"/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0"/>
          </w:p>
        </w:tc>
      </w:tr>
      <w:tr w:rsidR="004C1DC6">
        <w:trPr>
          <w:trHeight w:val="247"/>
        </w:trPr>
        <w:tc>
          <w:tcPr>
            <w:tcW w:w="4253" w:type="dxa"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C1DC6" w:rsidRDefault="00192B5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г. Петропавловск-Камчатский</w:t>
            </w:r>
          </w:p>
        </w:tc>
      </w:tr>
      <w:tr w:rsidR="004C1DC6">
        <w:trPr>
          <w:trHeight w:val="80"/>
        </w:trPr>
        <w:tc>
          <w:tcPr>
            <w:tcW w:w="4253" w:type="dxa"/>
            <w:tcMar>
              <w:left w:w="0" w:type="dxa"/>
              <w:right w:w="0" w:type="dxa"/>
            </w:tcMar>
          </w:tcPr>
          <w:p w:rsidR="004C1DC6" w:rsidRDefault="004C1DC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:rsidR="004C1DC6" w:rsidRDefault="004C1D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af0"/>
        <w:tblW w:w="0" w:type="auto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79"/>
      </w:tblGrid>
      <w:tr w:rsidR="004C1DC6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4C1DC6" w:rsidRPr="00F72A7B" w:rsidRDefault="00192B5A" w:rsidP="007670FE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внесении изменений в постановление Региональной службы по тарифам и ценам Камчатского края от </w:t>
            </w:r>
            <w:r w:rsidR="005C417C">
              <w:rPr>
                <w:rFonts w:ascii="Times New Roman" w:hAnsi="Times New Roman"/>
                <w:b/>
                <w:sz w:val="28"/>
              </w:rPr>
              <w:t>07.11.2022</w:t>
            </w:r>
            <w:r>
              <w:rPr>
                <w:rFonts w:ascii="Times New Roman" w:hAnsi="Times New Roman"/>
                <w:b/>
                <w:sz w:val="28"/>
              </w:rPr>
              <w:t xml:space="preserve"> № </w:t>
            </w:r>
            <w:r w:rsidR="005C417C">
              <w:rPr>
                <w:rFonts w:ascii="Times New Roman" w:hAnsi="Times New Roman"/>
                <w:b/>
                <w:sz w:val="28"/>
              </w:rPr>
              <w:t>204</w:t>
            </w:r>
            <w:r>
              <w:rPr>
                <w:rFonts w:ascii="Times New Roman" w:hAnsi="Times New Roman"/>
                <w:b/>
                <w:sz w:val="28"/>
              </w:rPr>
              <w:t xml:space="preserve"> «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>Об утверждении тарифов на питьевую</w:t>
            </w:r>
            <w:r w:rsidR="00F72A7B">
              <w:rPr>
                <w:rFonts w:ascii="Times New Roman" w:hAnsi="Times New Roman"/>
                <w:b/>
                <w:sz w:val="28"/>
              </w:rPr>
              <w:t xml:space="preserve"> воду (питьевое водоснабжение) </w:t>
            </w:r>
            <w:r w:rsidR="007670FE">
              <w:rPr>
                <w:rFonts w:ascii="Times New Roman" w:hAnsi="Times New Roman"/>
                <w:b/>
                <w:sz w:val="28"/>
              </w:rPr>
              <w:t>Р</w:t>
            </w:r>
            <w:r w:rsidR="005C417C" w:rsidRPr="005C417C">
              <w:rPr>
                <w:rFonts w:ascii="Times New Roman" w:hAnsi="Times New Roman"/>
                <w:b/>
                <w:sz w:val="28"/>
              </w:rPr>
              <w:t>ыболовецкой</w:t>
            </w:r>
            <w:r w:rsidR="005C417C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5C417C" w:rsidRPr="005C417C">
              <w:rPr>
                <w:rFonts w:ascii="Times New Roman" w:hAnsi="Times New Roman"/>
                <w:b/>
                <w:sz w:val="28"/>
              </w:rPr>
              <w:t xml:space="preserve">артели «колхоз Красный труженик» потребителям </w:t>
            </w:r>
            <w:r w:rsidR="007670FE">
              <w:rPr>
                <w:rFonts w:ascii="Times New Roman" w:hAnsi="Times New Roman"/>
                <w:b/>
                <w:sz w:val="28"/>
              </w:rPr>
              <w:t xml:space="preserve">села </w:t>
            </w:r>
            <w:r w:rsidR="005C417C" w:rsidRPr="005C417C">
              <w:rPr>
                <w:rFonts w:ascii="Times New Roman" w:hAnsi="Times New Roman"/>
                <w:b/>
                <w:sz w:val="28"/>
              </w:rPr>
              <w:t>Запорож</w:t>
            </w:r>
            <w:r w:rsidR="007670FE">
              <w:rPr>
                <w:rFonts w:ascii="Times New Roman" w:hAnsi="Times New Roman"/>
                <w:b/>
                <w:sz w:val="28"/>
              </w:rPr>
              <w:t>ье</w:t>
            </w:r>
            <w:r w:rsidR="005C417C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5C417C" w:rsidRPr="005C417C">
              <w:rPr>
                <w:rFonts w:ascii="Times New Roman" w:hAnsi="Times New Roman"/>
                <w:b/>
                <w:sz w:val="28"/>
              </w:rPr>
              <w:t xml:space="preserve">Усть-Большерецкого </w:t>
            </w:r>
            <w:r w:rsidR="007670FE">
              <w:rPr>
                <w:rFonts w:ascii="Times New Roman" w:hAnsi="Times New Roman"/>
                <w:b/>
                <w:sz w:val="28"/>
              </w:rPr>
              <w:t>муниципального округа Камчатского края</w:t>
            </w:r>
            <w:r w:rsidR="005C417C" w:rsidRPr="005C417C">
              <w:rPr>
                <w:rFonts w:ascii="Times New Roman" w:hAnsi="Times New Roman"/>
                <w:b/>
                <w:sz w:val="28"/>
              </w:rPr>
              <w:t xml:space="preserve"> на 2023-2027 годы»</w:t>
            </w:r>
          </w:p>
        </w:tc>
      </w:tr>
    </w:tbl>
    <w:p w:rsidR="004C1DC6" w:rsidRDefault="004C1DC6" w:rsidP="009D53E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9D53E7" w:rsidRDefault="009D53E7" w:rsidP="009D53E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192B5A" w:rsidP="00F52B47">
      <w:pPr>
        <w:widowControl w:val="0"/>
        <w:spacing w:after="0"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07.12.2011 № 416-ФЗ </w:t>
      </w:r>
      <w:r w:rsidR="009D53E7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«О водоснабжении и водоотведении», постановлениями Правительства Российской Федерации от 13.05.2013 № 406 «О государственном регулировании тарифов в сфере водоснабжения и водоотведения», приказом ФСТ России от 27.12.2013 № 1746-э «Об утверждении Методических указаний по расчету регулируемых тарифов в сфере водоснабжения и водоотведения», постановлением Правительства Камчатского края от 07.04.2023 № 204-П «Об утверждении Положения о Региональной службе по тарифам и ценам Камчатского края», протоколом </w:t>
      </w:r>
      <w:r w:rsidR="001E48EE">
        <w:rPr>
          <w:rFonts w:ascii="Times New Roman" w:hAnsi="Times New Roman"/>
          <w:sz w:val="28"/>
        </w:rPr>
        <w:t xml:space="preserve">заседания </w:t>
      </w:r>
      <w:r>
        <w:rPr>
          <w:rFonts w:ascii="Times New Roman" w:hAnsi="Times New Roman"/>
          <w:sz w:val="28"/>
        </w:rPr>
        <w:t xml:space="preserve">Правления Региональной службы по тарифам и ценам Камчатского края от </w:t>
      </w:r>
      <w:r w:rsidR="00B96525" w:rsidRPr="00B96525">
        <w:rPr>
          <w:rFonts w:ascii="Times New Roman" w:hAnsi="Times New Roman"/>
          <w:sz w:val="28"/>
        </w:rPr>
        <w:t>23</w:t>
      </w:r>
      <w:r w:rsidR="001E48EE">
        <w:rPr>
          <w:rFonts w:ascii="Times New Roman" w:hAnsi="Times New Roman"/>
          <w:sz w:val="28"/>
        </w:rPr>
        <w:t>.0</w:t>
      </w:r>
      <w:r w:rsidR="00B96525" w:rsidRPr="00B96525">
        <w:rPr>
          <w:rFonts w:ascii="Times New Roman" w:hAnsi="Times New Roman"/>
          <w:sz w:val="28"/>
        </w:rPr>
        <w:t>9</w:t>
      </w:r>
      <w:r w:rsidR="001E48EE">
        <w:rPr>
          <w:rFonts w:ascii="Times New Roman" w:hAnsi="Times New Roman"/>
          <w:sz w:val="28"/>
        </w:rPr>
        <w:t xml:space="preserve">.2026 № ХХ, на основании заявления Рыболовецкой артели «колхоз Красный труженик» от 22.04.2026 № 13-26-04П (вх. </w:t>
      </w:r>
      <w:r w:rsidR="00367E5A">
        <w:rPr>
          <w:rFonts w:ascii="Times New Roman" w:hAnsi="Times New Roman"/>
          <w:sz w:val="28"/>
        </w:rPr>
        <w:t xml:space="preserve">от 22.04.2026 </w:t>
      </w:r>
      <w:r w:rsidR="001E48EE">
        <w:rPr>
          <w:rFonts w:ascii="Times New Roman" w:hAnsi="Times New Roman"/>
          <w:sz w:val="28"/>
        </w:rPr>
        <w:t>№ 90-01-07/1441)</w:t>
      </w:r>
    </w:p>
    <w:p w:rsidR="004C1DC6" w:rsidRDefault="004C1DC6" w:rsidP="009D53E7">
      <w:pPr>
        <w:widowControl w:val="0"/>
        <w:spacing w:after="0" w:line="276" w:lineRule="auto"/>
        <w:ind w:firstLine="720"/>
        <w:jc w:val="both"/>
        <w:rPr>
          <w:rFonts w:ascii="Times New Roman" w:hAnsi="Times New Roman"/>
          <w:sz w:val="28"/>
        </w:rPr>
      </w:pPr>
    </w:p>
    <w:p w:rsidR="004C1DC6" w:rsidRDefault="00192B5A" w:rsidP="009D53E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p w:rsidR="004C1DC6" w:rsidRDefault="004C1DC6" w:rsidP="009D53E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5C417C" w:rsidRDefault="00D12E58" w:rsidP="00F52B47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 w:rsidRPr="0032753D">
        <w:rPr>
          <w:rFonts w:ascii="Times New Roman" w:hAnsi="Times New Roman"/>
          <w:sz w:val="28"/>
        </w:rPr>
        <w:t xml:space="preserve">1. </w:t>
      </w:r>
      <w:r w:rsidRPr="00456115">
        <w:rPr>
          <w:rFonts w:ascii="Times New Roman" w:hAnsi="Times New Roman"/>
          <w:sz w:val="28"/>
        </w:rPr>
        <w:t xml:space="preserve">Внести в </w:t>
      </w:r>
      <w:r w:rsidR="001E48EE">
        <w:rPr>
          <w:rFonts w:ascii="Times New Roman" w:hAnsi="Times New Roman"/>
          <w:sz w:val="28"/>
        </w:rPr>
        <w:t xml:space="preserve">приложения 1 и 3 к </w:t>
      </w:r>
      <w:r w:rsidRPr="00456115">
        <w:rPr>
          <w:rFonts w:ascii="Times New Roman" w:hAnsi="Times New Roman"/>
          <w:sz w:val="28"/>
        </w:rPr>
        <w:t>постановлени</w:t>
      </w:r>
      <w:r w:rsidR="001E48EE">
        <w:rPr>
          <w:rFonts w:ascii="Times New Roman" w:hAnsi="Times New Roman"/>
          <w:sz w:val="28"/>
        </w:rPr>
        <w:t>ю</w:t>
      </w:r>
      <w:r w:rsidRPr="00456115">
        <w:rPr>
          <w:rFonts w:ascii="Times New Roman" w:hAnsi="Times New Roman"/>
          <w:sz w:val="28"/>
        </w:rPr>
        <w:t xml:space="preserve"> Региональной службы по тарифам и ценам Камчатского края </w:t>
      </w:r>
      <w:r w:rsidR="005C417C">
        <w:rPr>
          <w:rFonts w:ascii="Times New Roman" w:hAnsi="Times New Roman"/>
          <w:sz w:val="28"/>
        </w:rPr>
        <w:t xml:space="preserve">от </w:t>
      </w:r>
      <w:r w:rsidR="005C417C" w:rsidRPr="005C417C">
        <w:rPr>
          <w:rFonts w:ascii="Times New Roman" w:hAnsi="Times New Roman"/>
          <w:sz w:val="28"/>
        </w:rPr>
        <w:t xml:space="preserve">07.11.2022 № 204 </w:t>
      </w:r>
      <w:r w:rsidR="00F72A7B" w:rsidRPr="00F72A7B">
        <w:rPr>
          <w:rFonts w:ascii="Times New Roman" w:hAnsi="Times New Roman"/>
          <w:sz w:val="28"/>
        </w:rPr>
        <w:t xml:space="preserve">«Об утверждении тарифов на питьевую воду (питьевое водоснабжение) </w:t>
      </w:r>
      <w:r w:rsidR="005C417C" w:rsidRPr="005C417C">
        <w:rPr>
          <w:rFonts w:ascii="Times New Roman" w:hAnsi="Times New Roman"/>
          <w:sz w:val="28"/>
        </w:rPr>
        <w:t xml:space="preserve">рыболовецкой артели «колхоз Красный труженик» </w:t>
      </w:r>
      <w:r w:rsidR="00446FCC" w:rsidRPr="00446FCC">
        <w:rPr>
          <w:rFonts w:ascii="Times New Roman" w:hAnsi="Times New Roman"/>
          <w:sz w:val="28"/>
        </w:rPr>
        <w:t xml:space="preserve">потребителям </w:t>
      </w:r>
      <w:r w:rsidR="007670FE" w:rsidRPr="007670FE">
        <w:rPr>
          <w:rFonts w:ascii="Times New Roman" w:hAnsi="Times New Roman"/>
          <w:sz w:val="28"/>
        </w:rPr>
        <w:t xml:space="preserve">села Запорожье Усть-Большерецкого </w:t>
      </w:r>
      <w:bookmarkStart w:id="1" w:name="_GoBack"/>
      <w:bookmarkEnd w:id="1"/>
      <w:r w:rsidR="007670FE" w:rsidRPr="007670FE">
        <w:rPr>
          <w:rFonts w:ascii="Times New Roman" w:hAnsi="Times New Roman"/>
          <w:sz w:val="28"/>
        </w:rPr>
        <w:lastRenderedPageBreak/>
        <w:t>муниципального округа Камчатского края на 2023-2027 годы</w:t>
      </w:r>
      <w:r w:rsidR="00F72A7B" w:rsidRPr="00F72A7B">
        <w:rPr>
          <w:rFonts w:ascii="Times New Roman" w:hAnsi="Times New Roman"/>
          <w:sz w:val="28"/>
        </w:rPr>
        <w:t>»</w:t>
      </w:r>
      <w:r w:rsidR="00F72A7B">
        <w:rPr>
          <w:rFonts w:ascii="Times New Roman" w:hAnsi="Times New Roman"/>
          <w:sz w:val="28"/>
        </w:rPr>
        <w:t xml:space="preserve"> </w:t>
      </w:r>
      <w:r w:rsidRPr="00456115">
        <w:rPr>
          <w:rFonts w:ascii="Times New Roman" w:hAnsi="Times New Roman"/>
          <w:sz w:val="28"/>
        </w:rPr>
        <w:t>изменения</w:t>
      </w:r>
      <w:r w:rsidR="00117660">
        <w:rPr>
          <w:rFonts w:ascii="Times New Roman" w:hAnsi="Times New Roman"/>
          <w:sz w:val="28"/>
        </w:rPr>
        <w:t>, изложив их в редакции согласно приложениям 1-2 к настоящему постановлению.</w:t>
      </w:r>
    </w:p>
    <w:p w:rsidR="00117660" w:rsidRDefault="00117660" w:rsidP="00F52B47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192B5A" w:rsidP="00F52B47">
      <w:pPr>
        <w:spacing w:after="0"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Настоящее постановление вступает в силу </w:t>
      </w:r>
      <w:r w:rsidR="009D53E7">
        <w:rPr>
          <w:rFonts w:ascii="Times New Roman" w:hAnsi="Times New Roman"/>
          <w:sz w:val="28"/>
        </w:rPr>
        <w:t>с 1 января 202</w:t>
      </w:r>
      <w:r w:rsidR="001E48EE">
        <w:rPr>
          <w:rFonts w:ascii="Times New Roman" w:hAnsi="Times New Roman"/>
          <w:sz w:val="28"/>
        </w:rPr>
        <w:t xml:space="preserve">7 </w:t>
      </w:r>
      <w:r w:rsidR="009D53E7">
        <w:rPr>
          <w:rFonts w:ascii="Times New Roman" w:hAnsi="Times New Roman"/>
          <w:sz w:val="28"/>
        </w:rPr>
        <w:t>года.</w:t>
      </w:r>
    </w:p>
    <w:p w:rsidR="004C1DC6" w:rsidRDefault="004C1D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5C417C" w:rsidRDefault="005C417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4C1D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4C1D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W w:w="9957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3544"/>
        <w:gridCol w:w="2835"/>
      </w:tblGrid>
      <w:tr w:rsidR="004C1DC6" w:rsidTr="009D53E7">
        <w:trPr>
          <w:trHeight w:val="2220"/>
        </w:trPr>
        <w:tc>
          <w:tcPr>
            <w:tcW w:w="3578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D12E58">
            <w:pPr>
              <w:widowControl w:val="0"/>
              <w:spacing w:after="0" w:line="240" w:lineRule="auto"/>
              <w:ind w:left="30" w:right="2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Руководитель</w:t>
            </w:r>
          </w:p>
        </w:tc>
        <w:tc>
          <w:tcPr>
            <w:tcW w:w="3544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192B5A">
            <w:pPr>
              <w:widowControl w:val="0"/>
              <w:spacing w:after="0" w:line="240" w:lineRule="auto"/>
              <w:ind w:left="3" w:hanging="3"/>
              <w:rPr>
                <w:rFonts w:ascii="Times New Roman" w:hAnsi="Times New Roman"/>
                <w:color w:val="FFFFFF"/>
                <w:sz w:val="24"/>
              </w:rPr>
            </w:pPr>
            <w:bookmarkStart w:id="2" w:name="SIGNERSTAMP1"/>
            <w:r>
              <w:rPr>
                <w:rFonts w:ascii="Times New Roman" w:hAnsi="Times New Roman"/>
                <w:color w:val="FFFFFF"/>
                <w:sz w:val="24"/>
              </w:rPr>
              <w:t>[горизонтальный штамп подписи 1]</w:t>
            </w:r>
            <w:bookmarkEnd w:id="2"/>
          </w:p>
          <w:p w:rsidR="004C1DC6" w:rsidRDefault="004C1DC6">
            <w:pPr>
              <w:widowControl w:val="0"/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192B5A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М.В. Лопатникова</w:t>
            </w:r>
          </w:p>
        </w:tc>
      </w:tr>
    </w:tbl>
    <w:p w:rsidR="00192B5A" w:rsidRDefault="00192B5A">
      <w:pPr>
        <w:widowControl w:val="0"/>
        <w:spacing w:after="0" w:line="240" w:lineRule="auto"/>
        <w:ind w:firstLine="709"/>
        <w:jc w:val="both"/>
      </w:pPr>
    </w:p>
    <w:p w:rsidR="00192B5A" w:rsidRDefault="00192B5A" w:rsidP="00192B5A">
      <w:pPr>
        <w:spacing w:after="0" w:line="240" w:lineRule="auto"/>
        <w:ind w:left="4819"/>
        <w:rPr>
          <w:rFonts w:ascii="Times New Roman" w:hAnsi="Times New Roman"/>
          <w:sz w:val="28"/>
        </w:rPr>
      </w:pPr>
      <w:r>
        <w:br w:type="page"/>
      </w:r>
      <w:r>
        <w:rPr>
          <w:rFonts w:ascii="Times New Roman" w:hAnsi="Times New Roman"/>
          <w:sz w:val="28"/>
        </w:rPr>
        <w:lastRenderedPageBreak/>
        <w:t>Приложение 1</w:t>
      </w:r>
      <w:r w:rsidR="009D53E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 постановлению Региональной службы по тарифам и ценам Камчатского края</w:t>
      </w:r>
    </w:p>
    <w:p w:rsidR="00192B5A" w:rsidRPr="00192B5A" w:rsidRDefault="00192B5A" w:rsidP="00192B5A">
      <w:pPr>
        <w:widowControl w:val="0"/>
        <w:ind w:left="481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</w:rPr>
        <w:t xml:space="preserve">от </w:t>
      </w:r>
      <w:r w:rsidR="00B96525" w:rsidRPr="00367E5A">
        <w:rPr>
          <w:rFonts w:ascii="Times New Roman" w:hAnsi="Times New Roman"/>
          <w:sz w:val="28"/>
        </w:rPr>
        <w:t>23</w:t>
      </w:r>
      <w:r w:rsidR="006E27A4">
        <w:rPr>
          <w:rFonts w:ascii="Times New Roman" w:hAnsi="Times New Roman"/>
          <w:sz w:val="28"/>
        </w:rPr>
        <w:t>.</w:t>
      </w:r>
      <w:r w:rsidR="00117660">
        <w:rPr>
          <w:rFonts w:ascii="Times New Roman" w:hAnsi="Times New Roman"/>
          <w:sz w:val="28"/>
        </w:rPr>
        <w:t>0</w:t>
      </w:r>
      <w:r w:rsidR="00B96525" w:rsidRPr="00367E5A">
        <w:rPr>
          <w:rFonts w:ascii="Times New Roman" w:hAnsi="Times New Roman"/>
          <w:sz w:val="28"/>
        </w:rPr>
        <w:t>9</w:t>
      </w:r>
      <w:r w:rsidR="009D53E7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202</w:t>
      </w:r>
      <w:r w:rsidR="00117660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№ </w:t>
      </w:r>
      <w:r w:rsidR="00117660" w:rsidRPr="00622D13">
        <w:rPr>
          <w:rFonts w:ascii="Times New Roman" w:hAnsi="Times New Roman"/>
          <w:sz w:val="28"/>
        </w:rPr>
        <w:t>ХХ</w:t>
      </w:r>
      <w:r w:rsidRPr="00622D13">
        <w:rPr>
          <w:rFonts w:ascii="Times New Roman" w:hAnsi="Times New Roman"/>
          <w:sz w:val="28"/>
        </w:rPr>
        <w:t>-Н</w:t>
      </w:r>
    </w:p>
    <w:p w:rsidR="00192B5A" w:rsidRPr="00192B5A" w:rsidRDefault="00192B5A" w:rsidP="009D53E7">
      <w:pPr>
        <w:widowControl w:val="0"/>
        <w:spacing w:after="0" w:line="240" w:lineRule="auto"/>
        <w:ind w:left="4820"/>
        <w:rPr>
          <w:rFonts w:ascii="Times New Roman" w:hAnsi="Times New Roman"/>
          <w:color w:val="auto"/>
          <w:sz w:val="28"/>
          <w:szCs w:val="28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t>«Приложение 1</w:t>
      </w:r>
      <w:r w:rsidR="009D53E7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92B5A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192B5A" w:rsidRPr="00192B5A" w:rsidRDefault="00192B5A" w:rsidP="00192B5A">
      <w:pPr>
        <w:spacing w:after="0" w:line="240" w:lineRule="auto"/>
        <w:ind w:left="4820"/>
        <w:rPr>
          <w:rFonts w:ascii="Times New Roman" w:hAnsi="Times New Roman"/>
          <w:color w:val="auto"/>
          <w:sz w:val="28"/>
          <w:szCs w:val="28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D5718E">
        <w:rPr>
          <w:rFonts w:ascii="Times New Roman" w:hAnsi="Times New Roman"/>
          <w:color w:val="auto"/>
          <w:sz w:val="28"/>
          <w:szCs w:val="28"/>
        </w:rPr>
        <w:t>07.11.2022</w:t>
      </w:r>
      <w:r w:rsidRPr="00192B5A">
        <w:rPr>
          <w:rFonts w:ascii="Times New Roman" w:hAnsi="Times New Roman"/>
          <w:color w:val="auto"/>
          <w:sz w:val="28"/>
          <w:szCs w:val="28"/>
        </w:rPr>
        <w:t xml:space="preserve"> № </w:t>
      </w:r>
      <w:r w:rsidR="00D5718E">
        <w:rPr>
          <w:rFonts w:ascii="Times New Roman" w:hAnsi="Times New Roman"/>
          <w:color w:val="auto"/>
          <w:sz w:val="28"/>
          <w:szCs w:val="28"/>
        </w:rPr>
        <w:t>204</w:t>
      </w:r>
    </w:p>
    <w:p w:rsidR="00192B5A" w:rsidRPr="00192B5A" w:rsidRDefault="00192B5A" w:rsidP="00192B5A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4"/>
        </w:rPr>
      </w:pPr>
    </w:p>
    <w:p w:rsidR="00D5718E" w:rsidRDefault="00D5718E" w:rsidP="00446F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color w:val="auto"/>
          <w:sz w:val="28"/>
          <w:szCs w:val="28"/>
        </w:rPr>
      </w:pPr>
      <w:r w:rsidRPr="00D5718E">
        <w:rPr>
          <w:rFonts w:ascii="Times New Roman" w:hAnsi="Times New Roman" w:cs="Calibri"/>
          <w:color w:val="auto"/>
          <w:sz w:val="28"/>
          <w:szCs w:val="28"/>
        </w:rPr>
        <w:t>Производственная программа рыбо</w:t>
      </w:r>
      <w:r>
        <w:rPr>
          <w:rFonts w:ascii="Times New Roman" w:hAnsi="Times New Roman" w:cs="Calibri"/>
          <w:color w:val="auto"/>
          <w:sz w:val="28"/>
          <w:szCs w:val="28"/>
        </w:rPr>
        <w:t xml:space="preserve">ловецкой артели «Колхоз Красный </w:t>
      </w:r>
      <w:r w:rsidRPr="00D5718E">
        <w:rPr>
          <w:rFonts w:ascii="Times New Roman" w:hAnsi="Times New Roman" w:cs="Calibri"/>
          <w:color w:val="auto"/>
          <w:sz w:val="28"/>
          <w:szCs w:val="28"/>
        </w:rPr>
        <w:t xml:space="preserve">труженик» в сфере холодного водоснабжения </w:t>
      </w:r>
      <w:r w:rsidR="007670FE" w:rsidRPr="007670FE">
        <w:rPr>
          <w:rFonts w:ascii="Times New Roman" w:hAnsi="Times New Roman" w:cs="Calibri"/>
          <w:color w:val="auto"/>
          <w:sz w:val="28"/>
          <w:szCs w:val="28"/>
        </w:rPr>
        <w:t>села Запорожье Усть-Большерецкого муниципального округа Камчатского края на 2023-2027 годы</w:t>
      </w:r>
    </w:p>
    <w:p w:rsidR="00117660" w:rsidRDefault="00117660" w:rsidP="00446F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92B5A" w:rsidRPr="00192B5A" w:rsidRDefault="00192B5A" w:rsidP="00192B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192B5A">
        <w:rPr>
          <w:rFonts w:ascii="Times New Roman" w:hAnsi="Times New Roman"/>
          <w:color w:val="auto"/>
          <w:sz w:val="24"/>
          <w:szCs w:val="24"/>
        </w:rPr>
        <w:t xml:space="preserve">Раздел 1. Паспорт </w:t>
      </w:r>
      <w:r w:rsidR="0017605F">
        <w:rPr>
          <w:rFonts w:ascii="Times New Roman" w:hAnsi="Times New Roman"/>
          <w:color w:val="auto"/>
          <w:sz w:val="24"/>
          <w:szCs w:val="24"/>
        </w:rPr>
        <w:t>производственной программы</w:t>
      </w:r>
    </w:p>
    <w:p w:rsidR="00192B5A" w:rsidRPr="00192B5A" w:rsidRDefault="00192B5A" w:rsidP="00192B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tbl>
      <w:tblPr>
        <w:tblStyle w:val="33"/>
        <w:tblW w:w="5000" w:type="pct"/>
        <w:tblLook w:val="04A0" w:firstRow="1" w:lastRow="0" w:firstColumn="1" w:lastColumn="0" w:noHBand="0" w:noVBand="1"/>
      </w:tblPr>
      <w:tblGrid>
        <w:gridCol w:w="4391"/>
        <w:gridCol w:w="5520"/>
      </w:tblGrid>
      <w:tr w:rsidR="00094E47" w:rsidRPr="00094E47" w:rsidTr="009463F1">
        <w:tc>
          <w:tcPr>
            <w:tcW w:w="2215" w:type="pct"/>
            <w:vAlign w:val="center"/>
          </w:tcPr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Наименование регулируемой организации, юридический адрес</w:t>
            </w:r>
          </w:p>
        </w:tc>
        <w:tc>
          <w:tcPr>
            <w:tcW w:w="2785" w:type="pct"/>
          </w:tcPr>
          <w:p w:rsidR="00D5718E" w:rsidRDefault="00D5718E" w:rsidP="00D571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718E">
              <w:rPr>
                <w:sz w:val="22"/>
                <w:szCs w:val="22"/>
              </w:rPr>
              <w:t>Рыболовецкая артель «колхоз</w:t>
            </w:r>
            <w:r>
              <w:rPr>
                <w:sz w:val="22"/>
                <w:szCs w:val="22"/>
              </w:rPr>
              <w:t xml:space="preserve"> </w:t>
            </w:r>
            <w:r w:rsidRPr="00D5718E">
              <w:rPr>
                <w:sz w:val="22"/>
                <w:szCs w:val="22"/>
              </w:rPr>
              <w:t>Красный труженик»</w:t>
            </w:r>
            <w:r>
              <w:rPr>
                <w:sz w:val="22"/>
                <w:szCs w:val="22"/>
              </w:rPr>
              <w:t>,</w:t>
            </w:r>
          </w:p>
          <w:p w:rsidR="00094E47" w:rsidRPr="00094E47" w:rsidRDefault="00094E47" w:rsidP="00D571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94E47">
              <w:rPr>
                <w:sz w:val="22"/>
                <w:szCs w:val="22"/>
              </w:rPr>
              <w:t>6</w:t>
            </w:r>
            <w:r w:rsidR="00D5718E">
              <w:rPr>
                <w:sz w:val="22"/>
                <w:szCs w:val="22"/>
              </w:rPr>
              <w:t>84111</w:t>
            </w:r>
            <w:r w:rsidRPr="00094E47">
              <w:rPr>
                <w:sz w:val="22"/>
                <w:szCs w:val="22"/>
              </w:rPr>
              <w:t xml:space="preserve">, Камчатский край, </w:t>
            </w:r>
            <w:r w:rsidR="00D5718E">
              <w:rPr>
                <w:sz w:val="22"/>
                <w:szCs w:val="22"/>
              </w:rPr>
              <w:t>Усть-Большерецкий район, село Запорожье, ул. Центральная, д. 25</w:t>
            </w:r>
          </w:p>
        </w:tc>
      </w:tr>
      <w:tr w:rsidR="00094E47" w:rsidRPr="00094E47" w:rsidTr="009463F1">
        <w:tc>
          <w:tcPr>
            <w:tcW w:w="2215" w:type="pct"/>
            <w:vAlign w:val="center"/>
          </w:tcPr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Наименование органа регулирования, юридический адрес</w:t>
            </w:r>
          </w:p>
        </w:tc>
        <w:tc>
          <w:tcPr>
            <w:tcW w:w="2785" w:type="pct"/>
          </w:tcPr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Региональная служба по тарифам и ценам Камчатского края,</w:t>
            </w:r>
          </w:p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 xml:space="preserve">683003, г. Петропавловск-Камчатский, </w:t>
            </w:r>
          </w:p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ул. Ленинградская, 118</w:t>
            </w:r>
          </w:p>
        </w:tc>
      </w:tr>
      <w:tr w:rsidR="00094E47" w:rsidRPr="00094E47" w:rsidTr="009463F1">
        <w:trPr>
          <w:trHeight w:val="439"/>
        </w:trPr>
        <w:tc>
          <w:tcPr>
            <w:tcW w:w="2215" w:type="pct"/>
            <w:vAlign w:val="center"/>
          </w:tcPr>
          <w:p w:rsidR="00094E47" w:rsidRPr="00094E47" w:rsidRDefault="00094E47" w:rsidP="000732B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Период реализации</w:t>
            </w:r>
          </w:p>
        </w:tc>
        <w:tc>
          <w:tcPr>
            <w:tcW w:w="2785" w:type="pct"/>
            <w:vAlign w:val="center"/>
          </w:tcPr>
          <w:p w:rsidR="00094E47" w:rsidRPr="00094E47" w:rsidRDefault="00D5718E" w:rsidP="000732B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 01 января 2023 года по 31 декабря 2027</w:t>
            </w:r>
            <w:r w:rsidR="00094E47" w:rsidRPr="00094E47">
              <w:rPr>
                <w:rFonts w:eastAsia="Calibri"/>
                <w:sz w:val="22"/>
                <w:szCs w:val="22"/>
                <w:lang w:eastAsia="en-US"/>
              </w:rPr>
              <w:t xml:space="preserve"> года</w:t>
            </w:r>
          </w:p>
        </w:tc>
      </w:tr>
    </w:tbl>
    <w:p w:rsidR="00192B5A" w:rsidRDefault="00192B5A" w:rsidP="00192B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:rsidR="00094E47" w:rsidRDefault="000034C9" w:rsidP="000034C9">
      <w:pPr>
        <w:spacing w:after="0" w:line="240" w:lineRule="auto"/>
        <w:jc w:val="center"/>
        <w:outlineLvl w:val="2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2</w:t>
      </w:r>
      <w:r w:rsidRPr="0085079A">
        <w:rPr>
          <w:rFonts w:ascii="Times New Roman" w:hAnsi="Times New Roman"/>
          <w:sz w:val="24"/>
        </w:rPr>
        <w:t xml:space="preserve">. Перечень плановых мероприятий по </w:t>
      </w:r>
      <w:r>
        <w:rPr>
          <w:rFonts w:ascii="Times New Roman" w:hAnsi="Times New Roman"/>
          <w:sz w:val="24"/>
        </w:rPr>
        <w:t xml:space="preserve">ремонту объектов централизованной системы водоснабжения, мероприятий, направленных на улучшение качества питьевой воды, мероприятий по энергосбережению и </w:t>
      </w:r>
      <w:r w:rsidRPr="0085079A">
        <w:rPr>
          <w:rFonts w:ascii="Times New Roman" w:hAnsi="Times New Roman"/>
          <w:sz w:val="24"/>
        </w:rPr>
        <w:t>повышению эффективности</w:t>
      </w:r>
      <w:r>
        <w:rPr>
          <w:rFonts w:ascii="Times New Roman" w:hAnsi="Times New Roman"/>
          <w:sz w:val="24"/>
        </w:rPr>
        <w:t>, график их реализации</w:t>
      </w:r>
    </w:p>
    <w:p w:rsidR="000034C9" w:rsidRPr="0085079A" w:rsidRDefault="000034C9" w:rsidP="000034C9">
      <w:pPr>
        <w:spacing w:after="0" w:line="240" w:lineRule="auto"/>
        <w:jc w:val="center"/>
        <w:outlineLvl w:val="2"/>
        <w:rPr>
          <w:rFonts w:ascii="Times New Roman" w:hAnsi="Times New Roman"/>
        </w:rPr>
      </w:pPr>
      <w:r w:rsidRPr="0085079A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"/>
        <w:gridCol w:w="4812"/>
        <w:gridCol w:w="2478"/>
        <w:gridCol w:w="2040"/>
      </w:tblGrid>
      <w:tr w:rsidR="000034C9" w:rsidRPr="00E329E1" w:rsidTr="009463F1">
        <w:trPr>
          <w:trHeight w:val="317"/>
          <w:tblHeader/>
        </w:trPr>
        <w:tc>
          <w:tcPr>
            <w:tcW w:w="29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№ </w:t>
            </w:r>
            <w:r w:rsidRPr="00E329E1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4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Наименование </w:t>
            </w:r>
            <w:r w:rsidRPr="00E329E1">
              <w:rPr>
                <w:rFonts w:ascii="Times New Roman" w:hAnsi="Times New Roman"/>
                <w:szCs w:val="22"/>
              </w:rPr>
              <w:br/>
              <w:t>мероприятия</w:t>
            </w:r>
          </w:p>
        </w:tc>
        <w:tc>
          <w:tcPr>
            <w:tcW w:w="125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График </w:t>
            </w:r>
            <w:r w:rsidRPr="00E329E1">
              <w:rPr>
                <w:rFonts w:ascii="Times New Roman" w:hAnsi="Times New Roman"/>
                <w:szCs w:val="22"/>
              </w:rPr>
              <w:t>реализации мероприятий</w:t>
            </w:r>
          </w:p>
        </w:tc>
        <w:tc>
          <w:tcPr>
            <w:tcW w:w="10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E329E1" w:rsidRDefault="000034C9" w:rsidP="00F72A7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Финансовые потребности на реализацию мероприятий, тыс. руб.</w:t>
            </w:r>
          </w:p>
        </w:tc>
      </w:tr>
      <w:tr w:rsidR="000034C9" w:rsidRPr="00E329E1" w:rsidTr="009463F1">
        <w:trPr>
          <w:trHeight w:val="834"/>
          <w:tblHeader/>
        </w:trPr>
        <w:tc>
          <w:tcPr>
            <w:tcW w:w="29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rPr>
                <w:szCs w:val="22"/>
              </w:rPr>
            </w:pPr>
          </w:p>
        </w:tc>
        <w:tc>
          <w:tcPr>
            <w:tcW w:w="24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rPr>
                <w:szCs w:val="22"/>
              </w:rPr>
            </w:pPr>
          </w:p>
        </w:tc>
        <w:tc>
          <w:tcPr>
            <w:tcW w:w="125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F72A7B">
            <w:pPr>
              <w:rPr>
                <w:szCs w:val="22"/>
              </w:rPr>
            </w:pPr>
          </w:p>
        </w:tc>
        <w:tc>
          <w:tcPr>
            <w:tcW w:w="103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E329E1" w:rsidRDefault="000034C9" w:rsidP="00F72A7B">
            <w:pPr>
              <w:rPr>
                <w:szCs w:val="22"/>
              </w:rPr>
            </w:pPr>
          </w:p>
        </w:tc>
      </w:tr>
      <w:tr w:rsidR="000034C9" w:rsidRPr="008A0A10" w:rsidTr="009463F1">
        <w:trPr>
          <w:trHeight w:val="213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974C54" w:rsidRPr="000034C9" w:rsidTr="009463F1">
        <w:trPr>
          <w:trHeight w:val="213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17605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ре</w:t>
            </w:r>
            <w:r w:rsidRPr="000034C9">
              <w:rPr>
                <w:rFonts w:ascii="Times New Roman" w:hAnsi="Times New Roman"/>
                <w:szCs w:val="22"/>
              </w:rPr>
              <w:t>монт</w:t>
            </w:r>
            <w:r>
              <w:rPr>
                <w:rFonts w:ascii="Times New Roman" w:hAnsi="Times New Roman"/>
                <w:szCs w:val="22"/>
              </w:rPr>
              <w:t>у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9463F1">
        <w:trPr>
          <w:trHeight w:val="213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17605F" w:rsidP="0017605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у</w:t>
            </w:r>
            <w:r w:rsidR="000034C9" w:rsidRPr="000034C9">
              <w:rPr>
                <w:rFonts w:ascii="Times New Roman" w:hAnsi="Times New Roman"/>
                <w:szCs w:val="22"/>
              </w:rPr>
              <w:t>лучшени</w:t>
            </w:r>
            <w:r>
              <w:rPr>
                <w:rFonts w:ascii="Times New Roman" w:hAnsi="Times New Roman"/>
                <w:szCs w:val="22"/>
              </w:rPr>
              <w:t>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качества питьевой воды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9463F1">
        <w:trPr>
          <w:trHeight w:val="213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17605F" w:rsidP="00974C54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э</w:t>
            </w:r>
            <w:r w:rsidR="00974C54">
              <w:rPr>
                <w:rFonts w:ascii="Times New Roman" w:hAnsi="Times New Roman"/>
                <w:szCs w:val="22"/>
              </w:rPr>
              <w:t>нергосбережению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и повышени</w:t>
            </w:r>
            <w:r w:rsidR="00974C54">
              <w:rPr>
                <w:rFonts w:ascii="Times New Roman" w:hAnsi="Times New Roman"/>
                <w:szCs w:val="22"/>
              </w:rPr>
              <w:t>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энергетической эффективности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9463F1">
        <w:trPr>
          <w:trHeight w:val="276"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0034C9" w:rsidRDefault="000034C9" w:rsidP="00F72A7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0034C9" w:rsidRDefault="000034C9" w:rsidP="00F72A7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Итого: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974C54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</w:tbl>
    <w:p w:rsidR="000034C9" w:rsidRDefault="000034C9" w:rsidP="000034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034C9" w:rsidRDefault="000034C9" w:rsidP="000034C9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3</w:t>
      </w:r>
      <w:r w:rsidRPr="0085079A">
        <w:rPr>
          <w:rFonts w:ascii="Times New Roman" w:hAnsi="Times New Roman"/>
          <w:sz w:val="24"/>
        </w:rPr>
        <w:t>. Планируемый объем подачи питьевого водоснабжения</w:t>
      </w:r>
    </w:p>
    <w:p w:rsidR="00974C54" w:rsidRPr="000034C9" w:rsidRDefault="00974C54" w:rsidP="000034C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2928"/>
        <w:gridCol w:w="1163"/>
        <w:gridCol w:w="994"/>
        <w:gridCol w:w="992"/>
        <w:gridCol w:w="994"/>
        <w:gridCol w:w="992"/>
        <w:gridCol w:w="989"/>
      </w:tblGrid>
      <w:tr w:rsidR="00135960" w:rsidRPr="00135960" w:rsidTr="006A77F2">
        <w:trPr>
          <w:trHeight w:val="806"/>
          <w:tblHeader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п/п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Показатели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производственной программы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Единицы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измерения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</w:t>
            </w:r>
            <w:r w:rsidR="006A77F2">
              <w:rPr>
                <w:rFonts w:ascii="Times New Roman" w:hAnsi="Times New Roman"/>
                <w:color w:val="auto"/>
                <w:szCs w:val="22"/>
              </w:rPr>
              <w:t>3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 год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  <w:r w:rsidR="006A77F2">
              <w:rPr>
                <w:rFonts w:ascii="Times New Roman" w:hAnsi="Times New Roman"/>
                <w:color w:val="auto"/>
                <w:szCs w:val="22"/>
              </w:rPr>
              <w:t>024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 год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135960" w:rsidRPr="00135960" w:rsidRDefault="00135960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</w:t>
            </w:r>
            <w:r w:rsidR="006A77F2">
              <w:rPr>
                <w:rFonts w:ascii="Times New Roman" w:hAnsi="Times New Roman"/>
                <w:color w:val="auto"/>
                <w:szCs w:val="22"/>
              </w:rPr>
              <w:t>5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 год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  <w:r w:rsidR="006A77F2">
              <w:rPr>
                <w:rFonts w:ascii="Times New Roman" w:hAnsi="Times New Roman"/>
                <w:color w:val="auto"/>
                <w:szCs w:val="22"/>
              </w:rPr>
              <w:t>026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 год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6A77F2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2027</w:t>
            </w:r>
            <w:r w:rsidR="00135960" w:rsidRPr="00135960">
              <w:rPr>
                <w:rFonts w:ascii="Times New Roman" w:hAnsi="Times New Roman"/>
                <w:color w:val="auto"/>
                <w:szCs w:val="22"/>
              </w:rPr>
              <w:t xml:space="preserve"> год</w:t>
            </w:r>
          </w:p>
        </w:tc>
      </w:tr>
      <w:tr w:rsidR="00135960" w:rsidRPr="00135960" w:rsidTr="006A77F2">
        <w:trPr>
          <w:trHeight w:val="249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135960" w:rsidRPr="00135960" w:rsidRDefault="00135960" w:rsidP="001359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3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135960" w:rsidRPr="00135960" w:rsidRDefault="00135960" w:rsidP="001359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135960" w:rsidRPr="00135960" w:rsidRDefault="00135960" w:rsidP="001359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5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5960" w:rsidRPr="00135960" w:rsidRDefault="00135960" w:rsidP="001359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6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5960" w:rsidRPr="00135960" w:rsidRDefault="00135960" w:rsidP="001359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7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135960" w:rsidRPr="00135960" w:rsidRDefault="00135960" w:rsidP="001359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8</w:t>
            </w:r>
          </w:p>
        </w:tc>
      </w:tr>
      <w:tr w:rsidR="006A77F2" w:rsidRPr="00135960" w:rsidTr="006A77F2">
        <w:trPr>
          <w:trHeight w:val="499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6A77F2" w:rsidRPr="00135960" w:rsidRDefault="006A77F2" w:rsidP="006A77F2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Объем реализации услуг, в том числе по потребителям: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93,790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89,126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AB4E0B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84,669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83,823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AB4E0B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81,308</w:t>
            </w:r>
          </w:p>
        </w:tc>
      </w:tr>
      <w:tr w:rsidR="006A77F2" w:rsidRPr="00135960" w:rsidTr="006A77F2">
        <w:trPr>
          <w:trHeight w:val="226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1.1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населению 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</w:tr>
      <w:tr w:rsidR="006A77F2" w:rsidRPr="00135960" w:rsidTr="006A77F2">
        <w:trPr>
          <w:trHeight w:val="245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lastRenderedPageBreak/>
              <w:t>1.2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бюджетным потребителям 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50,626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B81666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48,095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B81666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47,614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8650A6" w:rsidRDefault="00B81666" w:rsidP="001176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8650A6">
              <w:rPr>
                <w:rFonts w:ascii="Times New Roman" w:hAnsi="Times New Roman"/>
                <w:color w:val="auto"/>
                <w:szCs w:val="22"/>
              </w:rPr>
              <w:t>45,23</w:t>
            </w:r>
            <w:r w:rsidR="00117660" w:rsidRPr="008650A6"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</w:tr>
      <w:tr w:rsidR="006A77F2" w:rsidRPr="00135960" w:rsidTr="006A77F2">
        <w:trPr>
          <w:trHeight w:val="262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1.3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прочим потребителям 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53,290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8650A6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8650A6">
              <w:rPr>
                <w:rFonts w:ascii="Times New Roman" w:hAnsi="Times New Roman"/>
                <w:color w:val="auto"/>
                <w:szCs w:val="22"/>
              </w:rPr>
              <w:t>-</w:t>
            </w:r>
          </w:p>
        </w:tc>
      </w:tr>
      <w:tr w:rsidR="006A77F2" w:rsidRPr="00135960" w:rsidTr="006A77F2">
        <w:trPr>
          <w:trHeight w:val="262"/>
        </w:trPr>
        <w:tc>
          <w:tcPr>
            <w:tcW w:w="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1.4</w:t>
            </w:r>
          </w:p>
        </w:tc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- собственные нужды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40,000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135960" w:rsidRDefault="006A77F2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38,000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Default="00B81666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36,574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77F2" w:rsidRDefault="00B81666" w:rsidP="006A77F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36,208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A77F2" w:rsidRPr="008650A6" w:rsidRDefault="00B81666" w:rsidP="001176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8650A6">
              <w:rPr>
                <w:rFonts w:ascii="Times New Roman" w:hAnsi="Times New Roman"/>
                <w:color w:val="auto"/>
                <w:szCs w:val="22"/>
              </w:rPr>
              <w:t>36,07</w:t>
            </w:r>
            <w:r w:rsidR="00117660" w:rsidRPr="008650A6"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</w:tr>
    </w:tbl>
    <w:p w:rsidR="00192B5A" w:rsidRPr="00192B5A" w:rsidRDefault="00192B5A" w:rsidP="00192B5A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 w:cs="Calibri"/>
          <w:color w:val="auto"/>
          <w:sz w:val="28"/>
          <w:szCs w:val="24"/>
        </w:rPr>
      </w:pPr>
    </w:p>
    <w:p w:rsidR="00192B5A" w:rsidRDefault="00192B5A" w:rsidP="00192B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color w:val="auto"/>
          <w:sz w:val="24"/>
          <w:szCs w:val="24"/>
        </w:rPr>
      </w:pPr>
      <w:r w:rsidRPr="00192B5A">
        <w:rPr>
          <w:rFonts w:ascii="Times New Roman" w:hAnsi="Times New Roman" w:cs="Calibri"/>
          <w:color w:val="auto"/>
          <w:sz w:val="24"/>
          <w:szCs w:val="24"/>
        </w:rPr>
        <w:t>Раздел 4. Объем финансовых потребностей, необходимых для реализации производственной программы в сфере питьевого водоснабжения</w:t>
      </w:r>
    </w:p>
    <w:p w:rsidR="00135960" w:rsidRPr="00192B5A" w:rsidRDefault="00135960" w:rsidP="00192B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4658"/>
        <w:gridCol w:w="2069"/>
        <w:gridCol w:w="2450"/>
      </w:tblGrid>
      <w:tr w:rsidR="00135960" w:rsidRPr="00135960" w:rsidTr="00135960">
        <w:trPr>
          <w:trHeight w:val="315"/>
        </w:trPr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п/п</w:t>
            </w:r>
          </w:p>
        </w:tc>
        <w:tc>
          <w:tcPr>
            <w:tcW w:w="2350" w:type="pct"/>
            <w:shd w:val="clear" w:color="auto" w:fill="auto"/>
            <w:vAlign w:val="center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Показатели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Год</w:t>
            </w:r>
          </w:p>
        </w:tc>
        <w:tc>
          <w:tcPr>
            <w:tcW w:w="1236" w:type="pct"/>
            <w:shd w:val="clear" w:color="auto" w:fill="auto"/>
            <w:vAlign w:val="center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руб.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3</w:t>
            </w:r>
          </w:p>
        </w:tc>
        <w:tc>
          <w:tcPr>
            <w:tcW w:w="1236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6A77F2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2023</w:t>
            </w:r>
          </w:p>
        </w:tc>
        <w:tc>
          <w:tcPr>
            <w:tcW w:w="1236" w:type="pct"/>
            <w:shd w:val="clear" w:color="auto" w:fill="auto"/>
          </w:tcPr>
          <w:p w:rsidR="00135960" w:rsidRPr="00135960" w:rsidRDefault="00AB4E0B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5 596,421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2.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6A77F2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2024</w:t>
            </w:r>
          </w:p>
        </w:tc>
        <w:tc>
          <w:tcPr>
            <w:tcW w:w="1236" w:type="pct"/>
            <w:shd w:val="clear" w:color="auto" w:fill="auto"/>
          </w:tcPr>
          <w:p w:rsidR="00135960" w:rsidRPr="00135960" w:rsidRDefault="00AB4E0B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5 757,932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3.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6A77F2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2025</w:t>
            </w:r>
          </w:p>
        </w:tc>
        <w:tc>
          <w:tcPr>
            <w:tcW w:w="1236" w:type="pct"/>
            <w:shd w:val="clear" w:color="auto" w:fill="auto"/>
          </w:tcPr>
          <w:p w:rsidR="00135960" w:rsidRPr="00135960" w:rsidRDefault="00AB4E0B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5 935,924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4.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6A77F2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2026</w:t>
            </w:r>
          </w:p>
        </w:tc>
        <w:tc>
          <w:tcPr>
            <w:tcW w:w="1236" w:type="pct"/>
            <w:shd w:val="clear" w:color="auto" w:fill="auto"/>
          </w:tcPr>
          <w:p w:rsidR="00135960" w:rsidRPr="007F727E" w:rsidRDefault="006759A5" w:rsidP="007F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5</w:t>
            </w:r>
            <w:r w:rsidR="005F1503">
              <w:rPr>
                <w:rFonts w:ascii="Times New Roman" w:hAnsi="Times New Roman"/>
                <w:color w:val="auto"/>
                <w:szCs w:val="22"/>
                <w:lang w:val="en-US"/>
              </w:rPr>
              <w:t> 75</w:t>
            </w:r>
            <w:r w:rsidR="007F727E">
              <w:rPr>
                <w:rFonts w:ascii="Times New Roman" w:hAnsi="Times New Roman"/>
                <w:color w:val="auto"/>
                <w:szCs w:val="22"/>
              </w:rPr>
              <w:t>3</w:t>
            </w:r>
            <w:r w:rsidR="005F1503">
              <w:rPr>
                <w:rFonts w:ascii="Times New Roman" w:hAnsi="Times New Roman"/>
                <w:color w:val="auto"/>
                <w:szCs w:val="22"/>
              </w:rPr>
              <w:t>,</w:t>
            </w:r>
            <w:r w:rsidR="007F727E">
              <w:rPr>
                <w:rFonts w:ascii="Times New Roman" w:hAnsi="Times New Roman"/>
                <w:color w:val="auto"/>
                <w:szCs w:val="22"/>
              </w:rPr>
              <w:t>274</w:t>
            </w:r>
          </w:p>
        </w:tc>
      </w:tr>
      <w:tr w:rsidR="00135960" w:rsidRPr="00135960" w:rsidTr="000732B1">
        <w:tc>
          <w:tcPr>
            <w:tcW w:w="370" w:type="pct"/>
            <w:shd w:val="clear" w:color="auto" w:fill="auto"/>
          </w:tcPr>
          <w:p w:rsidR="00135960" w:rsidRPr="00135960" w:rsidRDefault="00135960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5.</w:t>
            </w:r>
          </w:p>
        </w:tc>
        <w:tc>
          <w:tcPr>
            <w:tcW w:w="2350" w:type="pct"/>
            <w:shd w:val="clear" w:color="auto" w:fill="auto"/>
          </w:tcPr>
          <w:p w:rsidR="00135960" w:rsidRPr="00135960" w:rsidRDefault="00135960" w:rsidP="00135960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044" w:type="pct"/>
            <w:shd w:val="clear" w:color="auto" w:fill="auto"/>
          </w:tcPr>
          <w:p w:rsidR="00135960" w:rsidRPr="00135960" w:rsidRDefault="006A77F2" w:rsidP="0013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2027</w:t>
            </w:r>
          </w:p>
        </w:tc>
        <w:tc>
          <w:tcPr>
            <w:tcW w:w="1236" w:type="pct"/>
            <w:shd w:val="clear" w:color="auto" w:fill="auto"/>
          </w:tcPr>
          <w:p w:rsidR="00135960" w:rsidRPr="00B96525" w:rsidRDefault="00B96525" w:rsidP="00B965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6 643</w:t>
            </w:r>
            <w:r>
              <w:rPr>
                <w:rFonts w:ascii="Times New Roman" w:hAnsi="Times New Roman"/>
                <w:color w:val="auto"/>
                <w:szCs w:val="22"/>
              </w:rPr>
              <w:t>,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587</w:t>
            </w:r>
          </w:p>
        </w:tc>
      </w:tr>
    </w:tbl>
    <w:p w:rsidR="00192B5A" w:rsidRPr="00192B5A" w:rsidRDefault="00192B5A" w:rsidP="00192B5A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 w:cs="Calibri"/>
          <w:color w:val="auto"/>
          <w:sz w:val="28"/>
          <w:szCs w:val="24"/>
        </w:rPr>
      </w:pPr>
    </w:p>
    <w:p w:rsidR="00B10A77" w:rsidRPr="0085079A" w:rsidRDefault="00B10A77" w:rsidP="00B10A77">
      <w:pPr>
        <w:spacing w:after="0" w:line="240" w:lineRule="auto"/>
        <w:ind w:left="-142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5</w:t>
      </w:r>
      <w:r w:rsidRPr="0085079A">
        <w:rPr>
          <w:rFonts w:ascii="Times New Roman" w:hAnsi="Times New Roman"/>
          <w:sz w:val="24"/>
        </w:rPr>
        <w:t>. Плановые показатели надежности, качества и энергетической эффективности объектов централизованных систем водоснабжения</w:t>
      </w:r>
    </w:p>
    <w:p w:rsidR="00B10A77" w:rsidRDefault="00B10A77" w:rsidP="00B10A77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4029"/>
        <w:gridCol w:w="1175"/>
        <w:gridCol w:w="840"/>
        <w:gridCol w:w="840"/>
        <w:gridCol w:w="840"/>
        <w:gridCol w:w="840"/>
        <w:gridCol w:w="831"/>
      </w:tblGrid>
      <w:tr w:rsidR="003478ED" w:rsidRPr="003478ED" w:rsidTr="00AB4E0B">
        <w:trPr>
          <w:trHeight w:val="596"/>
          <w:tblHeader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№</w:t>
            </w:r>
            <w:r w:rsidRPr="003478ED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Наименование показателя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3478ED">
            <w:pPr>
              <w:spacing w:after="0" w:line="240" w:lineRule="auto"/>
              <w:ind w:left="-113" w:right="-113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Ед. </w:t>
            </w:r>
            <w:r w:rsidRPr="003478ED">
              <w:rPr>
                <w:rFonts w:ascii="Times New Roman" w:hAnsi="Times New Roman"/>
                <w:szCs w:val="22"/>
              </w:rPr>
              <w:br/>
              <w:t>изм.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3</w:t>
            </w:r>
            <w:r w:rsidRPr="003478ED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3478ED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4</w:t>
            </w:r>
            <w:r w:rsidRPr="003478ED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3478ED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5</w:t>
            </w:r>
            <w:r w:rsidRPr="003478ED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3478ED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6</w:t>
            </w:r>
            <w:r w:rsidRPr="003478ED">
              <w:rPr>
                <w:rFonts w:ascii="Times New Roman" w:hAnsi="Times New Roman"/>
                <w:szCs w:val="22"/>
              </w:rPr>
              <w:t xml:space="preserve"> год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</w:t>
            </w:r>
            <w:r w:rsidR="00AB4E0B">
              <w:rPr>
                <w:rFonts w:ascii="Times New Roman" w:hAnsi="Times New Roman"/>
                <w:szCs w:val="22"/>
              </w:rPr>
              <w:t>027</w:t>
            </w:r>
            <w:r w:rsidRPr="003478ED">
              <w:rPr>
                <w:rFonts w:ascii="Times New Roman" w:hAnsi="Times New Roman"/>
                <w:szCs w:val="22"/>
              </w:rPr>
              <w:t xml:space="preserve"> год</w:t>
            </w:r>
          </w:p>
        </w:tc>
      </w:tr>
      <w:tr w:rsidR="003478ED" w:rsidRPr="003478ED" w:rsidTr="00AB4E0B">
        <w:trPr>
          <w:trHeight w:val="146"/>
          <w:tblHeader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3478ED" w:rsidRPr="003478ED" w:rsidTr="00AB4E0B">
        <w:trPr>
          <w:trHeight w:val="270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74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ED" w:rsidRPr="003478ED" w:rsidRDefault="003478ED" w:rsidP="003478ED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3478ED" w:rsidRPr="003478ED" w:rsidTr="00AB4E0B">
        <w:trPr>
          <w:trHeight w:val="913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3478E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8ED" w:rsidRPr="003478ED" w:rsidRDefault="003478ED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AB4E0B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AB4E0B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AB4E0B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78ED" w:rsidRPr="003478ED" w:rsidRDefault="00AB4E0B" w:rsidP="003478ED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913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294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74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AB4E0B" w:rsidRPr="003478ED" w:rsidTr="00AB4E0B">
        <w:trPr>
          <w:trHeight w:val="610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возникших в результате аварий, повреждений и иных технологических нарушений на объектах централизованной системы холодного </w:t>
            </w:r>
            <w:r w:rsidRPr="003478ED">
              <w:rPr>
                <w:rFonts w:ascii="Times New Roman" w:hAnsi="Times New Roman"/>
                <w:szCs w:val="22"/>
              </w:rPr>
              <w:lastRenderedPageBreak/>
              <w:t>водоснабжения, в расчете на протяженность водопроводной сети в год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lastRenderedPageBreak/>
              <w:t>ед./км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268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74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E0B" w:rsidRPr="003478ED" w:rsidRDefault="00AB4E0B" w:rsidP="00AB4E0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AB4E0B" w:rsidRPr="003478ED" w:rsidTr="00AB4E0B">
        <w:trPr>
          <w:trHeight w:val="804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913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</w:tr>
      <w:tr w:rsidR="00AB4E0B" w:rsidRPr="003478ED" w:rsidTr="00AB4E0B">
        <w:trPr>
          <w:trHeight w:val="913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3.3.</w:t>
            </w:r>
          </w:p>
        </w:tc>
        <w:tc>
          <w:tcPr>
            <w:tcW w:w="2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3478ED" w:rsidRDefault="003478ED" w:rsidP="00B10A77"/>
    <w:p w:rsidR="00B10A77" w:rsidRDefault="00B10A77" w:rsidP="00B10A77">
      <w:pPr>
        <w:pStyle w:val="afc"/>
        <w:spacing w:before="0" w:beforeAutospacing="0" w:after="0" w:afterAutospacing="0" w:line="288" w:lineRule="atLeast"/>
        <w:ind w:firstLine="540"/>
        <w:jc w:val="center"/>
      </w:pPr>
      <w:r w:rsidRPr="00893EED">
        <w:t xml:space="preserve">Раздел </w:t>
      </w:r>
      <w:r>
        <w:t>6</w:t>
      </w:r>
      <w:r w:rsidRPr="00893EED">
        <w:t>. Расчет эффективности производственной программы</w:t>
      </w:r>
      <w:r>
        <w:t>, осуществляемый путем сопоставления динамики изменения плановых показателей и расходов на реализацию производственной программы в сфере водоснабжения в течение срока ее действия</w:t>
      </w:r>
    </w:p>
    <w:p w:rsidR="003478ED" w:rsidRDefault="003478ED" w:rsidP="00B10A77">
      <w:pPr>
        <w:pStyle w:val="afc"/>
        <w:spacing w:before="0" w:beforeAutospacing="0" w:after="0" w:afterAutospacing="0" w:line="288" w:lineRule="atLeast"/>
        <w:ind w:firstLine="54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"/>
        <w:gridCol w:w="3971"/>
        <w:gridCol w:w="1072"/>
        <w:gridCol w:w="1072"/>
        <w:gridCol w:w="1072"/>
        <w:gridCol w:w="1072"/>
        <w:gridCol w:w="1062"/>
      </w:tblGrid>
      <w:tr w:rsidR="00B10A77" w:rsidRPr="003478ED" w:rsidTr="00AB4E0B">
        <w:trPr>
          <w:trHeight w:val="403"/>
          <w:tblHeader/>
        </w:trPr>
        <w:tc>
          <w:tcPr>
            <w:tcW w:w="2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№</w:t>
            </w:r>
            <w:r w:rsidRPr="003478ED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00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Наименование показателя</w:t>
            </w:r>
          </w:p>
        </w:tc>
        <w:tc>
          <w:tcPr>
            <w:tcW w:w="27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Динамика изменения, %</w:t>
            </w:r>
          </w:p>
        </w:tc>
      </w:tr>
      <w:tr w:rsidR="00B10A77" w:rsidRPr="003478ED" w:rsidTr="00AB4E0B">
        <w:trPr>
          <w:trHeight w:val="596"/>
          <w:tblHeader/>
        </w:trPr>
        <w:tc>
          <w:tcPr>
            <w:tcW w:w="29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200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</w:t>
            </w:r>
            <w:r w:rsidR="00AB4E0B">
              <w:rPr>
                <w:rFonts w:ascii="Times New Roman" w:hAnsi="Times New Roman"/>
                <w:szCs w:val="22"/>
              </w:rPr>
              <w:t>23</w:t>
            </w:r>
            <w:r w:rsidR="003478ED" w:rsidRPr="003478ED">
              <w:rPr>
                <w:rFonts w:ascii="Times New Roman" w:hAnsi="Times New Roman"/>
                <w:szCs w:val="22"/>
              </w:rPr>
              <w:t xml:space="preserve"> / 202</w:t>
            </w:r>
            <w:r w:rsidR="00AB4E0B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4</w:t>
            </w:r>
            <w:r w:rsidRPr="003478ED">
              <w:rPr>
                <w:rFonts w:ascii="Times New Roman" w:hAnsi="Times New Roman"/>
                <w:szCs w:val="22"/>
              </w:rPr>
              <w:t xml:space="preserve"> </w:t>
            </w:r>
            <w:r w:rsidR="003478ED" w:rsidRPr="003478ED">
              <w:rPr>
                <w:rFonts w:ascii="Times New Roman" w:hAnsi="Times New Roman"/>
                <w:szCs w:val="22"/>
              </w:rPr>
              <w:t>/ 202</w:t>
            </w:r>
            <w:r w:rsidR="00AB4E0B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5</w:t>
            </w:r>
            <w:r w:rsidRPr="003478ED">
              <w:rPr>
                <w:rFonts w:ascii="Times New Roman" w:hAnsi="Times New Roman"/>
                <w:szCs w:val="22"/>
              </w:rPr>
              <w:t xml:space="preserve"> </w:t>
            </w:r>
            <w:r w:rsidR="003478ED" w:rsidRPr="003478ED">
              <w:rPr>
                <w:rFonts w:ascii="Times New Roman" w:hAnsi="Times New Roman"/>
                <w:szCs w:val="22"/>
              </w:rPr>
              <w:t>/ 202</w:t>
            </w:r>
            <w:r w:rsidR="00AB4E0B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6</w:t>
            </w:r>
            <w:r w:rsidRPr="003478ED">
              <w:rPr>
                <w:rFonts w:ascii="Times New Roman" w:hAnsi="Times New Roman"/>
                <w:szCs w:val="22"/>
              </w:rPr>
              <w:t xml:space="preserve"> </w:t>
            </w:r>
            <w:r w:rsidR="003478ED" w:rsidRPr="003478ED">
              <w:rPr>
                <w:rFonts w:ascii="Times New Roman" w:hAnsi="Times New Roman"/>
                <w:szCs w:val="22"/>
              </w:rPr>
              <w:t>/ 202</w:t>
            </w:r>
            <w:r w:rsidR="00AB4E0B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</w:t>
            </w:r>
            <w:r w:rsidR="00AB4E0B">
              <w:rPr>
                <w:rFonts w:ascii="Times New Roman" w:hAnsi="Times New Roman"/>
                <w:szCs w:val="22"/>
              </w:rPr>
              <w:t>7</w:t>
            </w:r>
            <w:r w:rsidRPr="003478ED">
              <w:rPr>
                <w:rFonts w:ascii="Times New Roman" w:hAnsi="Times New Roman"/>
                <w:szCs w:val="22"/>
              </w:rPr>
              <w:t xml:space="preserve"> </w:t>
            </w:r>
            <w:r w:rsidR="003478ED" w:rsidRPr="003478ED">
              <w:rPr>
                <w:rFonts w:ascii="Times New Roman" w:hAnsi="Times New Roman"/>
                <w:szCs w:val="22"/>
              </w:rPr>
              <w:t>/ 202</w:t>
            </w:r>
            <w:r w:rsidR="00AB4E0B"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B10A77" w:rsidRPr="003478ED" w:rsidTr="00AB4E0B">
        <w:trPr>
          <w:trHeight w:val="271"/>
          <w:tblHeader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A77" w:rsidRPr="003478ED" w:rsidRDefault="00B10A77" w:rsidP="00F72A7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B10A77" w:rsidRPr="003478ED" w:rsidTr="00AB4E0B">
        <w:trPr>
          <w:trHeight w:val="271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A77" w:rsidRPr="003478ED" w:rsidRDefault="00B10A77" w:rsidP="00F72A7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70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A77" w:rsidRPr="003478ED" w:rsidRDefault="00B10A77" w:rsidP="00F72A7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AB4E0B" w:rsidRPr="003478ED" w:rsidTr="00AB4E0B">
        <w:trPr>
          <w:trHeight w:val="805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805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281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70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AB4E0B" w:rsidRPr="003478ED" w:rsidTr="00AB4E0B">
        <w:trPr>
          <w:trHeight w:val="503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</w:t>
            </w:r>
            <w:r w:rsidRPr="003478ED">
              <w:rPr>
                <w:rFonts w:ascii="Times New Roman" w:hAnsi="Times New Roman"/>
                <w:szCs w:val="22"/>
              </w:rPr>
              <w:lastRenderedPageBreak/>
              <w:t>осуществляющей холодное водоснабжение, возникших в результате аварий, повреждений и иных технологических нарушений на объектах централизованной системы холодного водоснабжения, в расчете на протяженность водопроводной сети в год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274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70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AB4E0B" w:rsidRPr="003478ED" w:rsidTr="00AB4E0B">
        <w:trPr>
          <w:trHeight w:val="804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  <w:lang w:val="en-US"/>
              </w:rPr>
              <w:t>-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  <w:tr w:rsidR="00AB4E0B" w:rsidRPr="003478ED" w:rsidTr="00AB4E0B">
        <w:trPr>
          <w:trHeight w:val="913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5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5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5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5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AB4E0B" w:rsidRPr="003478ED" w:rsidTr="00AB4E0B">
        <w:trPr>
          <w:trHeight w:val="913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3.3.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5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</w:tr>
      <w:tr w:rsidR="00AB4E0B" w:rsidRPr="003478ED" w:rsidTr="00AB4E0B">
        <w:trPr>
          <w:trHeight w:val="913"/>
        </w:trPr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4.</w:t>
            </w:r>
          </w:p>
        </w:tc>
        <w:tc>
          <w:tcPr>
            <w:tcW w:w="2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Расходы на реализацию производственной программы в течении срока ее действия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105,8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102,89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AB4E0B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103,09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C21CE4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96,97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E0B" w:rsidRPr="003478ED" w:rsidRDefault="00C21CE4" w:rsidP="00AB4E0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110,01</w:t>
            </w:r>
          </w:p>
        </w:tc>
      </w:tr>
    </w:tbl>
    <w:p w:rsidR="00B10A77" w:rsidRDefault="00B10A77" w:rsidP="00B10A7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10A77" w:rsidRDefault="00B10A77" w:rsidP="00B10A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7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Отчет об исполнении </w:t>
      </w:r>
      <w:r w:rsidRPr="00893EED">
        <w:rPr>
          <w:rFonts w:ascii="Times New Roman" w:hAnsi="Times New Roman"/>
          <w:sz w:val="24"/>
          <w:szCs w:val="24"/>
        </w:rPr>
        <w:t>производственной программы</w:t>
      </w:r>
      <w:r>
        <w:rPr>
          <w:rFonts w:ascii="Times New Roman" w:hAnsi="Times New Roman"/>
          <w:sz w:val="24"/>
          <w:szCs w:val="24"/>
        </w:rPr>
        <w:t xml:space="preserve"> за истекший период регулирования</w:t>
      </w:r>
    </w:p>
    <w:p w:rsidR="00570714" w:rsidRDefault="00570714" w:rsidP="00B10A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23EF" w:rsidRDefault="00C823EF" w:rsidP="00C823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4EEF">
        <w:rPr>
          <w:rFonts w:ascii="Times New Roman" w:hAnsi="Times New Roman"/>
          <w:sz w:val="24"/>
          <w:szCs w:val="24"/>
        </w:rPr>
        <w:t xml:space="preserve">Отчет об исполнении производственной программы за истекший период регулирования размещен на сайте Региональной службы по тарифам и ценам Камчатского края в разделе «Текущая деятельность / Производственные программы» по ссылке </w:t>
      </w:r>
      <w:hyperlink r:id="rId7" w:history="1">
        <w:r w:rsidRPr="002D17F1">
          <w:rPr>
            <w:rStyle w:val="a5"/>
            <w:rFonts w:ascii="Times New Roman" w:hAnsi="Times New Roman"/>
            <w:sz w:val="24"/>
            <w:szCs w:val="24"/>
          </w:rPr>
          <w:t>https://kamgov.ru/sltarif/current_activities/proizvodstvennye-programmy%20/v-sfere-vodosnabzenia-i-vodootvedenia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</w:p>
    <w:p w:rsidR="00B10A77" w:rsidRDefault="00B10A77" w:rsidP="00B10A7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10A77" w:rsidRDefault="00B10A77" w:rsidP="00B10A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8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</w:t>
      </w:r>
    </w:p>
    <w:p w:rsidR="00570714" w:rsidRDefault="00570714" w:rsidP="00B10A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A77" w:rsidRPr="001571F1" w:rsidRDefault="00B10A77" w:rsidP="00B10A77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 не планируются.</w:t>
      </w:r>
    </w:p>
    <w:p w:rsidR="00192B5A" w:rsidRPr="00192B5A" w:rsidRDefault="00192B5A" w:rsidP="00192B5A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/>
          <w:color w:val="auto"/>
          <w:sz w:val="28"/>
          <w:szCs w:val="24"/>
        </w:rPr>
      </w:pPr>
    </w:p>
    <w:p w:rsidR="00192B5A" w:rsidRPr="00192B5A" w:rsidRDefault="00192B5A" w:rsidP="00192B5A">
      <w:pPr>
        <w:spacing w:after="0" w:line="240" w:lineRule="auto"/>
        <w:ind w:left="4536"/>
        <w:jc w:val="both"/>
        <w:rPr>
          <w:rFonts w:ascii="Times New Roman" w:hAnsi="Times New Roman"/>
          <w:color w:val="auto"/>
          <w:sz w:val="28"/>
          <w:szCs w:val="24"/>
        </w:rPr>
      </w:pPr>
    </w:p>
    <w:p w:rsidR="00DE6213" w:rsidRPr="00795DF5" w:rsidRDefault="00192B5A" w:rsidP="00795DF5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4"/>
        </w:rPr>
      </w:pPr>
      <w:r w:rsidRPr="00192B5A">
        <w:rPr>
          <w:rFonts w:ascii="Times New Roman" w:hAnsi="Times New Roman"/>
          <w:color w:val="auto"/>
          <w:sz w:val="28"/>
          <w:szCs w:val="24"/>
        </w:rPr>
        <w:br w:type="page"/>
      </w:r>
    </w:p>
    <w:p w:rsidR="00192B5A" w:rsidRPr="00A75BF1" w:rsidRDefault="00192B5A" w:rsidP="00DE6213">
      <w:pPr>
        <w:widowControl w:val="0"/>
        <w:tabs>
          <w:tab w:val="left" w:pos="86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auto"/>
          <w:sz w:val="28"/>
        </w:rPr>
        <w:sectPr w:rsidR="00192B5A" w:rsidRPr="00A75BF1" w:rsidSect="009D53E7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4704B3" w:rsidRPr="004704B3" w:rsidRDefault="00192B5A" w:rsidP="004704B3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8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lastRenderedPageBreak/>
        <w:t>Приложение 3</w:t>
      </w:r>
      <w:r w:rsidR="009D53E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704B3" w:rsidRPr="004704B3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192B5A" w:rsidRDefault="00795DF5" w:rsidP="00192B5A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8"/>
        </w:rPr>
      </w:pPr>
      <w:r w:rsidRPr="00795DF5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B96525">
        <w:rPr>
          <w:rFonts w:ascii="Times New Roman" w:hAnsi="Times New Roman"/>
          <w:color w:val="auto"/>
          <w:sz w:val="28"/>
          <w:szCs w:val="28"/>
        </w:rPr>
        <w:t>23</w:t>
      </w:r>
      <w:r w:rsidR="006E27A4">
        <w:rPr>
          <w:rFonts w:ascii="Times New Roman" w:hAnsi="Times New Roman"/>
          <w:color w:val="auto"/>
          <w:sz w:val="28"/>
          <w:szCs w:val="28"/>
        </w:rPr>
        <w:t>.</w:t>
      </w:r>
      <w:r w:rsidR="00C823EF">
        <w:rPr>
          <w:rFonts w:ascii="Times New Roman" w:hAnsi="Times New Roman"/>
          <w:color w:val="auto"/>
          <w:sz w:val="28"/>
          <w:szCs w:val="28"/>
        </w:rPr>
        <w:t>0</w:t>
      </w:r>
      <w:r w:rsidR="00B96525">
        <w:rPr>
          <w:rFonts w:ascii="Times New Roman" w:hAnsi="Times New Roman"/>
          <w:color w:val="auto"/>
          <w:sz w:val="28"/>
          <w:szCs w:val="28"/>
        </w:rPr>
        <w:t>9</w:t>
      </w:r>
      <w:r w:rsidRPr="00795DF5">
        <w:rPr>
          <w:rFonts w:ascii="Times New Roman" w:hAnsi="Times New Roman"/>
          <w:color w:val="auto"/>
          <w:sz w:val="28"/>
          <w:szCs w:val="28"/>
        </w:rPr>
        <w:t>.202</w:t>
      </w:r>
      <w:r w:rsidR="00C823EF">
        <w:rPr>
          <w:rFonts w:ascii="Times New Roman" w:hAnsi="Times New Roman"/>
          <w:color w:val="auto"/>
          <w:sz w:val="28"/>
          <w:szCs w:val="28"/>
        </w:rPr>
        <w:t>6</w:t>
      </w:r>
      <w:r w:rsidRPr="00795DF5">
        <w:rPr>
          <w:rFonts w:ascii="Times New Roman" w:hAnsi="Times New Roman"/>
          <w:color w:val="auto"/>
          <w:sz w:val="28"/>
          <w:szCs w:val="28"/>
        </w:rPr>
        <w:t xml:space="preserve"> № </w:t>
      </w:r>
      <w:r w:rsidRPr="00622D13">
        <w:rPr>
          <w:rFonts w:ascii="Times New Roman" w:hAnsi="Times New Roman"/>
          <w:color w:val="auto"/>
          <w:sz w:val="28"/>
          <w:szCs w:val="28"/>
        </w:rPr>
        <w:t>ХХ-Н</w:t>
      </w:r>
    </w:p>
    <w:p w:rsidR="00795DF5" w:rsidRPr="00192B5A" w:rsidRDefault="00795DF5" w:rsidP="00192B5A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8"/>
        </w:rPr>
      </w:pPr>
    </w:p>
    <w:p w:rsidR="00192B5A" w:rsidRPr="00192B5A" w:rsidRDefault="00A75BF1" w:rsidP="009D53E7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«Приложение 3</w:t>
      </w:r>
      <w:r w:rsidR="009D53E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92B5A" w:rsidRPr="00192B5A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192B5A" w:rsidRPr="00192B5A" w:rsidRDefault="00192B5A" w:rsidP="00192B5A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4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795DF5" w:rsidRPr="00795DF5">
        <w:rPr>
          <w:rFonts w:ascii="Times New Roman" w:hAnsi="Times New Roman"/>
          <w:color w:val="auto"/>
          <w:sz w:val="28"/>
          <w:szCs w:val="28"/>
        </w:rPr>
        <w:t>07.11.2022 № 204</w:t>
      </w:r>
    </w:p>
    <w:p w:rsidR="00192B5A" w:rsidRPr="00192B5A" w:rsidRDefault="00192B5A" w:rsidP="00192B5A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4"/>
        </w:rPr>
      </w:pPr>
    </w:p>
    <w:p w:rsidR="00A75BF1" w:rsidRPr="00A75BF1" w:rsidRDefault="00A75BF1" w:rsidP="00A75BF1">
      <w:pPr>
        <w:widowControl w:val="0"/>
        <w:tabs>
          <w:tab w:val="left" w:pos="8679"/>
        </w:tabs>
        <w:spacing w:after="0" w:line="240" w:lineRule="auto"/>
        <w:jc w:val="center"/>
        <w:rPr>
          <w:rFonts w:ascii="Times New Roman" w:hAnsi="Times New Roman"/>
          <w:color w:val="auto"/>
          <w:sz w:val="28"/>
          <w:szCs w:val="24"/>
        </w:rPr>
      </w:pPr>
      <w:r w:rsidRPr="00A75BF1">
        <w:rPr>
          <w:rFonts w:ascii="Times New Roman" w:hAnsi="Times New Roman"/>
          <w:color w:val="auto"/>
          <w:sz w:val="28"/>
          <w:szCs w:val="24"/>
        </w:rPr>
        <w:t xml:space="preserve">Тарифы на питьевую воду (питьевое водоснабжение) </w:t>
      </w:r>
      <w:r w:rsidR="00795DF5" w:rsidRPr="00795DF5">
        <w:rPr>
          <w:rFonts w:ascii="Times New Roman" w:hAnsi="Times New Roman"/>
          <w:color w:val="auto"/>
          <w:sz w:val="28"/>
          <w:szCs w:val="24"/>
        </w:rPr>
        <w:t xml:space="preserve">рыболовецкой артели «колхоз Красный труженик» потребителям </w:t>
      </w:r>
      <w:r w:rsidR="007670FE" w:rsidRPr="007670FE">
        <w:rPr>
          <w:rFonts w:ascii="Times New Roman" w:hAnsi="Times New Roman"/>
          <w:color w:val="auto"/>
          <w:sz w:val="28"/>
          <w:szCs w:val="24"/>
        </w:rPr>
        <w:t>села Запорожье Усть-Большерецкого муниципального округа Камчатского края на 2023-2027 годы</w:t>
      </w:r>
    </w:p>
    <w:p w:rsidR="00A75BF1" w:rsidRPr="00A75BF1" w:rsidRDefault="00A75BF1" w:rsidP="0072366A">
      <w:pPr>
        <w:spacing w:after="0" w:line="240" w:lineRule="auto"/>
        <w:ind w:left="-709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A75BF1" w:rsidRPr="00A75BF1" w:rsidRDefault="0072366A" w:rsidP="0072366A">
      <w:pPr>
        <w:widowControl w:val="0"/>
        <w:tabs>
          <w:tab w:val="left" w:pos="0"/>
        </w:tabs>
        <w:spacing w:after="0" w:line="240" w:lineRule="auto"/>
        <w:ind w:left="709"/>
        <w:contextualSpacing/>
        <w:jc w:val="center"/>
        <w:rPr>
          <w:rFonts w:ascii="Times New Roman" w:hAnsi="Times New Roman"/>
          <w:color w:val="auto"/>
          <w:sz w:val="28"/>
          <w:szCs w:val="24"/>
        </w:rPr>
      </w:pPr>
      <w:r>
        <w:rPr>
          <w:rFonts w:ascii="Times New Roman" w:hAnsi="Times New Roman"/>
          <w:color w:val="auto"/>
          <w:sz w:val="28"/>
          <w:szCs w:val="24"/>
        </w:rPr>
        <w:t xml:space="preserve">1. </w:t>
      </w:r>
      <w:r w:rsidR="00A75BF1" w:rsidRPr="00A75BF1">
        <w:rPr>
          <w:rFonts w:ascii="Times New Roman" w:hAnsi="Times New Roman"/>
          <w:color w:val="auto"/>
          <w:sz w:val="28"/>
          <w:szCs w:val="24"/>
        </w:rPr>
        <w:t>Экономически обоснованные тарифы для потребителей</w:t>
      </w:r>
    </w:p>
    <w:p w:rsidR="00A75BF1" w:rsidRPr="00A75BF1" w:rsidRDefault="00A75BF1" w:rsidP="00A75BF1">
      <w:pPr>
        <w:widowControl w:val="0"/>
        <w:tabs>
          <w:tab w:val="left" w:pos="284"/>
        </w:tabs>
        <w:spacing w:after="0" w:line="240" w:lineRule="auto"/>
        <w:ind w:left="294"/>
        <w:jc w:val="both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6"/>
        <w:gridCol w:w="2329"/>
        <w:gridCol w:w="2962"/>
        <w:gridCol w:w="3553"/>
      </w:tblGrid>
      <w:tr w:rsidR="00A75BF1" w:rsidRPr="00A75BF1" w:rsidTr="009463F1">
        <w:trPr>
          <w:trHeight w:val="170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№ п/п</w:t>
            </w:r>
          </w:p>
        </w:tc>
        <w:tc>
          <w:tcPr>
            <w:tcW w:w="1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Год (период)</w:t>
            </w:r>
          </w:p>
        </w:tc>
        <w:tc>
          <w:tcPr>
            <w:tcW w:w="3383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Тариф на питьевую воду (питьевое водоснабжение), руб./куб. м</w:t>
            </w:r>
          </w:p>
        </w:tc>
      </w:tr>
      <w:tr w:rsidR="00A75BF1" w:rsidRPr="00A75BF1" w:rsidTr="009463F1">
        <w:trPr>
          <w:trHeight w:val="170"/>
        </w:trPr>
        <w:tc>
          <w:tcPr>
            <w:tcW w:w="408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(без НДС)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(с НДС)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1.</w:t>
            </w: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795DF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01.01.2023</w:t>
            </w:r>
            <w:r w:rsidR="00A75BF1" w:rsidRPr="00A75BF1">
              <w:rPr>
                <w:rFonts w:ascii="Times New Roman" w:hAnsi="Times New Roman"/>
                <w:color w:val="auto"/>
                <w:szCs w:val="22"/>
              </w:rPr>
              <w:t>-</w:t>
            </w:r>
            <w:r>
              <w:rPr>
                <w:rFonts w:ascii="Times New Roman" w:hAnsi="Times New Roman"/>
                <w:color w:val="auto"/>
                <w:szCs w:val="22"/>
              </w:rPr>
              <w:t>31.12.2023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59,67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71,60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2.</w:t>
            </w: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01.01.2024-30.06.2024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59,67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71,60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01.07.2024-31.12.2024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69,54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83,45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3.</w:t>
            </w: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795DF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01.01.2025</w:t>
            </w:r>
            <w:r w:rsidR="00A75BF1" w:rsidRPr="00A75BF1">
              <w:rPr>
                <w:rFonts w:ascii="Times New Roman" w:hAnsi="Times New Roman"/>
                <w:color w:val="auto"/>
                <w:szCs w:val="22"/>
              </w:rPr>
              <w:t>-30.06.202</w:t>
            </w:r>
            <w:r>
              <w:rPr>
                <w:rFonts w:ascii="Times New Roman" w:hAnsi="Times New Roman"/>
                <w:color w:val="auto"/>
                <w:szCs w:val="22"/>
              </w:rPr>
              <w:t>5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69,54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83,45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795DF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01.07.202</w:t>
            </w:r>
            <w:r w:rsidR="00795DF5">
              <w:rPr>
                <w:rFonts w:ascii="Times New Roman" w:hAnsi="Times New Roman"/>
                <w:color w:val="auto"/>
                <w:szCs w:val="22"/>
              </w:rPr>
              <w:t>5-31.12.2025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70,67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84,80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4.</w:t>
            </w: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01.01.2026-30.06.2026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DD3369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66,78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C823EF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81,47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01.07.2026-31.12.2026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C823EF" w:rsidRDefault="00C823EF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highlight w:val="yellow"/>
              </w:rPr>
            </w:pPr>
            <w:r w:rsidRPr="00C823EF">
              <w:rPr>
                <w:rFonts w:ascii="Times New Roman" w:hAnsi="Times New Roman"/>
                <w:color w:val="auto"/>
                <w:szCs w:val="22"/>
              </w:rPr>
              <w:t>74,20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C823EF" w:rsidP="00C823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90,52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75BF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5.</w:t>
            </w: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795DF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01.01.202</w:t>
            </w:r>
            <w:r w:rsidR="00795DF5">
              <w:rPr>
                <w:rFonts w:ascii="Times New Roman" w:hAnsi="Times New Roman"/>
                <w:color w:val="auto"/>
                <w:szCs w:val="22"/>
              </w:rPr>
              <w:t>7-30.06.2027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B96525" w:rsidRDefault="00C823EF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B96525">
              <w:rPr>
                <w:rFonts w:ascii="Times New Roman" w:hAnsi="Times New Roman"/>
                <w:color w:val="auto"/>
                <w:szCs w:val="22"/>
              </w:rPr>
              <w:t>74,20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B96525" w:rsidRDefault="00C823EF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B96525">
              <w:rPr>
                <w:rFonts w:ascii="Times New Roman" w:hAnsi="Times New Roman"/>
                <w:color w:val="auto"/>
                <w:szCs w:val="22"/>
              </w:rPr>
              <w:t>90,52</w:t>
            </w:r>
          </w:p>
        </w:tc>
      </w:tr>
      <w:tr w:rsidR="00A75BF1" w:rsidRPr="00A75BF1" w:rsidTr="009463F1">
        <w:trPr>
          <w:trHeight w:val="283"/>
        </w:trPr>
        <w:tc>
          <w:tcPr>
            <w:tcW w:w="40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BF1" w:rsidRPr="00A75BF1" w:rsidRDefault="00A75BF1" w:rsidP="00A75BF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795DF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01.07.2027-31.12.2027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B96525" w:rsidRDefault="00C823EF" w:rsidP="00B9652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B96525">
              <w:rPr>
                <w:rFonts w:ascii="Times New Roman" w:hAnsi="Times New Roman"/>
                <w:color w:val="auto"/>
                <w:szCs w:val="22"/>
              </w:rPr>
              <w:t>90,</w:t>
            </w:r>
            <w:r w:rsidR="00B96525" w:rsidRPr="00B96525">
              <w:rPr>
                <w:rFonts w:ascii="Times New Roman" w:hAnsi="Times New Roman"/>
                <w:color w:val="auto"/>
                <w:szCs w:val="22"/>
              </w:rPr>
              <w:t>98</w:t>
            </w:r>
          </w:p>
        </w:tc>
        <w:tc>
          <w:tcPr>
            <w:tcW w:w="1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B96525" w:rsidRDefault="00B96525" w:rsidP="00A75BF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B96525">
              <w:rPr>
                <w:rFonts w:ascii="Times New Roman" w:hAnsi="Times New Roman"/>
                <w:color w:val="auto"/>
                <w:szCs w:val="22"/>
              </w:rPr>
              <w:t>110,99</w:t>
            </w:r>
          </w:p>
        </w:tc>
      </w:tr>
    </w:tbl>
    <w:p w:rsidR="00A75BF1" w:rsidRPr="00A75BF1" w:rsidRDefault="00A75BF1" w:rsidP="00A75BF1">
      <w:pPr>
        <w:widowControl w:val="0"/>
        <w:spacing w:after="0" w:line="240" w:lineRule="auto"/>
        <w:jc w:val="right"/>
        <w:rPr>
          <w:rFonts w:ascii="Times New Roman" w:hAnsi="Times New Roman"/>
          <w:color w:val="auto"/>
          <w:sz w:val="28"/>
          <w:szCs w:val="24"/>
        </w:rPr>
      </w:pPr>
      <w:r w:rsidRPr="00A75BF1">
        <w:rPr>
          <w:rFonts w:ascii="Times New Roman" w:hAnsi="Times New Roman" w:cs="Arial"/>
          <w:color w:val="auto"/>
          <w:sz w:val="28"/>
          <w:szCs w:val="24"/>
        </w:rPr>
        <w:t>».</w:t>
      </w:r>
    </w:p>
    <w:p w:rsidR="00192B5A" w:rsidRPr="00192B5A" w:rsidRDefault="00192B5A" w:rsidP="00192B5A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sectPr w:rsidR="00192B5A" w:rsidRPr="00192B5A">
      <w:pgSz w:w="11908" w:h="1684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70173"/>
    <w:multiLevelType w:val="hybridMultilevel"/>
    <w:tmpl w:val="E7C0359E"/>
    <w:lvl w:ilvl="0" w:tplc="CB9CD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F32B57"/>
    <w:multiLevelType w:val="hybridMultilevel"/>
    <w:tmpl w:val="9780810E"/>
    <w:lvl w:ilvl="0" w:tplc="CF8A95B4">
      <w:start w:val="1"/>
      <w:numFmt w:val="decimal"/>
      <w:lvlText w:val="%1."/>
      <w:lvlJc w:val="left"/>
      <w:pPr>
        <w:ind w:left="29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344B4CBA"/>
    <w:multiLevelType w:val="hybridMultilevel"/>
    <w:tmpl w:val="B76657BA"/>
    <w:lvl w:ilvl="0" w:tplc="937ED5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083775"/>
    <w:multiLevelType w:val="hybridMultilevel"/>
    <w:tmpl w:val="A84AA870"/>
    <w:lvl w:ilvl="0" w:tplc="83AE2D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A00516C"/>
    <w:multiLevelType w:val="hybridMultilevel"/>
    <w:tmpl w:val="48FE9390"/>
    <w:lvl w:ilvl="0" w:tplc="A7BC7B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65619D"/>
    <w:multiLevelType w:val="hybridMultilevel"/>
    <w:tmpl w:val="AD7C1B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21BAB"/>
    <w:multiLevelType w:val="hybridMultilevel"/>
    <w:tmpl w:val="9CF03DAC"/>
    <w:lvl w:ilvl="0" w:tplc="591E27E6">
      <w:start w:val="1"/>
      <w:numFmt w:val="decimal"/>
      <w:lvlText w:val="%1."/>
      <w:lvlJc w:val="left"/>
      <w:pPr>
        <w:ind w:left="29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7AC64FE9"/>
    <w:multiLevelType w:val="hybridMultilevel"/>
    <w:tmpl w:val="127EF14E"/>
    <w:lvl w:ilvl="0" w:tplc="3C5025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DC6"/>
    <w:rsid w:val="000034C9"/>
    <w:rsid w:val="000074D3"/>
    <w:rsid w:val="00061190"/>
    <w:rsid w:val="000650F0"/>
    <w:rsid w:val="00094E47"/>
    <w:rsid w:val="0010047F"/>
    <w:rsid w:val="00117660"/>
    <w:rsid w:val="00135960"/>
    <w:rsid w:val="0017605F"/>
    <w:rsid w:val="00192B5A"/>
    <w:rsid w:val="001D7545"/>
    <w:rsid w:val="001E48EE"/>
    <w:rsid w:val="00235EF6"/>
    <w:rsid w:val="00281570"/>
    <w:rsid w:val="002D2B12"/>
    <w:rsid w:val="003478ED"/>
    <w:rsid w:val="00367E5A"/>
    <w:rsid w:val="00416585"/>
    <w:rsid w:val="004379F6"/>
    <w:rsid w:val="00446FCC"/>
    <w:rsid w:val="004704B3"/>
    <w:rsid w:val="004769C1"/>
    <w:rsid w:val="004C1DC6"/>
    <w:rsid w:val="00552A4D"/>
    <w:rsid w:val="00570714"/>
    <w:rsid w:val="005C417C"/>
    <w:rsid w:val="005E4E27"/>
    <w:rsid w:val="005F1503"/>
    <w:rsid w:val="00622D13"/>
    <w:rsid w:val="006759A5"/>
    <w:rsid w:val="006A77F2"/>
    <w:rsid w:val="006E27A4"/>
    <w:rsid w:val="0072366A"/>
    <w:rsid w:val="00761EDB"/>
    <w:rsid w:val="007670FE"/>
    <w:rsid w:val="007903A9"/>
    <w:rsid w:val="00795DF5"/>
    <w:rsid w:val="007F727E"/>
    <w:rsid w:val="00823345"/>
    <w:rsid w:val="008506C2"/>
    <w:rsid w:val="008650A6"/>
    <w:rsid w:val="008D520B"/>
    <w:rsid w:val="009463F1"/>
    <w:rsid w:val="00964E49"/>
    <w:rsid w:val="00974C54"/>
    <w:rsid w:val="009913DC"/>
    <w:rsid w:val="009D53E7"/>
    <w:rsid w:val="00A1666C"/>
    <w:rsid w:val="00A27D64"/>
    <w:rsid w:val="00A41132"/>
    <w:rsid w:val="00A75BF1"/>
    <w:rsid w:val="00AB4E0B"/>
    <w:rsid w:val="00B10A77"/>
    <w:rsid w:val="00B14BD4"/>
    <w:rsid w:val="00B81666"/>
    <w:rsid w:val="00B96525"/>
    <w:rsid w:val="00C12FB9"/>
    <w:rsid w:val="00C21CE4"/>
    <w:rsid w:val="00C4752E"/>
    <w:rsid w:val="00C7461B"/>
    <w:rsid w:val="00C823EF"/>
    <w:rsid w:val="00CB293C"/>
    <w:rsid w:val="00CC275A"/>
    <w:rsid w:val="00CF4ED5"/>
    <w:rsid w:val="00CF7F38"/>
    <w:rsid w:val="00D12E58"/>
    <w:rsid w:val="00D31091"/>
    <w:rsid w:val="00D5718E"/>
    <w:rsid w:val="00DD3369"/>
    <w:rsid w:val="00DE0F53"/>
    <w:rsid w:val="00DE6213"/>
    <w:rsid w:val="00E225E1"/>
    <w:rsid w:val="00EE4AD6"/>
    <w:rsid w:val="00F45047"/>
    <w:rsid w:val="00F52B47"/>
    <w:rsid w:val="00F72A7B"/>
    <w:rsid w:val="00F9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699690-1B2C-47F1-868A-80E03EBA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4704B3"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Pr>
      <w:color w:val="0563C1" w:themeColor="hyperlink"/>
      <w:u w:val="single"/>
    </w:rPr>
  </w:style>
  <w:style w:type="character" w:customStyle="1" w:styleId="14">
    <w:name w:val="Гиперссылка1"/>
    <w:basedOn w:val="15"/>
    <w:link w:val="12"/>
    <w:rPr>
      <w:color w:val="0563C1" w:themeColor="hyperlink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Обычный1"/>
    <w:link w:val="17"/>
  </w:style>
  <w:style w:type="character" w:customStyle="1" w:styleId="17">
    <w:name w:val="Обычный1"/>
    <w:link w:val="16"/>
  </w:style>
  <w:style w:type="paragraph" w:customStyle="1" w:styleId="18">
    <w:name w:val="Основной шрифт абзаца1"/>
  </w:style>
  <w:style w:type="paragraph" w:customStyle="1" w:styleId="19">
    <w:name w:val="Обычный1"/>
    <w:link w:val="1a"/>
  </w:style>
  <w:style w:type="character" w:customStyle="1" w:styleId="1a">
    <w:name w:val="Обычный1"/>
    <w:link w:val="19"/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1d">
    <w:name w:val="Гиперссылка1"/>
    <w:link w:val="1e"/>
    <w:rPr>
      <w:color w:val="0000FF"/>
      <w:u w:val="single"/>
    </w:rPr>
  </w:style>
  <w:style w:type="character" w:customStyle="1" w:styleId="1e">
    <w:name w:val="Гиперссылка1"/>
    <w:link w:val="1d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5"/>
    <w:rPr>
      <w:color w:val="0000FF"/>
      <w:u w:val="single"/>
    </w:rPr>
  </w:style>
  <w:style w:type="character" w:styleId="a5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">
    <w:name w:val="toc 1"/>
    <w:next w:val="a"/>
    <w:link w:val="1f0"/>
    <w:uiPriority w:val="39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7">
    <w:name w:val="Ниж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26">
    <w:name w:val="Гиперссылка2"/>
    <w:link w:val="27"/>
    <w:rPr>
      <w:color w:val="0000FF"/>
      <w:u w:val="single"/>
    </w:rPr>
  </w:style>
  <w:style w:type="character" w:customStyle="1" w:styleId="27">
    <w:name w:val="Гиперссылка2"/>
    <w:link w:val="26"/>
    <w:rPr>
      <w:color w:val="0000FF"/>
      <w:u w:val="single"/>
    </w:rPr>
  </w:style>
  <w:style w:type="paragraph" w:customStyle="1" w:styleId="1f1">
    <w:name w:val="Обычный1"/>
    <w:link w:val="1f2"/>
  </w:style>
  <w:style w:type="character" w:customStyle="1" w:styleId="1f2">
    <w:name w:val="Обычный1"/>
    <w:link w:val="1f1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Plain Text"/>
    <w:basedOn w:val="a"/>
    <w:link w:val="af"/>
    <w:pPr>
      <w:spacing w:after="0" w:line="240" w:lineRule="auto"/>
    </w:pPr>
    <w:rPr>
      <w:rFonts w:ascii="Calibri" w:hAnsi="Calibri"/>
    </w:rPr>
  </w:style>
  <w:style w:type="character" w:customStyle="1" w:styleId="af">
    <w:name w:val="Текст Знак"/>
    <w:basedOn w:val="1"/>
    <w:link w:val="ae"/>
    <w:rPr>
      <w:rFonts w:ascii="Calibri" w:hAnsi="Calibri"/>
    </w:rPr>
  </w:style>
  <w:style w:type="table" w:customStyle="1" w:styleId="1f3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f4">
    <w:name w:val="Нет списка1"/>
    <w:next w:val="a2"/>
    <w:uiPriority w:val="99"/>
    <w:semiHidden/>
    <w:unhideWhenUsed/>
    <w:rsid w:val="00192B5A"/>
  </w:style>
  <w:style w:type="table" w:customStyle="1" w:styleId="33">
    <w:name w:val="Сетка таблицы3"/>
    <w:basedOn w:val="a1"/>
    <w:next w:val="af0"/>
    <w:rsid w:val="00192B5A"/>
    <w:pPr>
      <w:spacing w:after="0" w:line="240" w:lineRule="auto"/>
    </w:pPr>
    <w:rPr>
      <w:rFonts w:ascii="Times New Roman" w:hAnsi="Times New Roman"/>
      <w:color w:val="auto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192B5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color w:val="auto"/>
      <w:sz w:val="20"/>
    </w:rPr>
  </w:style>
  <w:style w:type="paragraph" w:customStyle="1" w:styleId="ConsPlusNormal">
    <w:name w:val="ConsPlusNormal"/>
    <w:rsid w:val="00192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color w:val="auto"/>
      <w:sz w:val="20"/>
    </w:rPr>
  </w:style>
  <w:style w:type="character" w:customStyle="1" w:styleId="af1">
    <w:name w:val="Гипертекстовая ссылка"/>
    <w:rsid w:val="00192B5A"/>
    <w:rPr>
      <w:b/>
      <w:bCs/>
      <w:color w:val="008000"/>
      <w:sz w:val="20"/>
      <w:szCs w:val="20"/>
      <w:u w:val="single"/>
    </w:rPr>
  </w:style>
  <w:style w:type="paragraph" w:customStyle="1" w:styleId="af2">
    <w:name w:val="Комментарий"/>
    <w:basedOn w:val="a"/>
    <w:next w:val="a"/>
    <w:rsid w:val="00192B5A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</w:rPr>
  </w:style>
  <w:style w:type="paragraph" w:styleId="af3">
    <w:name w:val="endnote text"/>
    <w:basedOn w:val="a"/>
    <w:link w:val="af4"/>
    <w:rsid w:val="00192B5A"/>
    <w:pPr>
      <w:spacing w:after="0" w:line="240" w:lineRule="auto"/>
    </w:pPr>
    <w:rPr>
      <w:rFonts w:ascii="Times New Roman" w:hAnsi="Times New Roman"/>
      <w:color w:val="auto"/>
      <w:sz w:val="20"/>
    </w:rPr>
  </w:style>
  <w:style w:type="character" w:customStyle="1" w:styleId="af4">
    <w:name w:val="Текст концевой сноски Знак"/>
    <w:basedOn w:val="a0"/>
    <w:link w:val="af3"/>
    <w:rsid w:val="00192B5A"/>
    <w:rPr>
      <w:rFonts w:ascii="Times New Roman" w:hAnsi="Times New Roman"/>
      <w:color w:val="auto"/>
      <w:sz w:val="20"/>
    </w:rPr>
  </w:style>
  <w:style w:type="character" w:styleId="af5">
    <w:name w:val="endnote reference"/>
    <w:rsid w:val="00192B5A"/>
    <w:rPr>
      <w:vertAlign w:val="superscript"/>
    </w:rPr>
  </w:style>
  <w:style w:type="paragraph" w:customStyle="1" w:styleId="ConsPlusNonformat">
    <w:name w:val="ConsPlusNonformat"/>
    <w:uiPriority w:val="99"/>
    <w:rsid w:val="00192B5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</w:rPr>
  </w:style>
  <w:style w:type="paragraph" w:styleId="af6">
    <w:name w:val="No Spacing"/>
    <w:qFormat/>
    <w:rsid w:val="00192B5A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paragraph" w:styleId="af7">
    <w:name w:val="Body Text"/>
    <w:basedOn w:val="a"/>
    <w:link w:val="af8"/>
    <w:rsid w:val="00192B5A"/>
    <w:pPr>
      <w:spacing w:after="0" w:line="240" w:lineRule="auto"/>
      <w:jc w:val="both"/>
    </w:pPr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192B5A"/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paragraph" w:styleId="af9">
    <w:name w:val="List Paragraph"/>
    <w:basedOn w:val="a"/>
    <w:uiPriority w:val="34"/>
    <w:qFormat/>
    <w:rsid w:val="00192B5A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paragraph" w:customStyle="1" w:styleId="ConsPlusCell">
    <w:name w:val="ConsPlusCell"/>
    <w:uiPriority w:val="99"/>
    <w:rsid w:val="00192B5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auto"/>
      <w:sz w:val="20"/>
      <w:lang w:eastAsia="en-US"/>
    </w:rPr>
  </w:style>
  <w:style w:type="paragraph" w:styleId="afa">
    <w:name w:val="Body Text Indent"/>
    <w:basedOn w:val="a"/>
    <w:link w:val="afb"/>
    <w:rsid w:val="00192B5A"/>
    <w:pPr>
      <w:spacing w:after="120" w:line="240" w:lineRule="auto"/>
      <w:ind w:left="283"/>
    </w:pPr>
    <w:rPr>
      <w:rFonts w:ascii="Times New Roman" w:hAnsi="Times New Roman"/>
      <w:color w:val="auto"/>
      <w:sz w:val="24"/>
      <w:szCs w:val="24"/>
      <w:lang w:val="x-none"/>
    </w:rPr>
  </w:style>
  <w:style w:type="character" w:customStyle="1" w:styleId="afb">
    <w:name w:val="Основной текст с отступом Знак"/>
    <w:basedOn w:val="a0"/>
    <w:link w:val="afa"/>
    <w:rsid w:val="00192B5A"/>
    <w:rPr>
      <w:rFonts w:ascii="Times New Roman" w:hAnsi="Times New Roman"/>
      <w:color w:val="auto"/>
      <w:sz w:val="24"/>
      <w:szCs w:val="24"/>
      <w:lang w:val="x-none"/>
    </w:rPr>
  </w:style>
  <w:style w:type="paragraph" w:styleId="afc">
    <w:name w:val="Normal (Web)"/>
    <w:basedOn w:val="a"/>
    <w:uiPriority w:val="99"/>
    <w:semiHidden/>
    <w:unhideWhenUsed/>
    <w:rsid w:val="00B10A77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styleId="afd">
    <w:name w:val="FollowedHyperlink"/>
    <w:basedOn w:val="a0"/>
    <w:uiPriority w:val="99"/>
    <w:semiHidden/>
    <w:unhideWhenUsed/>
    <w:rsid w:val="00C823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amgov.ru/sltarif/current_activities/proizvodstvennye-programmy%20/v-sfere-vodosnabzenia-i-vodootveden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4C3F2B8C-1171-47FB-9A53-242A5DC2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7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Сысса Ольга Александровна</dc:creator>
  <cp:lastModifiedBy>Кисляков Василий Алексеевич</cp:lastModifiedBy>
  <cp:revision>32</cp:revision>
  <cp:lastPrinted>2024-10-17T22:36:00Z</cp:lastPrinted>
  <dcterms:created xsi:type="dcterms:W3CDTF">2024-07-08T22:00:00Z</dcterms:created>
  <dcterms:modified xsi:type="dcterms:W3CDTF">2026-09-09T22:37:00Z</dcterms:modified>
</cp:coreProperties>
</file>