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  <w:lang w:val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799560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1" name="Picture 2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hidden="0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rot="0" flipH="0" flipV="0">
                          <a:off x="0" y="0"/>
                          <a:ext cx="647699" cy="799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2.96pt;mso-wrap-distance-left:9.00pt;mso-wrap-distance-top:0.00pt;mso-wrap-distance-right:9.00pt;mso-wrap-distance-bottom:0.00pt;rotation:0;" wrapcoords="0 0 100000 0 100000 100000 0 100000" stroked="false">
                <v:path textboxrect="0,0,0,0"/>
                <w10:wrap type="tight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</w:pPr>
      <w:r>
        <w:rPr>
          <w:rFonts w:ascii="Times New Roman" w:hAnsi="Times New Roman"/>
          <w:b/>
          <w:sz w:val="28"/>
          <w:lang w:val="ru-RU"/>
        </w:rPr>
        <w:t xml:space="preserve">МИНИСТЕРСТВО ИМУЩЕСТВЕННЫХ</w:t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b/>
          <w:sz w:val="28"/>
          <w:lang w:val="ru-RU"/>
        </w:rPr>
        <w:t xml:space="preserve">И ЗЕМЕЛЬНЫХ ОТНОШЕНИЙ</w:t>
      </w:r>
      <w:r/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ПРИКАЗ</w:t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tbl>
      <w:tblPr>
        <w:tblStyle w:val="7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2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1" w:name="REGNUMDATESTAMP"/>
            <w:r>
              <w:rPr>
                <w:rFonts w:ascii="Times New Roman" w:hAnsi="Times New Roman"/>
                <w:color w:val="ffffff"/>
                <w:sz w:val="24"/>
                <w:lang w:val="ru-RU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  <w:lang w:val="ru-RU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  <w:lang w:val="ru-RU"/>
              </w:rPr>
              <w:t xml:space="preserve">]</w:t>
            </w:r>
            <w:bookmarkEnd w:id="1"/>
            <w:r/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lang w:val="ru-RU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830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9" w:type="dxa"/>
            <w:textDirection w:val="lrTb"/>
            <w:noWrap w:val="false"/>
          </w:tcPr>
          <w:p>
            <w:pPr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caps w:val="0"/>
                <w:spacing w:val="0"/>
                <w:sz w:val="28"/>
                <w:lang w:val="ru-RU"/>
              </w:rPr>
              <w:t xml:space="preserve">О внесении изменений в приложение к приказу Министерства имущественных и земельных отношений Камчатского края от 27.07.2026 № 28-Н «Об утверждении Положения о сообщении государственными гражданскими служащими и работниками Министерства имущественных и земельных отношений Камчатского края о получении подарка в связи с протокольными </w:t>
            </w:r>
            <w:r>
              <w:rPr>
                <w:rFonts w:ascii="Times New Roman" w:hAnsi="Times New Roman"/>
                <w:b/>
                <w:caps w:val="0"/>
                <w:spacing w:val="0"/>
                <w:sz w:val="28"/>
                <w:lang w:val="ru-RU"/>
              </w:rPr>
              <w:t xml:space="preserve">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</w:t>
            </w:r>
            <w:r>
              <w:rPr>
                <w:rFonts w:ascii="Times New Roman" w:hAnsi="Times New Roman"/>
                <w:b/>
                <w:color w:val="000000"/>
                <w:spacing w:val="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t xml:space="preserve">С учетом положений</w:t>
      </w: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val="none"/>
          <w:lang w:val="ru-RU"/>
        </w:rPr>
        <w:t xml:space="preserve">статьи 575</w:t>
      </w: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t xml:space="preserve">Гражданского кодекса</w:t>
      </w: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br/>
      </w: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t xml:space="preserve">Российской Федерации,</w:t>
      </w: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val="none"/>
          <w:lang w:val="ru-RU"/>
        </w:rPr>
        <w:t xml:space="preserve">статьи 17</w:t>
      </w: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t xml:space="preserve">Федерального закона от 27.07.2004 № 79-ФЗ «О государственной гражданской службе Российской Федерации»,</w:t>
      </w: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br/>
      </w: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t xml:space="preserve">в соответствии с</w:t>
      </w: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val="none"/>
          <w:lang w:val="ru-RU"/>
        </w:rPr>
        <w:t xml:space="preserve">постановлением</w:t>
      </w: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t xml:space="preserve">Правительства Российской Федерации</w:t>
      </w: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br/>
      </w: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t xml:space="preserve">от 09.01.2014 № 10 «О порядке сообщения отдельными категориями лиц о получении подарка в связи с протокольными</w:t>
      </w: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t xml:space="preserve">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(выкупа) и зачислении средств, вырученных от его реализаци</w:t>
      </w: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t xml:space="preserve">и</w:t>
      </w:r>
      <w:r>
        <w:rPr>
          <w:rFonts w:ascii="Times New Roman" w:hAnsi="Times New Roman"/>
          <w:sz w:val="28"/>
          <w:lang w:val="ru-RU"/>
        </w:rPr>
        <w:t xml:space="preserve">»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ПРИКАЗЫВАЮ</w:t>
      </w:r>
      <w:r>
        <w:rPr>
          <w:rFonts w:ascii="Times New Roman" w:hAnsi="Times New Roman"/>
          <w:sz w:val="28"/>
          <w:lang w:val="ru-RU"/>
        </w:rPr>
        <w:t xml:space="preserve">: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540"/>
        <w:jc w:val="both"/>
        <w:spacing w:before="0" w:after="0" w:line="240" w:lineRule="auto"/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 xml:space="preserve">1. Внести в приложение к приказу </w:t>
      </w:r>
      <w:r>
        <w:rPr>
          <w:rFonts w:ascii="Times New Roman" w:hAnsi="Times New Roman"/>
          <w:b w:val="0"/>
          <w:bCs w:val="0"/>
          <w:caps w:val="0"/>
          <w:spacing w:val="0"/>
          <w:sz w:val="28"/>
          <w:lang w:val="ru-RU"/>
        </w:rPr>
        <w:t xml:space="preserve">Министерства имущественных и земе</w:t>
      </w:r>
      <w:r>
        <w:rPr>
          <w:rFonts w:ascii="Times New Roman" w:hAnsi="Times New Roman"/>
          <w:b w:val="0"/>
          <w:bCs w:val="0"/>
          <w:caps w:val="0"/>
          <w:spacing w:val="0"/>
          <w:sz w:val="28"/>
          <w:lang w:val="ru-RU"/>
        </w:rPr>
        <w:t xml:space="preserve">льных отношений Камчатского края от 27.07.2026 № 28-Н «Об утверждении Положения о сообщении государственными гражданскими служащими и работниками Министерства имущественных и земельных отношений Камчатского края о получении подарка в связи с протокольными </w:t>
      </w:r>
      <w:r>
        <w:rPr>
          <w:rFonts w:ascii="Times New Roman" w:hAnsi="Times New Roman"/>
          <w:b w:val="0"/>
          <w:bCs w:val="0"/>
          <w:caps w:val="0"/>
          <w:spacing w:val="0"/>
          <w:sz w:val="28"/>
          <w:lang w:val="ru-RU"/>
        </w:rPr>
        <w:t xml:space="preserve">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</w:t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lang w:val="ru-RU"/>
        </w:rPr>
        <w:t xml:space="preserve"> следующие изменения:</w:t>
      </w:r>
      <w:r>
        <w:rPr>
          <w:rFonts w:ascii="Times New Roman" w:hAnsi="Times New Roman"/>
          <w:b w:val="0"/>
          <w:bCs w:val="0"/>
          <w:sz w:val="28"/>
        </w:rPr>
      </w:r>
    </w:p>
    <w:p>
      <w:pPr>
        <w:ind w:left="0" w:right="0" w:firstLine="540"/>
        <w:jc w:val="both"/>
        <w:spacing w:before="0" w:after="0" w:line="240" w:lineRule="auto"/>
        <w:rPr>
          <w:rFonts w:ascii="Times New Roman" w:hAnsi="Times New Roman"/>
          <w:b w:val="0"/>
          <w:bCs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 xml:space="preserve">1) </w:t>
      </w:r>
      <w:r>
        <w:rPr>
          <w:rFonts w:ascii="Times New Roman" w:hAnsi="Times New Roman"/>
          <w:b w:val="0"/>
          <w:bCs w:val="0"/>
          <w:sz w:val="28"/>
          <w:lang w:val="ru-RU"/>
        </w:rPr>
        <w:t xml:space="preserve">в части 5:</w:t>
      </w:r>
      <w:r/>
    </w:p>
    <w:p>
      <w:pPr>
        <w:ind w:left="0" w:right="0" w:firstLine="540"/>
        <w:jc w:val="both"/>
        <w:spacing w:before="0" w:after="0" w:line="240" w:lineRule="auto"/>
        <w:rPr>
          <w:rFonts w:ascii="Times New Roman" w:hAnsi="Times New Roman"/>
          <w:b w:val="0"/>
          <w:bCs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bCs w:val="0"/>
          <w:sz w:val="28"/>
          <w:highlight w:val="none"/>
          <w:lang w:val="ru-RU"/>
        </w:rPr>
        <w:t xml:space="preserve">а) абзац второй исключить;</w:t>
      </w:r>
      <w:r>
        <w:rPr>
          <w:rFonts w:ascii="Times New Roman" w:hAnsi="Times New Roman"/>
          <w:b w:val="0"/>
          <w:bCs w:val="0"/>
          <w:sz w:val="28"/>
          <w:szCs w:val="28"/>
        </w:rPr>
      </w:r>
    </w:p>
    <w:p>
      <w:pPr>
        <w:ind w:left="0" w:right="0" w:firstLine="540"/>
        <w:jc w:val="both"/>
        <w:spacing w:before="0" w:after="0" w:line="240" w:lineRule="auto"/>
        <w:rPr>
          <w:rFonts w:ascii="Times New Roman" w:hAnsi="Times New Roman"/>
          <w:b w:val="0"/>
          <w:bCs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bCs w:val="0"/>
          <w:sz w:val="28"/>
          <w:highlight w:val="none"/>
          <w:lang w:val="ru-RU"/>
        </w:rPr>
        <w:t xml:space="preserve">б) в абзаце третьем слова «</w:t>
      </w:r>
      <w:r>
        <w:rPr>
          <w:rFonts w:ascii="Times New Roman" w:hAnsi="Times New Roman"/>
          <w:b w:val="0"/>
          <w:color w:val="000000"/>
          <w:sz w:val="28"/>
          <w:u w:val="none"/>
          <w:lang w:val="ru-RU"/>
        </w:rPr>
        <w:t xml:space="preserve">В случае наличия документов, согласно которым стоимость подарка составляет менее трех тысяч рублей либо равна указанной сумме, данные документы также прилагаются к уведомлению.</w:t>
      </w:r>
      <w:r/>
      <w:r>
        <w:rPr>
          <w:rFonts w:ascii="Times New Roman" w:hAnsi="Times New Roman"/>
          <w:b w:val="0"/>
          <w:bCs w:val="0"/>
          <w:sz w:val="28"/>
          <w:highlight w:val="none"/>
          <w:lang w:val="ru-RU"/>
        </w:rPr>
        <w:t xml:space="preserve">» исключить.</w:t>
      </w:r>
      <w:r>
        <w:rPr>
          <w:rFonts w:ascii="Times New Roman" w:hAnsi="Times New Roman"/>
          <w:b w:val="0"/>
          <w:bCs w:val="0"/>
          <w:sz w:val="28"/>
          <w:szCs w:val="28"/>
        </w:rPr>
      </w:r>
    </w:p>
    <w:p>
      <w:pPr>
        <w:ind w:left="0" w:right="0" w:firstLine="540"/>
        <w:jc w:val="both"/>
        <w:spacing w:before="0" w:after="0" w:line="240" w:lineRule="auto"/>
        <w:rPr>
          <w:rFonts w:ascii="Times New Roman" w:hAnsi="Times New Roman"/>
          <w:b w:val="0"/>
          <w:bCs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bCs w:val="0"/>
          <w:sz w:val="28"/>
          <w:highlight w:val="none"/>
          <w:lang w:val="ru-RU"/>
        </w:rPr>
        <w:t xml:space="preserve">2) абзацы второй и третий части 9 исключить;</w:t>
      </w:r>
      <w:r>
        <w:rPr>
          <w:rFonts w:ascii="Times New Roman" w:hAnsi="Times New Roman"/>
          <w:b w:val="0"/>
          <w:bCs w:val="0"/>
          <w:sz w:val="28"/>
          <w:szCs w:val="28"/>
          <w:highlight w:val="none"/>
          <w:lang w:val="ru-RU"/>
        </w:rPr>
      </w:r>
    </w:p>
    <w:p>
      <w:pPr>
        <w:ind w:left="0" w:right="0" w:firstLine="540"/>
        <w:jc w:val="both"/>
        <w:spacing w:before="0" w:after="0" w:line="240" w:lineRule="auto"/>
        <w:rPr>
          <w:rFonts w:ascii="Times New Roman" w:hAnsi="Times New Roman"/>
          <w:b w:val="0"/>
          <w:bCs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bCs w:val="0"/>
          <w:sz w:val="28"/>
          <w:highlight w:val="none"/>
          <w:lang w:val="ru-RU"/>
        </w:rPr>
        <w:t xml:space="preserve">3) в части 12 слово «менее» заменить словами «не превышает». </w:t>
      </w:r>
      <w:r>
        <w:rPr>
          <w:rFonts w:ascii="Times New Roman" w:hAnsi="Times New Roman"/>
          <w:b w:val="0"/>
          <w:bCs w:val="0"/>
          <w:sz w:val="28"/>
          <w:szCs w:val="28"/>
        </w:rPr>
      </w:r>
      <w:r/>
    </w:p>
    <w:p>
      <w:pPr>
        <w:ind w:left="0" w:right="0" w:firstLine="540"/>
        <w:jc w:val="both"/>
        <w:spacing w:before="0" w:after="0"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/>
      <w:r>
        <w:rPr>
          <w:rFonts w:ascii="Times New Roman" w:hAnsi="Times New Roman"/>
          <w:b w:val="0"/>
          <w:sz w:val="28"/>
          <w:lang w:val="ru-RU"/>
        </w:rPr>
        <w:t xml:space="preserve">2. </w:t>
      </w:r>
      <w:r>
        <w:rPr>
          <w:rFonts w:ascii="Times New Roman" w:hAnsi="Times New Roman"/>
          <w:b w:val="0"/>
          <w:sz w:val="28"/>
          <w:lang w:val="ru-RU"/>
        </w:rPr>
        <w:t xml:space="preserve">Настоящий приказ вступает в силу после дня его официального опубликования.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bCs w:val="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7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394"/>
        <w:gridCol w:w="2268"/>
      </w:tblGrid>
      <w:tr>
        <w:tblPrEx/>
        <w:trPr>
          <w:trHeight w:val="85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2977" w:type="dxa"/>
            <w:textDirection w:val="lrTb"/>
            <w:noWrap w:val="false"/>
          </w:tcPr>
          <w:p>
            <w:pPr>
              <w:ind w:right="27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Министр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43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ffff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/>
                <w:sz w:val="24"/>
                <w:lang w:val="ru-RU"/>
              </w:rPr>
              <w:t xml:space="preserve">[горизонтальный штамп подписи 1]</w:t>
            </w:r>
            <w:bookmarkEnd w:id="2"/>
            <w:r/>
            <w:r>
              <w:rPr>
                <w:rFonts w:ascii="Times New Roman" w:hAnsi="Times New Roman"/>
                <w:color w:val="ffffff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26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Н.М. Касеев</w:t>
            </w:r>
            <w:bookmarkStart w:id="3" w:name="_GoBack"/>
            <w:r/>
            <w:bookmarkEnd w:id="3"/>
            <w:r/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ind w:right="-2" w:firstLine="5103"/>
        <w:spacing w:after="0" w:line="240" w:lineRule="auto"/>
        <w:widowControl w:val="off"/>
        <w:tabs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1" w:bottom="964" w:left="1418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XO Thames">
    <w:panose1 w:val="02000603000000000000"/>
  </w:font>
  <w:font w:name="Calibri">
    <w:panose1 w:val="020F0502020204030204"/>
  </w:font>
  <w:font w:name="Arial">
    <w:panose1 w:val="020B0604020202020204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0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  <w:lang w:val="en-US"/>
      </w:rPr>
      <w:fldChar w:fldCharType="begin"/>
    </w:r>
    <w:r>
      <w:rPr>
        <w:rFonts w:ascii="Times New Roman" w:hAnsi="Times New Roman"/>
        <w:sz w:val="28"/>
        <w:lang w:val="en-US"/>
      </w:rPr>
      <w:instrText xml:space="preserve">PAGE </w:instrText>
    </w:r>
    <w:r>
      <w:rPr>
        <w:rFonts w:ascii="Times New Roman" w:hAnsi="Times New Roman"/>
        <w:sz w:val="28"/>
        <w:lang w:val="en-US"/>
      </w:rPr>
      <w:fldChar w:fldCharType="separate"/>
    </w:r>
    <w:r>
      <w:rPr>
        <w:rFonts w:ascii="Times New Roman" w:hAnsi="Times New Roman"/>
        <w:sz w:val="28"/>
        <w:lang w:val="en-US"/>
      </w:rPr>
      <w:t xml:space="preserve"> </w:t>
    </w:r>
    <w:r>
      <w:rPr>
        <w:rFonts w:ascii="Times New Roman" w:hAnsi="Times New Roman"/>
        <w:sz w:val="28"/>
        <w:lang w:val="en-US"/>
      </w:rPr>
      <w:fldChar w:fldCharType="end"/>
    </w:r>
    <w:r>
      <w:rPr>
        <w:rFonts w:ascii="Times New Roman" w:hAnsi="Times New Roman"/>
        <w:sz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  <w:lang w:val="ru-RU" w:eastAsia="zh-CN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57"/>
    <w:link w:val="67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57"/>
    <w:link w:val="711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57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57"/>
    <w:link w:val="70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57"/>
    <w:link w:val="67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57"/>
    <w:link w:val="71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57"/>
    <w:link w:val="64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57"/>
    <w:link w:val="68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57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57"/>
    <w:link w:val="707"/>
    <w:uiPriority w:val="10"/>
    <w:rPr>
      <w:sz w:val="48"/>
      <w:szCs w:val="48"/>
    </w:rPr>
  </w:style>
  <w:style w:type="character" w:styleId="38">
    <w:name w:val="Subtitle Char"/>
    <w:basedOn w:val="657"/>
    <w:link w:val="705"/>
    <w:uiPriority w:val="11"/>
    <w:rPr>
      <w:sz w:val="24"/>
      <w:szCs w:val="24"/>
    </w:rPr>
  </w:style>
  <w:style w:type="character" w:styleId="40">
    <w:name w:val="Quote Char"/>
    <w:link w:val="645"/>
    <w:uiPriority w:val="29"/>
    <w:rPr>
      <w:i/>
    </w:rPr>
  </w:style>
  <w:style w:type="character" w:styleId="42">
    <w:name w:val="Intense Quote Char"/>
    <w:link w:val="681"/>
    <w:uiPriority w:val="30"/>
    <w:rPr>
      <w:i/>
    </w:rPr>
  </w:style>
  <w:style w:type="character" w:styleId="48">
    <w:name w:val="Caption Char"/>
    <w:basedOn w:val="657"/>
    <w:link w:val="649"/>
    <w:uiPriority w:val="35"/>
    <w:rPr>
      <w:b/>
      <w:bCs/>
      <w:color w:val="4f81bd" w:themeColor="accent1"/>
      <w:sz w:val="18"/>
      <w:szCs w:val="18"/>
    </w:rPr>
  </w:style>
  <w:style w:type="paragraph" w:styleId="176">
    <w:name w:val="footnote text"/>
    <w:basedOn w:val="635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paragraph" w:styleId="179">
    <w:name w:val="endnote text"/>
    <w:basedOn w:val="635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paragraph" w:styleId="634" w:default="1">
    <w:name w:val="Normal"/>
    <w:link w:val="635"/>
    <w:uiPriority w:val="0"/>
    <w:qFormat/>
  </w:style>
  <w:style w:type="character" w:styleId="635" w:default="1">
    <w:name w:val="Normal"/>
    <w:link w:val="634"/>
  </w:style>
  <w:style w:type="paragraph" w:styleId="636">
    <w:name w:val="Header Char"/>
    <w:basedOn w:val="656"/>
    <w:link w:val="637"/>
  </w:style>
  <w:style w:type="character" w:styleId="637">
    <w:name w:val="Header Char"/>
    <w:basedOn w:val="657"/>
    <w:link w:val="636"/>
  </w:style>
  <w:style w:type="paragraph" w:styleId="638">
    <w:name w:val="toc 2"/>
    <w:basedOn w:val="634"/>
    <w:next w:val="634"/>
    <w:link w:val="639"/>
    <w:uiPriority w:val="39"/>
    <w:pPr>
      <w:ind w:left="283" w:right="0" w:firstLine="0"/>
      <w:spacing w:after="57"/>
    </w:pPr>
  </w:style>
  <w:style w:type="character" w:styleId="639">
    <w:name w:val="toc 2"/>
    <w:basedOn w:val="635"/>
    <w:link w:val="638"/>
  </w:style>
  <w:style w:type="paragraph" w:styleId="640">
    <w:name w:val="Header"/>
    <w:basedOn w:val="634"/>
    <w:link w:val="641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41">
    <w:name w:val="Header"/>
    <w:basedOn w:val="635"/>
    <w:link w:val="640"/>
  </w:style>
  <w:style w:type="paragraph" w:styleId="642">
    <w:name w:val="toc 4"/>
    <w:basedOn w:val="634"/>
    <w:next w:val="634"/>
    <w:link w:val="643"/>
    <w:uiPriority w:val="39"/>
    <w:pPr>
      <w:ind w:left="850" w:right="0" w:firstLine="0"/>
      <w:spacing w:after="57"/>
    </w:pPr>
  </w:style>
  <w:style w:type="character" w:styleId="643">
    <w:name w:val="toc 4"/>
    <w:basedOn w:val="635"/>
    <w:link w:val="642"/>
  </w:style>
  <w:style w:type="paragraph" w:styleId="644">
    <w:name w:val="Quote"/>
    <w:basedOn w:val="634"/>
    <w:next w:val="634"/>
    <w:link w:val="645"/>
    <w:pPr>
      <w:ind w:left="720" w:right="720"/>
    </w:pPr>
    <w:rPr>
      <w:i/>
    </w:rPr>
  </w:style>
  <w:style w:type="character" w:styleId="645">
    <w:name w:val="Quote"/>
    <w:basedOn w:val="635"/>
    <w:link w:val="644"/>
    <w:rPr>
      <w:i/>
    </w:rPr>
  </w:style>
  <w:style w:type="paragraph" w:styleId="646">
    <w:name w:val="Heading 7"/>
    <w:basedOn w:val="634"/>
    <w:next w:val="634"/>
    <w:link w:val="647"/>
    <w:uiPriority w:val="9"/>
    <w:qFormat/>
    <w:pPr>
      <w:keepLines/>
      <w:keepNext/>
      <w:spacing w:before="320" w:after="200"/>
      <w:outlineLvl w:val="6"/>
    </w:pPr>
    <w:rPr>
      <w:rFonts w:ascii="Arial" w:hAnsi="Arial"/>
      <w:b/>
      <w:i/>
      <w:sz w:val="22"/>
    </w:rPr>
  </w:style>
  <w:style w:type="character" w:styleId="647">
    <w:name w:val="Heading 7"/>
    <w:basedOn w:val="635"/>
    <w:link w:val="646"/>
    <w:rPr>
      <w:rFonts w:ascii="Arial" w:hAnsi="Arial"/>
      <w:b/>
      <w:i/>
      <w:sz w:val="22"/>
    </w:rPr>
  </w:style>
  <w:style w:type="paragraph" w:styleId="648">
    <w:name w:val="Caption"/>
    <w:basedOn w:val="634"/>
    <w:next w:val="634"/>
    <w:link w:val="649"/>
    <w:pPr>
      <w:spacing w:line="276" w:lineRule="auto"/>
    </w:pPr>
    <w:rPr>
      <w:b/>
      <w:color w:val="5b9bd5" w:themeColor="accent1"/>
      <w:sz w:val="18"/>
    </w:rPr>
  </w:style>
  <w:style w:type="character" w:styleId="649">
    <w:name w:val="Caption"/>
    <w:basedOn w:val="635"/>
    <w:link w:val="648"/>
    <w:rPr>
      <w:b/>
      <w:color w:val="5b9bd5" w:themeColor="accent1"/>
      <w:sz w:val="18"/>
    </w:rPr>
  </w:style>
  <w:style w:type="paragraph" w:styleId="650">
    <w:name w:val="toc 6"/>
    <w:basedOn w:val="634"/>
    <w:next w:val="634"/>
    <w:link w:val="651"/>
    <w:uiPriority w:val="39"/>
    <w:pPr>
      <w:ind w:left="1417" w:right="0" w:firstLine="0"/>
      <w:spacing w:after="57"/>
    </w:pPr>
  </w:style>
  <w:style w:type="character" w:styleId="651">
    <w:name w:val="toc 6"/>
    <w:basedOn w:val="635"/>
    <w:link w:val="650"/>
  </w:style>
  <w:style w:type="paragraph" w:styleId="652">
    <w:name w:val="toc 7"/>
    <w:basedOn w:val="634"/>
    <w:next w:val="634"/>
    <w:link w:val="653"/>
    <w:uiPriority w:val="39"/>
    <w:pPr>
      <w:ind w:left="1701" w:right="0" w:firstLine="0"/>
      <w:spacing w:after="57"/>
    </w:pPr>
  </w:style>
  <w:style w:type="character" w:styleId="653">
    <w:name w:val="toc 7"/>
    <w:basedOn w:val="635"/>
    <w:link w:val="652"/>
  </w:style>
  <w:style w:type="paragraph" w:styleId="654">
    <w:name w:val="TOC Heading"/>
    <w:link w:val="655"/>
  </w:style>
  <w:style w:type="character" w:styleId="655">
    <w:name w:val="TOC Heading"/>
    <w:link w:val="654"/>
  </w:style>
  <w:style w:type="paragraph" w:styleId="656">
    <w:name w:val="Default Paragraph Font"/>
    <w:link w:val="657"/>
  </w:style>
  <w:style w:type="character" w:styleId="657">
    <w:name w:val="Default Paragraph Font"/>
    <w:link w:val="656"/>
  </w:style>
  <w:style w:type="paragraph" w:styleId="658">
    <w:name w:val="Endnote"/>
    <w:basedOn w:val="634"/>
    <w:link w:val="659"/>
    <w:pPr>
      <w:spacing w:after="0" w:line="240" w:lineRule="auto"/>
    </w:pPr>
    <w:rPr>
      <w:sz w:val="20"/>
    </w:rPr>
  </w:style>
  <w:style w:type="character" w:styleId="659">
    <w:name w:val="Endnote"/>
    <w:basedOn w:val="635"/>
    <w:link w:val="658"/>
    <w:rPr>
      <w:sz w:val="20"/>
    </w:rPr>
  </w:style>
  <w:style w:type="paragraph" w:styleId="660">
    <w:name w:val="Heading 3"/>
    <w:basedOn w:val="634"/>
    <w:next w:val="634"/>
    <w:link w:val="661"/>
    <w:uiPriority w:val="9"/>
    <w:qFormat/>
    <w:pPr>
      <w:keepLines/>
      <w:keepNext/>
      <w:spacing w:before="320" w:after="200"/>
      <w:outlineLvl w:val="2"/>
    </w:pPr>
    <w:rPr>
      <w:rFonts w:ascii="Arial" w:hAnsi="Arial"/>
      <w:sz w:val="30"/>
    </w:rPr>
  </w:style>
  <w:style w:type="character" w:styleId="661">
    <w:name w:val="Heading 3"/>
    <w:basedOn w:val="635"/>
    <w:link w:val="660"/>
    <w:rPr>
      <w:rFonts w:ascii="Arial" w:hAnsi="Arial"/>
      <w:sz w:val="30"/>
    </w:rPr>
  </w:style>
  <w:style w:type="paragraph" w:styleId="662">
    <w:name w:val="Heading 9"/>
    <w:basedOn w:val="634"/>
    <w:next w:val="634"/>
    <w:link w:val="663"/>
    <w:uiPriority w:val="9"/>
    <w:qFormat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663">
    <w:name w:val="Heading 9"/>
    <w:basedOn w:val="635"/>
    <w:link w:val="662"/>
    <w:rPr>
      <w:rFonts w:ascii="Arial" w:hAnsi="Arial"/>
      <w:i/>
      <w:sz w:val="21"/>
    </w:rPr>
  </w:style>
  <w:style w:type="paragraph" w:styleId="664">
    <w:name w:val="toc 3"/>
    <w:basedOn w:val="634"/>
    <w:next w:val="634"/>
    <w:link w:val="665"/>
    <w:uiPriority w:val="39"/>
    <w:pPr>
      <w:ind w:left="567" w:right="0" w:firstLine="0"/>
      <w:spacing w:after="57"/>
    </w:pPr>
  </w:style>
  <w:style w:type="character" w:styleId="665">
    <w:name w:val="toc 3"/>
    <w:basedOn w:val="635"/>
    <w:link w:val="664"/>
  </w:style>
  <w:style w:type="paragraph" w:styleId="666">
    <w:name w:val="List Paragraph"/>
    <w:basedOn w:val="634"/>
    <w:link w:val="667"/>
    <w:pPr>
      <w:contextualSpacing/>
      <w:ind w:left="720"/>
    </w:pPr>
  </w:style>
  <w:style w:type="character" w:styleId="667">
    <w:name w:val="List Paragraph"/>
    <w:basedOn w:val="635"/>
    <w:link w:val="666"/>
  </w:style>
  <w:style w:type="paragraph" w:styleId="668">
    <w:name w:val="footnote reference"/>
    <w:basedOn w:val="656"/>
    <w:link w:val="669"/>
    <w:rPr>
      <w:vertAlign w:val="superscript"/>
    </w:rPr>
  </w:style>
  <w:style w:type="character" w:styleId="669">
    <w:name w:val="footnote reference"/>
    <w:basedOn w:val="657"/>
    <w:link w:val="668"/>
    <w:rPr>
      <w:vertAlign w:val="superscript"/>
    </w:rPr>
  </w:style>
  <w:style w:type="paragraph" w:styleId="670">
    <w:name w:val="Plain Text"/>
    <w:basedOn w:val="634"/>
    <w:link w:val="671"/>
    <w:pPr>
      <w:spacing w:after="0" w:line="240" w:lineRule="auto"/>
    </w:pPr>
    <w:rPr>
      <w:rFonts w:ascii="Calibri" w:hAnsi="Calibri"/>
    </w:rPr>
  </w:style>
  <w:style w:type="character" w:styleId="671">
    <w:name w:val="Plain Text"/>
    <w:basedOn w:val="635"/>
    <w:link w:val="670"/>
    <w:rPr>
      <w:rFonts w:ascii="Calibri" w:hAnsi="Calibri"/>
    </w:rPr>
  </w:style>
  <w:style w:type="paragraph" w:styleId="672">
    <w:name w:val="Heading 5"/>
    <w:basedOn w:val="634"/>
    <w:next w:val="634"/>
    <w:link w:val="673"/>
    <w:uiPriority w:val="9"/>
    <w:qFormat/>
    <w:pPr>
      <w:keepLines/>
      <w:keepNext/>
      <w:spacing w:before="320" w:after="200"/>
      <w:outlineLvl w:val="4"/>
    </w:pPr>
    <w:rPr>
      <w:rFonts w:ascii="Arial" w:hAnsi="Arial"/>
      <w:b/>
      <w:sz w:val="24"/>
    </w:rPr>
  </w:style>
  <w:style w:type="character" w:styleId="673">
    <w:name w:val="Heading 5"/>
    <w:basedOn w:val="635"/>
    <w:link w:val="672"/>
    <w:rPr>
      <w:rFonts w:ascii="Arial" w:hAnsi="Arial"/>
      <w:b/>
      <w:sz w:val="24"/>
    </w:rPr>
  </w:style>
  <w:style w:type="paragraph" w:styleId="674">
    <w:name w:val="endnote reference"/>
    <w:basedOn w:val="656"/>
    <w:link w:val="675"/>
    <w:rPr>
      <w:vertAlign w:val="superscript"/>
    </w:rPr>
  </w:style>
  <w:style w:type="character" w:styleId="675">
    <w:name w:val="endnote reference"/>
    <w:basedOn w:val="657"/>
    <w:link w:val="674"/>
    <w:rPr>
      <w:vertAlign w:val="superscript"/>
    </w:rPr>
  </w:style>
  <w:style w:type="paragraph" w:styleId="676">
    <w:name w:val="table of figures"/>
    <w:basedOn w:val="634"/>
    <w:next w:val="634"/>
    <w:link w:val="677"/>
    <w:pPr>
      <w:spacing w:after="0"/>
    </w:pPr>
  </w:style>
  <w:style w:type="character" w:styleId="677">
    <w:name w:val="table of figures"/>
    <w:basedOn w:val="635"/>
    <w:link w:val="676"/>
  </w:style>
  <w:style w:type="paragraph" w:styleId="678">
    <w:name w:val="Heading 1"/>
    <w:basedOn w:val="634"/>
    <w:next w:val="63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/>
      <w:sz w:val="40"/>
    </w:rPr>
  </w:style>
  <w:style w:type="character" w:styleId="679">
    <w:name w:val="Heading 1"/>
    <w:basedOn w:val="635"/>
    <w:link w:val="678"/>
    <w:rPr>
      <w:rFonts w:ascii="Arial" w:hAnsi="Arial"/>
      <w:sz w:val="40"/>
    </w:rPr>
  </w:style>
  <w:style w:type="paragraph" w:styleId="680">
    <w:name w:val="Intense Quote"/>
    <w:basedOn w:val="634"/>
    <w:next w:val="634"/>
    <w:link w:val="681"/>
    <w:pPr>
      <w:contextualSpacing w:val="0"/>
      <w:ind w:left="720" w:right="720"/>
    </w:pPr>
    <w:rPr>
      <w:i/>
    </w:rPr>
  </w:style>
  <w:style w:type="character" w:styleId="681">
    <w:name w:val="Intense Quote"/>
    <w:basedOn w:val="635"/>
    <w:link w:val="680"/>
    <w:rPr>
      <w:i/>
    </w:rPr>
  </w:style>
  <w:style w:type="paragraph" w:styleId="682">
    <w:name w:val="Footer Char"/>
    <w:basedOn w:val="656"/>
    <w:link w:val="683"/>
  </w:style>
  <w:style w:type="character" w:styleId="683">
    <w:name w:val="Footer Char"/>
    <w:basedOn w:val="657"/>
    <w:link w:val="682"/>
  </w:style>
  <w:style w:type="paragraph" w:styleId="684">
    <w:name w:val="Hyperlink"/>
    <w:basedOn w:val="656"/>
    <w:link w:val="685"/>
    <w:rPr>
      <w:color w:val="0563c1" w:themeColor="hyperlink"/>
      <w:u w:val="single"/>
    </w:rPr>
  </w:style>
  <w:style w:type="character" w:styleId="685">
    <w:name w:val="Hyperlink"/>
    <w:basedOn w:val="657"/>
    <w:link w:val="684"/>
    <w:rPr>
      <w:color w:val="0563c1" w:themeColor="hyperlink"/>
      <w:u w:val="single"/>
    </w:rPr>
  </w:style>
  <w:style w:type="paragraph" w:styleId="686">
    <w:name w:val="Footnote"/>
    <w:basedOn w:val="634"/>
    <w:link w:val="687"/>
    <w:pPr>
      <w:spacing w:after="40" w:line="240" w:lineRule="auto"/>
    </w:pPr>
    <w:rPr>
      <w:sz w:val="18"/>
    </w:rPr>
  </w:style>
  <w:style w:type="character" w:styleId="687">
    <w:name w:val="Footnote"/>
    <w:basedOn w:val="635"/>
    <w:link w:val="686"/>
    <w:rPr>
      <w:sz w:val="18"/>
    </w:rPr>
  </w:style>
  <w:style w:type="paragraph" w:styleId="688">
    <w:name w:val="Heading 8"/>
    <w:basedOn w:val="634"/>
    <w:next w:val="634"/>
    <w:link w:val="689"/>
    <w:uiPriority w:val="9"/>
    <w:qFormat/>
    <w:pPr>
      <w:keepLines/>
      <w:keepNext/>
      <w:spacing w:before="320" w:after="200"/>
      <w:outlineLvl w:val="7"/>
    </w:pPr>
    <w:rPr>
      <w:rFonts w:ascii="Arial" w:hAnsi="Arial"/>
      <w:i/>
      <w:sz w:val="22"/>
    </w:rPr>
  </w:style>
  <w:style w:type="character" w:styleId="689">
    <w:name w:val="Heading 8"/>
    <w:basedOn w:val="635"/>
    <w:link w:val="688"/>
    <w:rPr>
      <w:rFonts w:ascii="Arial" w:hAnsi="Arial"/>
      <w:i/>
      <w:sz w:val="22"/>
    </w:rPr>
  </w:style>
  <w:style w:type="paragraph" w:styleId="690">
    <w:name w:val="toc 1"/>
    <w:basedOn w:val="634"/>
    <w:next w:val="634"/>
    <w:link w:val="691"/>
    <w:uiPriority w:val="39"/>
    <w:pPr>
      <w:ind w:left="0" w:right="0" w:firstLine="0"/>
      <w:spacing w:after="57"/>
    </w:pPr>
  </w:style>
  <w:style w:type="character" w:styleId="691">
    <w:name w:val="toc 1"/>
    <w:basedOn w:val="635"/>
    <w:link w:val="690"/>
  </w:style>
  <w:style w:type="paragraph" w:styleId="692">
    <w:name w:val="Header and Footer"/>
    <w:link w:val="693"/>
    <w:pPr>
      <w:jc w:val="both"/>
      <w:spacing w:line="240" w:lineRule="auto"/>
    </w:pPr>
    <w:rPr>
      <w:rFonts w:ascii="XO Thames" w:hAnsi="XO Thames"/>
      <w:sz w:val="28"/>
    </w:rPr>
  </w:style>
  <w:style w:type="character" w:styleId="693">
    <w:name w:val="Header and Footer"/>
    <w:link w:val="692"/>
    <w:rPr>
      <w:rFonts w:ascii="XO Thames" w:hAnsi="XO Thames"/>
      <w:sz w:val="28"/>
    </w:rPr>
  </w:style>
  <w:style w:type="paragraph" w:styleId="694">
    <w:name w:val="toc 9"/>
    <w:basedOn w:val="634"/>
    <w:next w:val="634"/>
    <w:link w:val="695"/>
    <w:uiPriority w:val="39"/>
    <w:pPr>
      <w:ind w:left="2268" w:right="0" w:firstLine="0"/>
      <w:spacing w:after="57"/>
    </w:pPr>
  </w:style>
  <w:style w:type="character" w:styleId="695">
    <w:name w:val="toc 9"/>
    <w:basedOn w:val="635"/>
    <w:link w:val="694"/>
  </w:style>
  <w:style w:type="paragraph" w:styleId="696">
    <w:name w:val="toc 8"/>
    <w:basedOn w:val="634"/>
    <w:next w:val="634"/>
    <w:link w:val="697"/>
    <w:uiPriority w:val="39"/>
    <w:pPr>
      <w:ind w:left="1984" w:right="0" w:firstLine="0"/>
      <w:spacing w:after="57"/>
    </w:pPr>
  </w:style>
  <w:style w:type="character" w:styleId="697">
    <w:name w:val="toc 8"/>
    <w:basedOn w:val="635"/>
    <w:link w:val="696"/>
  </w:style>
  <w:style w:type="paragraph" w:styleId="698">
    <w:name w:val="Balloon Text"/>
    <w:basedOn w:val="634"/>
    <w:link w:val="699"/>
    <w:pPr>
      <w:spacing w:after="0" w:line="240" w:lineRule="auto"/>
    </w:pPr>
    <w:rPr>
      <w:rFonts w:ascii="Segoe UI" w:hAnsi="Segoe UI"/>
      <w:sz w:val="18"/>
    </w:rPr>
  </w:style>
  <w:style w:type="character" w:styleId="699">
    <w:name w:val="Balloon Text"/>
    <w:basedOn w:val="635"/>
    <w:link w:val="698"/>
    <w:rPr>
      <w:rFonts w:ascii="Segoe UI" w:hAnsi="Segoe UI"/>
      <w:sz w:val="18"/>
    </w:rPr>
  </w:style>
  <w:style w:type="paragraph" w:styleId="700">
    <w:name w:val="No Spacing"/>
    <w:link w:val="701"/>
    <w:pPr>
      <w:spacing w:before="0" w:after="0" w:line="240" w:lineRule="auto"/>
    </w:pPr>
  </w:style>
  <w:style w:type="character" w:styleId="701">
    <w:name w:val="No Spacing"/>
    <w:link w:val="700"/>
  </w:style>
  <w:style w:type="paragraph" w:styleId="702">
    <w:name w:val="toc 5"/>
    <w:basedOn w:val="634"/>
    <w:next w:val="634"/>
    <w:link w:val="703"/>
    <w:uiPriority w:val="39"/>
    <w:pPr>
      <w:ind w:left="1134" w:right="0" w:firstLine="0"/>
      <w:spacing w:after="57"/>
    </w:pPr>
  </w:style>
  <w:style w:type="character" w:styleId="703">
    <w:name w:val="toc 5"/>
    <w:basedOn w:val="635"/>
    <w:link w:val="702"/>
  </w:style>
  <w:style w:type="paragraph" w:styleId="704">
    <w:name w:val="Subtitle"/>
    <w:basedOn w:val="634"/>
    <w:next w:val="634"/>
    <w:link w:val="705"/>
    <w:uiPriority w:val="11"/>
    <w:qFormat/>
    <w:pPr>
      <w:spacing w:before="200" w:after="200"/>
    </w:pPr>
    <w:rPr>
      <w:sz w:val="24"/>
    </w:rPr>
  </w:style>
  <w:style w:type="character" w:styleId="705">
    <w:name w:val="Subtitle"/>
    <w:basedOn w:val="635"/>
    <w:link w:val="704"/>
    <w:rPr>
      <w:sz w:val="24"/>
    </w:rPr>
  </w:style>
  <w:style w:type="paragraph" w:styleId="706">
    <w:name w:val="Title"/>
    <w:basedOn w:val="634"/>
    <w:next w:val="634"/>
    <w:link w:val="707"/>
    <w:uiPriority w:val="10"/>
    <w:qFormat/>
    <w:pPr>
      <w:contextualSpacing/>
      <w:spacing w:before="300" w:after="200"/>
    </w:pPr>
    <w:rPr>
      <w:sz w:val="48"/>
    </w:rPr>
  </w:style>
  <w:style w:type="character" w:styleId="707">
    <w:name w:val="Title"/>
    <w:basedOn w:val="635"/>
    <w:link w:val="706"/>
    <w:rPr>
      <w:sz w:val="48"/>
    </w:rPr>
  </w:style>
  <w:style w:type="paragraph" w:styleId="708">
    <w:name w:val="Heading 4"/>
    <w:basedOn w:val="634"/>
    <w:next w:val="634"/>
    <w:link w:val="709"/>
    <w:uiPriority w:val="9"/>
    <w:qFormat/>
    <w:pPr>
      <w:keepLines/>
      <w:keepNext/>
      <w:spacing w:before="320" w:after="200"/>
      <w:outlineLvl w:val="3"/>
    </w:pPr>
    <w:rPr>
      <w:rFonts w:ascii="Arial" w:hAnsi="Arial"/>
      <w:b/>
      <w:sz w:val="26"/>
    </w:rPr>
  </w:style>
  <w:style w:type="character" w:styleId="709">
    <w:name w:val="Heading 4"/>
    <w:basedOn w:val="635"/>
    <w:link w:val="708"/>
    <w:rPr>
      <w:rFonts w:ascii="Arial" w:hAnsi="Arial"/>
      <w:b/>
      <w:sz w:val="26"/>
    </w:rPr>
  </w:style>
  <w:style w:type="paragraph" w:styleId="710">
    <w:name w:val="Heading 2"/>
    <w:basedOn w:val="634"/>
    <w:next w:val="634"/>
    <w:link w:val="711"/>
    <w:uiPriority w:val="9"/>
    <w:qFormat/>
    <w:pPr>
      <w:keepLines/>
      <w:keepNext/>
      <w:spacing w:before="360" w:after="200"/>
      <w:outlineLvl w:val="1"/>
    </w:pPr>
    <w:rPr>
      <w:rFonts w:ascii="Arial" w:hAnsi="Arial"/>
      <w:sz w:val="34"/>
    </w:rPr>
  </w:style>
  <w:style w:type="character" w:styleId="711">
    <w:name w:val="Heading 2"/>
    <w:basedOn w:val="635"/>
    <w:link w:val="710"/>
    <w:rPr>
      <w:rFonts w:ascii="Arial" w:hAnsi="Arial"/>
      <w:sz w:val="34"/>
    </w:rPr>
  </w:style>
  <w:style w:type="paragraph" w:styleId="712">
    <w:name w:val="Heading 6"/>
    <w:basedOn w:val="634"/>
    <w:next w:val="634"/>
    <w:link w:val="713"/>
    <w:uiPriority w:val="9"/>
    <w:qFormat/>
    <w:pPr>
      <w:keepLines/>
      <w:keepNext/>
      <w:spacing w:before="320" w:after="200"/>
      <w:outlineLvl w:val="5"/>
    </w:pPr>
    <w:rPr>
      <w:rFonts w:ascii="Arial" w:hAnsi="Arial"/>
      <w:b/>
      <w:sz w:val="22"/>
    </w:rPr>
  </w:style>
  <w:style w:type="character" w:styleId="713">
    <w:name w:val="Heading 6"/>
    <w:basedOn w:val="635"/>
    <w:link w:val="712"/>
    <w:rPr>
      <w:rFonts w:ascii="Arial" w:hAnsi="Arial"/>
      <w:b/>
      <w:sz w:val="22"/>
    </w:rPr>
  </w:style>
  <w:style w:type="paragraph" w:styleId="714">
    <w:name w:val="Footer"/>
    <w:basedOn w:val="634"/>
    <w:link w:val="715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715">
    <w:name w:val="Footer"/>
    <w:basedOn w:val="635"/>
    <w:link w:val="714"/>
    <w:rPr>
      <w:rFonts w:ascii="Times New Roman" w:hAnsi="Times New Roman"/>
      <w:sz w:val="28"/>
    </w:rPr>
  </w:style>
  <w:style w:type="table" w:styleId="716">
    <w:name w:val="Lined - Accent 5"/>
    <w:basedOn w:val="717"/>
    <w:pPr>
      <w:spacing w:after="0" w:line="240" w:lineRule="auto"/>
    </w:pPr>
    <w:rPr>
      <w:color w:val="404040"/>
    </w:rPr>
    <w:tblPr>
      <w:tblInd w:w="0" w:type="dxa"/>
    </w:tblPr>
  </w:style>
  <w:style w:type="table" w:styleId="717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List Table 1 Light - Accent 5"/>
    <w:basedOn w:val="717"/>
    <w:pPr>
      <w:spacing w:after="0" w:line="240" w:lineRule="auto"/>
    </w:pPr>
    <w:tblPr>
      <w:tblInd w:w="0" w:type="dxa"/>
    </w:tblPr>
  </w:style>
  <w:style w:type="table" w:styleId="719">
    <w:name w:val="List Table 6 Colorful"/>
    <w:basedOn w:val="717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720">
    <w:name w:val="Grid Table 4 - Accent 5"/>
    <w:basedOn w:val="717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721">
    <w:name w:val="List Table 4 - Accent 1"/>
    <w:basedOn w:val="717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722">
    <w:name w:val="Grid Table 7 Colorful - Accent 5"/>
    <w:basedOn w:val="717"/>
    <w:pPr>
      <w:spacing w:after="0" w:line="240" w:lineRule="auto"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723">
    <w:name w:val="List Table 3 - Accent 6"/>
    <w:basedOn w:val="717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724">
    <w:name w:val="Grid Table 3"/>
    <w:basedOn w:val="717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725">
    <w:name w:val="List Table 5 Dark - Accent 3"/>
    <w:basedOn w:val="717"/>
    <w:pPr>
      <w:spacing w:after="0" w:line="240" w:lineRule="auto"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726">
    <w:name w:val="Grid Table 6 Colorful - Accent 2"/>
    <w:basedOn w:val="717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727">
    <w:name w:val="List Table 7 Colorful"/>
    <w:basedOn w:val="717"/>
    <w:pPr>
      <w:spacing w:after="0" w:line="240" w:lineRule="auto"/>
    </w:pPr>
    <w:tblPr>
      <w:tblInd w:w="0" w:type="dxa"/>
      <w:tblBorders>
        <w:right w:val="single" w:color="000000" w:themeColor="text1" w:themeTint="80" w:sz="4" w:space="0"/>
      </w:tblBorders>
    </w:tblPr>
  </w:style>
  <w:style w:type="table" w:styleId="728">
    <w:name w:val="Lined - Accent"/>
    <w:basedOn w:val="717"/>
    <w:pPr>
      <w:spacing w:after="0" w:line="240" w:lineRule="auto"/>
    </w:pPr>
    <w:rPr>
      <w:color w:val="404040"/>
    </w:rPr>
    <w:tblPr>
      <w:tblInd w:w="0" w:type="dxa"/>
    </w:tblPr>
  </w:style>
  <w:style w:type="table" w:styleId="729">
    <w:name w:val="List Table 2 - Accent 5"/>
    <w:basedOn w:val="717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730">
    <w:name w:val="Lined - Accent 6"/>
    <w:basedOn w:val="717"/>
    <w:pPr>
      <w:spacing w:after="0" w:line="240" w:lineRule="auto"/>
    </w:pPr>
    <w:rPr>
      <w:color w:val="404040"/>
    </w:rPr>
    <w:tblPr>
      <w:tblInd w:w="0" w:type="dxa"/>
    </w:tblPr>
  </w:style>
  <w:style w:type="table" w:styleId="731">
    <w:name w:val="List Table 4 - Accent 5"/>
    <w:basedOn w:val="717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732">
    <w:name w:val="Bordered - Accent 1"/>
    <w:basedOn w:val="717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733">
    <w:name w:val="List Table 7 Colorful - Accent 3"/>
    <w:basedOn w:val="717"/>
    <w:pPr>
      <w:spacing w:after="0" w:line="240" w:lineRule="auto"/>
    </w:pPr>
    <w:tblPr>
      <w:tblInd w:w="0" w:type="dxa"/>
      <w:tblBorders>
        <w:right w:val="single" w:color="000000" w:themeColor="accent3" w:themeTint="98" w:sz="4" w:space="0"/>
      </w:tblBorders>
    </w:tblPr>
  </w:style>
  <w:style w:type="table" w:styleId="734">
    <w:name w:val="List Table 2 - Accent 6"/>
    <w:basedOn w:val="717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735">
    <w:name w:val="Grid Table 6 Colorful - Accent 4"/>
    <w:basedOn w:val="717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736">
    <w:name w:val="Plain Table 3"/>
    <w:basedOn w:val="717"/>
    <w:pPr>
      <w:spacing w:after="0" w:line="240" w:lineRule="auto"/>
    </w:pPr>
    <w:tblPr>
      <w:tblInd w:w="0" w:type="dxa"/>
    </w:tblPr>
  </w:style>
  <w:style w:type="table" w:styleId="737">
    <w:name w:val="Grid Table 4 - Accent 6"/>
    <w:basedOn w:val="717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738">
    <w:name w:val="Grid Table 1 Light - Accent 2"/>
    <w:basedOn w:val="717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739">
    <w:name w:val="Grid Table 6 Colorful - Accent 5"/>
    <w:basedOn w:val="717"/>
    <w:pPr>
      <w:spacing w:after="0" w:line="240" w:lineRule="auto"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740">
    <w:name w:val="List Table 1 Light - Accent 2"/>
    <w:basedOn w:val="717"/>
    <w:pPr>
      <w:spacing w:after="0" w:line="240" w:lineRule="auto"/>
    </w:pPr>
    <w:tblPr>
      <w:tblInd w:w="0" w:type="dxa"/>
    </w:tblPr>
  </w:style>
  <w:style w:type="table" w:styleId="741">
    <w:name w:val="Grid Table 7 Colorful - Accent 2"/>
    <w:basedOn w:val="717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742">
    <w:name w:val="List Table 5 Dark - Accent 2"/>
    <w:basedOn w:val="717"/>
    <w:pPr>
      <w:spacing w:after="0" w:line="240" w:lineRule="auto"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743">
    <w:name w:val="List Table 4 - Accent 3"/>
    <w:basedOn w:val="717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744">
    <w:name w:val="Сетка таблицы2"/>
    <w:basedOn w:val="717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>
    <w:name w:val="Grid Table 1 Light - Accent 1"/>
    <w:basedOn w:val="717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746">
    <w:name w:val="Grid Table 6 Colorful - Accent 6"/>
    <w:basedOn w:val="717"/>
    <w:pPr>
      <w:spacing w:after="0" w:line="240" w:lineRule="auto"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747">
    <w:name w:val="Grid Table 3 - Accent 1"/>
    <w:basedOn w:val="717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748">
    <w:name w:val="List Table 6 Colorful - Accent 5"/>
    <w:basedOn w:val="717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749">
    <w:name w:val="List Table 1 Light"/>
    <w:basedOn w:val="717"/>
    <w:pPr>
      <w:spacing w:after="0" w:line="240" w:lineRule="auto"/>
    </w:pPr>
    <w:tblPr>
      <w:tblInd w:w="0" w:type="dxa"/>
    </w:tblPr>
  </w:style>
  <w:style w:type="table" w:styleId="750">
    <w:name w:val="Grid Table 2 - Accent 5"/>
    <w:basedOn w:val="717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751">
    <w:name w:val="Grid Table 4 - Accent 4"/>
    <w:basedOn w:val="717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752">
    <w:name w:val="Grid Table 7 Colorful - Accent 1"/>
    <w:basedOn w:val="717"/>
    <w:pPr>
      <w:spacing w:after="0" w:line="240" w:lineRule="auto"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753">
    <w:name w:val="List Table 6 Colorful - Accent 3"/>
    <w:basedOn w:val="717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754">
    <w:name w:val="Grid Table 5 Dark - Accent 5"/>
    <w:basedOn w:val="717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55">
    <w:name w:val="List Table 4 - Accent 4"/>
    <w:basedOn w:val="717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756">
    <w:name w:val="List Table 7 Colorful - Accent 1"/>
    <w:basedOn w:val="717"/>
    <w:pPr>
      <w:spacing w:after="0" w:line="240" w:lineRule="auto"/>
    </w:pPr>
    <w:tblPr>
      <w:tblInd w:w="0" w:type="dxa"/>
      <w:tblBorders>
        <w:right w:val="single" w:color="000000" w:themeColor="accent1" w:sz="4" w:space="0"/>
      </w:tblBorders>
    </w:tblPr>
  </w:style>
  <w:style w:type="table" w:styleId="757">
    <w:name w:val="Grid Table 4 - Accent 2"/>
    <w:basedOn w:val="717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758">
    <w:name w:val="List Table 3 - Accent 5"/>
    <w:basedOn w:val="717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759">
    <w:name w:val="List Table 4 - Accent 6"/>
    <w:basedOn w:val="717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760">
    <w:name w:val="List Table 3 - Accent 4"/>
    <w:basedOn w:val="717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761">
    <w:name w:val="Grid Table 4 - Accent 3"/>
    <w:basedOn w:val="717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762">
    <w:name w:val="Grid Table 5 Dark- Accent 1"/>
    <w:basedOn w:val="717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63">
    <w:name w:val="List Table 7 Colorful - Accent 4"/>
    <w:basedOn w:val="717"/>
    <w:pPr>
      <w:spacing w:after="0" w:line="240" w:lineRule="auto"/>
    </w:pPr>
    <w:tblPr>
      <w:tblInd w:w="0" w:type="dxa"/>
      <w:tblBorders>
        <w:right w:val="single" w:color="000000" w:themeColor="accent4" w:themeTint="9A" w:sz="4" w:space="0"/>
      </w:tblBorders>
    </w:tblPr>
  </w:style>
  <w:style w:type="table" w:styleId="764">
    <w:name w:val="List Table 7 Colorful - Accent 6"/>
    <w:basedOn w:val="717"/>
    <w:pPr>
      <w:spacing w:after="0" w:line="240" w:lineRule="auto"/>
    </w:pPr>
    <w:tblPr>
      <w:tblInd w:w="0" w:type="dxa"/>
      <w:tblBorders>
        <w:right w:val="single" w:color="000000" w:themeColor="accent6" w:themeTint="98" w:sz="4" w:space="0"/>
      </w:tblBorders>
    </w:tblPr>
  </w:style>
  <w:style w:type="table" w:styleId="765">
    <w:name w:val="Grid Table 6 Colorful - Accent 1"/>
    <w:basedOn w:val="717"/>
    <w:pPr>
      <w:spacing w:after="0" w:line="240" w:lineRule="auto"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766">
    <w:name w:val="List Table 5 Dark - Accent 1"/>
    <w:basedOn w:val="717"/>
    <w:pPr>
      <w:spacing w:after="0" w:line="240" w:lineRule="auto"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767">
    <w:name w:val="Grid Table 2 - Accent 1"/>
    <w:basedOn w:val="717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768">
    <w:name w:val="Grid Table 5 Dark - Accent 6"/>
    <w:basedOn w:val="717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69">
    <w:name w:val="Bordered - Accent 4"/>
    <w:basedOn w:val="717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770">
    <w:name w:val="Grid Table 2 - Accent 6"/>
    <w:basedOn w:val="717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771">
    <w:name w:val="Bordered &amp; Lined - Accent 2"/>
    <w:basedOn w:val="717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772">
    <w:name w:val="List Table 7 Colorful - Accent 5"/>
    <w:basedOn w:val="717"/>
    <w:pPr>
      <w:spacing w:after="0" w:line="240" w:lineRule="auto"/>
    </w:pPr>
    <w:tblPr>
      <w:tblInd w:w="0" w:type="dxa"/>
      <w:tblBorders>
        <w:right w:val="single" w:color="000000" w:themeColor="accent5" w:themeTint="9A" w:sz="4" w:space="0"/>
      </w:tblBorders>
    </w:tblPr>
  </w:style>
  <w:style w:type="table" w:styleId="773">
    <w:name w:val="Grid Table 4"/>
    <w:basedOn w:val="717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774">
    <w:name w:val="Grid Table 3 - Accent 3"/>
    <w:basedOn w:val="717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75">
    <w:name w:val="Bordered &amp; Lined - Accent"/>
    <w:basedOn w:val="717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776">
    <w:name w:val="Grid Table 1 Light - Accent 3"/>
    <w:basedOn w:val="717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777">
    <w:name w:val="List Table 6 Colorful - Accent 1"/>
    <w:basedOn w:val="717"/>
    <w:pPr>
      <w:spacing w:after="0" w:line="240" w:lineRule="auto"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778">
    <w:name w:val="Plain Table 1"/>
    <w:basedOn w:val="717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9">
    <w:name w:val="List Table 4 - Accent 2"/>
    <w:basedOn w:val="717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780">
    <w:name w:val="List Table 2 - Accent 1"/>
    <w:basedOn w:val="717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781">
    <w:name w:val="List Table 5 Dark - Accent 6"/>
    <w:basedOn w:val="717"/>
    <w:pPr>
      <w:spacing w:after="0" w:line="240" w:lineRule="auto"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782">
    <w:name w:val="Grid Table 2 - Accent 4"/>
    <w:basedOn w:val="717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783">
    <w:name w:val="Bordered - Accent 6"/>
    <w:basedOn w:val="717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784">
    <w:name w:val="List Table 6 Colorful - Accent 2"/>
    <w:basedOn w:val="717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785">
    <w:name w:val="Bordered - Accent 5"/>
    <w:basedOn w:val="717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786">
    <w:name w:val="List Table 3 - Accent 2"/>
    <w:basedOn w:val="717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787">
    <w:name w:val="Bordered &amp; Lined - Accent 4"/>
    <w:basedOn w:val="717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table" w:styleId="788">
    <w:name w:val="Grid Table 7 Colorful"/>
    <w:basedOn w:val="717"/>
    <w:pPr>
      <w:spacing w:after="0" w:line="240" w:lineRule="auto"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789">
    <w:name w:val="Plain Table 5"/>
    <w:basedOn w:val="717"/>
    <w:pPr>
      <w:spacing w:after="0" w:line="240" w:lineRule="auto"/>
    </w:pPr>
    <w:tblPr>
      <w:tblInd w:w="0" w:type="dxa"/>
    </w:tblPr>
  </w:style>
  <w:style w:type="table" w:styleId="790">
    <w:name w:val="Bordered &amp; Lined - Accent 5"/>
    <w:basedOn w:val="717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791">
    <w:name w:val="Grid Table 4 - Accent 1"/>
    <w:basedOn w:val="717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792">
    <w:name w:val="List Table 4"/>
    <w:basedOn w:val="717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793">
    <w:name w:val="List Table 3 - Accent 1"/>
    <w:basedOn w:val="717"/>
    <w:pPr>
      <w:spacing w:after="0" w:line="240" w:lineRule="auto"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794">
    <w:name w:val="Grid Table 6 Colorful"/>
    <w:basedOn w:val="717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795">
    <w:name w:val="Grid Table 5 Dark - Accent 3"/>
    <w:basedOn w:val="717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96">
    <w:name w:val="List Table 5 Dark - Accent 5"/>
    <w:basedOn w:val="717"/>
    <w:pPr>
      <w:spacing w:after="0" w:line="240" w:lineRule="auto"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797">
    <w:name w:val="Grid Table 5 Dark - Accent 2"/>
    <w:basedOn w:val="717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98">
    <w:name w:val="Grid Table 7 Colorful - Accent 3"/>
    <w:basedOn w:val="717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99">
    <w:name w:val="Lined - Accent 1"/>
    <w:basedOn w:val="717"/>
    <w:pPr>
      <w:spacing w:after="0" w:line="240" w:lineRule="auto"/>
    </w:pPr>
    <w:rPr>
      <w:color w:val="404040"/>
    </w:rPr>
    <w:tblPr>
      <w:tblInd w:w="0" w:type="dxa"/>
    </w:tblPr>
  </w:style>
  <w:style w:type="table" w:styleId="800">
    <w:name w:val="Plain Table 4"/>
    <w:basedOn w:val="717"/>
    <w:pPr>
      <w:spacing w:after="0" w:line="240" w:lineRule="auto"/>
    </w:pPr>
    <w:tblPr>
      <w:tblInd w:w="0" w:type="dxa"/>
    </w:tblPr>
  </w:style>
  <w:style w:type="table" w:styleId="801">
    <w:name w:val="Grid Table 3 - Accent 2"/>
    <w:basedOn w:val="717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02">
    <w:name w:val="Table Grid Light"/>
    <w:basedOn w:val="717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3">
    <w:name w:val="Grid Table 1 Light - Accent 6"/>
    <w:basedOn w:val="717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04">
    <w:name w:val="List Table 1 Light - Accent 6"/>
    <w:basedOn w:val="717"/>
    <w:pPr>
      <w:spacing w:after="0" w:line="240" w:lineRule="auto"/>
    </w:pPr>
    <w:tblPr>
      <w:tblInd w:w="0" w:type="dxa"/>
    </w:tblPr>
  </w:style>
  <w:style w:type="table" w:styleId="805">
    <w:name w:val="Grid Table 5 Dark"/>
    <w:basedOn w:val="717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06">
    <w:name w:val="Grid Table 2 - Accent 2"/>
    <w:basedOn w:val="717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07">
    <w:name w:val="Grid Table 5 Dark- Accent 4"/>
    <w:basedOn w:val="717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08">
    <w:name w:val="Grid Table 1 Light - Accent 5"/>
    <w:basedOn w:val="717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09">
    <w:name w:val="List Table 6 Colorful - Accent 6"/>
    <w:basedOn w:val="717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810">
    <w:name w:val="Bordered - Accent 3"/>
    <w:basedOn w:val="717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11">
    <w:name w:val="Grid Table 2"/>
    <w:basedOn w:val="717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12">
    <w:name w:val="List Table 3"/>
    <w:basedOn w:val="717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813">
    <w:name w:val="Bordered"/>
    <w:basedOn w:val="717"/>
    <w:pPr>
      <w:spacing w:after="0" w:line="240" w:lineRule="auto"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814">
    <w:name w:val="Grid Table 7 Colorful - Accent 4"/>
    <w:basedOn w:val="717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15">
    <w:name w:val="Grid Table 3 - Accent 5"/>
    <w:basedOn w:val="717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16">
    <w:name w:val="Grid Table 6 Colorful - Accent 3"/>
    <w:basedOn w:val="717"/>
    <w:pPr>
      <w:spacing w:after="0" w:line="240" w:lineRule="auto"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17">
    <w:name w:val="Grid Table 7 Colorful - Accent 6"/>
    <w:basedOn w:val="717"/>
    <w:pPr>
      <w:spacing w:after="0" w:line="240" w:lineRule="auto"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818">
    <w:name w:val="Lined - Accent 4"/>
    <w:basedOn w:val="717"/>
    <w:pPr>
      <w:spacing w:after="0" w:line="240" w:lineRule="auto"/>
    </w:pPr>
    <w:rPr>
      <w:color w:val="404040"/>
    </w:rPr>
    <w:tblPr>
      <w:tblInd w:w="0" w:type="dxa"/>
    </w:tblPr>
  </w:style>
  <w:style w:type="table" w:styleId="819">
    <w:name w:val="List Table 1 Light - Accent 3"/>
    <w:basedOn w:val="717"/>
    <w:pPr>
      <w:spacing w:after="0" w:line="240" w:lineRule="auto"/>
    </w:pPr>
    <w:tblPr>
      <w:tblInd w:w="0" w:type="dxa"/>
    </w:tblPr>
  </w:style>
  <w:style w:type="table" w:styleId="820">
    <w:name w:val="Grid Table 3 - Accent 6"/>
    <w:basedOn w:val="717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21">
    <w:name w:val="Grid Table 3 - Accent 4"/>
    <w:basedOn w:val="717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22">
    <w:name w:val="List Table 1 Light - Accent 4"/>
    <w:basedOn w:val="717"/>
    <w:pPr>
      <w:spacing w:after="0" w:line="240" w:lineRule="auto"/>
    </w:pPr>
    <w:tblPr>
      <w:tblInd w:w="0" w:type="dxa"/>
    </w:tblPr>
  </w:style>
  <w:style w:type="table" w:styleId="823">
    <w:name w:val="List Table 6 Colorful - Accent 4"/>
    <w:basedOn w:val="717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824">
    <w:name w:val="Plain Table 2"/>
    <w:basedOn w:val="717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5">
    <w:name w:val="Bordered &amp; Lined - Accent 6"/>
    <w:basedOn w:val="717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table" w:styleId="826">
    <w:name w:val="Bordered - Accent 2"/>
    <w:basedOn w:val="717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827">
    <w:name w:val="Lined - Accent 3"/>
    <w:basedOn w:val="717"/>
    <w:pPr>
      <w:spacing w:after="0" w:line="240" w:lineRule="auto"/>
    </w:pPr>
    <w:rPr>
      <w:color w:val="404040"/>
    </w:rPr>
    <w:tblPr>
      <w:tblInd w:w="0" w:type="dxa"/>
    </w:tblPr>
  </w:style>
  <w:style w:type="table" w:styleId="828">
    <w:name w:val="Grid Table 1 Light - Accent 4"/>
    <w:basedOn w:val="717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29">
    <w:name w:val="Grid Table 1 Light"/>
    <w:basedOn w:val="717"/>
    <w:pPr>
      <w:spacing w:after="0" w:line="240" w:lineRule="auto"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830">
    <w:name w:val="Table Grid"/>
    <w:basedOn w:val="717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31">
    <w:name w:val="List Table 1 Light - Accent 1"/>
    <w:basedOn w:val="717"/>
    <w:pPr>
      <w:spacing w:after="0" w:line="240" w:lineRule="auto"/>
    </w:pPr>
    <w:tblPr>
      <w:tblInd w:w="0" w:type="dxa"/>
    </w:tblPr>
  </w:style>
  <w:style w:type="table" w:styleId="832">
    <w:name w:val="List Table 5 Dark"/>
    <w:basedOn w:val="717"/>
    <w:pPr>
      <w:spacing w:after="0" w:line="240" w:lineRule="auto"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833">
    <w:name w:val="List Table 2"/>
    <w:basedOn w:val="717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834">
    <w:name w:val="List Table 2 - Accent 3"/>
    <w:basedOn w:val="717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835">
    <w:name w:val="List Table 5 Dark - Accent 4"/>
    <w:basedOn w:val="717"/>
    <w:pPr>
      <w:spacing w:after="0" w:line="240" w:lineRule="auto"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836">
    <w:name w:val="List Table 2 - Accent 2"/>
    <w:basedOn w:val="717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37">
    <w:name w:val="Grid Table 2 - Accent 3"/>
    <w:basedOn w:val="717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38">
    <w:name w:val="List Table 7 Colorful - Accent 2"/>
    <w:basedOn w:val="717"/>
    <w:pPr>
      <w:spacing w:after="0" w:line="240" w:lineRule="auto"/>
    </w:pPr>
    <w:tblPr>
      <w:tblInd w:w="0" w:type="dxa"/>
      <w:tblBorders>
        <w:right w:val="single" w:color="000000" w:themeColor="accent2" w:themeTint="97" w:sz="4" w:space="0"/>
      </w:tblBorders>
    </w:tblPr>
  </w:style>
  <w:style w:type="table" w:styleId="839">
    <w:name w:val="Lined - Accent 2"/>
    <w:basedOn w:val="717"/>
    <w:pPr>
      <w:spacing w:after="0" w:line="240" w:lineRule="auto"/>
    </w:pPr>
    <w:rPr>
      <w:color w:val="404040"/>
    </w:rPr>
    <w:tblPr>
      <w:tblInd w:w="0" w:type="dxa"/>
    </w:tblPr>
  </w:style>
  <w:style w:type="table" w:styleId="840">
    <w:name w:val="List Table 2 - Accent 4"/>
    <w:basedOn w:val="717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41">
    <w:name w:val="List Table 3 - Accent 3"/>
    <w:basedOn w:val="717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842">
    <w:name w:val="Сетка таблицы1"/>
    <w:basedOn w:val="717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43">
    <w:name w:val="Bordered &amp; Lined - Accent 3"/>
    <w:basedOn w:val="717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844">
    <w:name w:val="Bordered &amp; Lined - Accent 1"/>
    <w:basedOn w:val="717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numbering" w:styleId="337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gnedayaos</cp:lastModifiedBy>
  <cp:revision>1</cp:revision>
  <dcterms:modified xsi:type="dcterms:W3CDTF">2026-08-27T20:09:33Z</dcterms:modified>
</cp:coreProperties>
</file>