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</w:rPr>
        <w:t xml:space="preserve">О внесении изменений в отдельные п</w:t>
      </w:r>
      <w:r>
        <w:rPr>
          <w:rFonts w:ascii="Times New Roman" w:hAnsi="Times New Roman"/>
          <w:b/>
          <w:sz w:val="28"/>
        </w:rPr>
        <w:t xml:space="preserve">остановления Правительства Камчатского края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  <w:t xml:space="preserve">1. Внести в подпункт «з» пункта 2 части 1 постановления Правительства Камчатского края от 14.03.2025 № 113-П «Об установлении размера и утверждении Порядка предоставления единовременной финансовой помощи безработным гражданам при государственной регистрации в качестве индивид</w:t>
      </w:r>
      <w:r>
        <w:rPr>
          <w:rFonts w:ascii="Times New Roman" w:hAnsi="Times New Roman"/>
          <w:sz w:val="28"/>
        </w:rPr>
        <w:t xml:space="preserve">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</w:t>
      </w:r>
      <w:r>
        <w:rPr>
          <w:rFonts w:ascii="Times New Roman" w:hAnsi="Times New Roman"/>
          <w:sz w:val="28"/>
        </w:rPr>
        <w:t xml:space="preserve"> доход»</w:t>
      </w:r>
      <w:r>
        <w:rPr>
          <w:rFonts w:ascii="Times New Roman" w:hAnsi="Times New Roman"/>
          <w:sz w:val="28"/>
        </w:rPr>
        <w:t xml:space="preserve"> изменение, дополнив его словами: «, а также члены семей граждан, названных в подпунктах «д» и «е» настоящего пункта, но не уволенных с военной службы (службы, работы) и не завершивших исполнение контракта (иных правоотношений).».</w:t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ab/>
        <w:t xml:space="preserve">2. Внести в пункт 7 части 1</w:t>
      </w:r>
      <w:r>
        <w:rPr>
          <w:rFonts w:ascii="Times New Roman" w:hAnsi="Times New Roman"/>
          <w:sz w:val="28"/>
          <w:highlight w:val="none"/>
        </w:rPr>
        <w:t xml:space="preserve"> приложения 1 к постановлению Правительства Камчатского края от 22.04.2025 № 189-П «Об утверждении Порядка предоставления финансовой поддержки безработным гражданам, женщинам в период отпуска по уходу за ребенком до достижения им возраста трех лет, незанят</w:t>
      </w:r>
      <w:r>
        <w:rPr>
          <w:rFonts w:ascii="Times New Roman" w:hAnsi="Times New Roman"/>
          <w:sz w:val="28"/>
          <w:highlight w:val="none"/>
        </w:rPr>
        <w:t xml:space="preserve">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 категориям граждан, направленным органами службы занятости для прохождения про</w:t>
      </w:r>
      <w:r>
        <w:rPr>
          <w:rFonts w:ascii="Times New Roman" w:hAnsi="Times New Roman"/>
          <w:sz w:val="28"/>
          <w:highlight w:val="none"/>
        </w:rPr>
        <w:t xml:space="preserve">фессионального обучения, получения дополнительного профессионального образования, в том числе в другую местность, а также размера указанной финансовой поддержки»</w:t>
      </w:r>
      <w:r>
        <w:rPr>
          <w:rFonts w:ascii="Times New Roman" w:hAnsi="Times New Roman"/>
          <w:sz w:val="28"/>
          <w:highlight w:val="none"/>
        </w:rPr>
        <w:t xml:space="preserve"> изменение, дополнив его словами: «</w:t>
      </w:r>
      <w:r>
        <w:rPr>
          <w:rFonts w:ascii="Times New Roman" w:hAnsi="Times New Roman"/>
          <w:sz w:val="28"/>
          <w:highlight w:val="none"/>
        </w:rPr>
        <w:t xml:space="preserve">, а также члены семей граждан, названных в пунктах 4 и 5 настоящей части, но не уволенных с военной службы (службы, работы) и не завершивших исполнение контракта (иных правоотношений).».</w:t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Внести в пункт 4 части 1 постановлен</w:t>
      </w:r>
      <w:r>
        <w:rPr>
          <w:rFonts w:ascii="Times New Roman" w:hAnsi="Times New Roman"/>
          <w:sz w:val="28"/>
        </w:rPr>
        <w:t xml:space="preserve">ия </w:t>
      </w:r>
      <w:r>
        <w:rPr>
          <w:rFonts w:ascii="Times New Roman" w:hAnsi="Times New Roman"/>
          <w:sz w:val="28"/>
        </w:rPr>
        <w:t xml:space="preserve">Правительства Камчатского края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</w:t>
      </w:r>
      <w:r>
        <w:rPr>
          <w:rFonts w:ascii="Times New Roman" w:hAnsi="Times New Roman"/>
          <w:sz w:val="28"/>
        </w:rPr>
        <w:t xml:space="preserve">1.07.2025  № 325-П «Об определении иных категорий граждан, которым оказывается мера государственной поддержки в сфере занятости населения, направленная на организацию прохождения профессионального обучения, получения дополнительного профессионального образ</w:t>
      </w:r>
      <w:r>
        <w:rPr>
          <w:rFonts w:ascii="Times New Roman" w:hAnsi="Times New Roman"/>
          <w:sz w:val="28"/>
        </w:rPr>
        <w:t xml:space="preserve">ования»</w:t>
      </w:r>
      <w:r>
        <w:rPr>
          <w:rFonts w:ascii="Times New Roman" w:hAnsi="Times New Roman"/>
          <w:sz w:val="28"/>
        </w:rPr>
        <w:t xml:space="preserve"> изменение, дополнив его словами: </w:t>
      </w:r>
      <w:r>
        <w:rPr>
          <w:rFonts w:ascii="Times New Roman" w:hAnsi="Times New Roman"/>
          <w:sz w:val="28"/>
        </w:rPr>
        <w:t xml:space="preserve">«, а также члены семей граждан, названных в пунктах 1 и 2 настоящей части, но не уволенных с военной службы (службы, работы) и не завершивших исполнение контракта (иных правоотношений).».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3540"/>
        <w:gridCol w:w="2553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70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ь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40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55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1134" w:left="1418" w:header="113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Heading 1 Char"/>
    <w:basedOn w:val="850"/>
    <w:link w:val="84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2 Char"/>
    <w:basedOn w:val="850"/>
    <w:link w:val="846"/>
    <w:uiPriority w:val="9"/>
    <w:rPr>
      <w:rFonts w:ascii="Liberation Sans" w:hAnsi="Liberation Sans" w:eastAsia="Liberation Sans" w:cs="Liberation Sans"/>
      <w:sz w:val="34"/>
    </w:rPr>
  </w:style>
  <w:style w:type="character" w:styleId="689">
    <w:name w:val="Heading 3 Char"/>
    <w:basedOn w:val="850"/>
    <w:link w:val="84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>
    <w:name w:val="Heading 4 Char"/>
    <w:basedOn w:val="850"/>
    <w:link w:val="84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>
    <w:name w:val="Heading 5 Char"/>
    <w:basedOn w:val="850"/>
    <w:link w:val="84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2">
    <w:name w:val="Heading 6"/>
    <w:basedOn w:val="844"/>
    <w:next w:val="84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>
    <w:name w:val="Heading 6 Char"/>
    <w:basedOn w:val="850"/>
    <w:link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44"/>
    <w:next w:val="844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0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44"/>
    <w:next w:val="844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0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44"/>
    <w:next w:val="844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0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List Paragraph"/>
    <w:basedOn w:val="844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character" w:styleId="702">
    <w:name w:val="Title Char"/>
    <w:basedOn w:val="850"/>
    <w:link w:val="935"/>
    <w:uiPriority w:val="10"/>
    <w:rPr>
      <w:sz w:val="48"/>
      <w:szCs w:val="48"/>
    </w:rPr>
  </w:style>
  <w:style w:type="character" w:styleId="703">
    <w:name w:val="Subtitle Char"/>
    <w:basedOn w:val="850"/>
    <w:link w:val="943"/>
    <w:uiPriority w:val="11"/>
    <w:rPr>
      <w:sz w:val="24"/>
      <w:szCs w:val="24"/>
    </w:rPr>
  </w:style>
  <w:style w:type="paragraph" w:styleId="704">
    <w:name w:val="Quote"/>
    <w:basedOn w:val="844"/>
    <w:next w:val="844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44"/>
    <w:next w:val="844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0"/>
    <w:link w:val="945"/>
    <w:uiPriority w:val="99"/>
  </w:style>
  <w:style w:type="character" w:styleId="709">
    <w:name w:val="Footer Char"/>
    <w:basedOn w:val="850"/>
    <w:link w:val="931"/>
    <w:uiPriority w:val="99"/>
  </w:style>
  <w:style w:type="character" w:styleId="710">
    <w:name w:val="Caption Char"/>
    <w:basedOn w:val="850"/>
    <w:link w:val="887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8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0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5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44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0"/>
    <w:uiPriority w:val="99"/>
    <w:unhideWhenUsed/>
    <w:rPr>
      <w:vertAlign w:val="superscript"/>
    </w:rPr>
  </w:style>
  <w:style w:type="paragraph" w:styleId="839">
    <w:name w:val="endnote text"/>
    <w:basedOn w:val="844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0"/>
    <w:uiPriority w:val="99"/>
    <w:semiHidden/>
    <w:unhideWhenUsed/>
    <w:rPr>
      <w:vertAlign w:val="superscript"/>
    </w:r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link w:val="853"/>
    <w:qFormat/>
    <w:pPr>
      <w:spacing w:after="160" w:line="264" w:lineRule="auto"/>
    </w:pPr>
  </w:style>
  <w:style w:type="paragraph" w:styleId="845">
    <w:name w:val="Heading 1"/>
    <w:next w:val="844"/>
    <w:link w:val="904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846">
    <w:name w:val="Heading 2"/>
    <w:next w:val="844"/>
    <w:link w:val="951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sz w:val="28"/>
    </w:rPr>
  </w:style>
  <w:style w:type="paragraph" w:styleId="847">
    <w:name w:val="Heading 3"/>
    <w:next w:val="844"/>
    <w:link w:val="872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sz w:val="26"/>
    </w:rPr>
  </w:style>
  <w:style w:type="paragraph" w:styleId="848">
    <w:name w:val="Heading 4"/>
    <w:next w:val="844"/>
    <w:link w:val="948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sz w:val="24"/>
    </w:rPr>
  </w:style>
  <w:style w:type="paragraph" w:styleId="849">
    <w:name w:val="Heading 5"/>
    <w:next w:val="844"/>
    <w:link w:val="903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</w:rPr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character" w:styleId="853" w:customStyle="1">
    <w:name w:val="Обычный1"/>
    <w:rPr>
      <w:rFonts w:asciiTheme="minorHAnsi" w:hAnsiTheme="minorHAnsi"/>
      <w:color w:val="000000"/>
      <w:spacing w:val="0"/>
      <w:sz w:val="22"/>
    </w:rPr>
  </w:style>
  <w:style w:type="paragraph" w:styleId="854">
    <w:name w:val="toc 2"/>
    <w:next w:val="844"/>
    <w:link w:val="855"/>
    <w:uiPriority w:val="39"/>
    <w:pPr>
      <w:ind w:left="200"/>
      <w:spacing w:after="160" w:line="264" w:lineRule="auto"/>
    </w:pPr>
    <w:rPr>
      <w:rFonts w:ascii="XO Thames" w:hAnsi="XO Thames"/>
      <w:sz w:val="28"/>
    </w:rPr>
  </w:style>
  <w:style w:type="character" w:styleId="855" w:customStyle="1">
    <w:name w:val="Оглавление 2 Знак"/>
    <w:link w:val="854"/>
    <w:rPr>
      <w:rFonts w:ascii="XO Thames" w:hAnsi="XO Thames"/>
      <w:color w:val="000000"/>
      <w:spacing w:val="0"/>
      <w:sz w:val="28"/>
    </w:rPr>
  </w:style>
  <w:style w:type="paragraph" w:styleId="856" w:customStyle="1">
    <w:name w:val="Основной шрифт абзаца11"/>
    <w:link w:val="857"/>
    <w:pPr>
      <w:spacing w:after="160" w:line="264" w:lineRule="auto"/>
    </w:pPr>
  </w:style>
  <w:style w:type="character" w:styleId="857" w:customStyle="1">
    <w:name w:val="Основной шрифт абзаца11"/>
    <w:link w:val="856"/>
    <w:rPr>
      <w:rFonts w:asciiTheme="minorHAnsi" w:hAnsiTheme="minorHAnsi"/>
      <w:color w:val="000000"/>
      <w:spacing w:val="0"/>
      <w:sz w:val="22"/>
    </w:rPr>
  </w:style>
  <w:style w:type="paragraph" w:styleId="858" w:customStyle="1">
    <w:name w:val="Internet link"/>
    <w:link w:val="859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859" w:customStyle="1">
    <w:name w:val="Internet link"/>
    <w:link w:val="858"/>
    <w:rPr>
      <w:rFonts w:ascii="Calibri" w:hAnsi="Calibri"/>
      <w:color w:val="0000ff"/>
      <w:spacing w:val="0"/>
      <w:sz w:val="22"/>
      <w:u w:val="single"/>
    </w:rPr>
  </w:style>
  <w:style w:type="paragraph" w:styleId="860">
    <w:name w:val="toc 4"/>
    <w:next w:val="844"/>
    <w:link w:val="861"/>
    <w:uiPriority w:val="39"/>
    <w:pPr>
      <w:ind w:left="600"/>
      <w:spacing w:after="160" w:line="264" w:lineRule="auto"/>
    </w:pPr>
    <w:rPr>
      <w:rFonts w:ascii="XO Thames" w:hAnsi="XO Thames"/>
      <w:sz w:val="28"/>
    </w:rPr>
  </w:style>
  <w:style w:type="character" w:styleId="861" w:customStyle="1">
    <w:name w:val="Оглавление 4 Знак"/>
    <w:link w:val="860"/>
    <w:rPr>
      <w:rFonts w:ascii="XO Thames" w:hAnsi="XO Thames"/>
      <w:color w:val="000000"/>
      <w:spacing w:val="0"/>
      <w:sz w:val="28"/>
    </w:rPr>
  </w:style>
  <w:style w:type="paragraph" w:styleId="862">
    <w:name w:val="toc 6"/>
    <w:next w:val="844"/>
    <w:link w:val="863"/>
    <w:uiPriority w:val="39"/>
    <w:pPr>
      <w:ind w:left="1000"/>
      <w:spacing w:after="160" w:line="264" w:lineRule="auto"/>
    </w:pPr>
    <w:rPr>
      <w:rFonts w:ascii="XO Thames" w:hAnsi="XO Thames"/>
      <w:sz w:val="28"/>
    </w:rPr>
  </w:style>
  <w:style w:type="character" w:styleId="863" w:customStyle="1">
    <w:name w:val="Оглавление 6 Знак"/>
    <w:link w:val="862"/>
    <w:rPr>
      <w:rFonts w:ascii="XO Thames" w:hAnsi="XO Thames"/>
      <w:color w:val="000000"/>
      <w:spacing w:val="0"/>
      <w:sz w:val="28"/>
    </w:rPr>
  </w:style>
  <w:style w:type="paragraph" w:styleId="864">
    <w:name w:val="toc 7"/>
    <w:next w:val="844"/>
    <w:link w:val="865"/>
    <w:uiPriority w:val="39"/>
    <w:pPr>
      <w:ind w:left="1200"/>
      <w:spacing w:after="160" w:line="264" w:lineRule="auto"/>
    </w:pPr>
    <w:rPr>
      <w:rFonts w:ascii="XO Thames" w:hAnsi="XO Thames"/>
      <w:sz w:val="28"/>
    </w:rPr>
  </w:style>
  <w:style w:type="character" w:styleId="865" w:customStyle="1">
    <w:name w:val="Оглавление 7 Знак"/>
    <w:link w:val="864"/>
    <w:rPr>
      <w:rFonts w:ascii="XO Thames" w:hAnsi="XO Thames"/>
      <w:color w:val="000000"/>
      <w:spacing w:val="0"/>
      <w:sz w:val="28"/>
    </w:rPr>
  </w:style>
  <w:style w:type="paragraph" w:styleId="866" w:customStyle="1">
    <w:name w:val="Endnote1"/>
    <w:link w:val="867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867" w:customStyle="1">
    <w:name w:val="Endnote1"/>
    <w:link w:val="866"/>
    <w:rPr>
      <w:rFonts w:ascii="XO Thames" w:hAnsi="XO Thames"/>
      <w:color w:val="000000"/>
      <w:spacing w:val="0"/>
      <w:sz w:val="22"/>
    </w:rPr>
  </w:style>
  <w:style w:type="paragraph" w:styleId="868" w:customStyle="1">
    <w:name w:val="Balloon Text1"/>
    <w:basedOn w:val="844"/>
    <w:link w:val="869"/>
    <w:pPr>
      <w:spacing w:after="0" w:line="240" w:lineRule="auto"/>
    </w:pPr>
    <w:rPr>
      <w:rFonts w:ascii="Segoe UI" w:hAnsi="Segoe UI"/>
      <w:sz w:val="18"/>
    </w:rPr>
  </w:style>
  <w:style w:type="character" w:styleId="869" w:customStyle="1">
    <w:name w:val="Balloon Text1"/>
    <w:basedOn w:val="853"/>
    <w:link w:val="868"/>
    <w:rPr>
      <w:rFonts w:ascii="Segoe UI" w:hAnsi="Segoe UI"/>
      <w:color w:val="000000"/>
      <w:spacing w:val="0"/>
      <w:sz w:val="18"/>
    </w:rPr>
  </w:style>
  <w:style w:type="paragraph" w:styleId="870" w:customStyle="1">
    <w:name w:val="Endnote"/>
    <w:link w:val="871"/>
    <w:pPr>
      <w:ind w:firstLine="851"/>
      <w:jc w:val="both"/>
    </w:pPr>
    <w:rPr>
      <w:rFonts w:ascii="XO Thames" w:hAnsi="XO Thames"/>
    </w:rPr>
  </w:style>
  <w:style w:type="character" w:styleId="871" w:customStyle="1">
    <w:name w:val="Endnote"/>
    <w:link w:val="870"/>
    <w:rPr>
      <w:rFonts w:ascii="XO Thames" w:hAnsi="XO Thames"/>
      <w:sz w:val="22"/>
    </w:rPr>
  </w:style>
  <w:style w:type="character" w:styleId="872" w:customStyle="1">
    <w:name w:val="Заголовок 3 Знак"/>
    <w:link w:val="847"/>
    <w:rPr>
      <w:rFonts w:ascii="XO Thames" w:hAnsi="XO Thames"/>
      <w:b/>
      <w:color w:val="000000"/>
      <w:spacing w:val="0"/>
      <w:sz w:val="26"/>
    </w:rPr>
  </w:style>
  <w:style w:type="paragraph" w:styleId="873" w:customStyle="1">
    <w:name w:val="Title1"/>
    <w:link w:val="874"/>
    <w:rPr>
      <w:rFonts w:ascii="XO Thames" w:hAnsi="XO Thames"/>
      <w:b/>
      <w:caps/>
      <w:sz w:val="40"/>
    </w:rPr>
  </w:style>
  <w:style w:type="character" w:styleId="874" w:customStyle="1">
    <w:name w:val="Title1"/>
    <w:link w:val="873"/>
    <w:rPr>
      <w:rFonts w:ascii="XO Thames" w:hAnsi="XO Thames"/>
      <w:b/>
      <w:caps/>
      <w:sz w:val="40"/>
    </w:rPr>
  </w:style>
  <w:style w:type="paragraph" w:styleId="875" w:customStyle="1">
    <w:name w:val="Contents 2"/>
    <w:link w:val="876"/>
    <w:rPr>
      <w:rFonts w:ascii="XO Thames" w:hAnsi="XO Thames"/>
      <w:sz w:val="28"/>
    </w:rPr>
  </w:style>
  <w:style w:type="character" w:styleId="876" w:customStyle="1">
    <w:name w:val="Contents 2"/>
    <w:link w:val="875"/>
    <w:rPr>
      <w:rFonts w:ascii="XO Thames" w:hAnsi="XO Thames"/>
      <w:sz w:val="28"/>
    </w:rPr>
  </w:style>
  <w:style w:type="paragraph" w:styleId="877" w:customStyle="1">
    <w:name w:val="Heading 11"/>
    <w:link w:val="878"/>
    <w:rPr>
      <w:rFonts w:ascii="XO Thames" w:hAnsi="XO Thames"/>
      <w:b/>
      <w:sz w:val="32"/>
    </w:rPr>
  </w:style>
  <w:style w:type="character" w:styleId="878" w:customStyle="1">
    <w:name w:val="Heading 11"/>
    <w:link w:val="877"/>
    <w:rPr>
      <w:rFonts w:ascii="XO Thames" w:hAnsi="XO Thames"/>
      <w:b/>
      <w:sz w:val="32"/>
    </w:rPr>
  </w:style>
  <w:style w:type="paragraph" w:styleId="879" w:customStyle="1">
    <w:name w:val="Обычный11"/>
    <w:link w:val="880"/>
    <w:pPr>
      <w:spacing w:after="160" w:line="264" w:lineRule="auto"/>
    </w:pPr>
  </w:style>
  <w:style w:type="character" w:styleId="880" w:customStyle="1">
    <w:name w:val="Обычный11"/>
    <w:link w:val="879"/>
    <w:rPr>
      <w:rFonts w:asciiTheme="minorHAnsi" w:hAnsiTheme="minorHAnsi"/>
      <w:color w:val="000000"/>
      <w:spacing w:val="0"/>
      <w:sz w:val="22"/>
    </w:rPr>
  </w:style>
  <w:style w:type="paragraph" w:styleId="881">
    <w:name w:val="Body Text"/>
    <w:basedOn w:val="844"/>
    <w:link w:val="882"/>
    <w:pPr>
      <w:spacing w:after="140" w:line="276" w:lineRule="auto"/>
    </w:pPr>
  </w:style>
  <w:style w:type="character" w:styleId="882" w:customStyle="1">
    <w:name w:val="Основной текст Знак"/>
    <w:basedOn w:val="853"/>
    <w:link w:val="881"/>
    <w:rPr>
      <w:rFonts w:asciiTheme="minorHAnsi" w:hAnsiTheme="minorHAnsi"/>
      <w:color w:val="000000"/>
      <w:spacing w:val="0"/>
      <w:sz w:val="22"/>
    </w:rPr>
  </w:style>
  <w:style w:type="paragraph" w:styleId="883" w:customStyle="1">
    <w:name w:val="Heading 31"/>
    <w:link w:val="884"/>
    <w:rPr>
      <w:rFonts w:ascii="XO Thames" w:hAnsi="XO Thames"/>
      <w:b/>
      <w:sz w:val="26"/>
    </w:rPr>
  </w:style>
  <w:style w:type="character" w:styleId="884" w:customStyle="1">
    <w:name w:val="Heading 31"/>
    <w:link w:val="883"/>
    <w:rPr>
      <w:rFonts w:ascii="XO Thames" w:hAnsi="XO Thames"/>
      <w:b/>
      <w:sz w:val="26"/>
    </w:rPr>
  </w:style>
  <w:style w:type="paragraph" w:styleId="885" w:customStyle="1">
    <w:name w:val="Footer1"/>
    <w:link w:val="886"/>
    <w:rPr>
      <w:rFonts w:ascii="Times New Roman" w:hAnsi="Times New Roman"/>
      <w:sz w:val="28"/>
    </w:rPr>
  </w:style>
  <w:style w:type="character" w:styleId="886" w:customStyle="1">
    <w:name w:val="Footer1"/>
    <w:link w:val="885"/>
    <w:rPr>
      <w:rFonts w:ascii="Times New Roman" w:hAnsi="Times New Roman"/>
      <w:sz w:val="28"/>
    </w:rPr>
  </w:style>
  <w:style w:type="paragraph" w:styleId="887">
    <w:name w:val="Caption"/>
    <w:basedOn w:val="844"/>
    <w:link w:val="888"/>
    <w:pPr>
      <w:spacing w:before="120" w:after="120"/>
    </w:pPr>
    <w:rPr>
      <w:i/>
      <w:sz w:val="24"/>
    </w:rPr>
  </w:style>
  <w:style w:type="character" w:styleId="888" w:customStyle="1">
    <w:name w:val="Название объекта Знак"/>
    <w:basedOn w:val="853"/>
    <w:link w:val="887"/>
    <w:rPr>
      <w:rFonts w:asciiTheme="minorHAnsi" w:hAnsiTheme="minorHAnsi"/>
      <w:i/>
      <w:color w:val="000000"/>
      <w:spacing w:val="0"/>
      <w:sz w:val="24"/>
    </w:rPr>
  </w:style>
  <w:style w:type="paragraph" w:styleId="889" w:customStyle="1">
    <w:name w:val="Heading 41"/>
    <w:link w:val="890"/>
    <w:rPr>
      <w:rFonts w:ascii="XO Thames" w:hAnsi="XO Thames"/>
      <w:b/>
      <w:sz w:val="24"/>
    </w:rPr>
  </w:style>
  <w:style w:type="character" w:styleId="890" w:customStyle="1">
    <w:name w:val="Heading 41"/>
    <w:link w:val="889"/>
    <w:rPr>
      <w:rFonts w:ascii="XO Thames" w:hAnsi="XO Thames"/>
      <w:b/>
      <w:sz w:val="24"/>
    </w:rPr>
  </w:style>
  <w:style w:type="paragraph" w:styleId="891" w:customStyle="1">
    <w:name w:val="Колонтитул"/>
    <w:link w:val="892"/>
    <w:pPr>
      <w:jc w:val="both"/>
      <w:spacing w:after="160"/>
    </w:pPr>
    <w:rPr>
      <w:rFonts w:ascii="XO Thames" w:hAnsi="XO Thames"/>
      <w:sz w:val="20"/>
    </w:rPr>
  </w:style>
  <w:style w:type="character" w:styleId="892" w:customStyle="1">
    <w:name w:val="Колонтитул"/>
    <w:link w:val="891"/>
    <w:rPr>
      <w:rFonts w:ascii="XO Thames" w:hAnsi="XO Thames"/>
      <w:color w:val="000000"/>
      <w:spacing w:val="0"/>
      <w:sz w:val="20"/>
    </w:rPr>
  </w:style>
  <w:style w:type="paragraph" w:styleId="893">
    <w:name w:val="toc 3"/>
    <w:next w:val="844"/>
    <w:link w:val="894"/>
    <w:uiPriority w:val="39"/>
    <w:pPr>
      <w:ind w:left="400"/>
      <w:spacing w:after="160" w:line="264" w:lineRule="auto"/>
    </w:pPr>
    <w:rPr>
      <w:rFonts w:ascii="XO Thames" w:hAnsi="XO Thames"/>
      <w:sz w:val="28"/>
    </w:rPr>
  </w:style>
  <w:style w:type="character" w:styleId="894" w:customStyle="1">
    <w:name w:val="Оглавление 3 Знак"/>
    <w:link w:val="893"/>
    <w:rPr>
      <w:rFonts w:ascii="XO Thames" w:hAnsi="XO Thames"/>
      <w:color w:val="000000"/>
      <w:spacing w:val="0"/>
      <w:sz w:val="28"/>
    </w:rPr>
  </w:style>
  <w:style w:type="paragraph" w:styleId="895" w:customStyle="1">
    <w:name w:val="Contents 4"/>
    <w:link w:val="896"/>
    <w:rPr>
      <w:rFonts w:ascii="XO Thames" w:hAnsi="XO Thames"/>
      <w:sz w:val="28"/>
    </w:rPr>
  </w:style>
  <w:style w:type="character" w:styleId="896" w:customStyle="1">
    <w:name w:val="Contents 4"/>
    <w:link w:val="895"/>
    <w:rPr>
      <w:rFonts w:ascii="XO Thames" w:hAnsi="XO Thames"/>
      <w:sz w:val="28"/>
    </w:rPr>
  </w:style>
  <w:style w:type="paragraph" w:styleId="897" w:customStyle="1">
    <w:name w:val="Heading 21"/>
    <w:link w:val="898"/>
    <w:rPr>
      <w:rFonts w:ascii="XO Thames" w:hAnsi="XO Thames"/>
      <w:b/>
      <w:sz w:val="28"/>
    </w:rPr>
  </w:style>
  <w:style w:type="character" w:styleId="898" w:customStyle="1">
    <w:name w:val="Heading 21"/>
    <w:link w:val="897"/>
    <w:rPr>
      <w:rFonts w:ascii="XO Thames" w:hAnsi="XO Thames"/>
      <w:b/>
      <w:sz w:val="28"/>
    </w:rPr>
  </w:style>
  <w:style w:type="paragraph" w:styleId="899" w:customStyle="1">
    <w:name w:val="Subtitle1"/>
    <w:link w:val="900"/>
    <w:rPr>
      <w:rFonts w:ascii="XO Thames" w:hAnsi="XO Thames"/>
      <w:i/>
      <w:sz w:val="24"/>
    </w:rPr>
  </w:style>
  <w:style w:type="character" w:styleId="900" w:customStyle="1">
    <w:name w:val="Subtitle1"/>
    <w:link w:val="899"/>
    <w:rPr>
      <w:rFonts w:ascii="XO Thames" w:hAnsi="XO Thames"/>
      <w:i/>
      <w:sz w:val="24"/>
    </w:rPr>
  </w:style>
  <w:style w:type="paragraph" w:styleId="901" w:customStyle="1">
    <w:name w:val="Contents 9"/>
    <w:link w:val="902"/>
    <w:rPr>
      <w:rFonts w:ascii="XO Thames" w:hAnsi="XO Thames"/>
      <w:sz w:val="28"/>
    </w:rPr>
  </w:style>
  <w:style w:type="character" w:styleId="902" w:customStyle="1">
    <w:name w:val="Contents 9"/>
    <w:link w:val="901"/>
    <w:rPr>
      <w:rFonts w:ascii="XO Thames" w:hAnsi="XO Thames"/>
      <w:sz w:val="28"/>
    </w:rPr>
  </w:style>
  <w:style w:type="character" w:styleId="903" w:customStyle="1">
    <w:name w:val="Заголовок 5 Знак"/>
    <w:link w:val="849"/>
    <w:rPr>
      <w:rFonts w:ascii="XO Thames" w:hAnsi="XO Thames"/>
      <w:b/>
      <w:color w:val="000000"/>
      <w:spacing w:val="0"/>
      <w:sz w:val="22"/>
    </w:rPr>
  </w:style>
  <w:style w:type="character" w:styleId="904" w:customStyle="1">
    <w:name w:val="Заголовок 1 Знак"/>
    <w:link w:val="845"/>
    <w:rPr>
      <w:rFonts w:ascii="XO Thames" w:hAnsi="XO Thames"/>
      <w:b/>
      <w:color w:val="000000"/>
      <w:spacing w:val="0"/>
      <w:sz w:val="32"/>
    </w:rPr>
  </w:style>
  <w:style w:type="paragraph" w:styleId="905" w:customStyle="1">
    <w:name w:val="Contents 1"/>
    <w:link w:val="906"/>
    <w:rPr>
      <w:rFonts w:ascii="XO Thames" w:hAnsi="XO Thames"/>
      <w:b/>
      <w:sz w:val="28"/>
    </w:rPr>
  </w:style>
  <w:style w:type="character" w:styleId="906" w:customStyle="1">
    <w:name w:val="Contents 1"/>
    <w:link w:val="905"/>
    <w:rPr>
      <w:rFonts w:ascii="XO Thames" w:hAnsi="XO Thames"/>
      <w:b/>
      <w:sz w:val="28"/>
    </w:rPr>
  </w:style>
  <w:style w:type="paragraph" w:styleId="907">
    <w:name w:val="index heading"/>
    <w:basedOn w:val="844"/>
    <w:link w:val="908"/>
  </w:style>
  <w:style w:type="character" w:styleId="908" w:customStyle="1">
    <w:name w:val="Указатель Знак"/>
    <w:basedOn w:val="853"/>
    <w:link w:val="907"/>
    <w:rPr>
      <w:rFonts w:asciiTheme="minorHAnsi" w:hAnsiTheme="minorHAnsi"/>
      <w:color w:val="000000"/>
      <w:spacing w:val="0"/>
      <w:sz w:val="22"/>
    </w:rPr>
  </w:style>
  <w:style w:type="paragraph" w:styleId="909" w:customStyle="1">
    <w:name w:val="Гиперссылка1"/>
    <w:link w:val="910"/>
    <w:rPr>
      <w:color w:val="0000ff"/>
      <w:u w:val="single"/>
    </w:rPr>
  </w:style>
  <w:style w:type="character" w:styleId="910">
    <w:name w:val="Hyperlink"/>
    <w:link w:val="909"/>
    <w:rPr>
      <w:color w:val="0000ff"/>
      <w:u w:val="single"/>
    </w:rPr>
  </w:style>
  <w:style w:type="paragraph" w:styleId="911" w:customStyle="1">
    <w:name w:val="Footnote"/>
    <w:link w:val="912"/>
    <w:pPr>
      <w:ind w:firstLine="851"/>
      <w:jc w:val="both"/>
    </w:pPr>
    <w:rPr>
      <w:rFonts w:ascii="XO Thames" w:hAnsi="XO Thames"/>
    </w:rPr>
  </w:style>
  <w:style w:type="character" w:styleId="912" w:customStyle="1">
    <w:name w:val="Footnote"/>
    <w:link w:val="911"/>
    <w:rPr>
      <w:rFonts w:ascii="XO Thames" w:hAnsi="XO Thames"/>
      <w:sz w:val="22"/>
    </w:rPr>
  </w:style>
  <w:style w:type="paragraph" w:styleId="913" w:customStyle="1">
    <w:name w:val="Header1"/>
    <w:link w:val="914"/>
  </w:style>
  <w:style w:type="character" w:styleId="914" w:customStyle="1">
    <w:name w:val="Header1"/>
    <w:link w:val="913"/>
  </w:style>
  <w:style w:type="paragraph" w:styleId="915">
    <w:name w:val="toc 1"/>
    <w:next w:val="844"/>
    <w:link w:val="916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styleId="916" w:customStyle="1">
    <w:name w:val="Оглавление 1 Знак"/>
    <w:link w:val="915"/>
    <w:rPr>
      <w:rFonts w:ascii="XO Thames" w:hAnsi="XO Thames"/>
      <w:b/>
      <w:color w:val="000000"/>
      <w:spacing w:val="0"/>
      <w:sz w:val="28"/>
    </w:rPr>
  </w:style>
  <w:style w:type="paragraph" w:styleId="917" w:customStyle="1">
    <w:name w:val="Header and Footer"/>
    <w:link w:val="918"/>
    <w:rPr>
      <w:rFonts w:ascii="XO Thames" w:hAnsi="XO Thames"/>
      <w:sz w:val="20"/>
    </w:rPr>
  </w:style>
  <w:style w:type="character" w:styleId="918" w:customStyle="1">
    <w:name w:val="Header and Footer"/>
    <w:link w:val="917"/>
    <w:rPr>
      <w:rFonts w:ascii="XO Thames" w:hAnsi="XO Thames"/>
      <w:sz w:val="20"/>
    </w:rPr>
  </w:style>
  <w:style w:type="paragraph" w:styleId="919">
    <w:name w:val="toc 9"/>
    <w:next w:val="844"/>
    <w:link w:val="920"/>
    <w:uiPriority w:val="39"/>
    <w:pPr>
      <w:ind w:left="1600"/>
      <w:spacing w:after="160" w:line="264" w:lineRule="auto"/>
    </w:pPr>
    <w:rPr>
      <w:rFonts w:ascii="XO Thames" w:hAnsi="XO Thames"/>
      <w:sz w:val="28"/>
    </w:rPr>
  </w:style>
  <w:style w:type="character" w:styleId="920" w:customStyle="1">
    <w:name w:val="Оглавление 9 Знак"/>
    <w:link w:val="919"/>
    <w:rPr>
      <w:rFonts w:ascii="XO Thames" w:hAnsi="XO Thames"/>
      <w:color w:val="000000"/>
      <w:spacing w:val="0"/>
      <w:sz w:val="28"/>
    </w:rPr>
  </w:style>
  <w:style w:type="paragraph" w:styleId="921" w:customStyle="1">
    <w:name w:val="Contents 7"/>
    <w:link w:val="922"/>
    <w:rPr>
      <w:rFonts w:ascii="XO Thames" w:hAnsi="XO Thames"/>
      <w:sz w:val="28"/>
    </w:rPr>
  </w:style>
  <w:style w:type="character" w:styleId="922" w:customStyle="1">
    <w:name w:val="Contents 7"/>
    <w:link w:val="921"/>
    <w:rPr>
      <w:rFonts w:ascii="XO Thames" w:hAnsi="XO Thames"/>
      <w:sz w:val="28"/>
    </w:rPr>
  </w:style>
  <w:style w:type="paragraph" w:styleId="923">
    <w:name w:val="toc 8"/>
    <w:next w:val="844"/>
    <w:link w:val="924"/>
    <w:uiPriority w:val="39"/>
    <w:pPr>
      <w:ind w:left="1400"/>
      <w:spacing w:after="160" w:line="264" w:lineRule="auto"/>
    </w:pPr>
    <w:rPr>
      <w:rFonts w:ascii="XO Thames" w:hAnsi="XO Thames"/>
      <w:sz w:val="28"/>
    </w:rPr>
  </w:style>
  <w:style w:type="character" w:styleId="924" w:customStyle="1">
    <w:name w:val="Оглавление 8 Знак"/>
    <w:link w:val="923"/>
    <w:rPr>
      <w:rFonts w:ascii="XO Thames" w:hAnsi="XO Thames"/>
      <w:color w:val="000000"/>
      <w:spacing w:val="0"/>
      <w:sz w:val="28"/>
    </w:rPr>
  </w:style>
  <w:style w:type="paragraph" w:styleId="925" w:customStyle="1">
    <w:name w:val="Contents 8"/>
    <w:link w:val="926"/>
    <w:rPr>
      <w:rFonts w:ascii="XO Thames" w:hAnsi="XO Thames"/>
      <w:sz w:val="28"/>
    </w:rPr>
  </w:style>
  <w:style w:type="character" w:styleId="926" w:customStyle="1">
    <w:name w:val="Contents 8"/>
    <w:link w:val="925"/>
    <w:rPr>
      <w:rFonts w:ascii="XO Thames" w:hAnsi="XO Thames"/>
      <w:sz w:val="28"/>
    </w:rPr>
  </w:style>
  <w:style w:type="paragraph" w:styleId="927" w:customStyle="1">
    <w:name w:val="Contents 5"/>
    <w:link w:val="928"/>
    <w:rPr>
      <w:rFonts w:ascii="XO Thames" w:hAnsi="XO Thames"/>
      <w:sz w:val="28"/>
    </w:rPr>
  </w:style>
  <w:style w:type="character" w:styleId="928" w:customStyle="1">
    <w:name w:val="Contents 5"/>
    <w:link w:val="927"/>
    <w:rPr>
      <w:rFonts w:ascii="XO Thames" w:hAnsi="XO Thames"/>
      <w:sz w:val="28"/>
    </w:rPr>
  </w:style>
  <w:style w:type="paragraph" w:styleId="929">
    <w:name w:val="toc 5"/>
    <w:next w:val="844"/>
    <w:link w:val="930"/>
    <w:uiPriority w:val="39"/>
    <w:pPr>
      <w:ind w:left="800"/>
      <w:spacing w:after="160" w:line="264" w:lineRule="auto"/>
    </w:pPr>
    <w:rPr>
      <w:rFonts w:ascii="XO Thames" w:hAnsi="XO Thames"/>
      <w:sz w:val="28"/>
    </w:rPr>
  </w:style>
  <w:style w:type="character" w:styleId="930" w:customStyle="1">
    <w:name w:val="Оглавление 5 Знак"/>
    <w:link w:val="929"/>
    <w:rPr>
      <w:rFonts w:ascii="XO Thames" w:hAnsi="XO Thames"/>
      <w:color w:val="000000"/>
      <w:spacing w:val="0"/>
      <w:sz w:val="28"/>
    </w:rPr>
  </w:style>
  <w:style w:type="paragraph" w:styleId="931">
    <w:name w:val="Footer"/>
    <w:basedOn w:val="844"/>
    <w:link w:val="932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32" w:customStyle="1">
    <w:name w:val="Нижний колонтитул Знак"/>
    <w:basedOn w:val="853"/>
    <w:link w:val="931"/>
    <w:rPr>
      <w:rFonts w:ascii="Times New Roman" w:hAnsi="Times New Roman"/>
      <w:color w:val="000000"/>
      <w:spacing w:val="0"/>
      <w:sz w:val="28"/>
    </w:rPr>
  </w:style>
  <w:style w:type="paragraph" w:styleId="933" w:customStyle="1">
    <w:name w:val="Plain Text1"/>
    <w:basedOn w:val="844"/>
    <w:link w:val="934"/>
    <w:pPr>
      <w:spacing w:after="0" w:line="240" w:lineRule="auto"/>
    </w:pPr>
    <w:rPr>
      <w:rFonts w:ascii="Calibri" w:hAnsi="Calibri"/>
    </w:rPr>
  </w:style>
  <w:style w:type="character" w:styleId="934" w:customStyle="1">
    <w:name w:val="Plain Text1"/>
    <w:basedOn w:val="853"/>
    <w:link w:val="933"/>
    <w:rPr>
      <w:rFonts w:ascii="Calibri" w:hAnsi="Calibri"/>
      <w:color w:val="000000"/>
      <w:spacing w:val="0"/>
      <w:sz w:val="22"/>
    </w:rPr>
  </w:style>
  <w:style w:type="paragraph" w:styleId="935">
    <w:name w:val="Title"/>
    <w:next w:val="844"/>
    <w:link w:val="947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sz w:val="40"/>
    </w:rPr>
  </w:style>
  <w:style w:type="character" w:styleId="936" w:customStyle="1">
    <w:name w:val="Заголовок1"/>
    <w:basedOn w:val="853"/>
    <w:rPr>
      <w:rFonts w:ascii="Open Sans" w:hAnsi="Open Sans"/>
      <w:color w:val="000000"/>
      <w:spacing w:val="0"/>
      <w:sz w:val="28"/>
    </w:rPr>
  </w:style>
  <w:style w:type="paragraph" w:styleId="937" w:customStyle="1">
    <w:name w:val="Default Paragraph Font1"/>
    <w:link w:val="938"/>
    <w:pPr>
      <w:spacing w:after="160" w:line="264" w:lineRule="auto"/>
    </w:pPr>
  </w:style>
  <w:style w:type="character" w:styleId="938" w:customStyle="1">
    <w:name w:val="Default Paragraph Font1"/>
    <w:link w:val="937"/>
    <w:rPr>
      <w:rFonts w:asciiTheme="minorHAnsi" w:hAnsiTheme="minorHAnsi"/>
      <w:color w:val="000000"/>
      <w:spacing w:val="0"/>
      <w:sz w:val="22"/>
    </w:rPr>
  </w:style>
  <w:style w:type="paragraph" w:styleId="939">
    <w:name w:val="List"/>
    <w:basedOn w:val="881"/>
    <w:link w:val="940"/>
  </w:style>
  <w:style w:type="character" w:styleId="940" w:customStyle="1">
    <w:name w:val="Список Знак"/>
    <w:basedOn w:val="882"/>
    <w:link w:val="939"/>
    <w:rPr>
      <w:rFonts w:asciiTheme="minorHAnsi" w:hAnsiTheme="minorHAnsi"/>
      <w:color w:val="000000"/>
      <w:spacing w:val="0"/>
      <w:sz w:val="22"/>
    </w:rPr>
  </w:style>
  <w:style w:type="paragraph" w:styleId="941" w:customStyle="1">
    <w:name w:val="Heading 51"/>
    <w:link w:val="942"/>
    <w:rPr>
      <w:rFonts w:ascii="XO Thames" w:hAnsi="XO Thames"/>
      <w:b/>
    </w:rPr>
  </w:style>
  <w:style w:type="character" w:styleId="942" w:customStyle="1">
    <w:name w:val="Heading 51"/>
    <w:link w:val="941"/>
    <w:rPr>
      <w:rFonts w:ascii="XO Thames" w:hAnsi="XO Thames"/>
      <w:b/>
    </w:rPr>
  </w:style>
  <w:style w:type="paragraph" w:styleId="943">
    <w:name w:val="Subtitle"/>
    <w:next w:val="844"/>
    <w:link w:val="944"/>
    <w:uiPriority w:val="11"/>
    <w:qFormat/>
    <w:pPr>
      <w:jc w:val="both"/>
      <w:spacing w:after="160" w:line="264" w:lineRule="auto"/>
    </w:pPr>
    <w:rPr>
      <w:rFonts w:ascii="XO Thames" w:hAnsi="XO Thames"/>
      <w:i/>
      <w:sz w:val="24"/>
    </w:rPr>
  </w:style>
  <w:style w:type="character" w:styleId="944" w:customStyle="1">
    <w:name w:val="Подзаголовок Знак"/>
    <w:link w:val="943"/>
    <w:rPr>
      <w:rFonts w:ascii="XO Thames" w:hAnsi="XO Thames"/>
      <w:i/>
      <w:color w:val="000000"/>
      <w:spacing w:val="0"/>
      <w:sz w:val="24"/>
    </w:rPr>
  </w:style>
  <w:style w:type="paragraph" w:styleId="945">
    <w:name w:val="Header"/>
    <w:basedOn w:val="844"/>
    <w:link w:val="946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basedOn w:val="853"/>
    <w:link w:val="945"/>
    <w:rPr>
      <w:rFonts w:asciiTheme="minorHAnsi" w:hAnsiTheme="minorHAnsi"/>
      <w:color w:val="000000"/>
      <w:spacing w:val="0"/>
      <w:sz w:val="22"/>
    </w:rPr>
  </w:style>
  <w:style w:type="character" w:styleId="947" w:customStyle="1">
    <w:name w:val="Заголовок Знак"/>
    <w:link w:val="935"/>
    <w:rPr>
      <w:rFonts w:ascii="XO Thames" w:hAnsi="XO Thames"/>
      <w:b/>
      <w:caps/>
      <w:color w:val="000000"/>
      <w:spacing w:val="0"/>
      <w:sz w:val="40"/>
    </w:rPr>
  </w:style>
  <w:style w:type="character" w:styleId="948" w:customStyle="1">
    <w:name w:val="Заголовок 4 Знак"/>
    <w:link w:val="848"/>
    <w:rPr>
      <w:rFonts w:ascii="XO Thames" w:hAnsi="XO Thames"/>
      <w:b/>
      <w:color w:val="000000"/>
      <w:spacing w:val="0"/>
      <w:sz w:val="24"/>
    </w:rPr>
  </w:style>
  <w:style w:type="paragraph" w:styleId="949" w:customStyle="1">
    <w:name w:val="Footnote1"/>
    <w:link w:val="950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50" w:customStyle="1">
    <w:name w:val="Footnote1"/>
    <w:link w:val="949"/>
    <w:rPr>
      <w:rFonts w:ascii="XO Thames" w:hAnsi="XO Thames"/>
      <w:color w:val="000000"/>
      <w:spacing w:val="0"/>
      <w:sz w:val="22"/>
    </w:rPr>
  </w:style>
  <w:style w:type="character" w:styleId="951" w:customStyle="1">
    <w:name w:val="Заголовок 2 Знак"/>
    <w:link w:val="846"/>
    <w:rPr>
      <w:rFonts w:ascii="XO Thames" w:hAnsi="XO Thames"/>
      <w:b/>
      <w:color w:val="000000"/>
      <w:spacing w:val="0"/>
      <w:sz w:val="28"/>
    </w:rPr>
  </w:style>
  <w:style w:type="paragraph" w:styleId="952" w:customStyle="1">
    <w:name w:val="Гиперссылка11"/>
    <w:basedOn w:val="856"/>
    <w:link w:val="953"/>
    <w:rPr>
      <w:color w:val="0563c1" w:themeColor="hyperlink"/>
      <w:u w:val="single"/>
    </w:rPr>
  </w:style>
  <w:style w:type="character" w:styleId="953" w:customStyle="1">
    <w:name w:val="Гиперссылка11"/>
    <w:basedOn w:val="857"/>
    <w:link w:val="952"/>
    <w:rPr>
      <w:rFonts w:asciiTheme="minorHAnsi" w:hAnsiTheme="minorHAnsi"/>
      <w:color w:val="0563c1" w:themeColor="hyperlink"/>
      <w:spacing w:val="0"/>
      <w:sz w:val="22"/>
      <w:u w:val="single"/>
    </w:rPr>
  </w:style>
  <w:style w:type="paragraph" w:styleId="954" w:customStyle="1">
    <w:name w:val="Contents 6"/>
    <w:link w:val="955"/>
    <w:rPr>
      <w:rFonts w:ascii="XO Thames" w:hAnsi="XO Thames"/>
      <w:sz w:val="28"/>
    </w:rPr>
  </w:style>
  <w:style w:type="character" w:styleId="955" w:customStyle="1">
    <w:name w:val="Contents 6"/>
    <w:link w:val="954"/>
    <w:rPr>
      <w:rFonts w:ascii="XO Thames" w:hAnsi="XO Thames"/>
      <w:sz w:val="28"/>
    </w:rPr>
  </w:style>
  <w:style w:type="paragraph" w:styleId="956" w:customStyle="1">
    <w:name w:val="Contents 3"/>
    <w:link w:val="957"/>
    <w:rPr>
      <w:rFonts w:ascii="XO Thames" w:hAnsi="XO Thames"/>
      <w:sz w:val="28"/>
    </w:rPr>
  </w:style>
  <w:style w:type="character" w:styleId="957" w:customStyle="1">
    <w:name w:val="Contents 3"/>
    <w:link w:val="956"/>
    <w:rPr>
      <w:rFonts w:ascii="XO Thames" w:hAnsi="XO Thames"/>
      <w:sz w:val="28"/>
    </w:rPr>
  </w:style>
  <w:style w:type="table" w:styleId="958">
    <w:name w:val="Table Grid"/>
    <w:basedOn w:val="85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9" w:customStyle="1">
    <w:name w:val="Сетка таблицы1"/>
    <w:basedOn w:val="851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0" w:customStyle="1">
    <w:name w:val="Сетка таблицы2"/>
    <w:basedOn w:val="851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1">
    <w:name w:val="Normal (Web)"/>
    <w:basedOn w:val="84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962">
    <w:name w:val="Balloon Text"/>
    <w:basedOn w:val="844"/>
    <w:link w:val="96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63" w:customStyle="1">
    <w:name w:val="Текст выноски Знак"/>
    <w:basedOn w:val="850"/>
    <w:link w:val="96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Александр Михайлович</dc:creator>
  <cp:lastModifiedBy>korneichuktg</cp:lastModifiedBy>
  <cp:revision>44</cp:revision>
  <dcterms:created xsi:type="dcterms:W3CDTF">2025-03-18T23:57:00Z</dcterms:created>
  <dcterms:modified xsi:type="dcterms:W3CDTF">2026-09-02T03:51:05Z</dcterms:modified>
</cp:coreProperties>
</file>