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F5800" w14:textId="5234AE35" w:rsidR="003544E2" w:rsidRPr="001E0EEC" w:rsidRDefault="003544E2" w:rsidP="001E0EEC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1E0EEC">
        <w:rPr>
          <w:rFonts w:ascii="Times New Roman" w:hAnsi="Times New Roman" w:cs="Times New Roman"/>
          <w:color w:val="000000" w:themeColor="text1"/>
          <w:sz w:val="20"/>
          <w:szCs w:val="28"/>
        </w:rPr>
        <w:t>Проект закона Камчатского края внес</w:t>
      </w:r>
      <w:r w:rsidR="000B04AC" w:rsidRPr="001E0EEC">
        <w:rPr>
          <w:rFonts w:ascii="Times New Roman" w:hAnsi="Times New Roman" w:cs="Times New Roman"/>
          <w:color w:val="000000" w:themeColor="text1"/>
          <w:sz w:val="20"/>
          <w:szCs w:val="28"/>
        </w:rPr>
        <w:t>е</w:t>
      </w:r>
      <w:r w:rsidRPr="001E0EEC">
        <w:rPr>
          <w:rFonts w:ascii="Times New Roman" w:hAnsi="Times New Roman" w:cs="Times New Roman"/>
          <w:color w:val="000000" w:themeColor="text1"/>
          <w:sz w:val="20"/>
          <w:szCs w:val="28"/>
        </w:rPr>
        <w:t>н Избирательной комиссией</w:t>
      </w:r>
    </w:p>
    <w:p w14:paraId="43DFAF5F" w14:textId="3AE82D82" w:rsidR="003544E2" w:rsidRPr="000872C6" w:rsidRDefault="003544E2" w:rsidP="000B04AC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0872C6">
        <w:rPr>
          <w:rFonts w:ascii="Times New Roman" w:hAnsi="Times New Roman" w:cs="Times New Roman"/>
          <w:color w:val="000000" w:themeColor="text1"/>
          <w:sz w:val="20"/>
          <w:szCs w:val="28"/>
        </w:rPr>
        <w:t>Камчатского края</w:t>
      </w:r>
    </w:p>
    <w:p w14:paraId="60C12340" w14:textId="729279DC" w:rsidR="00631A0E" w:rsidRPr="000872C6" w:rsidRDefault="00631A0E" w:rsidP="000B04AC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DBE5D6" w14:textId="0A75B583" w:rsidR="00746810" w:rsidRPr="000872C6" w:rsidRDefault="00746810" w:rsidP="00334FD3">
      <w:pPr>
        <w:pStyle w:val="a3"/>
        <w:ind w:firstLine="5940"/>
        <w:jc w:val="left"/>
        <w:rPr>
          <w:bCs w:val="0"/>
          <w:color w:val="000000" w:themeColor="text1"/>
          <w:sz w:val="20"/>
          <w:szCs w:val="28"/>
        </w:rPr>
      </w:pPr>
    </w:p>
    <w:p w14:paraId="770CF71D" w14:textId="77777777" w:rsidR="00746810" w:rsidRPr="000872C6" w:rsidRDefault="00746810" w:rsidP="00334FD3">
      <w:pPr>
        <w:spacing w:after="0" w:line="240" w:lineRule="auto"/>
        <w:ind w:left="5760"/>
        <w:jc w:val="center"/>
        <w:rPr>
          <w:rFonts w:ascii="Times New Roman" w:hAnsi="Times New Roman" w:cs="Times New Roman"/>
          <w:bCs/>
          <w:color w:val="000000" w:themeColor="text1"/>
          <w:sz w:val="20"/>
          <w:szCs w:val="28"/>
        </w:rPr>
      </w:pPr>
    </w:p>
    <w:p w14:paraId="76F8A248" w14:textId="77777777" w:rsidR="00E163BD" w:rsidRPr="000872C6" w:rsidRDefault="00E163BD" w:rsidP="00334FD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0872C6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567D70DC" wp14:editId="255F7C38">
            <wp:extent cx="647700" cy="809625"/>
            <wp:effectExtent l="0" t="0" r="0" b="9525"/>
            <wp:docPr id="10" name="Рисунок 10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9274" w14:textId="77777777" w:rsidR="00E163BD" w:rsidRPr="000872C6" w:rsidRDefault="00E163BD" w:rsidP="00334F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Закон </w:t>
      </w:r>
    </w:p>
    <w:p w14:paraId="4EDD2E01" w14:textId="77777777" w:rsidR="00E163BD" w:rsidRPr="000872C6" w:rsidRDefault="00E163BD" w:rsidP="00334F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Камчатского края</w:t>
      </w:r>
    </w:p>
    <w:p w14:paraId="163AA93E" w14:textId="39FE8612" w:rsidR="00E163BD" w:rsidRPr="000872C6" w:rsidRDefault="00E163BD" w:rsidP="00334F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</w:t>
      </w:r>
      <w:r w:rsidR="00F565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</w:t>
      </w:r>
      <w:r w:rsidR="004631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</w:t>
      </w:r>
      <w:r w:rsidRPr="0008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Закон Камчатского края</w:t>
      </w:r>
    </w:p>
    <w:p w14:paraId="637B70EF" w14:textId="77777777" w:rsidR="00E163BD" w:rsidRPr="000872C6" w:rsidRDefault="00E163BD" w:rsidP="00334F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7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"О выборах Губернатора Камчатского края"</w:t>
      </w:r>
    </w:p>
    <w:p w14:paraId="4CF6F4A1" w14:textId="77777777" w:rsidR="00D14E8E" w:rsidRPr="000872C6" w:rsidRDefault="00D14E8E" w:rsidP="00334FD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11A8709F" w14:textId="5F4DF683" w:rsidR="00E163BD" w:rsidRPr="000872C6" w:rsidRDefault="00E163BD" w:rsidP="00334FD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872C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Принят Законодательным Собранием Камчатского края</w:t>
      </w:r>
    </w:p>
    <w:p w14:paraId="05F5378B" w14:textId="4B5ED021" w:rsidR="00E163BD" w:rsidRPr="000872C6" w:rsidRDefault="00E163BD" w:rsidP="00334FD3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872C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" ___" ___________ 202</w:t>
      </w:r>
      <w:r w:rsidR="009909F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6</w:t>
      </w:r>
      <w:r w:rsidRPr="000872C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года</w:t>
      </w:r>
    </w:p>
    <w:p w14:paraId="2B607051" w14:textId="77777777" w:rsidR="00E163BD" w:rsidRPr="000872C6" w:rsidRDefault="00E163BD" w:rsidP="00AE3432">
      <w:pPr>
        <w:widowControl w:val="0"/>
        <w:suppressAutoHyphens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72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1</w:t>
      </w:r>
    </w:p>
    <w:p w14:paraId="2DC19C55" w14:textId="4C300B8A" w:rsidR="00E163BD" w:rsidRDefault="00E163BD" w:rsidP="009C541B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9AB">
        <w:rPr>
          <w:rFonts w:ascii="Times New Roman" w:hAnsi="Times New Roman" w:cs="Times New Roman"/>
          <w:sz w:val="28"/>
          <w:szCs w:val="28"/>
        </w:rPr>
        <w:t>Внести в</w:t>
      </w:r>
      <w:r w:rsidR="0046316C" w:rsidRPr="00E449AB">
        <w:rPr>
          <w:rFonts w:ascii="Times New Roman" w:hAnsi="Times New Roman" w:cs="Times New Roman"/>
          <w:sz w:val="28"/>
          <w:szCs w:val="28"/>
        </w:rPr>
        <w:t xml:space="preserve"> </w:t>
      </w:r>
      <w:r w:rsidRPr="00E449AB">
        <w:rPr>
          <w:rFonts w:ascii="Times New Roman" w:hAnsi="Times New Roman" w:cs="Times New Roman"/>
          <w:sz w:val="28"/>
          <w:szCs w:val="28"/>
        </w:rPr>
        <w:t xml:space="preserve">Закон Камчатского края от 27.06.2012 № 77 "О выборах Губернатора Камчатского края" (с изменениями от 14.11.2012 № 152, </w:t>
      </w:r>
      <w:r w:rsidR="002042B9" w:rsidRPr="00E449AB">
        <w:rPr>
          <w:rFonts w:ascii="Times New Roman" w:hAnsi="Times New Roman" w:cs="Times New Roman"/>
          <w:sz w:val="28"/>
          <w:szCs w:val="28"/>
        </w:rPr>
        <w:br/>
      </w:r>
      <w:r w:rsidRPr="00E449AB">
        <w:rPr>
          <w:rFonts w:ascii="Times New Roman" w:hAnsi="Times New Roman" w:cs="Times New Roman"/>
          <w:sz w:val="28"/>
          <w:szCs w:val="28"/>
        </w:rPr>
        <w:t xml:space="preserve">от 04.03.2013 № 212, от 01.10.2013 № 322, от 20.11.2013 № 349, от 01.04.2014 № 400, от 30.05.2014 № 442, от 30.05.2014 № 447, от 23.09.2014 № 518, </w:t>
      </w:r>
      <w:r w:rsidR="002042B9" w:rsidRPr="00E449AB">
        <w:rPr>
          <w:rFonts w:ascii="Times New Roman" w:hAnsi="Times New Roman" w:cs="Times New Roman"/>
          <w:sz w:val="28"/>
          <w:szCs w:val="28"/>
        </w:rPr>
        <w:br/>
      </w:r>
      <w:r w:rsidRPr="00E449AB">
        <w:rPr>
          <w:rFonts w:ascii="Times New Roman" w:hAnsi="Times New Roman" w:cs="Times New Roman"/>
          <w:sz w:val="28"/>
          <w:szCs w:val="28"/>
        </w:rPr>
        <w:t>от 23.09.2014 № 522, от 22.06.2015 № 638, от 12.10.2015 № 697, от 25.07.2017 № 120, от 29.11.2018 № 280, от 06.05.2019 № 329, от 06.03.2020 № 435, от 28.04.2020 № 453</w:t>
      </w:r>
      <w:r w:rsidR="004D7A9E" w:rsidRPr="00E449AB">
        <w:rPr>
          <w:rFonts w:ascii="Times New Roman" w:hAnsi="Times New Roman" w:cs="Times New Roman"/>
          <w:sz w:val="28"/>
          <w:szCs w:val="28"/>
        </w:rPr>
        <w:t xml:space="preserve">, </w:t>
      </w:r>
      <w:r w:rsidR="003C3CA8" w:rsidRPr="00E449AB">
        <w:rPr>
          <w:rFonts w:ascii="Times New Roman" w:hAnsi="Times New Roman" w:cs="Times New Roman"/>
          <w:sz w:val="28"/>
          <w:szCs w:val="28"/>
        </w:rPr>
        <w:t xml:space="preserve">от </w:t>
      </w:r>
      <w:r w:rsidR="004D7A9E" w:rsidRPr="00E449AB">
        <w:rPr>
          <w:rFonts w:ascii="Times New Roman" w:hAnsi="Times New Roman" w:cs="Times New Roman"/>
          <w:sz w:val="28"/>
          <w:szCs w:val="28"/>
        </w:rPr>
        <w:t>28.07.2021 № 634</w:t>
      </w:r>
      <w:r w:rsidR="0046316C" w:rsidRPr="00E449AB">
        <w:rPr>
          <w:rFonts w:ascii="Times New Roman" w:hAnsi="Times New Roman" w:cs="Times New Roman"/>
          <w:sz w:val="28"/>
          <w:szCs w:val="28"/>
        </w:rPr>
        <w:t>, от</w:t>
      </w:r>
      <w:r w:rsidR="006B3A4D" w:rsidRPr="00E449AB">
        <w:rPr>
          <w:rFonts w:ascii="Times New Roman" w:hAnsi="Times New Roman" w:cs="Times New Roman"/>
          <w:sz w:val="28"/>
          <w:szCs w:val="28"/>
        </w:rPr>
        <w:t xml:space="preserve"> 23.11.2023</w:t>
      </w:r>
      <w:r w:rsidR="0046316C" w:rsidRPr="00E449AB">
        <w:rPr>
          <w:rFonts w:ascii="Times New Roman" w:hAnsi="Times New Roman" w:cs="Times New Roman"/>
          <w:sz w:val="28"/>
          <w:szCs w:val="28"/>
        </w:rPr>
        <w:t xml:space="preserve"> №</w:t>
      </w:r>
      <w:r w:rsidR="006B3A4D" w:rsidRPr="00E449AB">
        <w:rPr>
          <w:rFonts w:ascii="Times New Roman" w:hAnsi="Times New Roman" w:cs="Times New Roman"/>
          <w:sz w:val="28"/>
          <w:szCs w:val="28"/>
        </w:rPr>
        <w:t xml:space="preserve"> 306</w:t>
      </w:r>
      <w:r w:rsidR="003714A7" w:rsidRPr="00E449AB">
        <w:rPr>
          <w:rFonts w:ascii="Times New Roman" w:hAnsi="Times New Roman" w:cs="Times New Roman"/>
          <w:sz w:val="28"/>
          <w:szCs w:val="28"/>
        </w:rPr>
        <w:t>, от 04.03.2024 № 334</w:t>
      </w:r>
      <w:r w:rsidR="002E2F1D" w:rsidRPr="00E449AB">
        <w:rPr>
          <w:rFonts w:ascii="Times New Roman" w:hAnsi="Times New Roman" w:cs="Times New Roman"/>
          <w:sz w:val="28"/>
          <w:szCs w:val="28"/>
        </w:rPr>
        <w:t>, от 24.09.2024 № 401</w:t>
      </w:r>
      <w:r w:rsidR="0031718D" w:rsidRPr="00E449AB">
        <w:rPr>
          <w:rFonts w:ascii="Times New Roman" w:hAnsi="Times New Roman" w:cs="Times New Roman"/>
          <w:sz w:val="28"/>
          <w:szCs w:val="28"/>
        </w:rPr>
        <w:t>, от 20.03.2025 № 455</w:t>
      </w:r>
      <w:r w:rsidR="001E5C0C">
        <w:rPr>
          <w:rFonts w:ascii="Times New Roman" w:hAnsi="Times New Roman" w:cs="Times New Roman"/>
          <w:sz w:val="28"/>
          <w:szCs w:val="28"/>
        </w:rPr>
        <w:t>, от 03.06.2025 № 479</w:t>
      </w:r>
      <w:r w:rsidR="009909F7">
        <w:rPr>
          <w:rFonts w:ascii="Times New Roman" w:hAnsi="Times New Roman" w:cs="Times New Roman"/>
          <w:sz w:val="28"/>
          <w:szCs w:val="28"/>
        </w:rPr>
        <w:t xml:space="preserve">, </w:t>
      </w:r>
      <w:r w:rsidR="009909F7" w:rsidRPr="009909F7">
        <w:rPr>
          <w:rFonts w:ascii="Times New Roman" w:hAnsi="Times New Roman" w:cs="Times New Roman"/>
          <w:sz w:val="28"/>
          <w:szCs w:val="28"/>
        </w:rPr>
        <w:t>от 25</w:t>
      </w:r>
      <w:r w:rsidR="009909F7">
        <w:rPr>
          <w:rFonts w:ascii="Times New Roman" w:hAnsi="Times New Roman" w:cs="Times New Roman"/>
          <w:sz w:val="28"/>
          <w:szCs w:val="28"/>
        </w:rPr>
        <w:t>.12.</w:t>
      </w:r>
      <w:r w:rsidR="009909F7" w:rsidRPr="009909F7">
        <w:rPr>
          <w:rFonts w:ascii="Times New Roman" w:hAnsi="Times New Roman" w:cs="Times New Roman"/>
          <w:sz w:val="28"/>
          <w:szCs w:val="28"/>
        </w:rPr>
        <w:t>202</w:t>
      </w:r>
      <w:r w:rsidR="00360552">
        <w:rPr>
          <w:rFonts w:ascii="Times New Roman" w:hAnsi="Times New Roman" w:cs="Times New Roman"/>
          <w:sz w:val="28"/>
          <w:szCs w:val="28"/>
        </w:rPr>
        <w:t>5</w:t>
      </w:r>
      <w:r w:rsidR="009909F7" w:rsidRPr="009909F7">
        <w:rPr>
          <w:rFonts w:ascii="Times New Roman" w:hAnsi="Times New Roman" w:cs="Times New Roman"/>
          <w:sz w:val="28"/>
          <w:szCs w:val="28"/>
        </w:rPr>
        <w:t xml:space="preserve"> </w:t>
      </w:r>
      <w:r w:rsidR="009909F7">
        <w:rPr>
          <w:rFonts w:ascii="Times New Roman" w:hAnsi="Times New Roman" w:cs="Times New Roman"/>
          <w:sz w:val="28"/>
          <w:szCs w:val="28"/>
        </w:rPr>
        <w:t>№</w:t>
      </w:r>
      <w:r w:rsidR="009909F7" w:rsidRPr="009909F7">
        <w:rPr>
          <w:rFonts w:ascii="Times New Roman" w:hAnsi="Times New Roman" w:cs="Times New Roman"/>
          <w:sz w:val="28"/>
          <w:szCs w:val="28"/>
        </w:rPr>
        <w:t xml:space="preserve"> 552</w:t>
      </w:r>
      <w:r w:rsidRPr="00E449AB">
        <w:rPr>
          <w:rFonts w:ascii="Times New Roman" w:hAnsi="Times New Roman" w:cs="Times New Roman"/>
          <w:sz w:val="28"/>
          <w:szCs w:val="28"/>
        </w:rPr>
        <w:t xml:space="preserve">) </w:t>
      </w:r>
      <w:r w:rsidR="00F5658A" w:rsidRPr="00E449A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6316C" w:rsidRPr="00E449AB">
        <w:rPr>
          <w:rFonts w:ascii="Times New Roman" w:hAnsi="Times New Roman" w:cs="Times New Roman"/>
          <w:sz w:val="28"/>
          <w:szCs w:val="28"/>
        </w:rPr>
        <w:t>изменени</w:t>
      </w:r>
      <w:r w:rsidR="00F5658A" w:rsidRPr="00E449AB">
        <w:rPr>
          <w:rFonts w:ascii="Times New Roman" w:hAnsi="Times New Roman" w:cs="Times New Roman"/>
          <w:sz w:val="28"/>
          <w:szCs w:val="28"/>
        </w:rPr>
        <w:t>я</w:t>
      </w:r>
      <w:r w:rsidRPr="00E449AB">
        <w:rPr>
          <w:rFonts w:ascii="Times New Roman" w:hAnsi="Times New Roman" w:cs="Times New Roman"/>
          <w:sz w:val="28"/>
          <w:szCs w:val="28"/>
        </w:rPr>
        <w:t>:</w:t>
      </w:r>
    </w:p>
    <w:p w14:paraId="0BD37C8F" w14:textId="1335BC9E" w:rsidR="00AD4A7F" w:rsidRPr="009909F7" w:rsidRDefault="00AD4A7F" w:rsidP="00AD4A7F">
      <w:pPr>
        <w:tabs>
          <w:tab w:val="left" w:pos="231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"(или)" исключить, слова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збирательной комиссией</w:t>
      </w:r>
      <w:bookmarkStart w:id="0" w:name="_Hlk227854958"/>
      <w:r w:rsidR="005250A9" w:rsidRPr="00525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Камчатского края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bookmarkEnd w:id="0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"</w:t>
      </w:r>
      <w:r w:rsidRPr="009909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Федеральным законом "Об основных гарантиях избирательных прав и права на участие в референдуме граждан Российской Федерации"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избирательной комиссией Российской Федерации";</w:t>
      </w:r>
    </w:p>
    <w:p w14:paraId="74A7647F" w14:textId="41D184FE" w:rsidR="009909F7" w:rsidRPr="009909F7" w:rsidRDefault="00DB24D3" w:rsidP="009909F7">
      <w:pPr>
        <w:tabs>
          <w:tab w:val="left" w:pos="231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45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</w:t>
      </w:r>
      <w:r w:rsidR="00EB730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4C75A2A" w14:textId="5E3109EB" w:rsidR="009909F7" w:rsidRPr="009909F7" w:rsidRDefault="009909F7" w:rsidP="009909F7">
      <w:pPr>
        <w:tabs>
          <w:tab w:val="left" w:pos="231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части 2 слова "избирателей и представляемых 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главой местной администрации муниципального района,</w:t>
      </w:r>
      <w:r w:rsidR="00EB730B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муниципального округа, городского округа,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заменить словами "избирателей, и сведений, представляемых"; </w:t>
      </w:r>
    </w:p>
    <w:p w14:paraId="7EDAEB2D" w14:textId="075DB3FC" w:rsidR="009909F7" w:rsidRPr="009909F7" w:rsidRDefault="009909F7" w:rsidP="009909F7">
      <w:pPr>
        <w:tabs>
          <w:tab w:val="left" w:pos="231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б) в части 3 </w:t>
      </w:r>
      <w:r w:rsidRPr="009909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слова "представляемых главой местной администрации муниципального района</w:t>
      </w:r>
      <w:r w:rsidR="006806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муниципального округа, городского округа</w:t>
      </w:r>
      <w:r w:rsidRPr="009909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 заменить словами "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с использованием государственной системы регистрации (учета) избирателей</w:t>
      </w:r>
      <w:r w:rsidRPr="009909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"; </w:t>
      </w:r>
    </w:p>
    <w:p w14:paraId="2F7D0919" w14:textId="77777777" w:rsidR="009909F7" w:rsidRPr="009909F7" w:rsidRDefault="009909F7" w:rsidP="00990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r w:rsidRPr="009909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части 6 слова "в частях 2 – 5" заменить словами "в частях 2, 4 и 5";</w:t>
      </w:r>
    </w:p>
    <w:p w14:paraId="6195DE38" w14:textId="4CD070B5" w:rsidR="009909F7" w:rsidRPr="009909F7" w:rsidRDefault="00F112BB" w:rsidP="009909F7">
      <w:pPr>
        <w:tabs>
          <w:tab w:val="left" w:pos="231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8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808EF" w:rsidRPr="003808E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4 статьи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8E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808EF" w:rsidRPr="0038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"территориальным органом" дополнить словами ", или наименование, указанное в едином государственном реестре юридических лиц";</w:t>
      </w:r>
    </w:p>
    <w:p w14:paraId="07FAB8D1" w14:textId="2396306D" w:rsidR="00A5455A" w:rsidRDefault="003808EF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  <w:r w:rsidR="009909F7"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) </w:t>
      </w:r>
      <w:r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част</w:t>
      </w:r>
      <w:r w:rsidR="00A5455A"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ь</w:t>
      </w:r>
      <w:r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8 статьи 28 </w:t>
      </w:r>
      <w:r w:rsidR="00A5455A"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дополнить словами ", его территориальным</w:t>
      </w:r>
      <w:r w:rsidR="00A5455A" w:rsidRPr="00A5455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органом, или документ, подтверждающий факт внесения записи об избирательном объединении в единый государственный реестр юридических лиц</w:t>
      </w:r>
      <w:r w:rsidR="00AE519C" w:rsidRP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"</w:t>
      </w:r>
      <w:r w:rsid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14:paraId="0392B712" w14:textId="7283CA33" w:rsidR="009909F7" w:rsidRPr="009909F7" w:rsidRDefault="009909F7" w:rsidP="009909F7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5) в статье 4</w:t>
      </w:r>
      <w:r w:rsidR="00AE519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14:paraId="2E85E403" w14:textId="77777777" w:rsidR="009909F7" w:rsidRPr="009909F7" w:rsidRDefault="009909F7" w:rsidP="009909F7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а) в части 7 слова "в том числе" заменить словами "а также";</w:t>
      </w:r>
    </w:p>
    <w:p w14:paraId="618922F3" w14:textId="37AD6E75" w:rsidR="009909F7" w:rsidRPr="009909F7" w:rsidRDefault="009909F7" w:rsidP="00990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</w:pP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б) часть </w:t>
      </w:r>
      <w:r w:rsidR="000F3AFB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изложить в следующей редакции:</w:t>
      </w:r>
    </w:p>
    <w:p w14:paraId="650EB8A4" w14:textId="435C0340" w:rsidR="009909F7" w:rsidRPr="009909F7" w:rsidRDefault="009909F7" w:rsidP="00990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"</w:t>
      </w:r>
      <w:r w:rsidR="00857E5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.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выборов </w:t>
      </w:r>
      <w:r w:rsidR="000F3A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Камчатского края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в агитационных материалах изображений физического лица и (или) воспроизведение его голоса допускаются только в следующих случаях:</w:t>
      </w:r>
    </w:p>
    <w:p w14:paraId="00CE48CB" w14:textId="77777777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использование кандидатом своих изображений и (или) воспроизведение своего голоса, в том числе изображения кандидата среди неопределенного круга лиц;</w:t>
      </w:r>
    </w:p>
    <w:p w14:paraId="04CB45BA" w14:textId="77777777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пунктом 6 статьи 3, пунктами 3,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 Федерального закона "Об основных гарантиях избирательных прав и права на участие в референдуме граждан Российской Федерации".";</w:t>
      </w:r>
    </w:p>
    <w:p w14:paraId="053EA9F8" w14:textId="48B834AB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дополнить частью </w:t>
      </w:r>
      <w:r w:rsidR="000F3A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1.1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500B5350" w14:textId="7464AE37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57E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1.1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в агитационном материале изображения (образа) и (или) воспроизведение голоса человека, в том числе вымышленного или умершего, включая изображение или аудиозапись, созданные с применением информационных технологий, не допускаются, за исключением случаев, указанных в части </w:t>
      </w:r>
      <w:r w:rsidR="00857E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статьи.";</w:t>
      </w:r>
    </w:p>
    <w:p w14:paraId="5D87F1D0" w14:textId="7B110054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 части </w:t>
      </w:r>
      <w:r w:rsidR="005D28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"части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заменить словами "пункте 1 части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", после слова "изображений" дополнить словами "и (или) воспроизведение голоса";</w:t>
      </w:r>
    </w:p>
    <w:p w14:paraId="4354A775" w14:textId="6CCEEF7D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дополнить частями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2.2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21A906C0" w14:textId="4F39949B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Документ, подтверждающий согласие, указанное в пункте 2 части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а также подтверждающий отсутствие ограничений, предусмотренных пунктом 6 статьи 3, пунктами 3,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 Федерального закона "Об основных гарантиях избирательных прав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права на участие в референдуме граждан Российской Федерации", представляется в </w:t>
      </w:r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збирательную комиссию</w:t>
      </w:r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Камчатского края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материалами, указанными в части 3 статьи </w:t>
      </w:r>
      <w:r w:rsidR="00281FB2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Закона, по форме, утвержденной </w:t>
      </w:r>
      <w:bookmarkStart w:id="1" w:name="_Hlk233371907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"Об основных гарантиях избирательных прав и права на участие в референдуме граждан Российской Федерации" </w:t>
      </w:r>
      <w:bookmarkEnd w:id="1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</w:t>
      </w:r>
      <w:bookmarkStart w:id="2" w:name="_Hlk228293878"/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збирательную комиссию</w:t>
      </w:r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Камчатского края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копией агитационного материала и информацией, указанными </w:t>
      </w:r>
      <w:bookmarkStart w:id="3" w:name="_Hlk227863081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 w:rsidR="0013147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</w:t>
      </w:r>
      <w:bookmarkEnd w:id="3"/>
      <w:r w:rsidR="0013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Закона. </w:t>
      </w:r>
    </w:p>
    <w:p w14:paraId="6C74C605" w14:textId="1137CFE0" w:rsidR="009909F7" w:rsidRPr="009909F7" w:rsidRDefault="0013147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2.2</w:t>
      </w:r>
      <w:r w:rsidR="009909F7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в агитационных материалах изображения и (или) воспроизведение голоса физического лица, аффилированного с иностранным агентом, должны сопровождаться указанием на то, что такое физическое лицо аффилировано с иностранным агентом.";</w:t>
      </w:r>
    </w:p>
    <w:p w14:paraId="56DD9897" w14:textId="75A5E829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часть </w:t>
      </w:r>
      <w:r w:rsidR="0013147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0E33AC8E" w14:textId="6F801012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"1</w:t>
      </w:r>
      <w:r w:rsid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Политическая партия</w:t>
      </w:r>
      <w:r w:rsid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215" w:rsidRP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по ее поручению, региональное отделение политической партии</w:t>
      </w:r>
      <w:r w:rsid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215" w:rsidRP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выдвижения кандидата и его последующей регистрации Избирательной комиссией Камчатского края</w:t>
      </w:r>
      <w:r w:rsidR="004A67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за </w:t>
      </w:r>
      <w:r w:rsidR="004A679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дня голосования публикует свою предвыборную программу не менее чем в одном </w:t>
      </w:r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региональном </w:t>
      </w:r>
      <w:r w:rsidR="004A67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периодическом печатном издании или размещает ее на своем сайте (ином сайте) в информационно-телекоммуникационной сети "Интернет", а также в течение указанного срока представляет в </w:t>
      </w:r>
      <w:r w:rsidR="004A67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збирательную комиссию</w:t>
      </w:r>
      <w:r w:rsidR="004A6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Камчатского края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указанной публикации и (или) сообщает адрес сайта в информационно-телекоммуникационной сети "Интернет", на котором размещена такая программа. При опубликовании предвыборной программы в </w:t>
      </w:r>
      <w:r w:rsidR="0047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региональном </w:t>
      </w:r>
      <w:r w:rsidR="000932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периодическом печатном издании используется бесплатная печатная площадь, предоставляемая кандидату в соответствии с </w:t>
      </w:r>
      <w:hyperlink r:id="rId9" w:anchor="/document/184566/entry/0" w:history="1">
        <w:r w:rsidRPr="009909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основных гарантиях избирательных прав и права на участие в референдуме граждан Российской Федерации", настоящим Законом, либо такая публикация оплачивается из средств избирательного фонда кандидата</w:t>
      </w:r>
      <w:r w:rsidR="00500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</w:p>
    <w:p w14:paraId="6F6F72F0" w14:textId="3FBC7BC9" w:rsidR="009909F7" w:rsidRPr="009909F7" w:rsidRDefault="009909F7" w:rsidP="009909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E6">
        <w:rPr>
          <w:rFonts w:ascii="Times New Roman" w:eastAsia="Times New Roman" w:hAnsi="Times New Roman" w:cs="Times New Roman"/>
          <w:sz w:val="28"/>
          <w:szCs w:val="28"/>
          <w:lang w:eastAsia="ru-RU"/>
        </w:rPr>
        <w:t>6) часть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E6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</w:t>
      </w:r>
      <w:r w:rsidR="00E234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слова </w:t>
      </w:r>
      <w:bookmarkStart w:id="4" w:name="_Hlk237858626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bookmarkEnd w:id="4"/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изображение" дополнить словом "(голос)", после слова </w:t>
      </w:r>
      <w:r w:rsidR="00500782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использовано</w:t>
      </w:r>
      <w:r w:rsidR="00500782"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словом "(воспроизведен)", после слова "изображений" дополнить словами "(воспроизведения голоса)";</w:t>
      </w:r>
    </w:p>
    <w:p w14:paraId="21995999" w14:textId="43458E37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в статье </w:t>
      </w:r>
      <w:r w:rsidR="006C136D"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30F1887" w14:textId="3CE5B2A6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 части </w:t>
      </w:r>
      <w:r w:rsid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частями </w:t>
      </w:r>
      <w:r w:rsidR="006C136D"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5, 7, 7</w:t>
      </w:r>
      <w:r w:rsidR="006C136D" w:rsidRPr="006C136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6C136D"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8</w:t>
      </w:r>
      <w:r w:rsidR="006C136D" w:rsidRPr="006C136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заменить словами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частями </w:t>
      </w:r>
      <w:r w:rsidR="00532E62"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5, 7, 7</w:t>
      </w:r>
      <w:r w:rsidR="00532E62" w:rsidRPr="006C136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32E62" w:rsidRPr="006C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532E62" w:rsidRPr="006C136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532E62" w:rsidRP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1.1 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8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2.2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2CB3A2" w14:textId="43D254DD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б) часть 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цифры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цифрами 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3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2.1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909F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EF4175B" w14:textId="6C551853" w:rsidR="009909F7" w:rsidRPr="009909F7" w:rsidRDefault="009909F7" w:rsidP="00990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 стать</w:t>
      </w:r>
      <w:r w:rsidR="00B2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BD6E4A"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530DF2A" w14:textId="1CEB37EE" w:rsidR="009909F7" w:rsidRPr="009909F7" w:rsidRDefault="009909F7" w:rsidP="00990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част</w:t>
      </w:r>
      <w:r w:rsid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D6E4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 "с учетом требований законодательства Российской Федерации";</w:t>
      </w:r>
    </w:p>
    <w:p w14:paraId="4EEE37AE" w14:textId="08A9162C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BD6E4A"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части </w:t>
      </w:r>
      <w:r w:rsid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D6E4A"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второе предложение изложить в следующей редакции: "Порядок открытия, ведения и закрытия специальных избирательных счетов без личного присутствия (дистанционно) устанавливается Центральной избирательной комиссией Российской Федерации в соответствии с Федеральным законом "Об основных гарантиях избирательных прав и права на участие в референдуме граждан Российской Федерации".";</w:t>
      </w:r>
    </w:p>
    <w:p w14:paraId="23DAFDDB" w14:textId="2428AF45" w:rsid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в статье </w:t>
      </w:r>
      <w:r w:rsidR="00270127" w:rsidRPr="00F10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</w:t>
      </w:r>
      <w:r w:rsidRPr="00F10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7D8A08A" w14:textId="211BFAE2" w:rsidR="00F10B16" w:rsidRDefault="00F10B16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часть 4 </w:t>
      </w:r>
      <w:r w:rsidRPr="00F10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97468BF" w14:textId="2332D0C6" w:rsidR="00F10B16" w:rsidRDefault="00F10B16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Копи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отчетов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2 настоящей статьи, не позднее чем через пять дней со дня 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получения размеща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Избирательной комиссией Камчатского края на своем официальном сайте </w:t>
      </w:r>
      <w:r w:rsidR="004E081B" w:rsidRPr="004E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"Интернет"</w:t>
      </w:r>
      <w:r w:rsidR="00C1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5F64" w:rsidRPr="00BD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C1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403350" w14:textId="048AB0E4" w:rsidR="00C15F64" w:rsidRDefault="00C15F64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часть 7 </w:t>
      </w:r>
      <w:r w:rsidRPr="00C15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утратившей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7B0D831" w14:textId="770E8018" w:rsidR="0032181B" w:rsidRPr="00F10B16" w:rsidRDefault="0032181B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в части 12 статьи 59 слова "чем за один день до дня (первого дня)" заменить словами "дня, предшествующего дню (первому дню)";</w:t>
      </w:r>
    </w:p>
    <w:p w14:paraId="5C15AE76" w14:textId="116363F0" w:rsidR="009909F7" w:rsidRPr="00B420AB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420AB"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часть 1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6</w:t>
      </w:r>
      <w:r w:rsidR="00B420AB"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14:paraId="46D2CA18" w14:textId="1FABD1B2" w:rsidR="009909F7" w:rsidRPr="00113748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решению </w:t>
      </w:r>
      <w:r w:rsidR="00B420AB"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збирательной </w:t>
      </w:r>
      <w:bookmarkStart w:id="5" w:name="_Hlk233641468"/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B420AB"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Камчатского края </w:t>
      </w:r>
      <w:bookmarkEnd w:id="5"/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порядке, установленном </w:t>
      </w:r>
      <w:r w:rsidRPr="00B4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"Об основных гарантиях избирательных прав и права на участие в референдуме граждан Российской Федерации" 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Центральной избирательной комиссией Российской Федерации, протокол участковой избирательной комиссии об итогах голосования может быть составлен в электронном виде. Особенности установления итогов голосования участковой избирательной комиссией в таком случае определяются </w:t>
      </w:r>
      <w:r w:rsidRPr="00B4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"Об основных гарантиях избирательных прав и права на участие в референдуме граждан Российской Федерации" </w:t>
      </w:r>
      <w:r w:rsidRPr="00B4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Центральной избирательной </w:t>
      </w:r>
      <w:r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Российской Федерации.";</w:t>
      </w:r>
    </w:p>
    <w:p w14:paraId="1F9FE3C5" w14:textId="1CA03E3C" w:rsidR="009909F7" w:rsidRPr="00011255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13748"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части 3</w:t>
      </w:r>
      <w:r w:rsidR="00113748"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</w:t>
      </w:r>
      <w:r w:rsidR="00113748"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</w:t>
      </w:r>
      <w:r w:rsidRPr="0011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", комплексов для электронного 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голосования</w:t>
      </w:r>
      <w:bookmarkStart w:id="6" w:name="_Hlk228293825"/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bookmarkEnd w:id="6"/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14:paraId="53F1C95E" w14:textId="64CC6400" w:rsidR="009909F7" w:rsidRPr="00011255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статье 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DC6FBF4" w14:textId="6DD57682" w:rsidR="009909F7" w:rsidRPr="00011255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дополнить частью 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 содержания:</w:t>
      </w:r>
    </w:p>
    <w:p w14:paraId="55BCB38E" w14:textId="4E14C35C" w:rsidR="009909F7" w:rsidRPr="00011255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решению 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збирательной комиссии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Камчатского края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Федерации, сводная таблица и протокол </w:t>
      </w:r>
      <w:proofErr w:type="gramStart"/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территориальной  избирательной</w:t>
      </w:r>
      <w:proofErr w:type="gramEnd"/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об итогах голосования 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быть составлены в 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электронном виде. Особенности установления </w:t>
      </w:r>
      <w:r w:rsidR="009D7411"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 голосования территориальной избирательной комиссией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устанавливаются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Федерации.";</w:t>
      </w:r>
    </w:p>
    <w:p w14:paraId="4341286D" w14:textId="25900768" w:rsidR="009909F7" w:rsidRPr="00011255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9D7411" w:rsidRPr="0001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7 </w:t>
      </w:r>
      <w:r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дополнить</w:t>
      </w:r>
      <w:r w:rsidR="009D7411"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новым третьим</w:t>
      </w:r>
      <w:r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предложением следующего содержания: "Если протокол о</w:t>
      </w:r>
      <w:r w:rsidR="00011255"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 итогах голосования </w:t>
      </w:r>
      <w:r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составлен в электронном виде, его копия изготавливается путем распечатки протокола на бумажном носителе и заверяется в порядке, установленном частью 1</w:t>
      </w:r>
      <w:r w:rsidR="00011255"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</w:t>
      </w:r>
      <w:r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статьи 2</w:t>
      </w:r>
      <w:r w:rsidR="00011255"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</w:t>
      </w:r>
      <w:r w:rsidRP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настоящего Закона."</w:t>
      </w:r>
      <w:r w:rsidR="000112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35B8AF45" w14:textId="77777777" w:rsidR="009909F7" w:rsidRPr="009909F7" w:rsidRDefault="009909F7" w:rsidP="009909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42BAD7" w14:textId="77777777" w:rsidR="00011255" w:rsidRPr="00011255" w:rsidRDefault="00011255" w:rsidP="00011255">
      <w:pPr>
        <w:tabs>
          <w:tab w:val="left" w:pos="2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14:paraId="7C06C030" w14:textId="0D977A1D" w:rsidR="00011255" w:rsidRPr="00011255" w:rsidRDefault="00011255" w:rsidP="00A5441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утратившим силу 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 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24 статьи 1 З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Камчатского края от 22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.06.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638</w:t>
      </w:r>
      <w:r w:rsid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41C" w:rsidRPr="00A54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 внесении изменений в Закон Камчатского края "О выборах Губернатора Камчатского края"</w:t>
      </w:r>
      <w:r w:rsidR="005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07FBD5" w14:textId="77777777" w:rsidR="00011255" w:rsidRPr="00011255" w:rsidRDefault="00011255" w:rsidP="00011255">
      <w:pPr>
        <w:tabs>
          <w:tab w:val="left" w:pos="2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4E0BD" w14:textId="77777777" w:rsidR="00011255" w:rsidRPr="00011255" w:rsidRDefault="00011255" w:rsidP="00011255">
      <w:pPr>
        <w:tabs>
          <w:tab w:val="left" w:pos="2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</w:t>
      </w:r>
    </w:p>
    <w:p w14:paraId="463E7BA4" w14:textId="77777777" w:rsidR="00011255" w:rsidRPr="00011255" w:rsidRDefault="00011255" w:rsidP="00011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вступает в силу после дня его официального опубликования. </w:t>
      </w:r>
    </w:p>
    <w:p w14:paraId="3E5EAC94" w14:textId="77777777" w:rsidR="00152F72" w:rsidRDefault="00152F72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FED05" w14:textId="09367812" w:rsidR="0046316C" w:rsidRDefault="0046316C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6C">
        <w:rPr>
          <w:rFonts w:ascii="Times New Roman" w:hAnsi="Times New Roman" w:cs="Times New Roman"/>
          <w:sz w:val="28"/>
          <w:szCs w:val="28"/>
        </w:rPr>
        <w:t xml:space="preserve">Губернатор Камчатского края                                                           В.В. Солодов </w:t>
      </w:r>
    </w:p>
    <w:p w14:paraId="09A8F16E" w14:textId="10F62681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FDC8F" w14:textId="2056F8C9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2F3A3" w14:textId="3C4A40E5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85C46" w14:textId="1DF3DAD0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1E2C8A" w14:textId="7CB85B35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FFE48" w14:textId="15AF63F0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9BBBE" w14:textId="26553A7C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174E6" w14:textId="3BBCF797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341FB" w14:textId="57F9B967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A9B68" w14:textId="5FA121C4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9331F" w14:textId="68D4A9E8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70B4A" w14:textId="2A3322F1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045EE" w14:textId="0C4E0483" w:rsidR="00A81577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78A8B" w14:textId="77777777" w:rsidR="00A81577" w:rsidRPr="00A81577" w:rsidRDefault="00A81577" w:rsidP="00A81577">
      <w:pPr>
        <w:pStyle w:val="af7"/>
        <w:rPr>
          <w:rFonts w:ascii="Times New Roman" w:hAnsi="Times New Roman" w:cs="Times New Roman"/>
          <w:sz w:val="28"/>
        </w:rPr>
      </w:pPr>
      <w:bookmarkStart w:id="7" w:name="_GoBack"/>
      <w:r w:rsidRPr="00A81577">
        <w:rPr>
          <w:rFonts w:ascii="Times New Roman" w:hAnsi="Times New Roman" w:cs="Times New Roman"/>
          <w:sz w:val="28"/>
        </w:rPr>
        <w:lastRenderedPageBreak/>
        <w:t>ПОЯСНИТЕЛЬНАЯ ЗАПИСКА</w:t>
      </w:r>
    </w:p>
    <w:p w14:paraId="13BAEADD" w14:textId="77777777" w:rsidR="00A81577" w:rsidRPr="00A81577" w:rsidRDefault="00A81577" w:rsidP="00A81577">
      <w:pPr>
        <w:pStyle w:val="af5"/>
        <w:rPr>
          <w:bCs w:val="0"/>
          <w:sz w:val="28"/>
          <w:lang w:val="ru-RU"/>
        </w:rPr>
      </w:pPr>
      <w:r w:rsidRPr="00A81577">
        <w:rPr>
          <w:sz w:val="28"/>
        </w:rPr>
        <w:t xml:space="preserve">к проекту закона Камчатского края </w:t>
      </w:r>
      <w:r w:rsidRPr="00A81577">
        <w:rPr>
          <w:bCs w:val="0"/>
          <w:sz w:val="28"/>
          <w:lang w:val="ru-RU"/>
        </w:rPr>
        <w:t>"О внесении изменений в Закон Камчатского края "О выборах Губернатора Камчатского края"</w:t>
      </w:r>
    </w:p>
    <w:bookmarkEnd w:id="7"/>
    <w:p w14:paraId="04D0D736" w14:textId="77777777" w:rsidR="00A81577" w:rsidRDefault="00A81577" w:rsidP="00A81577">
      <w:pPr>
        <w:pStyle w:val="af5"/>
        <w:rPr>
          <w:bCs w:val="0"/>
          <w:sz w:val="28"/>
          <w:lang w:val="ru-RU"/>
        </w:rPr>
      </w:pPr>
    </w:p>
    <w:p w14:paraId="5ADCEB90" w14:textId="77777777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066B29">
        <w:rPr>
          <w:bCs w:val="0"/>
          <w:szCs w:val="28"/>
          <w:lang w:val="ru-RU"/>
        </w:rPr>
        <w:t xml:space="preserve">Внесение изменений в Закон Камчатского края от </w:t>
      </w:r>
      <w:r>
        <w:rPr>
          <w:bCs w:val="0"/>
          <w:szCs w:val="28"/>
          <w:lang w:val="ru-RU"/>
        </w:rPr>
        <w:t>27.06.2012</w:t>
      </w:r>
      <w:r w:rsidRPr="00066B29">
        <w:rPr>
          <w:bCs w:val="0"/>
          <w:szCs w:val="28"/>
          <w:lang w:val="ru-RU"/>
        </w:rPr>
        <w:t xml:space="preserve"> № </w:t>
      </w:r>
      <w:r>
        <w:rPr>
          <w:bCs w:val="0"/>
          <w:szCs w:val="28"/>
          <w:lang w:val="ru-RU"/>
        </w:rPr>
        <w:t xml:space="preserve">77 </w:t>
      </w:r>
      <w:r w:rsidRPr="00066B29">
        <w:rPr>
          <w:bCs w:val="0"/>
          <w:szCs w:val="28"/>
          <w:lang w:val="ru-RU"/>
        </w:rPr>
        <w:t>"</w:t>
      </w:r>
      <w:r w:rsidRPr="0071296B">
        <w:rPr>
          <w:bCs w:val="0"/>
          <w:szCs w:val="28"/>
          <w:lang w:val="ru-RU"/>
        </w:rPr>
        <w:t xml:space="preserve">О </w:t>
      </w:r>
      <w:r>
        <w:rPr>
          <w:bCs w:val="0"/>
          <w:szCs w:val="28"/>
          <w:lang w:val="ru-RU"/>
        </w:rPr>
        <w:t>выборах Губернатора</w:t>
      </w:r>
      <w:r w:rsidRPr="0071296B">
        <w:rPr>
          <w:bCs w:val="0"/>
          <w:szCs w:val="28"/>
          <w:lang w:val="ru-RU"/>
        </w:rPr>
        <w:t xml:space="preserve"> Камчатского края</w:t>
      </w:r>
      <w:r w:rsidRPr="00066B29">
        <w:rPr>
          <w:bCs w:val="0"/>
          <w:szCs w:val="28"/>
          <w:lang w:val="ru-RU"/>
        </w:rPr>
        <w:t xml:space="preserve">" обусловлено необходимостью приведения отдельных его положений в соответствие с Федеральным законом от 12.06.2002 № 67-ФЗ "Об основных гарантиях избирательных прав и права на участие в референдуме граждан Российской Федерации" </w:t>
      </w:r>
      <w:r>
        <w:rPr>
          <w:szCs w:val="28"/>
        </w:rPr>
        <w:t>(в редакции Федерального закона от 2 мая 2026 № 130-ФЗ "О внесении изменений в отдельные законодательные акты Российской Федерации"</w:t>
      </w:r>
      <w:r>
        <w:rPr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(далее – Федеральный закон № 67-ФЗ)</w:t>
      </w:r>
      <w:r w:rsidRPr="00715BE4">
        <w:rPr>
          <w:szCs w:val="28"/>
        </w:rPr>
        <w:t>.</w:t>
      </w:r>
    </w:p>
    <w:p w14:paraId="6845CEF3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 xml:space="preserve">В соответствии с пунктом 2 статьи 16 Федерального закона </w:t>
      </w:r>
      <w:r>
        <w:rPr>
          <w:bCs w:val="0"/>
          <w:szCs w:val="28"/>
          <w:lang w:val="ru-RU"/>
        </w:rPr>
        <w:t>№ 67-ФЗ</w:t>
      </w:r>
      <w:r w:rsidRPr="008D2C2F">
        <w:rPr>
          <w:bCs w:val="0"/>
          <w:szCs w:val="28"/>
          <w:lang w:val="ru-RU"/>
        </w:rPr>
        <w:t xml:space="preserve"> регистрация (учет) избирателей, проживающих на территории соответствующего муниципального образования, осуществляется главой местной администрации и эти сведения представляются в избирательную комиссию для формирования и ведения Регистра избирателей. Вместе с тем, вышеуказанные сведения глава обязан представить вторично. В связи с чем, федеральный законодатель исключил этот повтор действий главы.</w:t>
      </w:r>
    </w:p>
    <w:p w14:paraId="59211FBC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Предлагается предусмотреть возможность для политических партий самостоятельно определять, публиковать ли свою предвыборную программу в соответствующем периодическом печатном издании или размещать ее в сети Интернет.</w:t>
      </w:r>
    </w:p>
    <w:p w14:paraId="66CB58DE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В целях единообразия правоприменительной практики и удобства субъектов назначения наблюдателей предлагается закрепить, что порядок предоставления и форма списка наблюдателей на выборах устанавливаются ЦИК России.</w:t>
      </w:r>
    </w:p>
    <w:p w14:paraId="221D3A3B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Вместо публикации в периодических печатных изданиях финансовых отчетов кандидатов, а также сведений о поступлении и расходовании средств избирательного фонда, законопроектом предлагается закрепить их обязательное размещение на</w:t>
      </w:r>
      <w:r>
        <w:rPr>
          <w:bCs w:val="0"/>
          <w:szCs w:val="28"/>
          <w:lang w:val="ru-RU"/>
        </w:rPr>
        <w:t xml:space="preserve"> официальном </w:t>
      </w:r>
      <w:r w:rsidRPr="008D2C2F">
        <w:rPr>
          <w:bCs w:val="0"/>
          <w:szCs w:val="28"/>
          <w:lang w:val="ru-RU"/>
        </w:rPr>
        <w:t>сайт</w:t>
      </w:r>
      <w:r>
        <w:rPr>
          <w:bCs w:val="0"/>
          <w:szCs w:val="28"/>
          <w:lang w:val="ru-RU"/>
        </w:rPr>
        <w:t>е</w:t>
      </w:r>
      <w:r w:rsidRPr="008D2C2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И</w:t>
      </w:r>
      <w:r w:rsidRPr="008D2C2F">
        <w:rPr>
          <w:bCs w:val="0"/>
          <w:szCs w:val="28"/>
          <w:lang w:val="ru-RU"/>
        </w:rPr>
        <w:t>збирательн</w:t>
      </w:r>
      <w:r>
        <w:rPr>
          <w:bCs w:val="0"/>
          <w:szCs w:val="28"/>
          <w:lang w:val="ru-RU"/>
        </w:rPr>
        <w:t>ой</w:t>
      </w:r>
      <w:r w:rsidRPr="008D2C2F">
        <w:rPr>
          <w:bCs w:val="0"/>
          <w:szCs w:val="28"/>
          <w:lang w:val="ru-RU"/>
        </w:rPr>
        <w:t xml:space="preserve"> комисси</w:t>
      </w:r>
      <w:r>
        <w:rPr>
          <w:bCs w:val="0"/>
          <w:szCs w:val="28"/>
          <w:lang w:val="ru-RU"/>
        </w:rPr>
        <w:t>и</w:t>
      </w:r>
      <w:r w:rsidRPr="008D2C2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 xml:space="preserve">Камчатского края </w:t>
      </w:r>
      <w:r w:rsidRPr="008D2C2F">
        <w:rPr>
          <w:bCs w:val="0"/>
          <w:szCs w:val="28"/>
          <w:lang w:val="ru-RU"/>
        </w:rPr>
        <w:t>в сети Интернет.</w:t>
      </w:r>
    </w:p>
    <w:p w14:paraId="564FAD64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Устанавливается запрет на использование в агитационных материалах любых изображений (образов), голосов людей, в том числе вымышленных и (или) умерших, включая созданных с применением информационных технологий (за исключением использования изображений кандидатов в уже предусмотренных законом случаях).  Голоса можно использовать, как и изображения, только с согласия человека, не подпадающего под ограничения. Такое согласие вместе с агитационным материалом должны быть представлены в избирательную комиссию до момента распространения.</w:t>
      </w:r>
    </w:p>
    <w:p w14:paraId="49BBCBDD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lastRenderedPageBreak/>
        <w:t>Проектируемые нормы, не ограничивают возможность правомерного использования информационных технологий при проведении предвыборной агитации.</w:t>
      </w:r>
    </w:p>
    <w:p w14:paraId="4488C4C3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Продлевается на один день предельный срок для передачи избирательных бюллетеней участковым избирательным комиссиям, согласно которому бюллетени передаются не позднее дня, предшествующего дню (первому дню) голосования (досрочного голосования).</w:t>
      </w:r>
    </w:p>
    <w:p w14:paraId="4DF140C2" w14:textId="77777777" w:rsidR="00A81577" w:rsidRPr="008D2C2F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>Закрепляется возможность оформления протоколов об итогах голосования и сводных таблиц в электронном виде. При этом законопроектом предусматривается обязательная выдача и заверение копии такого протокола на бумажном носителе.</w:t>
      </w:r>
    </w:p>
    <w:p w14:paraId="3B4E3D1A" w14:textId="75DB2644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  <w:r w:rsidRPr="008D2C2F">
        <w:rPr>
          <w:bCs w:val="0"/>
          <w:szCs w:val="28"/>
          <w:lang w:val="ru-RU"/>
        </w:rPr>
        <w:t xml:space="preserve">Решение об оформлении протоколов об итогах голосования и сводных таблиц в электронном виде принимается </w:t>
      </w:r>
      <w:r>
        <w:rPr>
          <w:bCs w:val="0"/>
          <w:szCs w:val="28"/>
          <w:lang w:val="ru-RU"/>
        </w:rPr>
        <w:t>И</w:t>
      </w:r>
      <w:r w:rsidRPr="008D2C2F">
        <w:rPr>
          <w:bCs w:val="0"/>
          <w:szCs w:val="28"/>
          <w:lang w:val="ru-RU"/>
        </w:rPr>
        <w:t>збирательной комиссией</w:t>
      </w:r>
      <w:r>
        <w:rPr>
          <w:bCs w:val="0"/>
          <w:szCs w:val="28"/>
          <w:lang w:val="ru-RU"/>
        </w:rPr>
        <w:t xml:space="preserve"> Камчатского края</w:t>
      </w:r>
      <w:r w:rsidRPr="008D2C2F">
        <w:rPr>
          <w:bCs w:val="0"/>
          <w:szCs w:val="28"/>
          <w:lang w:val="ru-RU"/>
        </w:rPr>
        <w:t xml:space="preserve"> в порядке, предусмотренном ЦИК России. Особенности установления итогов голосования в данном случае также будут определяться ЦИК России.</w:t>
      </w:r>
    </w:p>
    <w:p w14:paraId="7357E44E" w14:textId="3C721E05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00F68401" w14:textId="457B3125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22192668" w14:textId="6DAF03D0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6E322398" w14:textId="0B249ED8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16EE6D4F" w14:textId="76AC2688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454F2305" w14:textId="5FB0D179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1D60EB45" w14:textId="35C27BFA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011AE3CA" w14:textId="4CD6C216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65E09D6E" w14:textId="1F73BC59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360D72A8" w14:textId="32DB3EB6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20018AC2" w14:textId="579627EE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3686BB97" w14:textId="551D315B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5BFB6013" w14:textId="74A0191C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3CF032B2" w14:textId="72C19266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071A5270" w14:textId="1DDAF9A9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74A89485" w14:textId="0820D18B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6E13720C" w14:textId="448EB480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31AF776E" w14:textId="2311AF50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787F4555" w14:textId="0F58A1E8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5647FD00" w14:textId="7B7D09B1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06E9B9D3" w14:textId="4AFA7728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05BA1F23" w14:textId="430C044A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3F0D6D30" w14:textId="4A048EBB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67EBE34E" w14:textId="77777777" w:rsidR="00A81577" w:rsidRPr="00A81577" w:rsidRDefault="00A81577" w:rsidP="00A81577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81577">
        <w:rPr>
          <w:rFonts w:ascii="Times New Roman" w:hAnsi="Times New Roman" w:cs="Times New Roman"/>
          <w:b/>
          <w:bCs/>
          <w:sz w:val="28"/>
        </w:rPr>
        <w:lastRenderedPageBreak/>
        <w:t>ПЕРЕЧЕНЬ</w:t>
      </w:r>
    </w:p>
    <w:p w14:paraId="5F7C07C4" w14:textId="77777777" w:rsidR="00A81577" w:rsidRPr="00A81577" w:rsidRDefault="00A81577" w:rsidP="00A81577">
      <w:pPr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A81577">
        <w:rPr>
          <w:rFonts w:ascii="Times New Roman" w:hAnsi="Times New Roman" w:cs="Times New Roman"/>
          <w:b/>
          <w:sz w:val="28"/>
        </w:rPr>
        <w:t xml:space="preserve">законов и иных нормативных правовых актов Камчатского края, </w:t>
      </w:r>
      <w:r w:rsidRPr="00A81577">
        <w:rPr>
          <w:rFonts w:ascii="Times New Roman" w:hAnsi="Times New Roman" w:cs="Times New Roman"/>
          <w:b/>
          <w:color w:val="000000"/>
          <w:sz w:val="28"/>
          <w:szCs w:val="28"/>
        </w:rPr>
        <w:t>подлежащих разработке и принятию в целях реализации Закона Камчатского края "О внесении изменений в Закон Камчатского края "О выборах Губернатора Камчатского края</w:t>
      </w:r>
      <w:r w:rsidRPr="00A81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 w:rsidRPr="00A81577">
        <w:rPr>
          <w:rFonts w:ascii="Times New Roman" w:hAnsi="Times New Roman" w:cs="Times New Roman"/>
          <w:b/>
          <w:color w:val="000000"/>
          <w:sz w:val="28"/>
          <w:szCs w:val="28"/>
        </w:rPr>
        <w:t>, признанию утратившими силу, приостановлению, изменению</w:t>
      </w:r>
    </w:p>
    <w:p w14:paraId="3442E1A4" w14:textId="77777777" w:rsidR="00A81577" w:rsidRPr="00A81577" w:rsidRDefault="00A81577" w:rsidP="00A81577">
      <w:pPr>
        <w:ind w:firstLine="540"/>
        <w:jc w:val="center"/>
        <w:rPr>
          <w:rFonts w:ascii="Times New Roman" w:hAnsi="Times New Roman" w:cs="Times New Roman"/>
          <w:sz w:val="28"/>
        </w:rPr>
      </w:pPr>
    </w:p>
    <w:p w14:paraId="04D71897" w14:textId="4EC38F6E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81577">
        <w:rPr>
          <w:rFonts w:ascii="Times New Roman" w:hAnsi="Times New Roman" w:cs="Times New Roman"/>
          <w:bCs/>
          <w:sz w:val="28"/>
        </w:rPr>
        <w:t>Принятие проекта закона Камчатского края "О внесении изменений в Закон Камчатского края "О выборах Губернатора Камчатского края" не потребует разработки и принятия, а также признания утр</w:t>
      </w:r>
      <w:r w:rsidRPr="00A81577">
        <w:rPr>
          <w:rFonts w:ascii="Times New Roman" w:hAnsi="Times New Roman" w:cs="Times New Roman"/>
          <w:bCs/>
          <w:sz w:val="28"/>
        </w:rPr>
        <w:t>а</w:t>
      </w:r>
      <w:r w:rsidRPr="00A81577">
        <w:rPr>
          <w:rFonts w:ascii="Times New Roman" w:hAnsi="Times New Roman" w:cs="Times New Roman"/>
          <w:bCs/>
          <w:sz w:val="28"/>
        </w:rPr>
        <w:t>тившими силу, приостановления, изменения законов и иных нормативных правовых а</w:t>
      </w:r>
      <w:r w:rsidRPr="00A81577">
        <w:rPr>
          <w:rFonts w:ascii="Times New Roman" w:hAnsi="Times New Roman" w:cs="Times New Roman"/>
          <w:bCs/>
          <w:sz w:val="28"/>
        </w:rPr>
        <w:t>к</w:t>
      </w:r>
      <w:r w:rsidRPr="00A81577">
        <w:rPr>
          <w:rFonts w:ascii="Times New Roman" w:hAnsi="Times New Roman" w:cs="Times New Roman"/>
          <w:bCs/>
          <w:sz w:val="28"/>
        </w:rPr>
        <w:t>тов Камчатского края.</w:t>
      </w:r>
    </w:p>
    <w:p w14:paraId="3F625A42" w14:textId="6E3BCC4E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0719AC53" w14:textId="4C73B94B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0E984FE9" w14:textId="00EDE260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1122E7A" w14:textId="12C07494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7C451F2A" w14:textId="5EDD2BF8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65ECB4FB" w14:textId="5327B166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34CD83C0" w14:textId="3D5958CE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27B0BC71" w14:textId="46FB997A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3D3BB164" w14:textId="1446B7CA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78058EC1" w14:textId="5F27B78F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11B9D8AC" w14:textId="168554C2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1411435D" w14:textId="7E2ABB98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86BB24D" w14:textId="1C6AF08F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D9B6B93" w14:textId="69B3517E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1F4A3F78" w14:textId="25AD3CA9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01FCF92A" w14:textId="3BFCC093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6A748D9C" w14:textId="766CBCAF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48F79A3" w14:textId="2DFF9FD5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2A3764F" w14:textId="0ECD9670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0010EF01" w14:textId="55F1BAC3" w:rsid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27F336AF" w14:textId="77777777" w:rsidR="00A81577" w:rsidRPr="00A81577" w:rsidRDefault="00A81577" w:rsidP="00A81577">
      <w:pPr>
        <w:pStyle w:val="af7"/>
        <w:rPr>
          <w:rFonts w:ascii="Times New Roman" w:hAnsi="Times New Roman" w:cs="Times New Roman"/>
          <w:sz w:val="28"/>
        </w:rPr>
      </w:pPr>
      <w:r w:rsidRPr="00A81577">
        <w:rPr>
          <w:rFonts w:ascii="Times New Roman" w:hAnsi="Times New Roman" w:cs="Times New Roman"/>
          <w:sz w:val="28"/>
        </w:rPr>
        <w:lastRenderedPageBreak/>
        <w:t>ФИНАНСОВО-ЭКОНОМИЧЕСКОЕ ОБОСНОВАНИЕ</w:t>
      </w:r>
    </w:p>
    <w:p w14:paraId="3885AD5E" w14:textId="77777777" w:rsidR="00A81577" w:rsidRPr="00A81577" w:rsidRDefault="00A81577" w:rsidP="00A81577">
      <w:pPr>
        <w:pStyle w:val="af5"/>
        <w:rPr>
          <w:sz w:val="28"/>
        </w:rPr>
      </w:pPr>
      <w:r w:rsidRPr="00A81577">
        <w:rPr>
          <w:sz w:val="28"/>
        </w:rPr>
        <w:t xml:space="preserve">к проекту закона Камчатского края </w:t>
      </w:r>
      <w:r w:rsidRPr="00A81577">
        <w:rPr>
          <w:bCs w:val="0"/>
          <w:sz w:val="28"/>
        </w:rPr>
        <w:t>"</w:t>
      </w:r>
      <w:r w:rsidRPr="00A81577">
        <w:rPr>
          <w:sz w:val="28"/>
        </w:rPr>
        <w:t>О внесении изменений в З</w:t>
      </w:r>
      <w:r w:rsidRPr="00A81577">
        <w:rPr>
          <w:sz w:val="28"/>
        </w:rPr>
        <w:t>а</w:t>
      </w:r>
      <w:r w:rsidRPr="00A81577">
        <w:rPr>
          <w:sz w:val="28"/>
        </w:rPr>
        <w:t>кон Камчатского края</w:t>
      </w:r>
      <w:r w:rsidRPr="00A81577">
        <w:t xml:space="preserve"> </w:t>
      </w:r>
      <w:r w:rsidRPr="00A81577">
        <w:rPr>
          <w:bCs w:val="0"/>
          <w:sz w:val="28"/>
        </w:rPr>
        <w:t>"</w:t>
      </w:r>
      <w:r w:rsidRPr="00A81577">
        <w:rPr>
          <w:sz w:val="28"/>
        </w:rPr>
        <w:t>О выборах Губернатора Камчатского края</w:t>
      </w:r>
      <w:r w:rsidRPr="00A81577">
        <w:rPr>
          <w:bCs w:val="0"/>
          <w:sz w:val="28"/>
        </w:rPr>
        <w:t>"</w:t>
      </w:r>
    </w:p>
    <w:p w14:paraId="7B58C829" w14:textId="77777777" w:rsidR="00A81577" w:rsidRPr="00A81577" w:rsidRDefault="00A81577" w:rsidP="00A81577">
      <w:pPr>
        <w:rPr>
          <w:rFonts w:ascii="Times New Roman" w:hAnsi="Times New Roman" w:cs="Times New Roman"/>
          <w:sz w:val="28"/>
        </w:rPr>
      </w:pPr>
    </w:p>
    <w:p w14:paraId="1803C502" w14:textId="77777777" w:rsidR="00A81577" w:rsidRPr="00A81577" w:rsidRDefault="00A81577" w:rsidP="00A81577">
      <w:pPr>
        <w:pStyle w:val="af5"/>
        <w:ind w:firstLine="540"/>
        <w:jc w:val="both"/>
        <w:rPr>
          <w:b w:val="0"/>
          <w:bCs w:val="0"/>
          <w:sz w:val="28"/>
        </w:rPr>
      </w:pPr>
      <w:r w:rsidRPr="00A81577">
        <w:rPr>
          <w:b w:val="0"/>
          <w:bCs w:val="0"/>
          <w:sz w:val="28"/>
        </w:rPr>
        <w:t>Принятие проекта закона Камчатского края "О внесении изменений в З</w:t>
      </w:r>
      <w:r w:rsidRPr="00A81577">
        <w:rPr>
          <w:b w:val="0"/>
          <w:bCs w:val="0"/>
          <w:sz w:val="28"/>
        </w:rPr>
        <w:t>а</w:t>
      </w:r>
      <w:r w:rsidRPr="00A81577">
        <w:rPr>
          <w:b w:val="0"/>
          <w:bCs w:val="0"/>
          <w:sz w:val="28"/>
        </w:rPr>
        <w:t>кон Камчатского края "О выборах Губернатора Камчатского" не потребует дополнительных расходов средств краевого бюджета и не приведет к сокращению его доходов.</w:t>
      </w:r>
    </w:p>
    <w:p w14:paraId="3596B131" w14:textId="77777777" w:rsidR="00A81577" w:rsidRPr="00A81577" w:rsidRDefault="00A81577" w:rsidP="00A81577">
      <w:pPr>
        <w:ind w:firstLine="709"/>
        <w:jc w:val="both"/>
        <w:rPr>
          <w:rFonts w:ascii="Times New Roman" w:hAnsi="Times New Roman" w:cs="Times New Roman"/>
          <w:bCs/>
          <w:sz w:val="28"/>
          <w:lang w:val="x-none"/>
        </w:rPr>
      </w:pPr>
    </w:p>
    <w:p w14:paraId="4AD6FB52" w14:textId="77777777" w:rsidR="00A81577" w:rsidRPr="00A81577" w:rsidRDefault="00A81577" w:rsidP="00A81577">
      <w:pPr>
        <w:jc w:val="both"/>
        <w:rPr>
          <w:rFonts w:ascii="Times New Roman" w:hAnsi="Times New Roman" w:cs="Times New Roman"/>
          <w:sz w:val="28"/>
        </w:rPr>
      </w:pPr>
    </w:p>
    <w:p w14:paraId="2BE480CA" w14:textId="77777777" w:rsidR="00A81577" w:rsidRDefault="00A81577" w:rsidP="00A81577">
      <w:pPr>
        <w:pStyle w:val="22"/>
        <w:spacing w:line="276" w:lineRule="auto"/>
        <w:rPr>
          <w:bCs w:val="0"/>
          <w:szCs w:val="28"/>
          <w:lang w:val="ru-RU"/>
        </w:rPr>
      </w:pPr>
    </w:p>
    <w:p w14:paraId="280FC5EC" w14:textId="77777777" w:rsidR="00A81577" w:rsidRPr="0046316C" w:rsidRDefault="00A81577" w:rsidP="0046316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1577" w:rsidRPr="0046316C" w:rsidSect="00765ECA">
      <w:footerReference w:type="default" r:id="rId10"/>
      <w:pgSz w:w="11906" w:h="16838"/>
      <w:pgMar w:top="993" w:right="1274" w:bottom="851" w:left="1560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C9CAC" w14:textId="77777777" w:rsidR="008C6D37" w:rsidRDefault="008C6D37">
      <w:pPr>
        <w:spacing w:after="0" w:line="240" w:lineRule="auto"/>
      </w:pPr>
      <w:r>
        <w:separator/>
      </w:r>
    </w:p>
  </w:endnote>
  <w:endnote w:type="continuationSeparator" w:id="0">
    <w:p w14:paraId="042E795C" w14:textId="77777777" w:rsidR="008C6D37" w:rsidRDefault="008C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521651"/>
      <w:docPartObj>
        <w:docPartGallery w:val="Page Numbers (Bottom of Page)"/>
        <w:docPartUnique/>
      </w:docPartObj>
    </w:sdtPr>
    <w:sdtEndPr/>
    <w:sdtContent>
      <w:p w14:paraId="1EF81141" w14:textId="148E1D00" w:rsidR="006D2C03" w:rsidRDefault="006D2C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577">
          <w:rPr>
            <w:noProof/>
          </w:rPr>
          <w:t>9</w:t>
        </w:r>
        <w:r>
          <w:fldChar w:fldCharType="end"/>
        </w:r>
      </w:p>
    </w:sdtContent>
  </w:sdt>
  <w:p w14:paraId="26B0FA87" w14:textId="77777777" w:rsidR="00ED0C99" w:rsidRDefault="00ED0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3214B" w14:textId="77777777" w:rsidR="008C6D37" w:rsidRDefault="008C6D37">
      <w:pPr>
        <w:spacing w:after="0" w:line="240" w:lineRule="auto"/>
      </w:pPr>
      <w:r>
        <w:separator/>
      </w:r>
    </w:p>
  </w:footnote>
  <w:footnote w:type="continuationSeparator" w:id="0">
    <w:p w14:paraId="16C80242" w14:textId="77777777" w:rsidR="008C6D37" w:rsidRDefault="008C6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B62FF"/>
    <w:multiLevelType w:val="hybridMultilevel"/>
    <w:tmpl w:val="7B4479FE"/>
    <w:lvl w:ilvl="0" w:tplc="43FE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8216C"/>
    <w:multiLevelType w:val="hybridMultilevel"/>
    <w:tmpl w:val="7B4479FE"/>
    <w:lvl w:ilvl="0" w:tplc="43FE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540747"/>
    <w:multiLevelType w:val="hybridMultilevel"/>
    <w:tmpl w:val="43EAE754"/>
    <w:lvl w:ilvl="0" w:tplc="454263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FB"/>
    <w:rsid w:val="00000D79"/>
    <w:rsid w:val="00011255"/>
    <w:rsid w:val="00017074"/>
    <w:rsid w:val="00026ACC"/>
    <w:rsid w:val="00032CE5"/>
    <w:rsid w:val="00040151"/>
    <w:rsid w:val="000433D7"/>
    <w:rsid w:val="00052A3F"/>
    <w:rsid w:val="00053BDD"/>
    <w:rsid w:val="0005458A"/>
    <w:rsid w:val="00054730"/>
    <w:rsid w:val="0005524F"/>
    <w:rsid w:val="00057F0E"/>
    <w:rsid w:val="00064AEE"/>
    <w:rsid w:val="0007015A"/>
    <w:rsid w:val="00074B1C"/>
    <w:rsid w:val="00075BA6"/>
    <w:rsid w:val="0008256C"/>
    <w:rsid w:val="000827F3"/>
    <w:rsid w:val="000872C6"/>
    <w:rsid w:val="000917B0"/>
    <w:rsid w:val="00093215"/>
    <w:rsid w:val="0009784E"/>
    <w:rsid w:val="000A1B07"/>
    <w:rsid w:val="000B0267"/>
    <w:rsid w:val="000B02A4"/>
    <w:rsid w:val="000B04AC"/>
    <w:rsid w:val="000B1CF8"/>
    <w:rsid w:val="000C1F3A"/>
    <w:rsid w:val="000C4286"/>
    <w:rsid w:val="000C5C22"/>
    <w:rsid w:val="000D30EE"/>
    <w:rsid w:val="000D5B8C"/>
    <w:rsid w:val="000E524D"/>
    <w:rsid w:val="000F3AFB"/>
    <w:rsid w:val="00106B9F"/>
    <w:rsid w:val="00106CDE"/>
    <w:rsid w:val="00113748"/>
    <w:rsid w:val="0012235E"/>
    <w:rsid w:val="001234A2"/>
    <w:rsid w:val="00131477"/>
    <w:rsid w:val="0013752F"/>
    <w:rsid w:val="00137B69"/>
    <w:rsid w:val="00143B62"/>
    <w:rsid w:val="001476C1"/>
    <w:rsid w:val="00152A9B"/>
    <w:rsid w:val="00152F72"/>
    <w:rsid w:val="00153F07"/>
    <w:rsid w:val="00154951"/>
    <w:rsid w:val="001556F5"/>
    <w:rsid w:val="00163634"/>
    <w:rsid w:val="00170E29"/>
    <w:rsid w:val="00180609"/>
    <w:rsid w:val="00181423"/>
    <w:rsid w:val="00181BAB"/>
    <w:rsid w:val="00181C8B"/>
    <w:rsid w:val="001A39E2"/>
    <w:rsid w:val="001A5BEF"/>
    <w:rsid w:val="001B666F"/>
    <w:rsid w:val="001C6CAA"/>
    <w:rsid w:val="001E0EEC"/>
    <w:rsid w:val="001E2751"/>
    <w:rsid w:val="001E5C0C"/>
    <w:rsid w:val="001E5C2B"/>
    <w:rsid w:val="001E66FE"/>
    <w:rsid w:val="001F0A27"/>
    <w:rsid w:val="002042B9"/>
    <w:rsid w:val="00210859"/>
    <w:rsid w:val="002110E1"/>
    <w:rsid w:val="002241F1"/>
    <w:rsid w:val="00225834"/>
    <w:rsid w:val="00231692"/>
    <w:rsid w:val="0023255C"/>
    <w:rsid w:val="00247783"/>
    <w:rsid w:val="0025107F"/>
    <w:rsid w:val="002577B1"/>
    <w:rsid w:val="00260742"/>
    <w:rsid w:val="00262C9A"/>
    <w:rsid w:val="00270127"/>
    <w:rsid w:val="00270AF0"/>
    <w:rsid w:val="002727F8"/>
    <w:rsid w:val="00272914"/>
    <w:rsid w:val="002779C8"/>
    <w:rsid w:val="00281FB2"/>
    <w:rsid w:val="002827E4"/>
    <w:rsid w:val="002942C5"/>
    <w:rsid w:val="0029602D"/>
    <w:rsid w:val="002A0771"/>
    <w:rsid w:val="002A4B0E"/>
    <w:rsid w:val="002B0F43"/>
    <w:rsid w:val="002B11E6"/>
    <w:rsid w:val="002B4639"/>
    <w:rsid w:val="002C1373"/>
    <w:rsid w:val="002C773C"/>
    <w:rsid w:val="002D2A04"/>
    <w:rsid w:val="002E0007"/>
    <w:rsid w:val="002E1C41"/>
    <w:rsid w:val="002E2F1D"/>
    <w:rsid w:val="002E7BFC"/>
    <w:rsid w:val="002F07CC"/>
    <w:rsid w:val="002F5D22"/>
    <w:rsid w:val="003027A0"/>
    <w:rsid w:val="00302982"/>
    <w:rsid w:val="00302A5A"/>
    <w:rsid w:val="0031430A"/>
    <w:rsid w:val="00315637"/>
    <w:rsid w:val="0031718D"/>
    <w:rsid w:val="0032181B"/>
    <w:rsid w:val="00334FD3"/>
    <w:rsid w:val="0033596F"/>
    <w:rsid w:val="003451FA"/>
    <w:rsid w:val="00345DEB"/>
    <w:rsid w:val="00347602"/>
    <w:rsid w:val="00350A1A"/>
    <w:rsid w:val="003544E2"/>
    <w:rsid w:val="00360552"/>
    <w:rsid w:val="00370E30"/>
    <w:rsid w:val="00371067"/>
    <w:rsid w:val="003714A7"/>
    <w:rsid w:val="003742AF"/>
    <w:rsid w:val="00374FC6"/>
    <w:rsid w:val="003808EF"/>
    <w:rsid w:val="00384A67"/>
    <w:rsid w:val="003850A1"/>
    <w:rsid w:val="00395AE3"/>
    <w:rsid w:val="003A207A"/>
    <w:rsid w:val="003A21B9"/>
    <w:rsid w:val="003B2AC0"/>
    <w:rsid w:val="003C27CF"/>
    <w:rsid w:val="003C3CA8"/>
    <w:rsid w:val="003F3742"/>
    <w:rsid w:val="003F629A"/>
    <w:rsid w:val="003F6D96"/>
    <w:rsid w:val="0040387D"/>
    <w:rsid w:val="004042AA"/>
    <w:rsid w:val="004103D8"/>
    <w:rsid w:val="00412525"/>
    <w:rsid w:val="00414263"/>
    <w:rsid w:val="004147A8"/>
    <w:rsid w:val="0042287D"/>
    <w:rsid w:val="00422EAE"/>
    <w:rsid w:val="00425F0A"/>
    <w:rsid w:val="00432AD7"/>
    <w:rsid w:val="004430D2"/>
    <w:rsid w:val="00450296"/>
    <w:rsid w:val="00457B56"/>
    <w:rsid w:val="00462B3E"/>
    <w:rsid w:val="0046316C"/>
    <w:rsid w:val="004669A8"/>
    <w:rsid w:val="00466AB7"/>
    <w:rsid w:val="00467470"/>
    <w:rsid w:val="0047124A"/>
    <w:rsid w:val="00473204"/>
    <w:rsid w:val="00473E05"/>
    <w:rsid w:val="00474AAD"/>
    <w:rsid w:val="00481BA8"/>
    <w:rsid w:val="0048203A"/>
    <w:rsid w:val="00483D55"/>
    <w:rsid w:val="00485ABE"/>
    <w:rsid w:val="004872CE"/>
    <w:rsid w:val="004A0A11"/>
    <w:rsid w:val="004A0C64"/>
    <w:rsid w:val="004A0D02"/>
    <w:rsid w:val="004A6799"/>
    <w:rsid w:val="004A702C"/>
    <w:rsid w:val="004B6A0C"/>
    <w:rsid w:val="004C0CBC"/>
    <w:rsid w:val="004C2832"/>
    <w:rsid w:val="004C2D34"/>
    <w:rsid w:val="004D2B4D"/>
    <w:rsid w:val="004D7A9E"/>
    <w:rsid w:val="004D7D94"/>
    <w:rsid w:val="004E081B"/>
    <w:rsid w:val="004E4FC7"/>
    <w:rsid w:val="004E65BB"/>
    <w:rsid w:val="004F36BD"/>
    <w:rsid w:val="004F3B64"/>
    <w:rsid w:val="004F6057"/>
    <w:rsid w:val="004F6B58"/>
    <w:rsid w:val="00500782"/>
    <w:rsid w:val="0050487E"/>
    <w:rsid w:val="00505681"/>
    <w:rsid w:val="00507358"/>
    <w:rsid w:val="005108E0"/>
    <w:rsid w:val="00510D06"/>
    <w:rsid w:val="00514168"/>
    <w:rsid w:val="00514D20"/>
    <w:rsid w:val="00515E2E"/>
    <w:rsid w:val="00522E90"/>
    <w:rsid w:val="00524EE8"/>
    <w:rsid w:val="005250A9"/>
    <w:rsid w:val="00526968"/>
    <w:rsid w:val="00531615"/>
    <w:rsid w:val="00531916"/>
    <w:rsid w:val="00532E62"/>
    <w:rsid w:val="00537333"/>
    <w:rsid w:val="00541445"/>
    <w:rsid w:val="00542735"/>
    <w:rsid w:val="00542867"/>
    <w:rsid w:val="005429BB"/>
    <w:rsid w:val="00542E39"/>
    <w:rsid w:val="0055013F"/>
    <w:rsid w:val="00553118"/>
    <w:rsid w:val="00555DEE"/>
    <w:rsid w:val="005564DA"/>
    <w:rsid w:val="0056253B"/>
    <w:rsid w:val="00573499"/>
    <w:rsid w:val="00573704"/>
    <w:rsid w:val="00584551"/>
    <w:rsid w:val="00585300"/>
    <w:rsid w:val="00593023"/>
    <w:rsid w:val="00595FE1"/>
    <w:rsid w:val="005970FD"/>
    <w:rsid w:val="0059718B"/>
    <w:rsid w:val="005B019C"/>
    <w:rsid w:val="005B04B4"/>
    <w:rsid w:val="005B3058"/>
    <w:rsid w:val="005B5182"/>
    <w:rsid w:val="005C01BB"/>
    <w:rsid w:val="005C6F87"/>
    <w:rsid w:val="005D285A"/>
    <w:rsid w:val="005D29E7"/>
    <w:rsid w:val="005D5094"/>
    <w:rsid w:val="005E1A56"/>
    <w:rsid w:val="005E2794"/>
    <w:rsid w:val="005F1D2B"/>
    <w:rsid w:val="005F27F2"/>
    <w:rsid w:val="005F31FF"/>
    <w:rsid w:val="0061638E"/>
    <w:rsid w:val="00617788"/>
    <w:rsid w:val="006215FC"/>
    <w:rsid w:val="006233F7"/>
    <w:rsid w:val="00623829"/>
    <w:rsid w:val="0062678C"/>
    <w:rsid w:val="00626D30"/>
    <w:rsid w:val="00631A0E"/>
    <w:rsid w:val="00632157"/>
    <w:rsid w:val="00632892"/>
    <w:rsid w:val="006379FB"/>
    <w:rsid w:val="006415FA"/>
    <w:rsid w:val="0064232B"/>
    <w:rsid w:val="00650A7E"/>
    <w:rsid w:val="00653F2C"/>
    <w:rsid w:val="00664BCD"/>
    <w:rsid w:val="006667C9"/>
    <w:rsid w:val="00676873"/>
    <w:rsid w:val="00680625"/>
    <w:rsid w:val="006837EF"/>
    <w:rsid w:val="00686E04"/>
    <w:rsid w:val="00697E44"/>
    <w:rsid w:val="006A0685"/>
    <w:rsid w:val="006A5839"/>
    <w:rsid w:val="006A6256"/>
    <w:rsid w:val="006B3539"/>
    <w:rsid w:val="006B3A4D"/>
    <w:rsid w:val="006C136D"/>
    <w:rsid w:val="006D2C03"/>
    <w:rsid w:val="006D5537"/>
    <w:rsid w:val="006E62DE"/>
    <w:rsid w:val="006F0049"/>
    <w:rsid w:val="006F44B5"/>
    <w:rsid w:val="006F6CB2"/>
    <w:rsid w:val="00703838"/>
    <w:rsid w:val="00704D38"/>
    <w:rsid w:val="0070530E"/>
    <w:rsid w:val="007055F4"/>
    <w:rsid w:val="007062CA"/>
    <w:rsid w:val="00707615"/>
    <w:rsid w:val="00715202"/>
    <w:rsid w:val="00716EE2"/>
    <w:rsid w:val="007231BB"/>
    <w:rsid w:val="0072322D"/>
    <w:rsid w:val="00725089"/>
    <w:rsid w:val="00732F07"/>
    <w:rsid w:val="0073588F"/>
    <w:rsid w:val="00744947"/>
    <w:rsid w:val="00745D45"/>
    <w:rsid w:val="00746810"/>
    <w:rsid w:val="0075019D"/>
    <w:rsid w:val="00751947"/>
    <w:rsid w:val="007544FF"/>
    <w:rsid w:val="0075685F"/>
    <w:rsid w:val="00763442"/>
    <w:rsid w:val="00765ECA"/>
    <w:rsid w:val="007673CB"/>
    <w:rsid w:val="007745C9"/>
    <w:rsid w:val="007755DD"/>
    <w:rsid w:val="00776833"/>
    <w:rsid w:val="0077779D"/>
    <w:rsid w:val="00780CB7"/>
    <w:rsid w:val="00782882"/>
    <w:rsid w:val="007846BF"/>
    <w:rsid w:val="00786DF9"/>
    <w:rsid w:val="007A1BB0"/>
    <w:rsid w:val="007A2EA1"/>
    <w:rsid w:val="007A7640"/>
    <w:rsid w:val="007A78BC"/>
    <w:rsid w:val="007B1273"/>
    <w:rsid w:val="007B214B"/>
    <w:rsid w:val="007B3234"/>
    <w:rsid w:val="007B4113"/>
    <w:rsid w:val="007C31E4"/>
    <w:rsid w:val="007C330B"/>
    <w:rsid w:val="007C4A7E"/>
    <w:rsid w:val="007C517F"/>
    <w:rsid w:val="007E2FB2"/>
    <w:rsid w:val="007E56FB"/>
    <w:rsid w:val="007F2ED7"/>
    <w:rsid w:val="0080028C"/>
    <w:rsid w:val="00812284"/>
    <w:rsid w:val="00813286"/>
    <w:rsid w:val="00817772"/>
    <w:rsid w:val="0082058E"/>
    <w:rsid w:val="0082070F"/>
    <w:rsid w:val="00820C73"/>
    <w:rsid w:val="0082615E"/>
    <w:rsid w:val="00826417"/>
    <w:rsid w:val="00826DB0"/>
    <w:rsid w:val="00832394"/>
    <w:rsid w:val="008326EB"/>
    <w:rsid w:val="00835156"/>
    <w:rsid w:val="00835B6D"/>
    <w:rsid w:val="00837708"/>
    <w:rsid w:val="00842CA0"/>
    <w:rsid w:val="008450D2"/>
    <w:rsid w:val="0085099D"/>
    <w:rsid w:val="00855B31"/>
    <w:rsid w:val="00857E56"/>
    <w:rsid w:val="00863EF5"/>
    <w:rsid w:val="008651C1"/>
    <w:rsid w:val="00873A35"/>
    <w:rsid w:val="0087606E"/>
    <w:rsid w:val="00882BF1"/>
    <w:rsid w:val="0088397D"/>
    <w:rsid w:val="00883BD9"/>
    <w:rsid w:val="00885FEE"/>
    <w:rsid w:val="00887AA7"/>
    <w:rsid w:val="00895337"/>
    <w:rsid w:val="00895D34"/>
    <w:rsid w:val="008A008C"/>
    <w:rsid w:val="008A26C2"/>
    <w:rsid w:val="008A2C10"/>
    <w:rsid w:val="008A386E"/>
    <w:rsid w:val="008A40C6"/>
    <w:rsid w:val="008A4825"/>
    <w:rsid w:val="008A5822"/>
    <w:rsid w:val="008A6AF0"/>
    <w:rsid w:val="008B0A24"/>
    <w:rsid w:val="008C6C48"/>
    <w:rsid w:val="008C6D37"/>
    <w:rsid w:val="008D0AB1"/>
    <w:rsid w:val="008D323F"/>
    <w:rsid w:val="008D4329"/>
    <w:rsid w:val="008D7439"/>
    <w:rsid w:val="008E3860"/>
    <w:rsid w:val="008F06E3"/>
    <w:rsid w:val="008F1417"/>
    <w:rsid w:val="008F2A69"/>
    <w:rsid w:val="008F6552"/>
    <w:rsid w:val="008F7577"/>
    <w:rsid w:val="00900534"/>
    <w:rsid w:val="00903605"/>
    <w:rsid w:val="009037EC"/>
    <w:rsid w:val="0090408C"/>
    <w:rsid w:val="0090557A"/>
    <w:rsid w:val="00906227"/>
    <w:rsid w:val="00907D4E"/>
    <w:rsid w:val="00914E4F"/>
    <w:rsid w:val="0092198C"/>
    <w:rsid w:val="00927017"/>
    <w:rsid w:val="0093783E"/>
    <w:rsid w:val="0094098D"/>
    <w:rsid w:val="0094167B"/>
    <w:rsid w:val="00942539"/>
    <w:rsid w:val="00943325"/>
    <w:rsid w:val="00944299"/>
    <w:rsid w:val="00944E52"/>
    <w:rsid w:val="00953353"/>
    <w:rsid w:val="00960087"/>
    <w:rsid w:val="00962794"/>
    <w:rsid w:val="00963E54"/>
    <w:rsid w:val="00973537"/>
    <w:rsid w:val="009773A9"/>
    <w:rsid w:val="009800CE"/>
    <w:rsid w:val="00981B0D"/>
    <w:rsid w:val="0098203E"/>
    <w:rsid w:val="00985558"/>
    <w:rsid w:val="00986BFA"/>
    <w:rsid w:val="009909F7"/>
    <w:rsid w:val="009924A4"/>
    <w:rsid w:val="009969E1"/>
    <w:rsid w:val="009A2FF5"/>
    <w:rsid w:val="009A5A41"/>
    <w:rsid w:val="009B2C51"/>
    <w:rsid w:val="009B5899"/>
    <w:rsid w:val="009B660E"/>
    <w:rsid w:val="009C38F2"/>
    <w:rsid w:val="009C541B"/>
    <w:rsid w:val="009C6668"/>
    <w:rsid w:val="009D7411"/>
    <w:rsid w:val="009E0575"/>
    <w:rsid w:val="009E2278"/>
    <w:rsid w:val="009E2A1D"/>
    <w:rsid w:val="009E3494"/>
    <w:rsid w:val="009E514C"/>
    <w:rsid w:val="009F1AA7"/>
    <w:rsid w:val="009F1DD0"/>
    <w:rsid w:val="009F6168"/>
    <w:rsid w:val="009F7DF2"/>
    <w:rsid w:val="00A00F0C"/>
    <w:rsid w:val="00A02C44"/>
    <w:rsid w:val="00A10440"/>
    <w:rsid w:val="00A203F2"/>
    <w:rsid w:val="00A26E8F"/>
    <w:rsid w:val="00A3445B"/>
    <w:rsid w:val="00A45DA3"/>
    <w:rsid w:val="00A46CB1"/>
    <w:rsid w:val="00A5441C"/>
    <w:rsid w:val="00A5455A"/>
    <w:rsid w:val="00A55EE6"/>
    <w:rsid w:val="00A607F6"/>
    <w:rsid w:val="00A61D29"/>
    <w:rsid w:val="00A627F1"/>
    <w:rsid w:val="00A62ECC"/>
    <w:rsid w:val="00A65556"/>
    <w:rsid w:val="00A6663E"/>
    <w:rsid w:val="00A67310"/>
    <w:rsid w:val="00A722A0"/>
    <w:rsid w:val="00A72C5C"/>
    <w:rsid w:val="00A7453B"/>
    <w:rsid w:val="00A7703E"/>
    <w:rsid w:val="00A80B8A"/>
    <w:rsid w:val="00A80DA1"/>
    <w:rsid w:val="00A81577"/>
    <w:rsid w:val="00A82A8F"/>
    <w:rsid w:val="00A8448E"/>
    <w:rsid w:val="00A8779B"/>
    <w:rsid w:val="00A87C79"/>
    <w:rsid w:val="00AA0E7A"/>
    <w:rsid w:val="00AB788A"/>
    <w:rsid w:val="00AC6305"/>
    <w:rsid w:val="00AC6B02"/>
    <w:rsid w:val="00AD2A10"/>
    <w:rsid w:val="00AD36CE"/>
    <w:rsid w:val="00AD3BD0"/>
    <w:rsid w:val="00AD438E"/>
    <w:rsid w:val="00AD4A7F"/>
    <w:rsid w:val="00AE1D98"/>
    <w:rsid w:val="00AE3432"/>
    <w:rsid w:val="00AE48CA"/>
    <w:rsid w:val="00AE519C"/>
    <w:rsid w:val="00AE6F61"/>
    <w:rsid w:val="00AE70A6"/>
    <w:rsid w:val="00AF1368"/>
    <w:rsid w:val="00AF28A2"/>
    <w:rsid w:val="00AF2BFE"/>
    <w:rsid w:val="00AF3D5B"/>
    <w:rsid w:val="00AF6010"/>
    <w:rsid w:val="00B017EC"/>
    <w:rsid w:val="00B020F2"/>
    <w:rsid w:val="00B025CA"/>
    <w:rsid w:val="00B02A9D"/>
    <w:rsid w:val="00B04EAF"/>
    <w:rsid w:val="00B06473"/>
    <w:rsid w:val="00B12250"/>
    <w:rsid w:val="00B127CE"/>
    <w:rsid w:val="00B15F60"/>
    <w:rsid w:val="00B21A92"/>
    <w:rsid w:val="00B24D76"/>
    <w:rsid w:val="00B27CF5"/>
    <w:rsid w:val="00B337C3"/>
    <w:rsid w:val="00B415B5"/>
    <w:rsid w:val="00B41BD1"/>
    <w:rsid w:val="00B420AB"/>
    <w:rsid w:val="00B51AF0"/>
    <w:rsid w:val="00B52D19"/>
    <w:rsid w:val="00B5556F"/>
    <w:rsid w:val="00B57591"/>
    <w:rsid w:val="00B57630"/>
    <w:rsid w:val="00B57B01"/>
    <w:rsid w:val="00B63F6B"/>
    <w:rsid w:val="00B63FDC"/>
    <w:rsid w:val="00B701BE"/>
    <w:rsid w:val="00B72139"/>
    <w:rsid w:val="00B747B5"/>
    <w:rsid w:val="00B770FC"/>
    <w:rsid w:val="00B81FDF"/>
    <w:rsid w:val="00B82544"/>
    <w:rsid w:val="00B83A16"/>
    <w:rsid w:val="00B919A3"/>
    <w:rsid w:val="00B929D9"/>
    <w:rsid w:val="00B95828"/>
    <w:rsid w:val="00BA0354"/>
    <w:rsid w:val="00BA3018"/>
    <w:rsid w:val="00BA384F"/>
    <w:rsid w:val="00BB099E"/>
    <w:rsid w:val="00BB2586"/>
    <w:rsid w:val="00BB4E84"/>
    <w:rsid w:val="00BB5D2D"/>
    <w:rsid w:val="00BC6DA4"/>
    <w:rsid w:val="00BD07A2"/>
    <w:rsid w:val="00BD5567"/>
    <w:rsid w:val="00BD5A7B"/>
    <w:rsid w:val="00BD6E4A"/>
    <w:rsid w:val="00BE5095"/>
    <w:rsid w:val="00BE5A2C"/>
    <w:rsid w:val="00BE65FD"/>
    <w:rsid w:val="00BF1792"/>
    <w:rsid w:val="00C01672"/>
    <w:rsid w:val="00C01C1A"/>
    <w:rsid w:val="00C02AE7"/>
    <w:rsid w:val="00C07D91"/>
    <w:rsid w:val="00C12DC8"/>
    <w:rsid w:val="00C144FC"/>
    <w:rsid w:val="00C14DB1"/>
    <w:rsid w:val="00C15F64"/>
    <w:rsid w:val="00C20596"/>
    <w:rsid w:val="00C22C86"/>
    <w:rsid w:val="00C2481F"/>
    <w:rsid w:val="00C25820"/>
    <w:rsid w:val="00C2636F"/>
    <w:rsid w:val="00C26797"/>
    <w:rsid w:val="00C37D77"/>
    <w:rsid w:val="00C45D6D"/>
    <w:rsid w:val="00C51898"/>
    <w:rsid w:val="00C521A8"/>
    <w:rsid w:val="00C523CE"/>
    <w:rsid w:val="00C526A2"/>
    <w:rsid w:val="00C605DB"/>
    <w:rsid w:val="00C632FA"/>
    <w:rsid w:val="00C63A73"/>
    <w:rsid w:val="00C6548E"/>
    <w:rsid w:val="00C66184"/>
    <w:rsid w:val="00C71184"/>
    <w:rsid w:val="00C736A3"/>
    <w:rsid w:val="00C74888"/>
    <w:rsid w:val="00C82191"/>
    <w:rsid w:val="00C84318"/>
    <w:rsid w:val="00C85F4E"/>
    <w:rsid w:val="00C872E5"/>
    <w:rsid w:val="00C940FC"/>
    <w:rsid w:val="00C96B6E"/>
    <w:rsid w:val="00CA205B"/>
    <w:rsid w:val="00CA321D"/>
    <w:rsid w:val="00CA4133"/>
    <w:rsid w:val="00CB7322"/>
    <w:rsid w:val="00CC0C9B"/>
    <w:rsid w:val="00CC4004"/>
    <w:rsid w:val="00CC592A"/>
    <w:rsid w:val="00CC646F"/>
    <w:rsid w:val="00CE5F13"/>
    <w:rsid w:val="00CF045F"/>
    <w:rsid w:val="00CF141C"/>
    <w:rsid w:val="00D05EC7"/>
    <w:rsid w:val="00D06D61"/>
    <w:rsid w:val="00D07A85"/>
    <w:rsid w:val="00D12552"/>
    <w:rsid w:val="00D13799"/>
    <w:rsid w:val="00D14E8E"/>
    <w:rsid w:val="00D51697"/>
    <w:rsid w:val="00D606B3"/>
    <w:rsid w:val="00D61816"/>
    <w:rsid w:val="00D61A6C"/>
    <w:rsid w:val="00D63686"/>
    <w:rsid w:val="00D805B4"/>
    <w:rsid w:val="00D84AFC"/>
    <w:rsid w:val="00D850A1"/>
    <w:rsid w:val="00D91461"/>
    <w:rsid w:val="00D953B9"/>
    <w:rsid w:val="00DA6391"/>
    <w:rsid w:val="00DB157B"/>
    <w:rsid w:val="00DB24D3"/>
    <w:rsid w:val="00DB7478"/>
    <w:rsid w:val="00DB788E"/>
    <w:rsid w:val="00DD27F6"/>
    <w:rsid w:val="00DD51C2"/>
    <w:rsid w:val="00DD6225"/>
    <w:rsid w:val="00DF1851"/>
    <w:rsid w:val="00DF244F"/>
    <w:rsid w:val="00DF6139"/>
    <w:rsid w:val="00E0404A"/>
    <w:rsid w:val="00E10EED"/>
    <w:rsid w:val="00E12209"/>
    <w:rsid w:val="00E12DA2"/>
    <w:rsid w:val="00E15CB7"/>
    <w:rsid w:val="00E163BD"/>
    <w:rsid w:val="00E204E0"/>
    <w:rsid w:val="00E20530"/>
    <w:rsid w:val="00E234E6"/>
    <w:rsid w:val="00E24AFB"/>
    <w:rsid w:val="00E25856"/>
    <w:rsid w:val="00E25AB2"/>
    <w:rsid w:val="00E25C46"/>
    <w:rsid w:val="00E311F6"/>
    <w:rsid w:val="00E36075"/>
    <w:rsid w:val="00E40E2D"/>
    <w:rsid w:val="00E4398C"/>
    <w:rsid w:val="00E449AB"/>
    <w:rsid w:val="00E5085C"/>
    <w:rsid w:val="00E527BC"/>
    <w:rsid w:val="00E537D2"/>
    <w:rsid w:val="00E537EC"/>
    <w:rsid w:val="00E539DC"/>
    <w:rsid w:val="00E5579B"/>
    <w:rsid w:val="00E55D32"/>
    <w:rsid w:val="00E619D1"/>
    <w:rsid w:val="00E733F4"/>
    <w:rsid w:val="00E73A64"/>
    <w:rsid w:val="00E73C05"/>
    <w:rsid w:val="00E746D7"/>
    <w:rsid w:val="00E8362A"/>
    <w:rsid w:val="00E85E8A"/>
    <w:rsid w:val="00E914A9"/>
    <w:rsid w:val="00E91C13"/>
    <w:rsid w:val="00EA5005"/>
    <w:rsid w:val="00EA7B65"/>
    <w:rsid w:val="00EB730B"/>
    <w:rsid w:val="00EC5F05"/>
    <w:rsid w:val="00EC6B88"/>
    <w:rsid w:val="00ED0416"/>
    <w:rsid w:val="00ED0C99"/>
    <w:rsid w:val="00ED25F5"/>
    <w:rsid w:val="00ED74C7"/>
    <w:rsid w:val="00EE0CFD"/>
    <w:rsid w:val="00EE15D1"/>
    <w:rsid w:val="00EE1DDA"/>
    <w:rsid w:val="00F06427"/>
    <w:rsid w:val="00F10B16"/>
    <w:rsid w:val="00F10E02"/>
    <w:rsid w:val="00F112BB"/>
    <w:rsid w:val="00F1222A"/>
    <w:rsid w:val="00F12F80"/>
    <w:rsid w:val="00F1391C"/>
    <w:rsid w:val="00F256D1"/>
    <w:rsid w:val="00F4788E"/>
    <w:rsid w:val="00F50388"/>
    <w:rsid w:val="00F56077"/>
    <w:rsid w:val="00F56286"/>
    <w:rsid w:val="00F5658A"/>
    <w:rsid w:val="00F56AB6"/>
    <w:rsid w:val="00F631E6"/>
    <w:rsid w:val="00F70D0C"/>
    <w:rsid w:val="00F74469"/>
    <w:rsid w:val="00F74909"/>
    <w:rsid w:val="00F766D5"/>
    <w:rsid w:val="00F76FC0"/>
    <w:rsid w:val="00F7709E"/>
    <w:rsid w:val="00F80704"/>
    <w:rsid w:val="00F80C4C"/>
    <w:rsid w:val="00F8449F"/>
    <w:rsid w:val="00F9100F"/>
    <w:rsid w:val="00F9535E"/>
    <w:rsid w:val="00FB14DA"/>
    <w:rsid w:val="00FB6675"/>
    <w:rsid w:val="00FC159A"/>
    <w:rsid w:val="00FC276D"/>
    <w:rsid w:val="00FC36A2"/>
    <w:rsid w:val="00FC45D3"/>
    <w:rsid w:val="00FC68C5"/>
    <w:rsid w:val="00FD0E6B"/>
    <w:rsid w:val="00FE1FED"/>
    <w:rsid w:val="00FE2C5A"/>
    <w:rsid w:val="00FF1496"/>
    <w:rsid w:val="00FF1D3D"/>
    <w:rsid w:val="00FF3359"/>
    <w:rsid w:val="00FF40EC"/>
    <w:rsid w:val="00FF6808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185DB9"/>
  <w15:chartTrackingRefBased/>
  <w15:docId w15:val="{590113CB-F570-449B-9E65-69026B16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379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79FB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379F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79F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7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rsid w:val="00637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79FB"/>
  </w:style>
  <w:style w:type="paragraph" w:styleId="a3">
    <w:name w:val="Title"/>
    <w:basedOn w:val="a"/>
    <w:link w:val="a4"/>
    <w:qFormat/>
    <w:rsid w:val="00637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637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637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637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Цветовое выделение"/>
    <w:uiPriority w:val="99"/>
    <w:rsid w:val="006379FB"/>
    <w:rPr>
      <w:b/>
      <w:bCs/>
      <w:color w:val="26282F"/>
    </w:rPr>
  </w:style>
  <w:style w:type="paragraph" w:styleId="a8">
    <w:name w:val="footer"/>
    <w:basedOn w:val="a"/>
    <w:link w:val="a9"/>
    <w:uiPriority w:val="99"/>
    <w:unhideWhenUsed/>
    <w:rsid w:val="006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37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37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79F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379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basedOn w:val="a0"/>
    <w:uiPriority w:val="99"/>
    <w:rsid w:val="006379FB"/>
    <w:rPr>
      <w:color w:val="106BBE"/>
    </w:rPr>
  </w:style>
  <w:style w:type="paragraph" w:styleId="ad">
    <w:name w:val="List Paragraph"/>
    <w:basedOn w:val="a"/>
    <w:uiPriority w:val="34"/>
    <w:qFormat/>
    <w:rsid w:val="006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Сравнение редакций. Добавленный фрагмент"/>
    <w:uiPriority w:val="99"/>
    <w:rsid w:val="006379FB"/>
    <w:rPr>
      <w:color w:val="000000"/>
      <w:shd w:val="clear" w:color="auto" w:fill="C1D7FF"/>
    </w:rPr>
  </w:style>
  <w:style w:type="character" w:customStyle="1" w:styleId="af">
    <w:name w:val="Сравнение редакций. Удаленный фрагмент"/>
    <w:uiPriority w:val="99"/>
    <w:rsid w:val="006379FB"/>
    <w:rPr>
      <w:color w:val="000000"/>
      <w:shd w:val="clear" w:color="auto" w:fill="C4C413"/>
    </w:rPr>
  </w:style>
  <w:style w:type="paragraph" w:customStyle="1" w:styleId="af0">
    <w:name w:val="Нормальный (таблица)"/>
    <w:basedOn w:val="a"/>
    <w:next w:val="a"/>
    <w:uiPriority w:val="99"/>
    <w:rsid w:val="006379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grame">
    <w:name w:val="grame"/>
    <w:basedOn w:val="a0"/>
    <w:rsid w:val="006379FB"/>
  </w:style>
  <w:style w:type="character" w:styleId="af1">
    <w:name w:val="Hyperlink"/>
    <w:basedOn w:val="a0"/>
    <w:uiPriority w:val="99"/>
    <w:unhideWhenUsed/>
    <w:rsid w:val="006379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37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79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6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637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B019C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371067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C6F87"/>
    <w:rPr>
      <w:color w:val="605E5C"/>
      <w:shd w:val="clear" w:color="auto" w:fill="E1DFDD"/>
    </w:rPr>
  </w:style>
  <w:style w:type="paragraph" w:styleId="af5">
    <w:name w:val="Body Text"/>
    <w:basedOn w:val="a"/>
    <w:link w:val="af6"/>
    <w:semiHidden/>
    <w:rsid w:val="00A815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semiHidden/>
    <w:rsid w:val="00A8157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7">
    <w:basedOn w:val="a"/>
    <w:next w:val="a3"/>
    <w:link w:val="af8"/>
    <w:qFormat/>
    <w:rsid w:val="00A81577"/>
    <w:pPr>
      <w:spacing w:after="0" w:line="240" w:lineRule="auto"/>
      <w:jc w:val="center"/>
    </w:pPr>
    <w:rPr>
      <w:b/>
      <w:bCs/>
      <w:sz w:val="24"/>
      <w:szCs w:val="24"/>
    </w:rPr>
  </w:style>
  <w:style w:type="paragraph" w:styleId="22">
    <w:name w:val="Body Text Indent 2"/>
    <w:basedOn w:val="a"/>
    <w:link w:val="23"/>
    <w:semiHidden/>
    <w:rsid w:val="00A81577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semiHidden/>
    <w:rsid w:val="00A81577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af8">
    <w:name w:val="Название Знак"/>
    <w:link w:val="af7"/>
    <w:rsid w:val="00A8157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A2EC6-4AB8-41FA-9261-B42265E5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9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Юлия Григорьевна</dc:creator>
  <cp:keywords/>
  <dc:description/>
  <cp:lastModifiedBy>Щербина Светлана Анатольевна</cp:lastModifiedBy>
  <cp:revision>11</cp:revision>
  <cp:lastPrinted>2026-07-29T03:22:00Z</cp:lastPrinted>
  <dcterms:created xsi:type="dcterms:W3CDTF">2025-10-23T21:37:00Z</dcterms:created>
  <dcterms:modified xsi:type="dcterms:W3CDTF">2026-08-20T04:10:00Z</dcterms:modified>
</cp:coreProperties>
</file>