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B7" w:rsidRDefault="00B70BDA">
      <w:pPr>
        <w:spacing w:after="0" w:line="240" w:lineRule="auto"/>
        <w:ind w:left="595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Проект закона Камчатского края внесен Правительством Камчатского края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36270" cy="789940"/>
                <wp:effectExtent l="0" t="0" r="0" b="0"/>
                <wp:docPr id="1" name="Рисунок 1" descr="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 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3627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.10pt;height:62.2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Камчатского края</w:t>
      </w:r>
    </w:p>
    <w:p w:rsidR="001440B7" w:rsidRDefault="001440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7" w:rsidRDefault="00B70B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статьи 5 и 6 Закона Камчатского края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отдельных вопросах оказания бесплатной юридической помощи </w:t>
      </w:r>
    </w:p>
    <w:p w:rsidR="001440B7" w:rsidRDefault="00B70B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Камчатском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 Законодательным Собранием Камчатского края</w:t>
      </w:r>
    </w:p>
    <w:p w:rsidR="001440B7" w:rsidRDefault="00B70B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«___» ____________ 2026 года</w:t>
      </w:r>
    </w:p>
    <w:p w:rsidR="001440B7" w:rsidRDefault="001440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40B7" w:rsidRDefault="00B70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1440B7" w:rsidRDefault="00B70BD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Внести в Закон Камчатского края от 05.10.2012 № 131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отдельных вопросах оказания бесплатной юридической помощи в Камчатском крае»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(с изменениями от 29.12.2012 № 196, от 01.04.2014 № 416, от 29.12.2014 № 562, от 28.12.2015 № 748, от 27.04.2016 № 776, от 01.06.2017 № 99, от 27.09.2018 № 263, от 04.06.2020 № 471, от 02.03.2023 № 185, от 05.10.2023 № 267, от 21.12.2023 № 320, от 20.03.20</w:t>
      </w:r>
      <w:r>
        <w:rPr>
          <w:rFonts w:ascii="Times New Roman" w:eastAsia="Calibri" w:hAnsi="Times New Roman" w:cs="Times New Roman"/>
          <w:sz w:val="28"/>
          <w:szCs w:val="28"/>
        </w:rPr>
        <w:t>24 № 351, от 19.09.2025 № 511, от 19.09.2025 № 516, от 19.09.2025 № 519) следующие изменения:</w:t>
      </w:r>
    </w:p>
    <w:p w:rsidR="001440B7" w:rsidRDefault="00B70B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в статье 5:</w:t>
      </w:r>
    </w:p>
    <w:p w:rsidR="001440B7" w:rsidRDefault="00B70B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части 3 слова «частями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частями  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–3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440B7" w:rsidRDefault="00B70B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частью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440B7" w:rsidRDefault="00B70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 Адвокаты, участвующие в деятельности государственной системы бесплатной юридической помощи, оказывают гражданам, указанным в пунктах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–3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части 1 </w:t>
      </w:r>
      <w:hyperlink r:id="rId10" w:tooltip="https://login.consultant.ru/link/?req=doc&amp;base=RLAW296&amp;n=218968&amp;dst=100050" w:history="1">
        <w:r>
          <w:rPr>
            <w:rFonts w:ascii="Times New Roman" w:hAnsi="Times New Roman" w:cs="Times New Roman"/>
            <w:sz w:val="28"/>
            <w:szCs w:val="28"/>
          </w:rPr>
          <w:t>статьи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20 Федерального закона «О </w:t>
      </w:r>
      <w:r>
        <w:rPr>
          <w:rFonts w:ascii="Times New Roman" w:hAnsi="Times New Roman" w:cs="Times New Roman"/>
          <w:sz w:val="28"/>
          <w:szCs w:val="28"/>
        </w:rPr>
        <w:t>бесплатной юридической помощи в Российской Федерации» и в пункте 14 части 1 статьи 6 настоящего Закона, бесплатную юридическую помощь всех предусмотренных частью 1 статьи 4 настоящего Закона видов, по вопросам гражданских, жилищных, семейных и трудовых пра</w:t>
      </w:r>
      <w:r>
        <w:rPr>
          <w:rFonts w:ascii="Times New Roman" w:hAnsi="Times New Roman" w:cs="Times New Roman"/>
          <w:sz w:val="28"/>
          <w:szCs w:val="28"/>
        </w:rPr>
        <w:t>воотношений, за исключением вопросов, связанных с: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предпринимательской деятельностью;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защитой прав на результаты интеллектуальной деятельности и приравненные к ним средства индивидуализации (интеллектуальных прав);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участием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многоквартирных домов и иных объектов недвижимости;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признанием гражданина банкротом.»;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часть 1 статьи 6 дополнить пунктами 14–15 следующего содержания: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«14) лица, указанные в подпунктах «а», «г» пункта 1 Указа Президента Российской Федерации от 15.0</w:t>
      </w:r>
      <w:r>
        <w:rPr>
          <w:rFonts w:ascii="Times New Roman" w:hAnsi="Times New Roman" w:cs="Times New Roman"/>
          <w:sz w:val="28"/>
          <w:szCs w:val="28"/>
        </w:rPr>
        <w:t>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</w:t>
      </w:r>
    </w:p>
    <w:p w:rsidR="001440B7" w:rsidRDefault="00B70BDA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граждане из подразделений особого риска, указанные в пункте 1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Верховного Совета Российской Федерации от 27.12.1991 </w:t>
      </w:r>
      <w:r>
        <w:rPr>
          <w:rFonts w:ascii="Times New Roman" w:hAnsi="Times New Roman" w:cs="Times New Roman"/>
          <w:sz w:val="28"/>
          <w:szCs w:val="28"/>
        </w:rPr>
        <w:br/>
        <w:t xml:space="preserve">№ 2123-1 «О распространении действия Закона РСФСР «О социальной защите граждан, подвергшихся воздействию радиации вследствие катастрофы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Чернобольской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АЭС» на граждан из подразделений особого риска».»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0B7" w:rsidRDefault="001440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0B7" w:rsidRDefault="00B70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</w:t>
      </w:r>
    </w:p>
    <w:p w:rsidR="001440B7" w:rsidRDefault="00B70B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Настоящий Закон вступает в силу после дня его официального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0B7" w:rsidRDefault="001440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7" w:rsidRDefault="001440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7" w:rsidRDefault="001440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7" w:rsidRDefault="00B70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Камчатского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В.В. Солодов</w:t>
      </w: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07F" w:rsidRPr="0081307F" w:rsidRDefault="0081307F" w:rsidP="00813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1307F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81307F" w:rsidRPr="0081307F" w:rsidRDefault="0081307F" w:rsidP="00813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7F">
        <w:rPr>
          <w:rFonts w:ascii="Times New Roman" w:hAnsi="Times New Roman" w:cs="Times New Roman"/>
          <w:b/>
          <w:sz w:val="28"/>
          <w:szCs w:val="28"/>
        </w:rPr>
        <w:t>к проекту закона Камчатского края</w:t>
      </w:r>
    </w:p>
    <w:p w:rsidR="0081307F" w:rsidRPr="0081307F" w:rsidRDefault="0081307F" w:rsidP="008130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7F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статьи 5 и 6 Закона Камчатского края </w:t>
      </w:r>
    </w:p>
    <w:p w:rsidR="0081307F" w:rsidRPr="0081307F" w:rsidRDefault="0081307F" w:rsidP="008130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7F">
        <w:rPr>
          <w:rFonts w:ascii="Times New Roman" w:hAnsi="Times New Roman" w:cs="Times New Roman"/>
          <w:b/>
          <w:sz w:val="28"/>
          <w:szCs w:val="28"/>
        </w:rPr>
        <w:t xml:space="preserve">«Об отдельных вопросах оказания бесплатной юридической помощи </w:t>
      </w:r>
    </w:p>
    <w:p w:rsidR="0081307F" w:rsidRPr="0081307F" w:rsidRDefault="0081307F" w:rsidP="008130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07F">
        <w:rPr>
          <w:rFonts w:ascii="Times New Roman" w:hAnsi="Times New Roman" w:cs="Times New Roman"/>
          <w:b/>
          <w:sz w:val="28"/>
          <w:szCs w:val="28"/>
        </w:rPr>
        <w:t>в Камчатском крае»</w:t>
      </w:r>
    </w:p>
    <w:p w:rsidR="0081307F" w:rsidRDefault="0081307F" w:rsidP="008130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1307F" w:rsidRDefault="0081307F" w:rsidP="0081307F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CharStyle3"/>
          <w:rFonts w:ascii="Times New Roman" w:hAnsi="Times New Roman"/>
        </w:rPr>
      </w:pPr>
      <w:r>
        <w:rPr>
          <w:rStyle w:val="CharStyle3"/>
          <w:rFonts w:ascii="Times New Roman" w:hAnsi="Times New Roman"/>
        </w:rPr>
        <w:t xml:space="preserve">Проект закона Камчатского края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5 и 6 Закона Камчатского края «</w:t>
      </w:r>
      <w:r>
        <w:rPr>
          <w:rFonts w:ascii="Times New Roman" w:eastAsia="Calibri" w:hAnsi="Times New Roman" w:cs="Times New Roman"/>
          <w:sz w:val="28"/>
          <w:szCs w:val="28"/>
        </w:rPr>
        <w:t>Об отдельных вопросах оказания бесплатной юридической помощи в Камчатском крае» (далее – проект закона Камчатского края)</w:t>
      </w:r>
      <w:r>
        <w:rPr>
          <w:rStyle w:val="CharStyle3"/>
          <w:rFonts w:ascii="Times New Roman" w:hAnsi="Times New Roman"/>
        </w:rPr>
        <w:t xml:space="preserve"> разработан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CharStyle3"/>
          <w:rFonts w:ascii="Times New Roman" w:hAnsi="Times New Roman"/>
        </w:rPr>
        <w:t xml:space="preserve">целях актуализации перечня случаев и категорий граждан, имеющих право на получение всех видов бесплатной юридической помощи, оказываемой адвокатам для определенной категории граждан, утвержденных Законом Камчатского края от 05.10.2012 № 131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отдельных вопросах оказания бесплатной юридической помощи в Камчатском крае» (далее – Закон)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07F" w:rsidRDefault="0081307F" w:rsidP="0081307F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CharStyle3"/>
          <w:rFonts w:ascii="Times New Roman" w:hAnsi="Times New Roman"/>
        </w:rPr>
      </w:pPr>
      <w:r>
        <w:rPr>
          <w:rStyle w:val="CharStyle3"/>
          <w:rFonts w:ascii="Times New Roman" w:hAnsi="Times New Roman"/>
        </w:rPr>
        <w:t>Проектом закона Камчатского края предлагается расширить перечень случаев оказания бесплатной юридической помощи, а также дополнить перечень категорий граждан, имеющих право на получение бесплатной юридической помощи в рамках государственной системы бесплатной юридической помощи.</w:t>
      </w:r>
    </w:p>
    <w:p w:rsidR="0081307F" w:rsidRDefault="0081307F" w:rsidP="0081307F">
      <w:pPr>
        <w:spacing w:after="0" w:line="240" w:lineRule="auto"/>
        <w:ind w:firstLine="709"/>
        <w:jc w:val="both"/>
        <w:rPr>
          <w:rStyle w:val="CharStyle3"/>
          <w:rFonts w:ascii="Times New Roman" w:hAnsi="Times New Roman"/>
        </w:rPr>
      </w:pPr>
      <w:r>
        <w:rPr>
          <w:rStyle w:val="CharStyle3"/>
          <w:rFonts w:ascii="Times New Roman" w:hAnsi="Times New Roman"/>
          <w:color w:val="000000"/>
        </w:rPr>
        <w:t xml:space="preserve">В целях исполнения требований Указа Президента Российской Федерации от 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Президента РФ) проектом закона предлагается дополнить перечень категорий </w:t>
      </w:r>
      <w:r>
        <w:rPr>
          <w:rStyle w:val="CharStyle3"/>
          <w:rFonts w:ascii="Times New Roman" w:hAnsi="Times New Roman"/>
        </w:rPr>
        <w:t xml:space="preserve">граждан, имеющих право на получение бесплатной юридической помощи в рамках государственной системы бесплатной юридической помощи, лицами, указанными в подпунктах «а» и «г» пункта 1 Указа Президента РФ. </w:t>
      </w:r>
    </w:p>
    <w:p w:rsidR="0081307F" w:rsidRDefault="0081307F" w:rsidP="0081307F">
      <w:pPr>
        <w:spacing w:after="0" w:line="240" w:lineRule="auto"/>
        <w:ind w:firstLine="709"/>
        <w:jc w:val="both"/>
        <w:rPr>
          <w:rStyle w:val="CharStyle3"/>
          <w:rFonts w:ascii="Times New Roman" w:hAnsi="Times New Roman"/>
          <w:color w:val="000000"/>
        </w:rPr>
      </w:pPr>
      <w:r>
        <w:rPr>
          <w:rStyle w:val="CharStyle3"/>
          <w:rFonts w:ascii="Times New Roman" w:hAnsi="Times New Roman"/>
        </w:rPr>
        <w:t>Лица, указанные в подпунктах «б» и «в» пункта 1 Указа Президента РФ, указаны в частях 3</w:t>
      </w:r>
      <w:r>
        <w:rPr>
          <w:rStyle w:val="CharStyle3"/>
          <w:rFonts w:ascii="Times New Roman" w:hAnsi="Times New Roman"/>
          <w:vertAlign w:val="superscript"/>
        </w:rPr>
        <w:t>1</w:t>
      </w:r>
      <w:r>
        <w:rPr>
          <w:rStyle w:val="CharStyle3"/>
          <w:rFonts w:ascii="Times New Roman" w:hAnsi="Times New Roman"/>
        </w:rPr>
        <w:t>–3</w:t>
      </w:r>
      <w:r>
        <w:rPr>
          <w:rStyle w:val="CharStyle3"/>
          <w:rFonts w:ascii="Times New Roman" w:hAnsi="Times New Roman"/>
          <w:vertAlign w:val="superscript"/>
        </w:rPr>
        <w:t>2</w:t>
      </w:r>
      <w:r>
        <w:rPr>
          <w:rStyle w:val="CharStyle3"/>
          <w:rFonts w:ascii="Times New Roman" w:hAnsi="Times New Roman"/>
        </w:rPr>
        <w:t xml:space="preserve"> статьи 20 Федерального закона от 21.11.2011 № 324-ФЗ «О бесплатной юридической помощи в Российской Федерации» и в соответствии с абзацем первым части 1 статьи 6 Закона дополнительно в проекте закона не предусматриваются в целях исключения двойного дублирования.</w:t>
      </w:r>
    </w:p>
    <w:p w:rsidR="0081307F" w:rsidRDefault="0081307F" w:rsidP="0081307F">
      <w:pPr>
        <w:spacing w:after="0" w:line="240" w:lineRule="auto"/>
        <w:ind w:firstLine="709"/>
        <w:jc w:val="both"/>
        <w:rPr>
          <w:rStyle w:val="CharStyle3"/>
          <w:rFonts w:ascii="Times New Roman" w:hAnsi="Times New Roman"/>
          <w:color w:val="000000"/>
        </w:rPr>
      </w:pPr>
      <w:r>
        <w:rPr>
          <w:rStyle w:val="CharStyle3"/>
          <w:rFonts w:ascii="Times New Roman" w:hAnsi="Times New Roman"/>
          <w:color w:val="000000"/>
        </w:rPr>
        <w:t>Случаи оказания бесплатной юридической помощи участникам специальной военной операции (далее – участники СВО) и членам их семей определены частью 2 статьи 20 Федерального закона от 21.11.2011 № 324-ФЗ «О бесплатной юридической помощи в Российской Федерации».</w:t>
      </w:r>
    </w:p>
    <w:p w:rsidR="0081307F" w:rsidRDefault="0081307F" w:rsidP="00813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Style3"/>
          <w:rFonts w:ascii="Times New Roman" w:hAnsi="Times New Roman"/>
          <w:color w:val="000000"/>
        </w:rPr>
        <w:t>Однако правоприменительная практика свидетельствует о том, что участники СВО и члены их семей при нарушении их прав нуждаются в представлении их интересов в судах, а также в государственных и муниципальных органах, организациях.</w:t>
      </w:r>
      <w:r>
        <w:rPr>
          <w:rFonts w:ascii="Times New Roman" w:hAnsi="Times New Roman" w:cs="Times New Roman"/>
          <w:sz w:val="28"/>
          <w:szCs w:val="28"/>
        </w:rPr>
        <w:t xml:space="preserve"> Основное количество граждан,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обращающихся за помощью, не обладает достаточными юридическими знаниями для своей защиты в суде. </w:t>
      </w:r>
    </w:p>
    <w:p w:rsidR="0081307F" w:rsidRDefault="0081307F" w:rsidP="0081307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Предлагается дополнить частью 3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vertAlign w:val="superscript"/>
        </w:rPr>
        <w:t xml:space="preserve">3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статью 5 Закона возможностью консультирования участников СВО и членов их семей, составления для них заявлений, а также представления интересов в суде и государственных, муниципальных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>по вопросам гражданских, жилищных, семейных и трудовых правоотношений,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за исключением </w:t>
      </w:r>
      <w:r>
        <w:rPr>
          <w:rFonts w:ascii="Times New Roman" w:hAnsi="Times New Roman" w:cs="Times New Roman"/>
          <w:sz w:val="28"/>
          <w:szCs w:val="28"/>
        </w:rPr>
        <w:t>вопросов, связанных с:</w:t>
      </w:r>
    </w:p>
    <w:p w:rsidR="0081307F" w:rsidRDefault="0081307F" w:rsidP="0081307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предпринимательской деятельностью;</w:t>
      </w:r>
    </w:p>
    <w:p w:rsidR="0081307F" w:rsidRDefault="0081307F" w:rsidP="0081307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защитой прав на результаты интеллектуальной деятельности и приравненные к ним средства индивидуализации (интеллектуальных прав);</w:t>
      </w:r>
    </w:p>
    <w:p w:rsidR="0081307F" w:rsidRDefault="0081307F" w:rsidP="0081307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участием в долевом строительстве многоквартирных домов и иных объектов недвижимости;</w:t>
      </w:r>
    </w:p>
    <w:p w:rsidR="0081307F" w:rsidRDefault="0081307F" w:rsidP="0081307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признанием гражданина банкротом.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harStyle3"/>
          <w:color w:val="000000"/>
        </w:rPr>
        <w:t xml:space="preserve">Также по поручению Губернатора Камчатского края проектов закона Камчатского края </w:t>
      </w:r>
      <w:r>
        <w:rPr>
          <w:rFonts w:eastAsia="Calibri"/>
          <w:sz w:val="28"/>
          <w:szCs w:val="28"/>
        </w:rPr>
        <w:t xml:space="preserve">предлагается </w:t>
      </w:r>
      <w:r>
        <w:rPr>
          <w:rStyle w:val="CharStyle3"/>
          <w:color w:val="000000"/>
        </w:rPr>
        <w:t>дополнить часть 1 статьи 6 Закона категорией граждан, имеющих право на получение бесплатной юридической помощи, г</w:t>
      </w:r>
      <w:r>
        <w:rPr>
          <w:sz w:val="28"/>
          <w:szCs w:val="28"/>
        </w:rPr>
        <w:t>ражданами из подразделений особого риска.</w:t>
      </w:r>
    </w:p>
    <w:p w:rsidR="0081307F" w:rsidRDefault="0081307F" w:rsidP="0081307F">
      <w:pPr>
        <w:pStyle w:val="af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Верховного Совета Российской Федерации от 27.12.1991 № 212З-1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к данной категории относятся</w:t>
      </w:r>
      <w:r>
        <w:t xml:space="preserve"> </w:t>
      </w:r>
      <w:r>
        <w:rPr>
          <w:sz w:val="28"/>
          <w:szCs w:val="28"/>
        </w:rPr>
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дел: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оружия;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непосредственные участники ликвидации радиационных аварий на ядерных установках надводных и подводных кораблей и других военных объектах;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личный состав отдельных подразделений по сборке ядерных зарядов из числа военнослужащих;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непосредственные участники подземных испытаний ядерного оружия, проведения и обеспечения работ по сбору и захоронению радиоактивных веществ.</w:t>
      </w:r>
    </w:p>
    <w:p w:rsidR="0081307F" w:rsidRDefault="0081307F" w:rsidP="0081307F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Камчатском крае насчитывается </w:t>
      </w:r>
      <w:r>
        <w:rPr>
          <w:sz w:val="28"/>
          <w:szCs w:val="28"/>
          <w:shd w:val="clear" w:color="auto" w:fill="FFFFFF"/>
        </w:rPr>
        <w:t>не более</w:t>
      </w:r>
      <w:r>
        <w:rPr>
          <w:sz w:val="28"/>
          <w:szCs w:val="28"/>
        </w:rPr>
        <w:t xml:space="preserve">                                37 человек из подразделений особого риска.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81307F" w:rsidRDefault="0081307F" w:rsidP="0081307F">
      <w:pPr>
        <w:pStyle w:val="af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Гражданам </w:t>
      </w:r>
      <w:r>
        <w:rPr>
          <w:sz w:val="28"/>
          <w:szCs w:val="28"/>
        </w:rPr>
        <w:t>из подразделений особого риска</w:t>
      </w:r>
      <w:r>
        <w:rPr>
          <w:sz w:val="28"/>
          <w:szCs w:val="28"/>
          <w:shd w:val="clear" w:color="auto" w:fill="FFFFFF"/>
        </w:rPr>
        <w:t xml:space="preserve"> предоставляются меры социальной поддержки, предусмотренные федеральным законодательством: пенсионное обеспечение, единовременные, ежегодные, ежемесячные компенсации на оздоровление и приобретение продовольственных товаров, ежемесячные выплаты, однако не все знают полный перечень льгот и выплат, на которые они могут претендовать. Чтобы получить все полагающиеся привилегии и компенсации, гражданам необходимо четко знать свои права, о которых они смогут узнать если обратятся за бесплатной юридической помощью.</w:t>
      </w:r>
    </w:p>
    <w:p w:rsidR="0081307F" w:rsidRDefault="0081307F" w:rsidP="00813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Камчатского края не подлежит оценке регулирующего воздействия в соответствии с постановлением Правительства Камчатского края от 28.09.2022 № 510-П 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</w:p>
    <w:p w:rsidR="0081307F" w:rsidRDefault="0081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B17" w:rsidRPr="00834B17" w:rsidRDefault="00834B17" w:rsidP="0083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1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34B17" w:rsidRPr="00834B17" w:rsidRDefault="00834B17" w:rsidP="0083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17">
        <w:rPr>
          <w:rFonts w:ascii="Times New Roman" w:hAnsi="Times New Roman" w:cs="Times New Roman"/>
          <w:b/>
          <w:sz w:val="28"/>
          <w:szCs w:val="28"/>
        </w:rPr>
        <w:t xml:space="preserve">законов и иных нормативных правовых актов Камчатского края, </w:t>
      </w:r>
    </w:p>
    <w:p w:rsidR="00834B17" w:rsidRPr="00834B17" w:rsidRDefault="00834B17" w:rsidP="0083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17">
        <w:rPr>
          <w:rFonts w:ascii="Times New Roman" w:hAnsi="Times New Roman" w:cs="Times New Roman"/>
          <w:b/>
          <w:sz w:val="28"/>
          <w:szCs w:val="28"/>
        </w:rPr>
        <w:t xml:space="preserve">подлежащих разработке и принятию в целях реализации закона </w:t>
      </w:r>
    </w:p>
    <w:p w:rsidR="00834B17" w:rsidRPr="00834B17" w:rsidRDefault="00834B17" w:rsidP="00834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17">
        <w:rPr>
          <w:rFonts w:ascii="Times New Roman" w:hAnsi="Times New Roman" w:cs="Times New Roman"/>
          <w:b/>
          <w:sz w:val="28"/>
          <w:szCs w:val="28"/>
        </w:rPr>
        <w:t>Камчатского края «О внесении изменений в статьи 5 и 6 Закона Камчатского края «Об отдельных вопросах оказания бесплатной юридической помощи в Камчатском крае», признанию утратившими силу, приостановлению, изменению</w:t>
      </w:r>
    </w:p>
    <w:p w:rsidR="00834B17" w:rsidRDefault="00834B17" w:rsidP="00834B17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4B17" w:rsidRDefault="00834B17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Закона Камчатского края </w:t>
      </w:r>
      <w:r w:rsidRPr="007E3CEC">
        <w:rPr>
          <w:rFonts w:ascii="Times New Roman" w:hAnsi="Times New Roman" w:cs="Times New Roman"/>
          <w:sz w:val="28"/>
          <w:szCs w:val="28"/>
        </w:rPr>
        <w:t>«О внесении изменений в статьи 5 и 6 Закона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CEC">
        <w:rPr>
          <w:rFonts w:ascii="Times New Roman" w:hAnsi="Times New Roman" w:cs="Times New Roman"/>
          <w:sz w:val="28"/>
          <w:szCs w:val="28"/>
        </w:rPr>
        <w:t>«Об отдельных вопросах оказания бесплатной юридической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CEC">
        <w:rPr>
          <w:rFonts w:ascii="Times New Roman" w:hAnsi="Times New Roman" w:cs="Times New Roman"/>
          <w:sz w:val="28"/>
          <w:szCs w:val="28"/>
        </w:rPr>
        <w:t>в Камчатском крае»</w:t>
      </w:r>
      <w:r>
        <w:rPr>
          <w:rFonts w:ascii="Times New Roman" w:hAnsi="Times New Roman" w:cs="Times New Roman"/>
          <w:sz w:val="28"/>
          <w:szCs w:val="28"/>
        </w:rPr>
        <w:t xml:space="preserve"> не потребуется разработка и принятие, признание утратившими силу, приостановление, изменение законов Камчатского края и иных нормативных правовых актов Камчатского края. </w:t>
      </w: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Default="00B70BDA" w:rsidP="00834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0BDA" w:rsidRPr="00B70BDA" w:rsidRDefault="00B70BDA" w:rsidP="00B70B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DA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обоснование </w:t>
      </w:r>
    </w:p>
    <w:p w:rsidR="00B70BDA" w:rsidRPr="00B70BDA" w:rsidRDefault="00B70BDA" w:rsidP="00B70B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DA">
        <w:rPr>
          <w:rFonts w:ascii="Times New Roman" w:hAnsi="Times New Roman" w:cs="Times New Roman"/>
          <w:b/>
          <w:sz w:val="28"/>
          <w:szCs w:val="28"/>
        </w:rPr>
        <w:t xml:space="preserve">к проекту закона Камчатского края </w:t>
      </w:r>
      <w:r w:rsidRPr="00B70BDA">
        <w:rPr>
          <w:rFonts w:ascii="Times New Roman" w:hAnsi="Times New Roman" w:cs="Times New Roman"/>
          <w:b/>
          <w:sz w:val="28"/>
          <w:szCs w:val="28"/>
        </w:rPr>
        <w:br/>
        <w:t>«О внесении изменений в статьи 5 и 6 Закона Камчатского края</w:t>
      </w:r>
      <w:r w:rsidRPr="00B70BDA">
        <w:rPr>
          <w:rFonts w:ascii="Times New Roman" w:hAnsi="Times New Roman" w:cs="Times New Roman"/>
          <w:b/>
          <w:sz w:val="28"/>
          <w:szCs w:val="28"/>
        </w:rPr>
        <w:br/>
        <w:t>«Об отдельных вопросах оказания бесплатной юридической помощи в Камчатском крае»</w:t>
      </w:r>
    </w:p>
    <w:p w:rsidR="00B70BDA" w:rsidRPr="00B70BDA" w:rsidRDefault="00B70BDA" w:rsidP="00B70B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BDA" w:rsidRDefault="00B70BDA" w:rsidP="00B70B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Закона Камчатского края </w:t>
      </w:r>
      <w:r w:rsidRPr="0005141D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5141D">
        <w:rPr>
          <w:rFonts w:ascii="Times New Roman" w:hAnsi="Times New Roman" w:cs="Times New Roman"/>
          <w:sz w:val="28"/>
          <w:szCs w:val="28"/>
        </w:rPr>
        <w:t>в статьи 5 и 6 Закона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41D">
        <w:rPr>
          <w:rFonts w:ascii="Times New Roman" w:hAnsi="Times New Roman" w:cs="Times New Roman"/>
          <w:sz w:val="28"/>
          <w:szCs w:val="28"/>
        </w:rPr>
        <w:t>«Об отдельных вопросах оказания бесплатной юридической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41D">
        <w:rPr>
          <w:rFonts w:ascii="Times New Roman" w:hAnsi="Times New Roman" w:cs="Times New Roman"/>
          <w:sz w:val="28"/>
          <w:szCs w:val="28"/>
        </w:rPr>
        <w:t>в Камчатском крае»</w:t>
      </w:r>
      <w:r>
        <w:rPr>
          <w:rFonts w:ascii="Times New Roman" w:hAnsi="Times New Roman" w:cs="Times New Roman"/>
          <w:sz w:val="28"/>
          <w:szCs w:val="28"/>
        </w:rPr>
        <w:t xml:space="preserve"> повлечет дополнительные затраты из средств краевого бюджета.</w:t>
      </w:r>
    </w:p>
    <w:p w:rsidR="00B70BDA" w:rsidRDefault="00B70BDA" w:rsidP="00B7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дополнительных затрат на эти цели произведен по фактическому количеству обратившихся за такой помощью граждан в 2025 году, но им было отказано в получении бесплатной юридической помощи адвокатами Камчатского края, по причине отсутствия правовых оснований оказания помощи.</w:t>
      </w:r>
    </w:p>
    <w:p w:rsidR="00B70BDA" w:rsidRDefault="00B70BDA" w:rsidP="00B7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настоящего проекта закона Камчатского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рая потребуются дополнительные средства из краевого бюджета на 2026 год                             в размере 7 010 940,0 рублей: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9"/>
        <w:gridCol w:w="5055"/>
        <w:gridCol w:w="1493"/>
        <w:gridCol w:w="896"/>
        <w:gridCol w:w="1129"/>
      </w:tblGrid>
      <w:tr w:rsidR="00B70BDA" w:rsidTr="008A4338">
        <w:trPr>
          <w:trHeight w:val="300"/>
        </w:trPr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70BDA" w:rsidTr="008A4338">
        <w:trPr>
          <w:trHeight w:val="1124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единицы юридической помощи (руб.)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обращений 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дополнительных затрат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(руб.)</w:t>
            </w:r>
          </w:p>
        </w:tc>
      </w:tr>
      <w:tr w:rsidR="00B70BDA" w:rsidTr="008A4338">
        <w:trPr>
          <w:trHeight w:val="7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70BDA" w:rsidTr="008A4338">
        <w:trPr>
          <w:trHeight w:val="939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A" w:rsidRPr="005266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BDA" w:rsidRPr="0049490B" w:rsidRDefault="00B70BDA" w:rsidP="008A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4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граждане,</w:t>
            </w:r>
            <w:r w:rsidRPr="0049490B">
              <w:rPr>
                <w:rFonts w:ascii="Times New Roman" w:hAnsi="Times New Roman" w:cs="Times New Roman"/>
              </w:rPr>
              <w:t xml:space="preserve"> указанные в пунктах 3</w:t>
            </w:r>
            <w:r w:rsidRPr="0049490B">
              <w:rPr>
                <w:rFonts w:ascii="Times New Roman" w:hAnsi="Times New Roman" w:cs="Times New Roman"/>
                <w:vertAlign w:val="superscript"/>
              </w:rPr>
              <w:t>1</w:t>
            </w:r>
            <w:r w:rsidRPr="0049490B">
              <w:rPr>
                <w:rFonts w:ascii="Times New Roman" w:hAnsi="Times New Roman" w:cs="Times New Roman"/>
              </w:rPr>
              <w:t>-3</w:t>
            </w:r>
            <w:r w:rsidRPr="0049490B">
              <w:rPr>
                <w:rFonts w:ascii="Times New Roman" w:hAnsi="Times New Roman" w:cs="Times New Roman"/>
                <w:vertAlign w:val="superscript"/>
              </w:rPr>
              <w:t>3</w:t>
            </w:r>
            <w:r w:rsidRPr="0049490B">
              <w:rPr>
                <w:rFonts w:ascii="Times New Roman" w:hAnsi="Times New Roman" w:cs="Times New Roman"/>
              </w:rPr>
              <w:t xml:space="preserve"> части 1 статьи 20 Федерального закона «О бесплатной юридической помощи в Российской Федерации»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1953/2929/1304/1953/3898/6499/2929/4875/3250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6 036 360</w:t>
            </w:r>
          </w:p>
        </w:tc>
      </w:tr>
      <w:tr w:rsidR="00B70BDA" w:rsidTr="008A4338">
        <w:trPr>
          <w:trHeight w:val="915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A" w:rsidRDefault="00B70BDA" w:rsidP="008A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BDA" w:rsidRDefault="00B70BDA" w:rsidP="008A4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граждане из подразделений особого риска, указанные в пункте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постановления Верховного Совета Российской Федерации от 27.12.1991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2123-1 «О распространении действия Закона РСФСР «О социальной защите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граждан, подвергшихся воздействию радиации вследствие катастрофы 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Чернобольской</w:t>
            </w:r>
            <w:proofErr w:type="spellEnd"/>
            <w:r w:rsidRPr="00F06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АЭС» на граждан из подразделений особого риска»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BDA" w:rsidRDefault="00B70BDA" w:rsidP="008A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1953/2929/1304/1953/3898/6499/2929/4875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0BDA" w:rsidRDefault="00B70BDA" w:rsidP="008A4338">
            <w:pPr>
              <w:pStyle w:val="afd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0BDA" w:rsidRDefault="00B70BDA" w:rsidP="008A4338">
            <w:pPr>
              <w:pStyle w:val="afd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974 580</w:t>
            </w:r>
          </w:p>
        </w:tc>
      </w:tr>
    </w:tbl>
    <w:p w:rsidR="00B70BDA" w:rsidRDefault="00B70BDA" w:rsidP="00B7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BDA" w:rsidRDefault="00B70BDA" w:rsidP="00834B17">
      <w:pPr>
        <w:spacing w:after="0" w:line="240" w:lineRule="auto"/>
        <w:ind w:firstLine="567"/>
        <w:jc w:val="both"/>
      </w:pPr>
    </w:p>
    <w:p w:rsidR="00834B17" w:rsidRDefault="00834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B7" w:rsidRDefault="001440B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sectPr w:rsidR="001440B7">
      <w:head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0B7" w:rsidRDefault="00B70BDA">
      <w:pPr>
        <w:spacing w:line="240" w:lineRule="auto"/>
      </w:pPr>
      <w:r>
        <w:separator/>
      </w:r>
    </w:p>
  </w:endnote>
  <w:endnote w:type="continuationSeparator" w:id="0">
    <w:p w:rsidR="001440B7" w:rsidRDefault="00B70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0B7" w:rsidRDefault="00B70BDA">
      <w:pPr>
        <w:spacing w:after="0"/>
      </w:pPr>
      <w:r>
        <w:separator/>
      </w:r>
    </w:p>
  </w:footnote>
  <w:footnote w:type="continuationSeparator" w:id="0">
    <w:p w:rsidR="001440B7" w:rsidRDefault="00B70B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3578396"/>
    </w:sdtPr>
    <w:sdtEndPr/>
    <w:sdtContent>
      <w:p w:rsidR="001440B7" w:rsidRDefault="00B70BDA">
        <w:pPr>
          <w:pStyle w:val="af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40B7" w:rsidRDefault="001440B7">
    <w:pPr>
      <w:pStyle w:val="af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B7"/>
    <w:rsid w:val="001440B7"/>
    <w:rsid w:val="0081307F"/>
    <w:rsid w:val="00834B17"/>
    <w:rsid w:val="00B7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F0FE"/>
  <w15:docId w15:val="{988344D9-6975-4708-A2E9-64C2A408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Theme="minorEastAsia" w:hAnsi="Courier New" w:cs="Courier New"/>
      <w:szCs w:val="22"/>
    </w:rPr>
  </w:style>
  <w:style w:type="character" w:customStyle="1" w:styleId="af9">
    <w:name w:val="Текст выноски Знак"/>
    <w:basedOn w:val="a0"/>
    <w:link w:val="af8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styleId="afd">
    <w:name w:val="Normal (Web)"/>
    <w:basedOn w:val="a"/>
    <w:uiPriority w:val="99"/>
    <w:unhideWhenUsed/>
    <w:qFormat/>
    <w:rsid w:val="0081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3">
    <w:name w:val="Char Style 3"/>
    <w:basedOn w:val="a0"/>
    <w:link w:val="Style2"/>
    <w:uiPriority w:val="99"/>
    <w:qFormat/>
    <w:rsid w:val="0081307F"/>
    <w:rPr>
      <w:sz w:val="28"/>
      <w:szCs w:val="2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qFormat/>
    <w:rsid w:val="0081307F"/>
    <w:pPr>
      <w:widowControl w:val="0"/>
      <w:shd w:val="clear" w:color="auto" w:fill="FFFFFF"/>
      <w:spacing w:after="660" w:line="348" w:lineRule="exact"/>
    </w:pPr>
    <w:rPr>
      <w:sz w:val="28"/>
      <w:szCs w:val="28"/>
      <w:lang w:eastAsia="ru-RU"/>
    </w:rPr>
  </w:style>
  <w:style w:type="paragraph" w:customStyle="1" w:styleId="richfactdown-paragraph">
    <w:name w:val="richfactdown-paragraph"/>
    <w:basedOn w:val="a"/>
    <w:qFormat/>
    <w:rsid w:val="0081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296&amp;n=218968&amp;dst=10005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1673</Words>
  <Characters>9539</Characters>
  <Application>Microsoft Office Word</Application>
  <DocSecurity>0</DocSecurity>
  <Lines>79</Lines>
  <Paragraphs>22</Paragraphs>
  <ScaleCrop>false</ScaleCrop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Надежда Николаевна</dc:creator>
  <cp:lastModifiedBy>Щербина Светлана Анатольевна</cp:lastModifiedBy>
  <cp:revision>7</cp:revision>
  <dcterms:created xsi:type="dcterms:W3CDTF">2026-08-13T04:54:00Z</dcterms:created>
  <dcterms:modified xsi:type="dcterms:W3CDTF">2026-08-20T02:14:00Z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6F5ECD5226D14F93909EB4437B0C9A16_13</vt:lpwstr>
  </property>
</Properties>
</file>