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8C" w:rsidRDefault="001779EA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38C" w:rsidRDefault="00ED738C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ED738C" w:rsidRDefault="00ED738C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D738C" w:rsidRDefault="00ED738C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ED738C" w:rsidRDefault="00ED738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ED738C" w:rsidRDefault="00ED738C" w:rsidP="005C24B8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ED738C" w:rsidTr="009D050A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ED738C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D738C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ED738C" w:rsidRDefault="00ED73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06FA2" w:rsidRPr="00BD3562" w:rsidRDefault="00896176" w:rsidP="00BD356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</w:t>
      </w:r>
      <w:r w:rsidRPr="00896176">
        <w:rPr>
          <w:rFonts w:ascii="Times New Roman" w:hAnsi="Times New Roman"/>
          <w:b/>
          <w:sz w:val="28"/>
        </w:rPr>
        <w:t xml:space="preserve"> внесении изменения в приложение 1</w:t>
      </w:r>
      <w:r w:rsidR="00BD3562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 постановлению Правительства К</w:t>
      </w:r>
      <w:r w:rsidRPr="00896176">
        <w:rPr>
          <w:rFonts w:ascii="Times New Roman" w:hAnsi="Times New Roman"/>
          <w:b/>
          <w:sz w:val="28"/>
        </w:rPr>
        <w:t>амчатского края от 31.03.2023</w:t>
      </w:r>
      <w:r w:rsidR="00BD3562">
        <w:rPr>
          <w:rFonts w:ascii="Times New Roman" w:hAnsi="Times New Roman"/>
          <w:b/>
          <w:sz w:val="28"/>
        </w:rPr>
        <w:t xml:space="preserve"> №</w:t>
      </w:r>
      <w:r>
        <w:rPr>
          <w:rFonts w:ascii="Times New Roman" w:hAnsi="Times New Roman"/>
          <w:b/>
          <w:sz w:val="28"/>
        </w:rPr>
        <w:t xml:space="preserve"> 182-п «</w:t>
      </w:r>
      <w:r w:rsidR="001818E1">
        <w:rPr>
          <w:rFonts w:ascii="Times New Roman" w:hAnsi="Times New Roman"/>
          <w:b/>
          <w:sz w:val="28"/>
        </w:rPr>
        <w:t>Об утверждении П</w:t>
      </w:r>
      <w:r w:rsidR="00BD3562">
        <w:rPr>
          <w:rFonts w:ascii="Times New Roman" w:hAnsi="Times New Roman"/>
          <w:b/>
          <w:sz w:val="28"/>
        </w:rPr>
        <w:t xml:space="preserve">оложения о </w:t>
      </w:r>
      <w:r>
        <w:rPr>
          <w:rFonts w:ascii="Times New Roman" w:hAnsi="Times New Roman"/>
          <w:b/>
          <w:sz w:val="28"/>
        </w:rPr>
        <w:t>М</w:t>
      </w:r>
      <w:r w:rsidRPr="00896176">
        <w:rPr>
          <w:rFonts w:ascii="Times New Roman" w:hAnsi="Times New Roman"/>
          <w:b/>
          <w:sz w:val="28"/>
        </w:rPr>
        <w:t>инистерстве природных</w:t>
      </w:r>
      <w:r w:rsidR="00BD3562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ресурсов и экологии Камчатского края»</w:t>
      </w:r>
    </w:p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1779EA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  <w:bookmarkStart w:id="1" w:name="_GoBack"/>
      <w:bookmarkEnd w:id="1"/>
    </w:p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664C4" w:rsidRDefault="000C0D94" w:rsidP="007664C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896176">
        <w:rPr>
          <w:rFonts w:ascii="Times New Roman" w:hAnsi="Times New Roman"/>
          <w:sz w:val="28"/>
        </w:rPr>
        <w:t>Внести в приложение 1 к п</w:t>
      </w:r>
      <w:r w:rsidR="00896176" w:rsidRPr="00896176">
        <w:rPr>
          <w:rFonts w:ascii="Times New Roman" w:hAnsi="Times New Roman"/>
          <w:sz w:val="28"/>
        </w:rPr>
        <w:t>остановлению Правительства Камчатск</w:t>
      </w:r>
      <w:r w:rsidR="001818E1">
        <w:rPr>
          <w:rFonts w:ascii="Times New Roman" w:hAnsi="Times New Roman"/>
          <w:sz w:val="28"/>
        </w:rPr>
        <w:t>ого края от 31.03.2023 N 182-П «</w:t>
      </w:r>
      <w:r w:rsidR="00896176" w:rsidRPr="00896176">
        <w:rPr>
          <w:rFonts w:ascii="Times New Roman" w:hAnsi="Times New Roman"/>
          <w:sz w:val="28"/>
        </w:rPr>
        <w:t>Об утверждении Положения о Министерстве природных ресур</w:t>
      </w:r>
      <w:r w:rsidR="001818E1">
        <w:rPr>
          <w:rFonts w:ascii="Times New Roman" w:hAnsi="Times New Roman"/>
          <w:sz w:val="28"/>
        </w:rPr>
        <w:t>сов и экологии Камчатского края»</w:t>
      </w:r>
      <w:r w:rsidR="00896176" w:rsidRPr="00896176">
        <w:rPr>
          <w:rFonts w:ascii="Times New Roman" w:hAnsi="Times New Roman"/>
          <w:sz w:val="28"/>
        </w:rPr>
        <w:t xml:space="preserve"> изменение, дополнив его частью 32.</w:t>
      </w:r>
      <w:r w:rsidR="001818E1">
        <w:rPr>
          <w:rFonts w:ascii="Times New Roman" w:hAnsi="Times New Roman"/>
          <w:sz w:val="28"/>
        </w:rPr>
        <w:t>24</w:t>
      </w:r>
      <w:r w:rsidR="00896176" w:rsidRPr="00896176">
        <w:rPr>
          <w:rFonts w:ascii="Times New Roman" w:hAnsi="Times New Roman"/>
          <w:sz w:val="28"/>
        </w:rPr>
        <w:t xml:space="preserve"> следующего содержания:</w:t>
      </w:r>
    </w:p>
    <w:p w:rsidR="006B5808" w:rsidRPr="00652EC3" w:rsidRDefault="000C0D94" w:rsidP="00652E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1818E1">
        <w:rPr>
          <w:rFonts w:ascii="Times New Roman" w:hAnsi="Times New Roman"/>
          <w:sz w:val="28"/>
        </w:rPr>
        <w:t>32.24</w:t>
      </w:r>
      <w:r>
        <w:rPr>
          <w:rFonts w:ascii="Times New Roman" w:hAnsi="Times New Roman"/>
          <w:sz w:val="28"/>
        </w:rPr>
        <w:t xml:space="preserve">. </w:t>
      </w:r>
      <w:r w:rsidR="00837A74" w:rsidRPr="00837A74">
        <w:rPr>
          <w:rFonts w:ascii="Times New Roman" w:hAnsi="Times New Roman"/>
          <w:sz w:val="28"/>
        </w:rPr>
        <w:t>осуществляет подготовку решений и документов, необходимых для установления, изменения или прекращения существования округов санитарной (горно-санитарной) охраны в отношении природных лечебных ресурсов, за исключением природных лечебных ресурсов, расположенных в границах лечебно-оздоровительных местностей федерального значения, курортов федерального значения или курортных регионов</w:t>
      </w:r>
      <w:r w:rsidR="00395C9F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»</w:t>
      </w:r>
      <w:r w:rsidRPr="000C0D94">
        <w:rPr>
          <w:rFonts w:ascii="Times New Roman" w:hAnsi="Times New Roman"/>
          <w:sz w:val="28"/>
        </w:rPr>
        <w:t>.</w:t>
      </w:r>
    </w:p>
    <w:p w:rsidR="006B5808" w:rsidRDefault="006B5808" w:rsidP="006B58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2. </w:t>
      </w:r>
      <w:r w:rsidR="00652EF8">
        <w:rPr>
          <w:rFonts w:ascii="Times New Roman" w:hAnsi="Times New Roman"/>
          <w:sz w:val="28"/>
          <w:szCs w:val="28"/>
        </w:rPr>
        <w:t>Реализацию настоящего п</w:t>
      </w:r>
      <w:r>
        <w:rPr>
          <w:rFonts w:ascii="Times New Roman" w:hAnsi="Times New Roman"/>
          <w:sz w:val="28"/>
          <w:szCs w:val="28"/>
        </w:rPr>
        <w:t>остановления осуществлять в пределах установленной предельной штатной численности Министерства природных ресурсов и экологии Камчатского края, а также бюджетных ассигнований, предусмотренных на обеспечение его деятельности в краевом бюджете на соответствующий финансовый год.</w:t>
      </w:r>
    </w:p>
    <w:p w:rsidR="00ED738C" w:rsidRDefault="00837A74" w:rsidP="00837A7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37A74">
        <w:rPr>
          <w:rFonts w:ascii="Times New Roman" w:hAnsi="Times New Roman"/>
          <w:sz w:val="28"/>
        </w:rPr>
        <w:t>3. Настоящее Постановление вступает в силу после дня его официального опубликования.</w:t>
      </w:r>
    </w:p>
    <w:p w:rsidR="006B5808" w:rsidRDefault="006B5808" w:rsidP="000C0D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95C9F" w:rsidRDefault="00395C9F" w:rsidP="00395C9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9702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9"/>
        <w:gridCol w:w="3555"/>
        <w:gridCol w:w="2558"/>
      </w:tblGrid>
      <w:tr w:rsidR="00E40F63" w:rsidRPr="00E40F63" w:rsidTr="006B5808">
        <w:trPr>
          <w:trHeight w:val="1223"/>
        </w:trPr>
        <w:tc>
          <w:tcPr>
            <w:tcW w:w="3589" w:type="dxa"/>
            <w:shd w:val="clear" w:color="auto" w:fill="auto"/>
            <w:tcMar>
              <w:left w:w="0" w:type="dxa"/>
              <w:right w:w="0" w:type="dxa"/>
            </w:tcMar>
          </w:tcPr>
          <w:p w:rsidR="00182266" w:rsidRDefault="001779EA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 w:rsidRPr="00E40F63"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</w:p>
          <w:p w:rsidR="009E0B0A" w:rsidRDefault="001779EA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 w:rsidRPr="00E40F63"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</w:p>
          <w:p w:rsidR="00ED738C" w:rsidRPr="00E40F63" w:rsidRDefault="001779EA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  <w:r w:rsidRPr="00E40F63">
              <w:rPr>
                <w:rFonts w:ascii="Times New Roman" w:hAnsi="Times New Roman"/>
                <w:color w:val="000000" w:themeColor="text1"/>
                <w:sz w:val="28"/>
              </w:rPr>
              <w:t>Камчатского края</w:t>
            </w:r>
          </w:p>
          <w:p w:rsidR="00ED738C" w:rsidRPr="00E40F63" w:rsidRDefault="00ED738C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555" w:type="dxa"/>
            <w:shd w:val="clear" w:color="auto" w:fill="auto"/>
            <w:tcMar>
              <w:left w:w="0" w:type="dxa"/>
              <w:right w:w="0" w:type="dxa"/>
            </w:tcMar>
          </w:tcPr>
          <w:p w:rsidR="00E40F63" w:rsidRDefault="00E40F63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E40F63" w:rsidRDefault="00E40F63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ED738C" w:rsidRPr="00E40F63" w:rsidRDefault="001779EA" w:rsidP="00F12503">
            <w:pPr>
              <w:spacing w:after="0" w:line="240" w:lineRule="auto"/>
              <w:ind w:left="-1130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2" w:name="SIGNERSTAMP1"/>
            <w:r w:rsidRPr="00F12503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558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E40F63" w:rsidRDefault="00ED738C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182266" w:rsidRDefault="0018226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ED738C" w:rsidRPr="00E40F63" w:rsidRDefault="000C0D94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Ю.С. Морозова</w:t>
            </w:r>
          </w:p>
        </w:tc>
      </w:tr>
    </w:tbl>
    <w:p w:rsidR="00ED738C" w:rsidRPr="00EF5C69" w:rsidRDefault="00ED738C" w:rsidP="00395C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D738C" w:rsidRPr="00EF5C69" w:rsidSect="003A07E5">
      <w:headerReference w:type="default" r:id="rId7"/>
      <w:pgSz w:w="11906" w:h="16838"/>
      <w:pgMar w:top="1134" w:right="851" w:bottom="1134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C14" w:rsidRDefault="00CD3C14" w:rsidP="00A57395">
      <w:pPr>
        <w:spacing w:after="0" w:line="240" w:lineRule="auto"/>
      </w:pPr>
      <w:r>
        <w:separator/>
      </w:r>
    </w:p>
  </w:endnote>
  <w:endnote w:type="continuationSeparator" w:id="0">
    <w:p w:rsidR="00CD3C14" w:rsidRDefault="00CD3C14" w:rsidP="00A5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C14" w:rsidRDefault="00CD3C14" w:rsidP="00A57395">
      <w:pPr>
        <w:spacing w:after="0" w:line="240" w:lineRule="auto"/>
      </w:pPr>
      <w:r>
        <w:separator/>
      </w:r>
    </w:p>
  </w:footnote>
  <w:footnote w:type="continuationSeparator" w:id="0">
    <w:p w:rsidR="00CD3C14" w:rsidRDefault="00CD3C14" w:rsidP="00A57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399861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3A07E5" w:rsidRPr="003A07E5" w:rsidRDefault="003A07E5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3A07E5">
          <w:rPr>
            <w:rFonts w:ascii="Times New Roman" w:hAnsi="Times New Roman"/>
            <w:sz w:val="28"/>
            <w:szCs w:val="28"/>
          </w:rPr>
          <w:fldChar w:fldCharType="begin"/>
        </w:r>
        <w:r w:rsidRPr="003A07E5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A07E5">
          <w:rPr>
            <w:rFonts w:ascii="Times New Roman" w:hAnsi="Times New Roman"/>
            <w:sz w:val="28"/>
            <w:szCs w:val="28"/>
          </w:rPr>
          <w:fldChar w:fldCharType="separate"/>
        </w:r>
        <w:r w:rsidR="00395C9F">
          <w:rPr>
            <w:rFonts w:ascii="Times New Roman" w:hAnsi="Times New Roman"/>
            <w:noProof/>
            <w:sz w:val="28"/>
            <w:szCs w:val="28"/>
          </w:rPr>
          <w:t>2</w:t>
        </w:r>
        <w:r w:rsidRPr="003A07E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3A07E5" w:rsidRDefault="003A07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8C"/>
    <w:rsid w:val="0003496E"/>
    <w:rsid w:val="000720DB"/>
    <w:rsid w:val="000A4CB8"/>
    <w:rsid w:val="000C0D94"/>
    <w:rsid w:val="000D133A"/>
    <w:rsid w:val="00106FA2"/>
    <w:rsid w:val="001779EA"/>
    <w:rsid w:val="001818E1"/>
    <w:rsid w:val="00182266"/>
    <w:rsid w:val="002010CA"/>
    <w:rsid w:val="00204703"/>
    <w:rsid w:val="00296644"/>
    <w:rsid w:val="00304680"/>
    <w:rsid w:val="00395C9F"/>
    <w:rsid w:val="003A07E5"/>
    <w:rsid w:val="003A567A"/>
    <w:rsid w:val="003F5FA1"/>
    <w:rsid w:val="004015AD"/>
    <w:rsid w:val="00422921"/>
    <w:rsid w:val="004359D7"/>
    <w:rsid w:val="00457780"/>
    <w:rsid w:val="004E5AE7"/>
    <w:rsid w:val="005343E2"/>
    <w:rsid w:val="005C24B8"/>
    <w:rsid w:val="005F20AB"/>
    <w:rsid w:val="006233EB"/>
    <w:rsid w:val="00652EC3"/>
    <w:rsid w:val="00652EF8"/>
    <w:rsid w:val="00654BC9"/>
    <w:rsid w:val="006B5808"/>
    <w:rsid w:val="007664C4"/>
    <w:rsid w:val="00830CE9"/>
    <w:rsid w:val="00837A74"/>
    <w:rsid w:val="008671DF"/>
    <w:rsid w:val="00896176"/>
    <w:rsid w:val="009C7D56"/>
    <w:rsid w:val="009D050A"/>
    <w:rsid w:val="009E0B0A"/>
    <w:rsid w:val="00A005DB"/>
    <w:rsid w:val="00A416B2"/>
    <w:rsid w:val="00A57395"/>
    <w:rsid w:val="00A941DE"/>
    <w:rsid w:val="00B317F0"/>
    <w:rsid w:val="00B52155"/>
    <w:rsid w:val="00B672F2"/>
    <w:rsid w:val="00B7478C"/>
    <w:rsid w:val="00B9569D"/>
    <w:rsid w:val="00BD3562"/>
    <w:rsid w:val="00BD3A4E"/>
    <w:rsid w:val="00C75C01"/>
    <w:rsid w:val="00CD3C14"/>
    <w:rsid w:val="00D14D42"/>
    <w:rsid w:val="00D1624C"/>
    <w:rsid w:val="00D30376"/>
    <w:rsid w:val="00D8537F"/>
    <w:rsid w:val="00E016D5"/>
    <w:rsid w:val="00E40F63"/>
    <w:rsid w:val="00E91DFE"/>
    <w:rsid w:val="00E9248C"/>
    <w:rsid w:val="00ED738C"/>
    <w:rsid w:val="00EF5C69"/>
    <w:rsid w:val="00F12503"/>
    <w:rsid w:val="00F3378C"/>
    <w:rsid w:val="00F3580B"/>
    <w:rsid w:val="00FA12F0"/>
    <w:rsid w:val="00FA56F1"/>
    <w:rsid w:val="00FE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F9EE68"/>
  <w15:docId w15:val="{25647037-A2A1-424A-BE6D-FDD8C4FC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7664C4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Plain Text"/>
    <w:basedOn w:val="a"/>
    <w:link w:val="a6"/>
    <w:pPr>
      <w:spacing w:after="0" w:line="240" w:lineRule="auto"/>
    </w:pPr>
    <w:rPr>
      <w:rFonts w:ascii="Calibri" w:hAnsi="Calibri"/>
    </w:rPr>
  </w:style>
  <w:style w:type="character" w:customStyle="1" w:styleId="a6">
    <w:name w:val="Текст Знак"/>
    <w:basedOn w:val="1"/>
    <w:link w:val="a5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Pr>
      <w:color w:val="0563C1" w:themeColor="hyperlink"/>
      <w:u w:val="single"/>
    </w:rPr>
  </w:style>
  <w:style w:type="character" w:styleId="a7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0C0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Сушенцова Анна Владимировна</cp:lastModifiedBy>
  <cp:revision>7</cp:revision>
  <dcterms:created xsi:type="dcterms:W3CDTF">2026-07-21T04:45:00Z</dcterms:created>
  <dcterms:modified xsi:type="dcterms:W3CDTF">2026-07-21T05:04:00Z</dcterms:modified>
</cp:coreProperties>
</file>