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B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C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D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E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F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11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2000000">
      <w:pPr>
        <w:pStyle w:val="Style_2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bottom w:type="dxa" w:w="0"/>
            </w:tcMar>
          </w:tcPr>
          <w:p w14:paraId="13000000">
            <w:pPr>
              <w:pStyle w:val="Style_2"/>
              <w:widowControl w:val="1"/>
              <w:spacing w:after="0" w:before="0" w:line="240" w:lineRule="auto"/>
              <w:ind w:hanging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bottom w:type="dxa" w:w="0"/>
            </w:tcMar>
          </w:tcPr>
          <w:p w14:paraId="14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bottom w:type="dxa" w:w="0"/>
            </w:tcMar>
          </w:tcPr>
          <w:p w14:paraId="15000000">
            <w:pPr>
              <w:pStyle w:val="Style_2"/>
              <w:widowControl w:val="1"/>
              <w:spacing w:after="0" w:before="0" w:line="240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6000000">
      <w:pPr>
        <w:pStyle w:val="Style_2"/>
        <w:spacing w:after="0" w:before="0" w:line="240" w:lineRule="auto"/>
        <w:ind w:firstLine="0"/>
        <w:jc w:val="both"/>
        <w:rPr>
          <w:rFonts w:ascii="Times New Roman" w:hAnsi="Times New Roman"/>
          <w:sz w:val="28"/>
        </w:rPr>
      </w:pPr>
    </w:p>
    <w:p w14:paraId="17000000">
      <w:pPr>
        <w:pStyle w:val="Style_2"/>
        <w:spacing w:after="0" w:before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приложение к постановлению Правительства Камчатского края от 04.02.2026 № 38-П </w:t>
      </w:r>
      <w:r>
        <w:rPr>
          <w:rFonts w:ascii="Times New Roman" w:hAnsi="Times New Roman"/>
          <w:b w:val="1"/>
          <w:color w:val="000000"/>
          <w:spacing w:val="0"/>
          <w:sz w:val="28"/>
        </w:rPr>
        <w:t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2026 год»</w:t>
      </w:r>
    </w:p>
    <w:p w14:paraId="18000000">
      <w:pPr>
        <w:pStyle w:val="Style_2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19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B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1C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Внести изменения в приложение к постановлению Правительства Камчатского края от 04.02.2026 № 38-П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2026 год» </w:t>
      </w:r>
      <w:r>
        <w:rPr>
          <w:rFonts w:ascii="Times New Roman" w:hAnsi="Times New Roman"/>
          <w:color w:val="000000"/>
          <w:sz w:val="28"/>
        </w:rPr>
        <w:t>согласно приложению к настоящему постановлению.</w:t>
      </w:r>
    </w:p>
    <w:p w14:paraId="1D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2. 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14:paraId="1E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0"/>
          <w:sz w:val="28"/>
        </w:rPr>
      </w:pPr>
    </w:p>
    <w:p w14:paraId="1F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-34"/>
        <w:tblLayout w:type="fixed"/>
        <w:tblCellMar>
          <w:top w:type="dxa" w:w="0"/>
          <w:bottom w:type="dxa" w:w="0"/>
        </w:tblCellMar>
      </w:tblPr>
      <w:tblGrid>
        <w:gridCol w:w="3578"/>
        <w:gridCol w:w="3543"/>
        <w:gridCol w:w="2553"/>
      </w:tblGrid>
      <w:tr>
        <w:trPr>
          <w:trHeight w:hRule="atLeast" w:val="1999"/>
        </w:trPr>
        <w:tc>
          <w:tcPr>
            <w:tcW w:type="dxa" w:w="3578"/>
            <w:shd w:fill="auto" w:val="clear"/>
            <w:tcMar>
              <w:top w:type="dxa" w:w="0"/>
              <w:bottom w:type="dxa" w:w="0"/>
            </w:tcMar>
          </w:tcPr>
          <w:p w14:paraId="21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Председатель </w:t>
            </w:r>
          </w:p>
          <w:p w14:paraId="22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Правительства </w:t>
            </w:r>
          </w:p>
          <w:p w14:paraId="23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Камчатского края</w:t>
            </w:r>
          </w:p>
          <w:p w14:paraId="24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top w:type="dxa" w:w="0"/>
              <w:bottom w:type="dxa" w:w="0"/>
            </w:tcMar>
          </w:tcPr>
          <w:p w14:paraId="25000000">
            <w:pPr>
              <w:pStyle w:val="Style_2"/>
              <w:widowControl w:val="1"/>
              <w:spacing w:after="0" w:before="0" w:line="240" w:lineRule="auto"/>
              <w:ind w:hanging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6000000">
            <w:pPr>
              <w:pStyle w:val="Style_2"/>
              <w:widowControl w:val="1"/>
              <w:spacing w:after="0" w:before="0" w:line="240" w:lineRule="auto"/>
              <w:ind w:hanging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7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3"/>
            <w:shd w:fill="auto" w:val="clear"/>
            <w:tcMar>
              <w:top w:type="dxa" w:w="0"/>
              <w:bottom w:type="dxa" w:w="0"/>
            </w:tcMar>
          </w:tcPr>
          <w:p w14:paraId="28000000">
            <w:pPr>
              <w:pStyle w:val="Style_2"/>
              <w:widowControl w:val="1"/>
              <w:spacing w:after="0" w:before="0" w:line="240" w:lineRule="auto"/>
              <w:ind w:firstLine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9000000">
            <w:pPr>
              <w:pStyle w:val="Style_2"/>
              <w:widowControl w:val="1"/>
              <w:spacing w:after="0" w:before="0" w:line="240" w:lineRule="auto"/>
              <w:ind w:firstLine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A000000">
            <w:pPr>
              <w:pStyle w:val="Style_2"/>
              <w:widowControl w:val="1"/>
              <w:spacing w:after="0" w:before="0" w:line="240" w:lineRule="auto"/>
              <w:ind w:firstLine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Ю.С. Морозова</w:t>
            </w:r>
          </w:p>
        </w:tc>
      </w:tr>
    </w:tbl>
    <w:p w14:paraId="2B000000">
      <w:pPr>
        <w:sectPr>
          <w:headerReference r:id="rId1" w:type="default"/>
          <w:headerReference r:id="rId3" w:type="first"/>
          <w:headerReference r:id="rId5" w:type="even"/>
          <w:type w:val="nextPage"/>
          <w:pgSz w:h="16838" w:orient="portrait" w:w="11906"/>
          <w:pgMar w:bottom="1134" w:footer="0" w:gutter="0" w:header="283" w:left="1417" w:right="850" w:top="1134"/>
          <w:pgNumType w:fmt="decimal"/>
          <w:titlePg/>
        </w:sect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479"/>
        <w:gridCol w:w="479"/>
        <w:gridCol w:w="481"/>
        <w:gridCol w:w="8479"/>
        <w:gridCol w:w="599"/>
        <w:gridCol w:w="1869"/>
        <w:gridCol w:w="487"/>
        <w:gridCol w:w="1698"/>
      </w:tblGrid>
      <w:tr>
        <w:tc>
          <w:tcPr>
            <w:tcW w:type="dxa" w:w="479"/>
            <w:tcMar>
              <w:top w:type="dxa" w:w="0"/>
              <w:bottom w:type="dxa" w:w="0"/>
            </w:tcMar>
          </w:tcPr>
          <w:p w14:paraId="2C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9"/>
            <w:tcMar>
              <w:top w:type="dxa" w:w="0"/>
              <w:bottom w:type="dxa" w:w="0"/>
            </w:tcMar>
          </w:tcPr>
          <w:p w14:paraId="2D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1"/>
            <w:tcMar>
              <w:top w:type="dxa" w:w="0"/>
              <w:bottom w:type="dxa" w:w="0"/>
            </w:tcMar>
          </w:tcPr>
          <w:p w14:paraId="2E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9"/>
            <w:tcMar>
              <w:top w:type="dxa" w:w="0"/>
              <w:bottom w:type="dxa" w:w="0"/>
            </w:tcMar>
          </w:tcPr>
          <w:p w14:paraId="2F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653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79"/>
            <w:tcMar>
              <w:top w:type="dxa" w:w="0"/>
              <w:bottom w:type="dxa" w:w="0"/>
            </w:tcMar>
          </w:tcPr>
          <w:p w14:paraId="31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9"/>
            <w:tcMar>
              <w:top w:type="dxa" w:w="0"/>
              <w:bottom w:type="dxa" w:w="0"/>
            </w:tcMar>
          </w:tcPr>
          <w:p w14:paraId="32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1"/>
            <w:tcMar>
              <w:top w:type="dxa" w:w="0"/>
              <w:bottom w:type="dxa" w:w="0"/>
            </w:tcMar>
          </w:tcPr>
          <w:p w14:paraId="33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9"/>
            <w:tcMar>
              <w:top w:type="dxa" w:w="0"/>
              <w:bottom w:type="dxa" w:w="0"/>
            </w:tcMar>
          </w:tcPr>
          <w:p w14:paraId="34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653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Правительства Камчатского края</w:t>
            </w:r>
          </w:p>
        </w:tc>
      </w:tr>
      <w:tr>
        <w:trPr>
          <w:trHeight w:hRule="atLeast" w:val="314"/>
        </w:trPr>
        <w:tc>
          <w:tcPr>
            <w:tcW w:type="dxa" w:w="479"/>
            <w:tcMar>
              <w:top w:type="dxa" w:w="0"/>
              <w:bottom w:type="dxa" w:w="0"/>
            </w:tcMar>
          </w:tcPr>
          <w:p w14:paraId="36000000">
            <w:pPr>
              <w:pStyle w:val="Style_2"/>
              <w:widowControl w:val="1"/>
              <w:spacing w:after="6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9"/>
            <w:tcMar>
              <w:top w:type="dxa" w:w="0"/>
              <w:bottom w:type="dxa" w:w="0"/>
            </w:tcMar>
          </w:tcPr>
          <w:p w14:paraId="37000000">
            <w:pPr>
              <w:pStyle w:val="Style_2"/>
              <w:widowControl w:val="1"/>
              <w:spacing w:after="6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1"/>
            <w:tcMar>
              <w:top w:type="dxa" w:w="0"/>
              <w:bottom w:type="dxa" w:w="0"/>
            </w:tcMar>
          </w:tcPr>
          <w:p w14:paraId="38000000">
            <w:pPr>
              <w:pStyle w:val="Style_2"/>
              <w:widowControl w:val="1"/>
              <w:spacing w:after="6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9"/>
            <w:tcMar>
              <w:top w:type="dxa" w:w="0"/>
              <w:bottom w:type="dxa" w:w="0"/>
            </w:tcMar>
          </w:tcPr>
          <w:p w14:paraId="39000000">
            <w:pPr>
              <w:pStyle w:val="Style_2"/>
              <w:widowControl w:val="1"/>
              <w:spacing w:after="6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6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</w:tr>
    </w:tbl>
    <w:p w14:paraId="3E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F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Изменения</w:t>
      </w:r>
    </w:p>
    <w:p w14:paraId="4000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приложение к постановлению Правительства Камчатского края от 04.02.2026 № 38-П </w:t>
      </w:r>
      <w:r>
        <w:rPr>
          <w:rFonts w:ascii="Times New Roman" w:hAnsi="Times New Roman"/>
          <w:b w:val="0"/>
          <w:color w:val="000000"/>
          <w:spacing w:val="0"/>
          <w:sz w:val="28"/>
        </w:rPr>
        <w:t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2026 год»</w:t>
      </w:r>
    </w:p>
    <w:p w14:paraId="4100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42000000">
      <w:pPr>
        <w:pStyle w:val="Style_2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</w:t>
      </w:r>
      <w:r>
        <w:rPr>
          <w:rFonts w:ascii="XO Thames" w:hAnsi="XO Thames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Строки 1 – 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 таблицы</w:t>
      </w:r>
      <w:r>
        <w:rPr>
          <w:rFonts w:ascii="Times New Roman" w:hAnsi="Times New Roman"/>
          <w:b w:val="0"/>
          <w:sz w:val="28"/>
        </w:rPr>
        <w:t xml:space="preserve"> изложить в следующей редакции:</w:t>
      </w:r>
    </w:p>
    <w:p w14:paraId="43000000">
      <w:pPr>
        <w:pStyle w:val="Style_2"/>
        <w:spacing w:after="0" w:before="0"/>
        <w:ind/>
        <w:rPr>
          <w:sz w:val="28"/>
        </w:rPr>
      </w:pPr>
      <w:r>
        <w:rPr>
          <w:rFonts w:ascii="Times New Roman" w:hAnsi="Times New Roman"/>
          <w:b w:val="0"/>
          <w:sz w:val="28"/>
        </w:rPr>
        <w:t>«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32"/>
        <w:gridCol w:w="3949"/>
        <w:gridCol w:w="1665"/>
        <w:gridCol w:w="1664"/>
        <w:gridCol w:w="1666"/>
        <w:gridCol w:w="1665"/>
        <w:gridCol w:w="1664"/>
        <w:gridCol w:w="1666"/>
      </w:tblGrid>
      <w:tr>
        <w:trPr>
          <w:trHeight w:hRule="atLeast" w:val="291"/>
        </w:trPr>
        <w:tc>
          <w:tcPr>
            <w:tcW w:type="dxa" w:w="6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4000000">
            <w:pPr>
              <w:pStyle w:val="Style_2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5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6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7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8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9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A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B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</w:t>
            </w:r>
          </w:p>
        </w:tc>
      </w:tr>
      <w:tr>
        <w:trPr>
          <w:trHeight w:hRule="atLeast" w:val="528"/>
        </w:trPr>
        <w:tc>
          <w:tcPr>
            <w:tcW w:type="dxa" w:w="6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C000000">
            <w:pPr>
              <w:pStyle w:val="Style_2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3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D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Петропавловск-Камчатский городской округ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E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1 721 060,00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4F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95 033,00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0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8 037,00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1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11 717,00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2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65 470,00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3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9 809,00</w:t>
            </w:r>
          </w:p>
        </w:tc>
      </w:tr>
      <w:tr>
        <w:trPr>
          <w:trHeight w:hRule="atLeast" w:val="528"/>
        </w:trPr>
        <w:tc>
          <w:tcPr>
            <w:tcW w:type="dxa" w:w="6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4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2.</w:t>
            </w:r>
          </w:p>
        </w:tc>
        <w:tc>
          <w:tcPr>
            <w:tcW w:type="dxa" w:w="3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5000000">
            <w:pPr>
              <w:pStyle w:val="Style_6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Елизовский муниципальный район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6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579 444,00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7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74 513,00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8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7 265,00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9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10 527,00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A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53 022,00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B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3 699,00</w:t>
            </w:r>
          </w:p>
        </w:tc>
      </w:tr>
    </w:tbl>
    <w:p w14:paraId="5C000000">
      <w:pPr>
        <w:pStyle w:val="Style_2"/>
        <w:spacing w:after="0" w:before="0" w:line="240" w:lineRule="auto"/>
        <w:ind w:firstLine="0"/>
        <w:rPr>
          <w:rFonts w:ascii="Times New Roman" w:hAnsi="Times New Roman"/>
          <w:sz w:val="28"/>
        </w:rPr>
      </w:pPr>
    </w:p>
    <w:p w14:paraId="5D000000">
      <w:pPr>
        <w:pStyle w:val="Style_2"/>
        <w:spacing w:after="0" w:before="0" w:line="240" w:lineRule="auto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таблицы</w:t>
      </w:r>
    </w:p>
    <w:p w14:paraId="5E000000">
      <w:pPr>
        <w:pStyle w:val="Style_2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41"/>
        <w:gridCol w:w="3943"/>
        <w:gridCol w:w="1689"/>
        <w:gridCol w:w="1689"/>
        <w:gridCol w:w="1687"/>
        <w:gridCol w:w="1689"/>
        <w:gridCol w:w="1687"/>
        <w:gridCol w:w="1545"/>
      </w:tblGrid>
      <w:tr>
        <w:trPr>
          <w:trHeight w:hRule="atLeast" w:val="355"/>
          <w:tblHeader/>
        </w:trPr>
        <w:tc>
          <w:tcPr>
            <w:tcW w:type="dxa" w:w="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5F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0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1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2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3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4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5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6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</w:tr>
      <w:tr>
        <w:trPr>
          <w:trHeight w:hRule="atLeast" w:val="652"/>
        </w:trPr>
        <w:tc>
          <w:tcPr>
            <w:tcW w:type="dxa" w:w="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7000000">
            <w:pPr>
              <w:pStyle w:val="Style_2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3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8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Петропавловск-Камчатский городской округ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9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1 567 417,00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A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8 357,00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B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1 259 493,00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C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299 567,00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D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58 610,00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6 444,00</w:t>
            </w:r>
          </w:p>
        </w:tc>
      </w:tr>
      <w:tr>
        <w:trPr>
          <w:trHeight w:hRule="atLeast" w:val="652"/>
        </w:trPr>
        <w:tc>
          <w:tcPr>
            <w:tcW w:type="dxa" w:w="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6F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2.</w:t>
            </w:r>
          </w:p>
        </w:tc>
        <w:tc>
          <w:tcPr>
            <w:tcW w:type="dxa" w:w="3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0000000">
            <w:pPr>
              <w:pStyle w:val="Style_6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Елизовский муниципальный район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1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460 013,00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2000000">
            <w:pPr>
              <w:pStyle w:val="Style_2"/>
              <w:spacing w:after="0" w:before="0" w:line="240" w:lineRule="auto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trike w:val="0"/>
                <w:sz w:val="22"/>
              </w:rPr>
              <w:t>7 265,00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3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414 214,00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4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38 534,00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5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44 918,00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6000000">
            <w:pPr>
              <w:pStyle w:val="Style_2"/>
              <w:spacing w:after="0" w:before="0" w:line="240" w:lineRule="auto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trike w:val="0"/>
                <w:sz w:val="22"/>
              </w:rPr>
              <w:t>5 624,00</w:t>
            </w:r>
          </w:p>
        </w:tc>
      </w:tr>
    </w:tbl>
    <w:p w14:paraId="77000000">
      <w:pPr>
        <w:pStyle w:val="Style_2"/>
        <w:spacing w:after="0" w:before="0" w:line="240" w:lineRule="auto"/>
        <w:ind w:firstLine="0"/>
        <w:jc w:val="right"/>
        <w:rPr>
          <w:rFonts w:ascii="Times New Roman" w:hAnsi="Times New Roman"/>
          <w:sz w:val="28"/>
        </w:rPr>
      </w:pPr>
    </w:p>
    <w:p w14:paraId="78000000">
      <w:pPr>
        <w:pStyle w:val="Style_2"/>
        <w:spacing w:after="0" w:before="0" w:line="240" w:lineRule="auto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таблицы</w:t>
      </w:r>
    </w:p>
    <w:p w14:paraId="79000000">
      <w:pPr>
        <w:pStyle w:val="Style_2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42"/>
        <w:gridCol w:w="3958"/>
        <w:gridCol w:w="1638"/>
        <w:gridCol w:w="1640"/>
        <w:gridCol w:w="1638"/>
      </w:tblGrid>
      <w:tr>
        <w:trPr>
          <w:trHeight w:hRule="atLeast" w:val="200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A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9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B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C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D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rPr>
          <w:trHeight w:hRule="atLeast" w:val="337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7F000000">
            <w:pPr>
              <w:pStyle w:val="Style_2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9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0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Петропавловск-Камчатский городской округ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1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17 807,00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2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27 803,00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3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6 556,00</w:t>
            </w:r>
          </w:p>
        </w:tc>
      </w:tr>
      <w:tr>
        <w:trPr>
          <w:trHeight w:hRule="atLeast" w:val="516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4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</w:t>
            </w:r>
          </w:p>
        </w:tc>
        <w:tc>
          <w:tcPr>
            <w:tcW w:type="dxa" w:w="39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5000000">
            <w:pPr>
              <w:pStyle w:val="Style_6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Елизовский муниципальный район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6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12 708,00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7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21 606,00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8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4 980,00</w:t>
            </w:r>
          </w:p>
        </w:tc>
      </w:tr>
    </w:tbl>
    <w:p w14:paraId="89000000">
      <w:pPr>
        <w:pStyle w:val="Style_2"/>
        <w:widowControl w:val="1"/>
        <w:spacing w:after="0" w:before="0" w:line="240" w:lineRule="auto"/>
        <w:ind w:firstLine="0"/>
        <w:contextualSpacing w:val="1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».</w:t>
      </w:r>
    </w:p>
    <w:p w14:paraId="8A000000">
      <w:pPr>
        <w:pStyle w:val="Style_2"/>
        <w:widowControl w:val="1"/>
        <w:spacing w:after="0" w:before="0" w:line="240" w:lineRule="auto"/>
        <w:ind w:firstLine="0"/>
        <w:contextualSpacing w:val="1"/>
        <w:rPr>
          <w:rFonts w:ascii="Times New Roman" w:hAnsi="Times New Roman"/>
          <w:b w:val="0"/>
          <w:sz w:val="28"/>
        </w:rPr>
      </w:pPr>
    </w:p>
    <w:p w14:paraId="8B000000">
      <w:pPr>
        <w:pStyle w:val="Style_2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</w:t>
      </w:r>
      <w:r>
        <w:rPr>
          <w:rFonts w:ascii="XO Thames" w:hAnsi="XO Thames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Строку 11 таблицы</w:t>
      </w:r>
      <w:r>
        <w:rPr>
          <w:rFonts w:ascii="Times New Roman" w:hAnsi="Times New Roman"/>
          <w:b w:val="0"/>
          <w:sz w:val="28"/>
        </w:rPr>
        <w:t xml:space="preserve"> изложить в следующей редакции:</w:t>
      </w:r>
    </w:p>
    <w:p w14:paraId="8C000000">
      <w:pPr>
        <w:pStyle w:val="Style_2"/>
        <w:spacing w:after="0" w:before="0"/>
        <w:ind/>
        <w:rPr>
          <w:sz w:val="28"/>
        </w:rPr>
      </w:pPr>
      <w:r>
        <w:rPr>
          <w:rFonts w:ascii="Times New Roman" w:hAnsi="Times New Roman"/>
          <w:b w:val="0"/>
          <w:sz w:val="28"/>
        </w:rPr>
        <w:t>«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32"/>
        <w:gridCol w:w="3949"/>
        <w:gridCol w:w="1665"/>
        <w:gridCol w:w="1664"/>
        <w:gridCol w:w="1666"/>
        <w:gridCol w:w="1665"/>
        <w:gridCol w:w="1664"/>
        <w:gridCol w:w="1666"/>
      </w:tblGrid>
      <w:tr>
        <w:trPr>
          <w:trHeight w:hRule="atLeast" w:val="291"/>
        </w:trPr>
        <w:tc>
          <w:tcPr>
            <w:tcW w:type="dxa" w:w="6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D000000">
            <w:pPr>
              <w:pStyle w:val="Style_2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E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8F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0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1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2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3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4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</w:t>
            </w:r>
          </w:p>
        </w:tc>
      </w:tr>
      <w:tr>
        <w:trPr>
          <w:trHeight w:hRule="atLeast" w:val="528"/>
        </w:trPr>
        <w:tc>
          <w:tcPr>
            <w:tcW w:type="dxa" w:w="6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5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11.</w:t>
            </w:r>
          </w:p>
        </w:tc>
        <w:tc>
          <w:tcPr>
            <w:tcW w:type="dxa" w:w="3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6000000">
            <w:pPr>
              <w:pStyle w:val="Style_6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Усть-Камчатский муниципальный округ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7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276 209,00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8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19 236,00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9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6 534,00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A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0,00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B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9 449,00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9C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3 253,00</w:t>
            </w:r>
          </w:p>
        </w:tc>
      </w:tr>
    </w:tbl>
    <w:p w14:paraId="9D000000">
      <w:pPr>
        <w:pStyle w:val="Style_2"/>
        <w:spacing w:after="0" w:before="0" w:line="240" w:lineRule="auto"/>
        <w:ind w:firstLine="0"/>
        <w:rPr>
          <w:rFonts w:ascii="Times New Roman" w:hAnsi="Times New Roman"/>
          <w:sz w:val="28"/>
        </w:rPr>
      </w:pPr>
    </w:p>
    <w:p w14:paraId="9E000000">
      <w:pPr>
        <w:pStyle w:val="Style_2"/>
        <w:spacing w:after="0" w:before="0" w:line="240" w:lineRule="auto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таблицы</w:t>
      </w:r>
    </w:p>
    <w:p w14:paraId="9F000000">
      <w:pPr>
        <w:pStyle w:val="Style_2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42"/>
        <w:gridCol w:w="3943"/>
        <w:gridCol w:w="1689"/>
        <w:gridCol w:w="1689"/>
        <w:gridCol w:w="1687"/>
        <w:gridCol w:w="1689"/>
        <w:gridCol w:w="1687"/>
        <w:gridCol w:w="1545"/>
      </w:tblGrid>
      <w:tr>
        <w:trPr>
          <w:trHeight w:hRule="atLeast" w:val="355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0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1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2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3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4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5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6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7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</w:tr>
      <w:tr>
        <w:trPr>
          <w:trHeight w:hRule="atLeast" w:val="652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8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11.</w:t>
            </w:r>
          </w:p>
        </w:tc>
        <w:tc>
          <w:tcPr>
            <w:tcW w:type="dxa" w:w="3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9000000">
            <w:pPr>
              <w:pStyle w:val="Style_6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Усть-Камчатский муниципальный округ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A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256 973,00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B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6 534,00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C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233 000,00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D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17 439,00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E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0,00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AF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0,00</w:t>
            </w:r>
          </w:p>
        </w:tc>
      </w:tr>
    </w:tbl>
    <w:p w14:paraId="B0000000">
      <w:pPr>
        <w:pStyle w:val="Style_2"/>
        <w:spacing w:after="0" w:before="0" w:line="240" w:lineRule="auto"/>
        <w:ind w:firstLine="0"/>
        <w:rPr>
          <w:rFonts w:ascii="Times New Roman" w:hAnsi="Times New Roman"/>
          <w:sz w:val="28"/>
        </w:rPr>
      </w:pPr>
    </w:p>
    <w:p w14:paraId="B1000000">
      <w:pPr>
        <w:pStyle w:val="Style_2"/>
        <w:spacing w:after="0" w:before="0" w:line="240" w:lineRule="auto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таблицы</w:t>
      </w:r>
    </w:p>
    <w:p w14:paraId="B2000000">
      <w:pPr>
        <w:pStyle w:val="Style_2"/>
        <w:spacing w:after="0"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42"/>
        <w:gridCol w:w="3958"/>
        <w:gridCol w:w="1638"/>
        <w:gridCol w:w="1640"/>
        <w:gridCol w:w="1638"/>
      </w:tblGrid>
      <w:tr>
        <w:trPr>
          <w:trHeight w:hRule="atLeast" w:val="200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B3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9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B4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B5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B6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B7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</w:tr>
      <w:tr>
        <w:trPr>
          <w:trHeight w:hRule="atLeast" w:val="337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B8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11.</w:t>
            </w:r>
          </w:p>
        </w:tc>
        <w:tc>
          <w:tcPr>
            <w:tcW w:type="dxa" w:w="39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B9000000">
            <w:pPr>
              <w:pStyle w:val="Style_6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Усть-Камчатский муниципальный округ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BA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0,00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BB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0,00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BC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0,00</w:t>
            </w:r>
          </w:p>
        </w:tc>
      </w:tr>
    </w:tbl>
    <w:p w14:paraId="BD000000">
      <w:pPr>
        <w:pStyle w:val="Style_2"/>
        <w:widowControl w:val="1"/>
        <w:spacing w:after="0" w:before="0" w:line="240" w:lineRule="auto"/>
        <w:ind w:firstLine="0"/>
        <w:contextualSpacing w:val="1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».</w:t>
      </w:r>
    </w:p>
    <w:p w14:paraId="BE000000">
      <w:pPr>
        <w:pStyle w:val="Style_2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BF000000">
      <w:pPr>
        <w:pStyle w:val="Style_2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XO Thames" w:hAnsi="XO Thames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Строку 13 таблицы</w:t>
      </w:r>
      <w:r>
        <w:rPr>
          <w:rFonts w:ascii="Times New Roman" w:hAnsi="Times New Roman"/>
          <w:b w:val="0"/>
          <w:sz w:val="28"/>
        </w:rPr>
        <w:t xml:space="preserve"> изложить в следующей редакции:</w:t>
      </w:r>
    </w:p>
    <w:p w14:paraId="C0000000">
      <w:pPr>
        <w:pStyle w:val="Style_2"/>
        <w:spacing w:after="0" w:before="0"/>
        <w:ind/>
        <w:rPr>
          <w:sz w:val="28"/>
        </w:rPr>
      </w:pPr>
      <w:r>
        <w:rPr>
          <w:rFonts w:ascii="Times New Roman" w:hAnsi="Times New Roman"/>
          <w:b w:val="0"/>
          <w:sz w:val="28"/>
        </w:rPr>
        <w:t>«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32"/>
        <w:gridCol w:w="3949"/>
        <w:gridCol w:w="1665"/>
        <w:gridCol w:w="1664"/>
        <w:gridCol w:w="1666"/>
        <w:gridCol w:w="1665"/>
        <w:gridCol w:w="1664"/>
        <w:gridCol w:w="1666"/>
      </w:tblGrid>
      <w:tr>
        <w:trPr>
          <w:trHeight w:hRule="atLeast" w:val="291"/>
        </w:trPr>
        <w:tc>
          <w:tcPr>
            <w:tcW w:type="dxa" w:w="6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1000000">
            <w:pPr>
              <w:pStyle w:val="Style_2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2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3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4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5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6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7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8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</w:t>
            </w:r>
          </w:p>
        </w:tc>
      </w:tr>
      <w:tr>
        <w:trPr>
          <w:trHeight w:hRule="atLeast" w:val="477"/>
        </w:trPr>
        <w:tc>
          <w:tcPr>
            <w:tcW w:type="dxa" w:w="6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9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13.</w:t>
            </w:r>
          </w:p>
        </w:tc>
        <w:tc>
          <w:tcPr>
            <w:tcW w:type="dxa" w:w="3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A000000">
            <w:pPr>
              <w:pStyle w:val="Style_6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Соболевский муниципальный район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B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150 367,00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C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6 317,00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D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6 207,00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E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0,00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CF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0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110,00</w:t>
            </w:r>
          </w:p>
        </w:tc>
      </w:tr>
    </w:tbl>
    <w:p w14:paraId="D1000000">
      <w:pPr>
        <w:pStyle w:val="Style_2"/>
        <w:spacing w:after="0" w:before="0" w:line="240" w:lineRule="auto"/>
        <w:ind w:firstLine="0"/>
        <w:rPr>
          <w:rFonts w:ascii="Times New Roman" w:hAnsi="Times New Roman"/>
          <w:sz w:val="28"/>
        </w:rPr>
      </w:pPr>
    </w:p>
    <w:p w14:paraId="D2000000">
      <w:pPr>
        <w:pStyle w:val="Style_2"/>
        <w:spacing w:after="0" w:before="0" w:line="240" w:lineRule="auto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таблицы</w:t>
      </w:r>
    </w:p>
    <w:p w14:paraId="D3000000">
      <w:pPr>
        <w:pStyle w:val="Style_2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42"/>
        <w:gridCol w:w="3943"/>
        <w:gridCol w:w="1689"/>
        <w:gridCol w:w="1689"/>
        <w:gridCol w:w="1687"/>
        <w:gridCol w:w="1689"/>
        <w:gridCol w:w="1687"/>
        <w:gridCol w:w="1545"/>
      </w:tblGrid>
      <w:tr>
        <w:trPr>
          <w:trHeight w:hRule="atLeast" w:val="355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4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5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6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7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8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9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A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B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</w:tr>
      <w:tr>
        <w:trPr>
          <w:trHeight w:hRule="atLeast" w:val="652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C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13.</w:t>
            </w:r>
          </w:p>
        </w:tc>
        <w:tc>
          <w:tcPr>
            <w:tcW w:type="dxa" w:w="3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D000000">
            <w:pPr>
              <w:pStyle w:val="Style_6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Соболевский муниципальный район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E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144 200,00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DF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6 207,00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0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128 540,00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1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9 303,00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2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0,00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3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0,00</w:t>
            </w:r>
          </w:p>
        </w:tc>
      </w:tr>
    </w:tbl>
    <w:p w14:paraId="E4000000">
      <w:pPr>
        <w:pStyle w:val="Style_2"/>
        <w:spacing w:after="0" w:before="0" w:line="240" w:lineRule="auto"/>
        <w:ind w:firstLine="0"/>
        <w:rPr>
          <w:rFonts w:ascii="Times New Roman" w:hAnsi="Times New Roman"/>
          <w:sz w:val="28"/>
        </w:rPr>
      </w:pPr>
    </w:p>
    <w:p w14:paraId="E5000000">
      <w:pPr>
        <w:pStyle w:val="Style_2"/>
        <w:spacing w:after="0" w:before="0" w:line="240" w:lineRule="auto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таблицы</w:t>
      </w:r>
    </w:p>
    <w:p w14:paraId="E6000000">
      <w:pPr>
        <w:pStyle w:val="Style_2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42"/>
        <w:gridCol w:w="3958"/>
        <w:gridCol w:w="1638"/>
        <w:gridCol w:w="1640"/>
        <w:gridCol w:w="1638"/>
      </w:tblGrid>
      <w:tr>
        <w:trPr>
          <w:trHeight w:hRule="atLeast" w:val="200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7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9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8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9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A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B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</w:tr>
      <w:tr>
        <w:trPr>
          <w:trHeight w:hRule="atLeast" w:val="446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C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13.</w:t>
            </w:r>
          </w:p>
        </w:tc>
        <w:tc>
          <w:tcPr>
            <w:tcW w:type="dxa" w:w="39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D000000">
            <w:pPr>
              <w:pStyle w:val="Style_6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0"/>
                <w:sz w:val="22"/>
              </w:rPr>
              <w:t>Соболевский муниципальный район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E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0,00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EF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0,00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F0000000">
            <w:pPr>
              <w:pStyle w:val="Style_6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0,00</w:t>
            </w:r>
          </w:p>
        </w:tc>
      </w:tr>
    </w:tbl>
    <w:p w14:paraId="F1000000">
      <w:pPr>
        <w:pStyle w:val="Style_2"/>
        <w:widowControl w:val="1"/>
        <w:spacing w:after="0" w:before="0" w:line="240" w:lineRule="auto"/>
        <w:ind w:firstLine="709"/>
        <w:contextualSpacing w:val="1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».</w:t>
      </w:r>
    </w:p>
    <w:p w14:paraId="F2000000">
      <w:pPr>
        <w:pStyle w:val="Style_2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F3000000">
      <w:pPr>
        <w:pStyle w:val="Style_2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4.</w:t>
      </w:r>
      <w:r>
        <w:rPr>
          <w:rFonts w:ascii="XO Thames" w:hAnsi="XO Thames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Строку 19 таблицы </w:t>
      </w:r>
      <w:r>
        <w:rPr>
          <w:rFonts w:ascii="Times New Roman" w:hAnsi="Times New Roman"/>
          <w:b w:val="0"/>
          <w:sz w:val="28"/>
        </w:rPr>
        <w:t>изложить в следующей редакции:</w:t>
      </w:r>
    </w:p>
    <w:p w14:paraId="F4000000">
      <w:pPr>
        <w:pStyle w:val="Style_2"/>
        <w:spacing w:after="0" w:before="0"/>
        <w:ind/>
        <w:rPr>
          <w:sz w:val="28"/>
        </w:rPr>
      </w:pPr>
      <w:r>
        <w:rPr>
          <w:rFonts w:ascii="Times New Roman" w:hAnsi="Times New Roman"/>
          <w:b w:val="0"/>
          <w:sz w:val="28"/>
        </w:rPr>
        <w:t>«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32"/>
        <w:gridCol w:w="3949"/>
        <w:gridCol w:w="1665"/>
        <w:gridCol w:w="1664"/>
        <w:gridCol w:w="1666"/>
        <w:gridCol w:w="1665"/>
        <w:gridCol w:w="1664"/>
        <w:gridCol w:w="1666"/>
      </w:tblGrid>
      <w:tr>
        <w:trPr>
          <w:trHeight w:hRule="atLeast" w:val="291"/>
        </w:trPr>
        <w:tc>
          <w:tcPr>
            <w:tcW w:type="dxa" w:w="6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F5000000">
            <w:pPr>
              <w:pStyle w:val="Style_2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F6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F7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F8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F9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FA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FB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FC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</w:t>
            </w:r>
          </w:p>
        </w:tc>
      </w:tr>
      <w:tr>
        <w:trPr>
          <w:trHeight w:hRule="atLeast" w:val="528"/>
        </w:trPr>
        <w:tc>
          <w:tcPr>
            <w:tcW w:type="dxa" w:w="6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FD000000">
            <w:pPr>
              <w:pStyle w:val="Style_2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</w:t>
            </w:r>
          </w:p>
        </w:tc>
        <w:tc>
          <w:tcPr>
            <w:tcW w:type="dxa" w:w="3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bottom w:type="dxa" w:w="55"/>
            </w:tcMar>
            <w:vAlign w:val="center"/>
          </w:tcPr>
          <w:p w14:paraId="FE000000">
            <w:pPr>
              <w:pStyle w:val="Style_2"/>
              <w:widowControl w:val="0"/>
              <w:spacing w:after="0" w:before="0" w:line="240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Вилючинский городской округ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FF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sz w:val="22"/>
              </w:rPr>
              <w:t>234 157,00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001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sz w:val="22"/>
              </w:rPr>
              <w:t>14 263,00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101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sz w:val="22"/>
              </w:rPr>
              <w:t>6 898,00</w:t>
            </w:r>
          </w:p>
        </w:tc>
        <w:tc>
          <w:tcPr>
            <w:tcW w:type="dxa" w:w="1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201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type="dxa" w:w="16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301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6 492,00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401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873,00</w:t>
            </w:r>
          </w:p>
        </w:tc>
      </w:tr>
    </w:tbl>
    <w:p w14:paraId="05010000">
      <w:pPr>
        <w:pStyle w:val="Style_2"/>
        <w:spacing w:after="0" w:before="0" w:line="240" w:lineRule="auto"/>
        <w:ind w:firstLine="0"/>
        <w:rPr>
          <w:rFonts w:ascii="Times New Roman" w:hAnsi="Times New Roman"/>
          <w:sz w:val="28"/>
        </w:rPr>
      </w:pPr>
    </w:p>
    <w:p w14:paraId="06010000">
      <w:pPr>
        <w:pStyle w:val="Style_2"/>
        <w:spacing w:after="0" w:before="0" w:line="240" w:lineRule="auto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таблицы</w:t>
      </w:r>
    </w:p>
    <w:p w14:paraId="07010000">
      <w:pPr>
        <w:pStyle w:val="Style_2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42"/>
        <w:gridCol w:w="3943"/>
        <w:gridCol w:w="1689"/>
        <w:gridCol w:w="1689"/>
        <w:gridCol w:w="1687"/>
        <w:gridCol w:w="1689"/>
        <w:gridCol w:w="1687"/>
        <w:gridCol w:w="1545"/>
      </w:tblGrid>
      <w:tr>
        <w:trPr>
          <w:trHeight w:hRule="atLeast" w:val="355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8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9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A01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B01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C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D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E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F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</w:tr>
      <w:tr>
        <w:trPr>
          <w:trHeight w:hRule="atLeast" w:val="652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0010000">
            <w:pPr>
              <w:pStyle w:val="Style_2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</w:t>
            </w:r>
          </w:p>
        </w:tc>
        <w:tc>
          <w:tcPr>
            <w:tcW w:type="dxa" w:w="39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bottom w:type="dxa" w:w="55"/>
            </w:tcMar>
            <w:vAlign w:val="center"/>
          </w:tcPr>
          <w:p w14:paraId="11010000">
            <w:pPr>
              <w:pStyle w:val="Style_2"/>
              <w:widowControl w:val="0"/>
              <w:spacing w:after="0" w:before="0" w:line="240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Вилючинский городской округ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201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trike w:val="0"/>
                <w:sz w:val="22"/>
              </w:rPr>
              <w:t>198 518,00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3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2"/>
              </w:rPr>
            </w:pPr>
            <w:r>
              <w:rPr>
                <w:rFonts w:ascii="Times New Roman" w:hAnsi="Times New Roman"/>
                <w:strike w:val="0"/>
                <w:sz w:val="22"/>
              </w:rPr>
              <w:t>6 898,00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4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172 720,00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5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18 900,00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6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21 376,00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7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5 624,00</w:t>
            </w:r>
          </w:p>
        </w:tc>
      </w:tr>
    </w:tbl>
    <w:p w14:paraId="18010000">
      <w:pPr>
        <w:pStyle w:val="Style_2"/>
        <w:spacing w:after="0" w:before="0" w:line="240" w:lineRule="auto"/>
        <w:ind w:firstLine="0"/>
        <w:rPr>
          <w:rFonts w:ascii="Times New Roman" w:hAnsi="Times New Roman"/>
          <w:sz w:val="28"/>
        </w:rPr>
      </w:pPr>
    </w:p>
    <w:p w14:paraId="19010000">
      <w:pPr>
        <w:pStyle w:val="Style_2"/>
        <w:spacing w:after="0" w:before="0" w:line="240" w:lineRule="auto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таблицы</w:t>
      </w:r>
    </w:p>
    <w:p w14:paraId="1A010000">
      <w:pPr>
        <w:pStyle w:val="Style_2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5"/>
          <w:bottom w:type="dxa" w:w="55"/>
        </w:tblCellMar>
      </w:tblPr>
      <w:tblGrid>
        <w:gridCol w:w="656"/>
        <w:gridCol w:w="3959"/>
        <w:gridCol w:w="1639"/>
        <w:gridCol w:w="1638"/>
        <w:gridCol w:w="1639"/>
      </w:tblGrid>
      <w:tr>
        <w:trPr>
          <w:trHeight w:hRule="atLeast" w:val="200"/>
        </w:trPr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B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C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D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E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1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F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</w:tr>
      <w:tr>
        <w:trPr>
          <w:trHeight w:hRule="atLeast" w:val="446"/>
        </w:trPr>
        <w:tc>
          <w:tcPr>
            <w:tcW w:type="dxa" w:w="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0010000">
            <w:pPr>
              <w:pStyle w:val="Style_2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</w:t>
            </w:r>
          </w:p>
        </w:tc>
        <w:tc>
          <w:tcPr>
            <w:tcW w:type="dxa" w:w="3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bottom w:type="dxa" w:w="55"/>
            </w:tcMar>
            <w:vAlign w:val="center"/>
          </w:tcPr>
          <w:p w14:paraId="21010000">
            <w:pPr>
              <w:pStyle w:val="Style_2"/>
              <w:widowControl w:val="0"/>
              <w:spacing w:after="0" w:before="0" w:line="240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Вилючинский городской округ</w:t>
            </w:r>
          </w:p>
        </w:tc>
        <w:tc>
          <w:tcPr>
            <w:tcW w:type="dxa" w:w="1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2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3 904,00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3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10 299,00</w:t>
            </w:r>
          </w:p>
        </w:tc>
        <w:tc>
          <w:tcPr>
            <w:tcW w:type="dxa" w:w="1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4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1 549,00</w:t>
            </w:r>
          </w:p>
        </w:tc>
      </w:tr>
    </w:tbl>
    <w:p w14:paraId="25010000">
      <w:pPr>
        <w:pStyle w:val="Style_2"/>
        <w:widowControl w:val="1"/>
        <w:spacing w:after="0" w:before="0" w:line="240" w:lineRule="auto"/>
        <w:ind w:firstLine="709"/>
        <w:contextualSpacing w:val="1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».</w:t>
      </w:r>
    </w:p>
    <w:sectPr>
      <w:headerReference r:id="rId6" w:type="default"/>
      <w:headerReference r:id="rId2" w:type="first"/>
      <w:headerReference r:id="rId4" w:type="even"/>
      <w:type w:val="nextPage"/>
      <w:pgSz w:h="11906" w:orient="landscape" w:w="16838"/>
      <w:pgMar w:bottom="1134" w:footer="0" w:gutter="0" w:header="283" w:left="1417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1270000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635" distL="114300" distR="113029" distT="0" layoutInCell="true" locked="false" relativeHeight="251658240" simplePos="false">
              <wp:simplePos x="0" y="0"/>
              <wp:positionH relativeFrom="column">
                <wp:posOffset>4563110</wp:posOffset>
              </wp:positionH>
              <wp:positionV relativeFrom="page">
                <wp:posOffset>179705</wp:posOffset>
              </wp:positionV>
              <wp:extent cx="272415" cy="294640"/>
              <wp:wrapSquare distB="635" distL="114300" distR="113029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72415" cy="29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4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94640"/>
              <wp:wrapSquare distB="0" distL="114935" distR="114935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29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9000000">
                          <w:pPr>
                            <w:pStyle w:val="Style_2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7" w:type="paragraph">
    <w:name w:val="Contents 32111"/>
    <w:link w:val="Style_7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7_ch" w:type="character">
    <w:name w:val="Contents 32111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Footer111"/>
    <w:link w:val="Style_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8"/>
    </w:rPr>
  </w:style>
  <w:style w:styleId="Style_8_ch" w:type="character">
    <w:name w:val="Footer111"/>
    <w:link w:val="Style_8"/>
    <w:rPr>
      <w:rFonts w:ascii="Times New Roman" w:hAnsi="Times New Roman"/>
      <w:color w:val="000000"/>
      <w:spacing w:val="0"/>
      <w:sz w:val="28"/>
    </w:rPr>
  </w:style>
  <w:style w:styleId="Style_9" w:type="paragraph">
    <w:name w:val="Footer2111"/>
    <w:link w:val="Style_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8"/>
    </w:rPr>
  </w:style>
  <w:style w:styleId="Style_9_ch" w:type="character">
    <w:name w:val="Footer2111"/>
    <w:link w:val="Style_9"/>
    <w:rPr>
      <w:rFonts w:ascii="Times New Roman" w:hAnsi="Times New Roman"/>
      <w:color w:val="000000"/>
      <w:spacing w:val="0"/>
      <w:sz w:val="28"/>
    </w:rPr>
  </w:style>
  <w:style w:styleId="Style_10" w:type="paragraph">
    <w:name w:val="Internet link21"/>
    <w:link w:val="Style_10_ch"/>
    <w:pPr>
      <w:widowControl w:val="1"/>
      <w:spacing w:after="0" w:before="0" w:line="240" w:lineRule="auto"/>
      <w:ind w:firstLine="0"/>
    </w:pPr>
    <w:rPr>
      <w:rFonts w:ascii="Calibri" w:hAnsi="Calibri"/>
      <w:color w:val="0000FF"/>
      <w:spacing w:val="0"/>
      <w:sz w:val="22"/>
      <w:u w:val="single"/>
    </w:rPr>
  </w:style>
  <w:style w:styleId="Style_10_ch" w:type="character">
    <w:name w:val="Internet link21"/>
    <w:link w:val="Style_10"/>
    <w:rPr>
      <w:rFonts w:ascii="Calibri" w:hAnsi="Calibri"/>
      <w:color w:val="0000FF"/>
      <w:spacing w:val="0"/>
      <w:sz w:val="22"/>
      <w:u w:val="single"/>
    </w:rPr>
  </w:style>
  <w:style w:styleId="Style_11" w:type="paragraph">
    <w:name w:val="Heading 2111"/>
    <w:link w:val="Style_1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11_ch" w:type="character">
    <w:name w:val="Heading 2111"/>
    <w:link w:val="Style_11"/>
    <w:rPr>
      <w:rFonts w:ascii="XO Thames" w:hAnsi="XO Thames"/>
      <w:b w:val="1"/>
      <w:color w:val="000000"/>
      <w:spacing w:val="0"/>
      <w:sz w:val="28"/>
    </w:rPr>
  </w:style>
  <w:style w:styleId="Style_12" w:type="paragraph">
    <w:name w:val="Contents 6"/>
    <w:link w:val="Style_12_ch"/>
    <w:rPr>
      <w:rFonts w:ascii="XO Thames" w:hAnsi="XO Thames"/>
      <w:color w:val="000000"/>
      <w:spacing w:val="0"/>
      <w:sz w:val="28"/>
    </w:rPr>
  </w:style>
  <w:style w:styleId="Style_12_ch" w:type="character">
    <w:name w:val="Contents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2"/>
    <w:next w:val="Style_2"/>
    <w:link w:val="Style_13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13_ch" w:type="character">
    <w:name w:val="toc 2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Heading 113"/>
    <w:link w:val="Style_14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32"/>
    </w:rPr>
  </w:style>
  <w:style w:styleId="Style_14_ch" w:type="character">
    <w:name w:val="Heading 113"/>
    <w:link w:val="Style_14"/>
    <w:rPr>
      <w:rFonts w:ascii="XO Thames" w:hAnsi="XO Thames"/>
      <w:b w:val="1"/>
      <w:color w:val="000000"/>
      <w:spacing w:val="0"/>
      <w:sz w:val="32"/>
    </w:rPr>
  </w:style>
  <w:style w:styleId="Style_15" w:type="paragraph">
    <w:name w:val="Contents 23"/>
    <w:link w:val="Style_15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5_ch" w:type="character">
    <w:name w:val="Contents 23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Contents 511"/>
    <w:link w:val="Style_16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6_ch" w:type="character">
    <w:name w:val="Contents 511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Text body111"/>
    <w:link w:val="Style_17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17_ch" w:type="character">
    <w:name w:val="Text body111"/>
    <w:link w:val="Style_17"/>
    <w:rPr>
      <w:rFonts w:asciiTheme="minorAscii" w:hAnsiTheme="minorHAnsi"/>
      <w:color w:val="000000"/>
      <w:spacing w:val="0"/>
      <w:sz w:val="22"/>
    </w:rPr>
  </w:style>
  <w:style w:styleId="Style_18" w:type="paragraph">
    <w:name w:val="Title21"/>
    <w:link w:val="Style_18_ch"/>
    <w:pPr>
      <w:widowControl w:val="1"/>
      <w:spacing w:after="0" w:before="0" w:line="240" w:lineRule="auto"/>
      <w:ind w:firstLine="0"/>
    </w:pPr>
    <w:rPr>
      <w:rFonts w:ascii="XO Thames" w:hAnsi="XO Thames"/>
      <w:b w:val="1"/>
      <w:caps w:val="1"/>
      <w:color w:val="000000"/>
      <w:spacing w:val="0"/>
      <w:sz w:val="40"/>
    </w:rPr>
  </w:style>
  <w:style w:styleId="Style_18_ch" w:type="character">
    <w:name w:val="Title21"/>
    <w:link w:val="Style_18"/>
    <w:rPr>
      <w:rFonts w:ascii="XO Thames" w:hAnsi="XO Thames"/>
      <w:b w:val="1"/>
      <w:caps w:val="1"/>
      <w:color w:val="000000"/>
      <w:spacing w:val="0"/>
      <w:sz w:val="40"/>
    </w:rPr>
  </w:style>
  <w:style w:styleId="Style_19" w:type="paragraph">
    <w:name w:val="Subtitle21"/>
    <w:link w:val="Style_19_ch"/>
    <w:pPr>
      <w:widowControl w:val="1"/>
      <w:spacing w:after="0" w:before="0" w:line="240" w:lineRule="auto"/>
      <w:ind w:firstLine="0"/>
    </w:pPr>
    <w:rPr>
      <w:rFonts w:ascii="XO Thames" w:hAnsi="XO Thames"/>
      <w:i w:val="1"/>
      <w:color w:val="000000"/>
      <w:spacing w:val="0"/>
      <w:sz w:val="24"/>
    </w:rPr>
  </w:style>
  <w:style w:styleId="Style_19_ch" w:type="character">
    <w:name w:val="Subtitle21"/>
    <w:link w:val="Style_19"/>
    <w:rPr>
      <w:rFonts w:ascii="XO Thames" w:hAnsi="XO Thames"/>
      <w:i w:val="1"/>
      <w:color w:val="000000"/>
      <w:spacing w:val="0"/>
      <w:sz w:val="24"/>
    </w:rPr>
  </w:style>
  <w:style w:styleId="Style_20" w:type="paragraph">
    <w:name w:val="toc 4"/>
    <w:next w:val="Style_2"/>
    <w:link w:val="Style_20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20_ch" w:type="character">
    <w:name w:val="toc 4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Heading 51111"/>
    <w:link w:val="Style_2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2"/>
    </w:rPr>
  </w:style>
  <w:style w:styleId="Style_21_ch" w:type="character">
    <w:name w:val="Heading 51111"/>
    <w:link w:val="Style_21"/>
    <w:rPr>
      <w:rFonts w:ascii="XO Thames" w:hAnsi="XO Thames"/>
      <w:b w:val="1"/>
      <w:color w:val="000000"/>
      <w:spacing w:val="0"/>
      <w:sz w:val="22"/>
    </w:rPr>
  </w:style>
  <w:style w:styleId="Style_22" w:type="paragraph">
    <w:name w:val="List1"/>
    <w:basedOn w:val="Style_23"/>
    <w:link w:val="Style_22_ch"/>
  </w:style>
  <w:style w:styleId="Style_22_ch" w:type="character">
    <w:name w:val="List1"/>
    <w:basedOn w:val="Style_23_ch"/>
    <w:link w:val="Style_22"/>
  </w:style>
  <w:style w:styleId="Style_24" w:type="paragraph">
    <w:name w:val="Heading 313"/>
    <w:link w:val="Style_24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6"/>
    </w:rPr>
  </w:style>
  <w:style w:styleId="Style_24_ch" w:type="character">
    <w:name w:val="Heading 313"/>
    <w:link w:val="Style_24"/>
    <w:rPr>
      <w:rFonts w:ascii="XO Thames" w:hAnsi="XO Thames"/>
      <w:b w:val="1"/>
      <w:color w:val="000000"/>
      <w:spacing w:val="0"/>
      <w:sz w:val="26"/>
    </w:rPr>
  </w:style>
  <w:style w:styleId="Style_25" w:type="paragraph">
    <w:name w:val="Internet link"/>
    <w:link w:val="Style_25_ch"/>
    <w:pPr>
      <w:widowControl w:val="1"/>
      <w:spacing w:after="0" w:before="0" w:line="240" w:lineRule="auto"/>
      <w:ind w:firstLine="0"/>
    </w:pPr>
    <w:rPr>
      <w:rFonts w:ascii="Calibri" w:hAnsi="Calibri"/>
      <w:color w:val="0000FF"/>
      <w:spacing w:val="0"/>
      <w:sz w:val="22"/>
      <w:u w:val="single"/>
    </w:rPr>
  </w:style>
  <w:style w:styleId="Style_25_ch" w:type="character">
    <w:name w:val="Internet link"/>
    <w:link w:val="Style_25"/>
    <w:rPr>
      <w:rFonts w:ascii="Calibri" w:hAnsi="Calibri"/>
      <w:color w:val="0000FF"/>
      <w:spacing w:val="0"/>
      <w:sz w:val="22"/>
      <w:u w:val="single"/>
    </w:rPr>
  </w:style>
  <w:style w:styleId="Style_26" w:type="paragraph">
    <w:name w:val="Contents 92111"/>
    <w:link w:val="Style_26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92111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toc 6"/>
    <w:next w:val="Style_2"/>
    <w:link w:val="Style_27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27_ch" w:type="character">
    <w:name w:val="toc 6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Contents 921"/>
    <w:link w:val="Style_28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28_ch" w:type="character">
    <w:name w:val="Contents 921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toc 7"/>
    <w:next w:val="Style_2"/>
    <w:link w:val="Style_29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29_ch" w:type="character">
    <w:name w:val="toc 7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Contents 7311"/>
    <w:link w:val="Style_3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30_ch" w:type="character">
    <w:name w:val="Contents 7311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Heading 1121"/>
    <w:link w:val="Style_3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32"/>
    </w:rPr>
  </w:style>
  <w:style w:styleId="Style_31_ch" w:type="character">
    <w:name w:val="Heading 1121"/>
    <w:link w:val="Style_31"/>
    <w:rPr>
      <w:rFonts w:ascii="XO Thames" w:hAnsi="XO Thames"/>
      <w:b w:val="1"/>
      <w:color w:val="000000"/>
      <w:spacing w:val="0"/>
      <w:sz w:val="32"/>
    </w:rPr>
  </w:style>
  <w:style w:styleId="Style_32" w:type="paragraph">
    <w:name w:val="Endnote1"/>
    <w:link w:val="Style_32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32_ch" w:type="character">
    <w:name w:val="Endnote1"/>
    <w:link w:val="Style_32"/>
    <w:rPr>
      <w:rFonts w:ascii="XO Thames" w:hAnsi="XO Thames"/>
      <w:color w:val="000000"/>
      <w:spacing w:val="0"/>
      <w:sz w:val="22"/>
    </w:rPr>
  </w:style>
  <w:style w:styleId="Style_33" w:type="paragraph">
    <w:name w:val="Footnote11111"/>
    <w:link w:val="Style_33_ch"/>
    <w:pPr>
      <w:widowControl w:val="1"/>
      <w:spacing w:after="160" w:before="0" w:line="264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33_ch" w:type="character">
    <w:name w:val="Footnote11111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Heading 512111"/>
    <w:link w:val="Style_34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2"/>
    </w:rPr>
  </w:style>
  <w:style w:styleId="Style_34_ch" w:type="character">
    <w:name w:val="Heading 512111"/>
    <w:link w:val="Style_34"/>
    <w:rPr>
      <w:rFonts w:ascii="XO Thames" w:hAnsi="XO Thames"/>
      <w:b w:val="1"/>
      <w:color w:val="000000"/>
      <w:spacing w:val="0"/>
      <w:sz w:val="22"/>
    </w:rPr>
  </w:style>
  <w:style w:styleId="Style_35" w:type="paragraph">
    <w:name w:val="Heading 312111"/>
    <w:link w:val="Style_35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6"/>
    </w:rPr>
  </w:style>
  <w:style w:styleId="Style_35_ch" w:type="character">
    <w:name w:val="Heading 312111"/>
    <w:link w:val="Style_35"/>
    <w:rPr>
      <w:rFonts w:ascii="XO Thames" w:hAnsi="XO Thames"/>
      <w:b w:val="1"/>
      <w:color w:val="000000"/>
      <w:spacing w:val="0"/>
      <w:sz w:val="26"/>
    </w:rPr>
  </w:style>
  <w:style w:styleId="Style_36" w:type="paragraph">
    <w:name w:val="Содержимое врезки (user)"/>
    <w:link w:val="Style_36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Содержимое врезки (user)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Internet link2111"/>
    <w:link w:val="Style_37_ch"/>
    <w:pPr>
      <w:widowControl w:val="1"/>
      <w:spacing w:after="0" w:before="0" w:line="240" w:lineRule="auto"/>
      <w:ind w:firstLine="0"/>
    </w:pPr>
    <w:rPr>
      <w:rFonts w:ascii="Calibri" w:hAnsi="Calibri"/>
      <w:color w:val="0000FF"/>
      <w:spacing w:val="0"/>
      <w:sz w:val="22"/>
      <w:u w:val="single"/>
    </w:rPr>
  </w:style>
  <w:style w:styleId="Style_37_ch" w:type="character">
    <w:name w:val="Internet link2111"/>
    <w:link w:val="Style_37"/>
    <w:rPr>
      <w:rFonts w:ascii="Calibri" w:hAnsi="Calibri"/>
      <w:color w:val="0000FF"/>
      <w:spacing w:val="0"/>
      <w:sz w:val="22"/>
      <w:u w:val="single"/>
    </w:rPr>
  </w:style>
  <w:style w:styleId="Style_38" w:type="paragraph">
    <w:name w:val="End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Endnote"/>
    <w:link w:val="Style_38"/>
    <w:rPr>
      <w:rFonts w:ascii="XO Thames" w:hAnsi="XO Thames"/>
      <w:sz w:val="22"/>
    </w:rPr>
  </w:style>
  <w:style w:styleId="Style_39" w:type="paragraph">
    <w:name w:val="heading 3"/>
    <w:next w:val="Style_2"/>
    <w:link w:val="Style_39_ch"/>
    <w:uiPriority w:val="9"/>
    <w:qFormat/>
    <w:pPr>
      <w:widowControl w:val="1"/>
      <w:spacing w:after="120" w:before="120" w:line="264" w:lineRule="auto"/>
      <w:ind w:firstLine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9_ch" w:type="character">
    <w:name w:val="heading 3"/>
    <w:link w:val="Style_39"/>
    <w:rPr>
      <w:rFonts w:ascii="XO Thames" w:hAnsi="XO Thames"/>
      <w:b w:val="1"/>
      <w:color w:val="000000"/>
      <w:spacing w:val="0"/>
      <w:sz w:val="26"/>
    </w:rPr>
  </w:style>
  <w:style w:styleId="Style_40" w:type="paragraph">
    <w:name w:val="Contents 2"/>
    <w:link w:val="Style_40_ch"/>
    <w:rPr>
      <w:rFonts w:ascii="XO Thames" w:hAnsi="XO Thames"/>
      <w:color w:val="000000"/>
      <w:spacing w:val="0"/>
      <w:sz w:val="28"/>
    </w:rPr>
  </w:style>
  <w:style w:styleId="Style_40_ch" w:type="character">
    <w:name w:val="Contents 2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Heading 4111"/>
    <w:link w:val="Style_4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4"/>
    </w:rPr>
  </w:style>
  <w:style w:styleId="Style_41_ch" w:type="character">
    <w:name w:val="Heading 4111"/>
    <w:link w:val="Style_41"/>
    <w:rPr>
      <w:rFonts w:ascii="XO Thames" w:hAnsi="XO Thames"/>
      <w:b w:val="1"/>
      <w:color w:val="000000"/>
      <w:spacing w:val="0"/>
      <w:sz w:val="24"/>
    </w:rPr>
  </w:style>
  <w:style w:styleId="Style_42" w:type="paragraph">
    <w:name w:val="Text body2"/>
    <w:link w:val="Style_42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Text body2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Text body211"/>
    <w:link w:val="Style_43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43_ch" w:type="character">
    <w:name w:val="Text body211"/>
    <w:link w:val="Style_43"/>
    <w:rPr>
      <w:rFonts w:asciiTheme="minorAscii" w:hAnsiTheme="minorHAnsi"/>
      <w:color w:val="000000"/>
      <w:spacing w:val="0"/>
      <w:sz w:val="22"/>
    </w:rPr>
  </w:style>
  <w:style w:styleId="Style_44" w:type="paragraph">
    <w:name w:val="Указатель (user)"/>
    <w:link w:val="Style_44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44_ch" w:type="character">
    <w:name w:val="Указатель (user)"/>
    <w:link w:val="Style_44"/>
    <w:rPr>
      <w:rFonts w:asciiTheme="minorAscii" w:hAnsiTheme="minorHAnsi"/>
      <w:color w:val="000000"/>
      <w:spacing w:val="0"/>
      <w:sz w:val="22"/>
    </w:rPr>
  </w:style>
  <w:style w:styleId="Style_45" w:type="paragraph">
    <w:name w:val="Subtitle111"/>
    <w:link w:val="Style_45_ch"/>
    <w:pPr>
      <w:widowControl w:val="1"/>
      <w:spacing w:after="0" w:before="0" w:line="240" w:lineRule="auto"/>
      <w:ind w:firstLine="0"/>
    </w:pPr>
    <w:rPr>
      <w:rFonts w:ascii="XO Thames" w:hAnsi="XO Thames"/>
      <w:i w:val="1"/>
      <w:color w:val="000000"/>
      <w:spacing w:val="0"/>
      <w:sz w:val="24"/>
    </w:rPr>
  </w:style>
  <w:style w:styleId="Style_45_ch" w:type="character">
    <w:name w:val="Subtitle111"/>
    <w:link w:val="Style_45"/>
    <w:rPr>
      <w:rFonts w:ascii="XO Thames" w:hAnsi="XO Thames"/>
      <w:i w:val="1"/>
      <w:color w:val="000000"/>
      <w:spacing w:val="0"/>
      <w:sz w:val="24"/>
    </w:rPr>
  </w:style>
  <w:style w:styleId="Style_46" w:type="paragraph">
    <w:name w:val="Указатель1111"/>
    <w:basedOn w:val="Style_2"/>
    <w:link w:val="Style_46_ch"/>
  </w:style>
  <w:style w:styleId="Style_46_ch" w:type="character">
    <w:name w:val="Указатель1111"/>
    <w:basedOn w:val="Style_2_ch"/>
    <w:link w:val="Style_46"/>
  </w:style>
  <w:style w:styleId="Style_47" w:type="paragraph">
    <w:name w:val="Contents 43"/>
    <w:link w:val="Style_47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47_ch" w:type="character">
    <w:name w:val="Contents 43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Subtitle1"/>
    <w:link w:val="Style_48_ch"/>
    <w:rPr>
      <w:rFonts w:ascii="XO Thames" w:hAnsi="XO Thames"/>
      <w:i w:val="1"/>
      <w:color w:val="000000"/>
      <w:spacing w:val="0"/>
      <w:sz w:val="24"/>
    </w:rPr>
  </w:style>
  <w:style w:styleId="Style_48_ch" w:type="character">
    <w:name w:val="Subtitle1"/>
    <w:link w:val="Style_48"/>
    <w:rPr>
      <w:rFonts w:ascii="XO Thames" w:hAnsi="XO Thames"/>
      <w:i w:val="1"/>
      <w:color w:val="000000"/>
      <w:spacing w:val="0"/>
      <w:sz w:val="24"/>
    </w:rPr>
  </w:style>
  <w:style w:styleId="Style_49" w:type="paragraph">
    <w:name w:val="Contents 62111"/>
    <w:link w:val="Style_49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49_ch" w:type="character">
    <w:name w:val="Contents 62111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Заголовок таблицы2"/>
    <w:basedOn w:val="Style_6"/>
    <w:link w:val="Style_50_ch"/>
    <w:pPr>
      <w:ind/>
      <w:jc w:val="center"/>
    </w:pPr>
    <w:rPr>
      <w:b w:val="1"/>
    </w:rPr>
  </w:style>
  <w:style w:styleId="Style_50_ch" w:type="character">
    <w:name w:val="Заголовок таблицы2"/>
    <w:basedOn w:val="Style_6_ch"/>
    <w:link w:val="Style_50"/>
    <w:rPr>
      <w:b w:val="1"/>
    </w:rPr>
  </w:style>
  <w:style w:styleId="Style_51" w:type="paragraph">
    <w:name w:val="Heading 421"/>
    <w:link w:val="Style_5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4"/>
    </w:rPr>
  </w:style>
  <w:style w:styleId="Style_51_ch" w:type="character">
    <w:name w:val="Heading 421"/>
    <w:link w:val="Style_51"/>
    <w:rPr>
      <w:rFonts w:ascii="XO Thames" w:hAnsi="XO Thames"/>
      <w:b w:val="1"/>
      <w:color w:val="000000"/>
      <w:spacing w:val="0"/>
      <w:sz w:val="24"/>
    </w:rPr>
  </w:style>
  <w:style w:styleId="Style_52" w:type="paragraph">
    <w:name w:val="Contents 72111"/>
    <w:link w:val="Style_52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52_ch" w:type="character">
    <w:name w:val="Contents 72111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Заголовок (user)"/>
    <w:link w:val="Style_53_ch"/>
    <w:pPr>
      <w:widowControl w:val="1"/>
      <w:spacing w:after="0" w:before="0" w:line="240" w:lineRule="auto"/>
      <w:ind w:firstLine="0"/>
    </w:pPr>
    <w:rPr>
      <w:rFonts w:ascii="Open Sans" w:hAnsi="Open Sans"/>
      <w:color w:val="000000"/>
      <w:spacing w:val="0"/>
      <w:sz w:val="28"/>
    </w:rPr>
  </w:style>
  <w:style w:styleId="Style_53_ch" w:type="character">
    <w:name w:val="Заголовок (user)"/>
    <w:link w:val="Style_53"/>
    <w:rPr>
      <w:rFonts w:ascii="Open Sans" w:hAnsi="Open Sans"/>
      <w:color w:val="000000"/>
      <w:spacing w:val="0"/>
      <w:sz w:val="28"/>
    </w:rPr>
  </w:style>
  <w:style w:styleId="Style_54" w:type="paragraph">
    <w:name w:val="Heading 31"/>
    <w:link w:val="Style_54_ch"/>
    <w:rPr>
      <w:rFonts w:ascii="XO Thames" w:hAnsi="XO Thames"/>
      <w:b w:val="1"/>
      <w:color w:val="000000"/>
      <w:spacing w:val="0"/>
      <w:sz w:val="26"/>
    </w:rPr>
  </w:style>
  <w:style w:styleId="Style_54_ch" w:type="character">
    <w:name w:val="Heading 31"/>
    <w:link w:val="Style_54"/>
    <w:rPr>
      <w:rFonts w:ascii="XO Thames" w:hAnsi="XO Thames"/>
      <w:b w:val="1"/>
      <w:color w:val="000000"/>
      <w:spacing w:val="0"/>
      <w:sz w:val="26"/>
    </w:rPr>
  </w:style>
  <w:style w:styleId="Style_55" w:type="paragraph">
    <w:name w:val="Body Text"/>
    <w:basedOn w:val="Style_2"/>
    <w:link w:val="Style_55_ch"/>
    <w:pPr>
      <w:spacing w:after="140" w:before="0" w:line="276" w:lineRule="auto"/>
      <w:ind/>
    </w:pPr>
  </w:style>
  <w:style w:styleId="Style_55_ch" w:type="character">
    <w:name w:val="Body Text"/>
    <w:basedOn w:val="Style_2_ch"/>
    <w:link w:val="Style_55"/>
  </w:style>
  <w:style w:styleId="Style_56" w:type="paragraph">
    <w:name w:val="Footnote21"/>
    <w:link w:val="Style_56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56_ch" w:type="character">
    <w:name w:val="Footnote21"/>
    <w:link w:val="Style_56"/>
    <w:rPr>
      <w:rFonts w:ascii="XO Thames" w:hAnsi="XO Thames"/>
      <w:color w:val="000000"/>
      <w:spacing w:val="0"/>
      <w:sz w:val="22"/>
    </w:rPr>
  </w:style>
  <w:style w:styleId="Style_57" w:type="paragraph">
    <w:name w:val="Plain Text11111"/>
    <w:basedOn w:val="Style_2"/>
    <w:link w:val="Style_57_ch"/>
    <w:pPr>
      <w:spacing w:after="0" w:before="0" w:line="240" w:lineRule="auto"/>
      <w:ind/>
    </w:pPr>
    <w:rPr>
      <w:rFonts w:ascii="Calibri" w:hAnsi="Calibri"/>
    </w:rPr>
  </w:style>
  <w:style w:styleId="Style_57_ch" w:type="character">
    <w:name w:val="Plain Text11111"/>
    <w:basedOn w:val="Style_2_ch"/>
    <w:link w:val="Style_57"/>
    <w:rPr>
      <w:rFonts w:ascii="Calibri" w:hAnsi="Calibri"/>
    </w:rPr>
  </w:style>
  <w:style w:styleId="Style_58" w:type="paragraph">
    <w:name w:val="Footer11111"/>
    <w:link w:val="Style_5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8"/>
    </w:rPr>
  </w:style>
  <w:style w:styleId="Style_58_ch" w:type="character">
    <w:name w:val="Footer11111"/>
    <w:link w:val="Style_58"/>
    <w:rPr>
      <w:rFonts w:ascii="Times New Roman" w:hAnsi="Times New Roman"/>
      <w:color w:val="000000"/>
      <w:spacing w:val="0"/>
      <w:sz w:val="28"/>
    </w:rPr>
  </w:style>
  <w:style w:styleId="Style_59" w:type="paragraph">
    <w:name w:val="Contents 121"/>
    <w:link w:val="Style_59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59_ch" w:type="character">
    <w:name w:val="Contents 121"/>
    <w:link w:val="Style_59"/>
    <w:rPr>
      <w:rFonts w:ascii="XO Thames" w:hAnsi="XO Thames"/>
      <w:b w:val="1"/>
      <w:color w:val="000000"/>
      <w:spacing w:val="0"/>
      <w:sz w:val="28"/>
    </w:rPr>
  </w:style>
  <w:style w:styleId="Style_60" w:type="paragraph">
    <w:name w:val="Contents 2311"/>
    <w:link w:val="Style_6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2311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Heading 31311"/>
    <w:link w:val="Style_6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6"/>
    </w:rPr>
  </w:style>
  <w:style w:styleId="Style_61_ch" w:type="character">
    <w:name w:val="Heading 31311"/>
    <w:link w:val="Style_61"/>
    <w:rPr>
      <w:rFonts w:ascii="XO Thames" w:hAnsi="XO Thames"/>
      <w:b w:val="1"/>
      <w:color w:val="000000"/>
      <w:spacing w:val="0"/>
      <w:sz w:val="26"/>
    </w:rPr>
  </w:style>
  <w:style w:styleId="Style_62" w:type="paragraph">
    <w:name w:val="Footnote2111"/>
    <w:link w:val="Style_62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62_ch" w:type="character">
    <w:name w:val="Footnote2111"/>
    <w:link w:val="Style_62"/>
    <w:rPr>
      <w:rFonts w:ascii="XO Thames" w:hAnsi="XO Thames"/>
      <w:color w:val="000000"/>
      <w:spacing w:val="0"/>
      <w:sz w:val="22"/>
    </w:rPr>
  </w:style>
  <w:style w:styleId="Style_63" w:type="paragraph">
    <w:name w:val="Contents 6311"/>
    <w:link w:val="Style_63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3_ch" w:type="character">
    <w:name w:val="Contents 6311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Contents 93"/>
    <w:link w:val="Style_64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93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Contents 221"/>
    <w:link w:val="Style_65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5_ch" w:type="character">
    <w:name w:val="Contents 221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Contents 42111"/>
    <w:link w:val="Style_66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42111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Contents 621"/>
    <w:link w:val="Style_67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7_ch" w:type="character">
    <w:name w:val="Contents 621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Internet link11"/>
    <w:link w:val="Style_68_ch"/>
    <w:pPr>
      <w:widowControl w:val="1"/>
      <w:spacing w:after="0" w:before="0" w:line="240" w:lineRule="auto"/>
      <w:ind w:firstLine="0"/>
    </w:pPr>
    <w:rPr>
      <w:rFonts w:ascii="Calibri" w:hAnsi="Calibri"/>
      <w:color w:val="0000FF"/>
      <w:spacing w:val="0"/>
      <w:sz w:val="22"/>
      <w:u w:val="single"/>
    </w:rPr>
  </w:style>
  <w:style w:styleId="Style_68_ch" w:type="character">
    <w:name w:val="Internet link11"/>
    <w:link w:val="Style_68"/>
    <w:rPr>
      <w:rFonts w:ascii="Calibri" w:hAnsi="Calibri"/>
      <w:color w:val="0000FF"/>
      <w:spacing w:val="0"/>
      <w:sz w:val="22"/>
      <w:u w:val="single"/>
    </w:rPr>
  </w:style>
  <w:style w:styleId="Style_69" w:type="paragraph">
    <w:name w:val="Contents 52111"/>
    <w:link w:val="Style_69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9_ch" w:type="character">
    <w:name w:val="Contents 52111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Heading 21"/>
    <w:link w:val="Style_70_ch"/>
    <w:rPr>
      <w:rFonts w:ascii="XO Thames" w:hAnsi="XO Thames"/>
      <w:b w:val="1"/>
      <w:color w:val="000000"/>
      <w:spacing w:val="0"/>
      <w:sz w:val="28"/>
    </w:rPr>
  </w:style>
  <w:style w:styleId="Style_70_ch" w:type="character">
    <w:name w:val="Heading 21"/>
    <w:link w:val="Style_70"/>
    <w:rPr>
      <w:rFonts w:ascii="XO Thames" w:hAnsi="XO Thames"/>
      <w:b w:val="1"/>
      <w:color w:val="000000"/>
      <w:spacing w:val="0"/>
      <w:sz w:val="28"/>
    </w:rPr>
  </w:style>
  <w:style w:styleId="Style_71" w:type="paragraph">
    <w:name w:val="Contents 721"/>
    <w:link w:val="Style_71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71_ch" w:type="character">
    <w:name w:val="Contents 721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Заголовок таблицы (user)"/>
    <w:basedOn w:val="Style_73"/>
    <w:link w:val="Style_72_ch"/>
    <w:rPr>
      <w:b w:val="1"/>
    </w:rPr>
  </w:style>
  <w:style w:styleId="Style_72_ch" w:type="character">
    <w:name w:val="Заголовок таблицы (user)"/>
    <w:basedOn w:val="Style_73_ch"/>
    <w:link w:val="Style_72"/>
    <w:rPr>
      <w:b w:val="1"/>
    </w:rPr>
  </w:style>
  <w:style w:styleId="Style_74" w:type="paragraph">
    <w:name w:val="Heading 11"/>
    <w:link w:val="Style_74_ch"/>
    <w:rPr>
      <w:rFonts w:ascii="XO Thames" w:hAnsi="XO Thames"/>
      <w:b w:val="1"/>
      <w:color w:val="000000"/>
      <w:spacing w:val="0"/>
      <w:sz w:val="32"/>
    </w:rPr>
  </w:style>
  <w:style w:styleId="Style_74_ch" w:type="character">
    <w:name w:val="Heading 11"/>
    <w:link w:val="Style_74"/>
    <w:rPr>
      <w:rFonts w:ascii="XO Thames" w:hAnsi="XO Thames"/>
      <w:b w:val="1"/>
      <w:color w:val="000000"/>
      <w:spacing w:val="0"/>
      <w:sz w:val="32"/>
    </w:rPr>
  </w:style>
  <w:style w:styleId="Style_75" w:type="paragraph">
    <w:name w:val="Contents 73"/>
    <w:link w:val="Style_75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75_ch" w:type="character">
    <w:name w:val="Contents 73"/>
    <w:link w:val="Style_75"/>
    <w:rPr>
      <w:rFonts w:ascii="XO Thames" w:hAnsi="XO Thames"/>
      <w:color w:val="000000"/>
      <w:spacing w:val="0"/>
      <w:sz w:val="28"/>
    </w:rPr>
  </w:style>
  <w:style w:styleId="Style_4" w:type="paragraph">
    <w:name w:val="Содержимое врезки11"/>
    <w:basedOn w:val="Style_2"/>
    <w:link w:val="Style_4_ch"/>
  </w:style>
  <w:style w:styleId="Style_4_ch" w:type="character">
    <w:name w:val="Содержимое врезки11"/>
    <w:basedOn w:val="Style_2_ch"/>
    <w:link w:val="Style_4"/>
  </w:style>
  <w:style w:styleId="Style_76" w:type="paragraph">
    <w:name w:val="Title1"/>
    <w:link w:val="Style_76_ch"/>
    <w:rPr>
      <w:rFonts w:ascii="XO Thames" w:hAnsi="XO Thames"/>
      <w:b w:val="1"/>
      <w:caps w:val="1"/>
      <w:color w:val="000000"/>
      <w:spacing w:val="0"/>
      <w:sz w:val="40"/>
    </w:rPr>
  </w:style>
  <w:style w:styleId="Style_76_ch" w:type="character">
    <w:name w:val="Title1"/>
    <w:link w:val="Style_76"/>
    <w:rPr>
      <w:rFonts w:ascii="XO Thames" w:hAnsi="XO Thames"/>
      <w:b w:val="1"/>
      <w:caps w:val="1"/>
      <w:color w:val="000000"/>
      <w:spacing w:val="0"/>
      <w:sz w:val="40"/>
    </w:rPr>
  </w:style>
  <w:style w:styleId="Style_77" w:type="paragraph">
    <w:name w:val="Обычный111111"/>
    <w:link w:val="Style_77_ch"/>
    <w:pPr>
      <w:widowControl w:val="1"/>
      <w:spacing w:after="160" w:before="0" w:line="264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77_ch" w:type="character">
    <w:name w:val="Обычный111111"/>
    <w:link w:val="Style_77"/>
    <w:rPr>
      <w:rFonts w:asciiTheme="minorAscii" w:hAnsiTheme="minorHAnsi"/>
      <w:color w:val="000000"/>
      <w:spacing w:val="0"/>
      <w:sz w:val="22"/>
    </w:rPr>
  </w:style>
  <w:style w:styleId="Style_78" w:type="paragraph">
    <w:name w:val="Endnote21"/>
    <w:link w:val="Style_78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78_ch" w:type="character">
    <w:name w:val="Endnote21"/>
    <w:link w:val="Style_78"/>
    <w:rPr>
      <w:rFonts w:ascii="XO Thames" w:hAnsi="XO Thames"/>
      <w:color w:val="000000"/>
      <w:spacing w:val="0"/>
      <w:sz w:val="22"/>
    </w:rPr>
  </w:style>
  <w:style w:styleId="Style_79" w:type="paragraph">
    <w:name w:val="Caption2"/>
    <w:link w:val="Style_79_ch"/>
    <w:rPr>
      <w:i w:val="1"/>
      <w:sz w:val="24"/>
    </w:rPr>
  </w:style>
  <w:style w:styleId="Style_79_ch" w:type="character">
    <w:name w:val="Caption2"/>
    <w:link w:val="Style_79"/>
    <w:rPr>
      <w:i w:val="1"/>
      <w:sz w:val="24"/>
    </w:rPr>
  </w:style>
  <w:style w:styleId="Style_80" w:type="paragraph">
    <w:name w:val="Footnote1"/>
    <w:link w:val="Style_80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80_ch" w:type="character">
    <w:name w:val="Footnote1"/>
    <w:link w:val="Style_80"/>
    <w:rPr>
      <w:rFonts w:ascii="XO Thames" w:hAnsi="XO Thames"/>
      <w:color w:val="000000"/>
      <w:spacing w:val="0"/>
      <w:sz w:val="22"/>
    </w:rPr>
  </w:style>
  <w:style w:styleId="Style_81" w:type="paragraph">
    <w:name w:val="Heading 3121"/>
    <w:link w:val="Style_8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6"/>
    </w:rPr>
  </w:style>
  <w:style w:styleId="Style_81_ch" w:type="character">
    <w:name w:val="Heading 3121"/>
    <w:link w:val="Style_81"/>
    <w:rPr>
      <w:rFonts w:ascii="XO Thames" w:hAnsi="XO Thames"/>
      <w:b w:val="1"/>
      <w:color w:val="000000"/>
      <w:spacing w:val="0"/>
      <w:sz w:val="26"/>
    </w:rPr>
  </w:style>
  <w:style w:styleId="Style_82" w:type="paragraph">
    <w:name w:val="Contents 12111"/>
    <w:link w:val="Style_82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82_ch" w:type="character">
    <w:name w:val="Contents 12111"/>
    <w:link w:val="Style_82"/>
    <w:rPr>
      <w:rFonts w:ascii="XO Thames" w:hAnsi="XO Thames"/>
      <w:b w:val="1"/>
      <w:color w:val="000000"/>
      <w:spacing w:val="0"/>
      <w:sz w:val="28"/>
    </w:rPr>
  </w:style>
  <w:style w:styleId="Style_83" w:type="paragraph">
    <w:name w:val="toc 3"/>
    <w:next w:val="Style_2"/>
    <w:link w:val="Style_83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83_ch" w:type="character">
    <w:name w:val="toc 3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Footer1"/>
    <w:link w:val="Style_84_ch"/>
    <w:rPr>
      <w:rFonts w:ascii="Times New Roman" w:hAnsi="Times New Roman"/>
      <w:sz w:val="28"/>
    </w:rPr>
  </w:style>
  <w:style w:styleId="Style_84_ch" w:type="character">
    <w:name w:val="Footer1"/>
    <w:link w:val="Style_84"/>
    <w:rPr>
      <w:rFonts w:ascii="Times New Roman" w:hAnsi="Times New Roman"/>
      <w:sz w:val="28"/>
    </w:rPr>
  </w:style>
  <w:style w:styleId="Style_85" w:type="paragraph">
    <w:name w:val="Balloon Text11111"/>
    <w:basedOn w:val="Style_2"/>
    <w:link w:val="Style_85_ch"/>
    <w:pPr>
      <w:spacing w:after="0" w:before="0" w:line="240" w:lineRule="auto"/>
      <w:ind/>
    </w:pPr>
    <w:rPr>
      <w:rFonts w:ascii="Segoe UI" w:hAnsi="Segoe UI"/>
      <w:sz w:val="18"/>
    </w:rPr>
  </w:style>
  <w:style w:styleId="Style_85_ch" w:type="character">
    <w:name w:val="Balloon Text11111"/>
    <w:basedOn w:val="Style_2_ch"/>
    <w:link w:val="Style_85"/>
    <w:rPr>
      <w:rFonts w:ascii="Segoe UI" w:hAnsi="Segoe UI"/>
      <w:sz w:val="18"/>
    </w:rPr>
  </w:style>
  <w:style w:styleId="Style_86" w:type="paragraph">
    <w:name w:val="Heading 511"/>
    <w:link w:val="Style_86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2"/>
    </w:rPr>
  </w:style>
  <w:style w:styleId="Style_86_ch" w:type="character">
    <w:name w:val="Heading 511"/>
    <w:link w:val="Style_86"/>
    <w:rPr>
      <w:rFonts w:ascii="XO Thames" w:hAnsi="XO Thames"/>
      <w:b w:val="1"/>
      <w:color w:val="000000"/>
      <w:spacing w:val="0"/>
      <w:sz w:val="22"/>
    </w:rPr>
  </w:style>
  <w:style w:styleId="Style_87" w:type="paragraph">
    <w:name w:val="Contents 1"/>
    <w:link w:val="Style_87_ch"/>
    <w:rPr>
      <w:rFonts w:ascii="XO Thames" w:hAnsi="XO Thames"/>
      <w:b w:val="1"/>
      <w:color w:val="000000"/>
      <w:spacing w:val="0"/>
      <w:sz w:val="28"/>
    </w:rPr>
  </w:style>
  <w:style w:styleId="Style_87_ch" w:type="character">
    <w:name w:val="Contents 1"/>
    <w:link w:val="Style_87"/>
    <w:rPr>
      <w:rFonts w:ascii="XO Thames" w:hAnsi="XO Thames"/>
      <w:b w:val="1"/>
      <w:color w:val="000000"/>
      <w:spacing w:val="0"/>
      <w:sz w:val="28"/>
    </w:rPr>
  </w:style>
  <w:style w:styleId="Style_88" w:type="paragraph">
    <w:name w:val="Endnote111"/>
    <w:link w:val="Style_88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88_ch" w:type="character">
    <w:name w:val="Endnote111"/>
    <w:link w:val="Style_88"/>
    <w:rPr>
      <w:rFonts w:ascii="XO Thames" w:hAnsi="XO Thames"/>
      <w:color w:val="000000"/>
      <w:spacing w:val="0"/>
      <w:sz w:val="22"/>
    </w:rPr>
  </w:style>
  <w:style w:styleId="Style_89" w:type="paragraph">
    <w:name w:val="Contents 3"/>
    <w:link w:val="Style_89_ch"/>
    <w:rPr>
      <w:rFonts w:ascii="XO Thames" w:hAnsi="XO Thames"/>
      <w:color w:val="000000"/>
      <w:spacing w:val="0"/>
      <w:sz w:val="28"/>
    </w:rPr>
  </w:style>
  <w:style w:styleId="Style_89_ch" w:type="character">
    <w:name w:val="Contents 3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Заголовок2"/>
    <w:basedOn w:val="Style_2"/>
    <w:next w:val="Style_55"/>
    <w:link w:val="Style_90_ch"/>
    <w:pPr>
      <w:keepNext w:val="1"/>
      <w:spacing w:after="120" w:before="240"/>
      <w:ind/>
    </w:pPr>
    <w:rPr>
      <w:rFonts w:ascii="Open Sans" w:hAnsi="Open Sans"/>
      <w:sz w:val="28"/>
    </w:rPr>
  </w:style>
  <w:style w:styleId="Style_90_ch" w:type="character">
    <w:name w:val="Заголовок2"/>
    <w:basedOn w:val="Style_2_ch"/>
    <w:link w:val="Style_90"/>
    <w:rPr>
      <w:rFonts w:ascii="Open Sans" w:hAnsi="Open Sans"/>
      <w:sz w:val="28"/>
    </w:rPr>
  </w:style>
  <w:style w:styleId="Style_91" w:type="paragraph">
    <w:name w:val="Heading 5211"/>
    <w:link w:val="Style_9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2"/>
    </w:rPr>
  </w:style>
  <w:style w:styleId="Style_91_ch" w:type="character">
    <w:name w:val="Heading 5211"/>
    <w:link w:val="Style_91"/>
    <w:rPr>
      <w:rFonts w:ascii="XO Thames" w:hAnsi="XO Thames"/>
      <w:b w:val="1"/>
      <w:color w:val="000000"/>
      <w:spacing w:val="0"/>
      <w:sz w:val="22"/>
    </w:rPr>
  </w:style>
  <w:style w:styleId="Style_92" w:type="paragraph">
    <w:name w:val="Heading 42111"/>
    <w:link w:val="Style_92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4"/>
    </w:rPr>
  </w:style>
  <w:style w:styleId="Style_92_ch" w:type="character">
    <w:name w:val="Heading 42111"/>
    <w:link w:val="Style_92"/>
    <w:rPr>
      <w:rFonts w:ascii="XO Thames" w:hAnsi="XO Thames"/>
      <w:b w:val="1"/>
      <w:color w:val="000000"/>
      <w:spacing w:val="0"/>
      <w:sz w:val="24"/>
    </w:rPr>
  </w:style>
  <w:style w:styleId="Style_93" w:type="paragraph">
    <w:name w:val="Содержимое врезки2"/>
    <w:basedOn w:val="Style_2"/>
    <w:link w:val="Style_93_ch"/>
  </w:style>
  <w:style w:styleId="Style_93_ch" w:type="character">
    <w:name w:val="Содержимое врезки2"/>
    <w:basedOn w:val="Style_2_ch"/>
    <w:link w:val="Style_93"/>
  </w:style>
  <w:style w:styleId="Style_94" w:type="paragraph">
    <w:name w:val="Contents 82111"/>
    <w:link w:val="Style_94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94_ch" w:type="character">
    <w:name w:val="Contents 82111"/>
    <w:link w:val="Style_94"/>
    <w:rPr>
      <w:rFonts w:ascii="XO Thames" w:hAnsi="XO Thames"/>
      <w:color w:val="000000"/>
      <w:spacing w:val="0"/>
      <w:sz w:val="28"/>
    </w:rPr>
  </w:style>
  <w:style w:styleId="Style_95" w:type="paragraph">
    <w:name w:val="Contents 4"/>
    <w:link w:val="Style_95_ch"/>
    <w:rPr>
      <w:rFonts w:ascii="XO Thames" w:hAnsi="XO Thames"/>
      <w:color w:val="000000"/>
      <w:spacing w:val="0"/>
      <w:sz w:val="28"/>
    </w:rPr>
  </w:style>
  <w:style w:styleId="Style_95_ch" w:type="character">
    <w:name w:val="Contents 4"/>
    <w:link w:val="Style_95"/>
    <w:rPr>
      <w:rFonts w:ascii="XO Thames" w:hAnsi="XO Thames"/>
      <w:color w:val="000000"/>
      <w:spacing w:val="0"/>
      <w:sz w:val="28"/>
    </w:rPr>
  </w:style>
  <w:style w:styleId="Style_96" w:type="paragraph">
    <w:name w:val="Гиперссылка111111"/>
    <w:basedOn w:val="Style_97"/>
    <w:link w:val="Style_96_ch"/>
    <w:rPr>
      <w:color w:themeColor="hyperlink" w:val="0563C1"/>
      <w:u w:val="single"/>
    </w:rPr>
  </w:style>
  <w:style w:styleId="Style_96_ch" w:type="character">
    <w:name w:val="Гиперссылка111111"/>
    <w:basedOn w:val="Style_97_ch"/>
    <w:link w:val="Style_96"/>
    <w:rPr>
      <w:color w:themeColor="hyperlink" w:val="0563C1"/>
      <w:u w:val="single"/>
    </w:rPr>
  </w:style>
  <w:style w:styleId="Style_98" w:type="paragraph">
    <w:name w:val="Subtitle11111"/>
    <w:link w:val="Style_98_ch"/>
    <w:pPr>
      <w:widowControl w:val="1"/>
      <w:spacing w:after="0" w:before="0" w:line="240" w:lineRule="auto"/>
      <w:ind w:firstLine="0"/>
    </w:pPr>
    <w:rPr>
      <w:rFonts w:ascii="XO Thames" w:hAnsi="XO Thames"/>
      <w:i w:val="1"/>
      <w:color w:val="000000"/>
      <w:spacing w:val="0"/>
      <w:sz w:val="24"/>
    </w:rPr>
  </w:style>
  <w:style w:styleId="Style_98_ch" w:type="character">
    <w:name w:val="Subtitle11111"/>
    <w:link w:val="Style_98"/>
    <w:rPr>
      <w:rFonts w:ascii="XO Thames" w:hAnsi="XO Thames"/>
      <w:i w:val="1"/>
      <w:color w:val="000000"/>
      <w:spacing w:val="0"/>
      <w:sz w:val="24"/>
    </w:rPr>
  </w:style>
  <w:style w:styleId="Style_99" w:type="paragraph">
    <w:name w:val="Heading 221"/>
    <w:link w:val="Style_99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99_ch" w:type="character">
    <w:name w:val="Heading 221"/>
    <w:link w:val="Style_99"/>
    <w:rPr>
      <w:rFonts w:ascii="XO Thames" w:hAnsi="XO Thames"/>
      <w:b w:val="1"/>
      <w:color w:val="000000"/>
      <w:spacing w:val="0"/>
      <w:sz w:val="28"/>
    </w:rPr>
  </w:style>
  <w:style w:styleId="Style_100" w:type="paragraph">
    <w:name w:val="Contents 521"/>
    <w:link w:val="Style_10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00_ch" w:type="character">
    <w:name w:val="Contents 521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Title111"/>
    <w:link w:val="Style_101_ch"/>
    <w:pPr>
      <w:widowControl w:val="1"/>
      <w:spacing w:after="0" w:before="0" w:line="240" w:lineRule="auto"/>
      <w:ind w:firstLine="0"/>
    </w:pPr>
    <w:rPr>
      <w:rFonts w:ascii="XO Thames" w:hAnsi="XO Thames"/>
      <w:b w:val="1"/>
      <w:caps w:val="1"/>
      <w:color w:val="000000"/>
      <w:spacing w:val="0"/>
      <w:sz w:val="40"/>
    </w:rPr>
  </w:style>
  <w:style w:styleId="Style_101_ch" w:type="character">
    <w:name w:val="Title111"/>
    <w:link w:val="Style_101"/>
    <w:rPr>
      <w:rFonts w:ascii="XO Thames" w:hAnsi="XO Thames"/>
      <w:b w:val="1"/>
      <w:caps w:val="1"/>
      <w:color w:val="000000"/>
      <w:spacing w:val="0"/>
      <w:sz w:val="40"/>
    </w:rPr>
  </w:style>
  <w:style w:styleId="Style_102" w:type="paragraph">
    <w:name w:val="heading 5"/>
    <w:next w:val="Style_2"/>
    <w:link w:val="Style_102_ch"/>
    <w:uiPriority w:val="9"/>
    <w:qFormat/>
    <w:pPr>
      <w:widowControl w:val="1"/>
      <w:spacing w:after="120" w:before="120" w:line="264" w:lineRule="auto"/>
      <w:ind w:firstLine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02_ch" w:type="character">
    <w:name w:val="heading 5"/>
    <w:link w:val="Style_102"/>
    <w:rPr>
      <w:rFonts w:ascii="XO Thames" w:hAnsi="XO Thames"/>
      <w:b w:val="1"/>
      <w:color w:val="000000"/>
      <w:spacing w:val="0"/>
      <w:sz w:val="22"/>
    </w:rPr>
  </w:style>
  <w:style w:styleId="Style_3" w:type="paragraph">
    <w:name w:val="header"/>
    <w:basedOn w:val="Style_2"/>
    <w:link w:val="Style_3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header"/>
    <w:basedOn w:val="Style_2_ch"/>
    <w:link w:val="Style_3"/>
  </w:style>
  <w:style w:styleId="Style_103" w:type="paragraph">
    <w:name w:val="Title2111"/>
    <w:link w:val="Style_103_ch"/>
    <w:pPr>
      <w:widowControl w:val="1"/>
      <w:spacing w:after="0" w:before="0" w:line="240" w:lineRule="auto"/>
      <w:ind w:firstLine="0"/>
    </w:pPr>
    <w:rPr>
      <w:rFonts w:ascii="XO Thames" w:hAnsi="XO Thames"/>
      <w:b w:val="1"/>
      <w:caps w:val="1"/>
      <w:color w:val="000000"/>
      <w:spacing w:val="0"/>
      <w:sz w:val="40"/>
    </w:rPr>
  </w:style>
  <w:style w:styleId="Style_103_ch" w:type="character">
    <w:name w:val="Title2111"/>
    <w:link w:val="Style_103"/>
    <w:rPr>
      <w:rFonts w:ascii="XO Thames" w:hAnsi="XO Thames"/>
      <w:b w:val="1"/>
      <w:caps w:val="1"/>
      <w:color w:val="000000"/>
      <w:spacing w:val="0"/>
      <w:sz w:val="40"/>
    </w:rPr>
  </w:style>
  <w:style w:styleId="Style_104" w:type="paragraph">
    <w:name w:val="heading 1"/>
    <w:next w:val="Style_2"/>
    <w:link w:val="Style_104_ch"/>
    <w:uiPriority w:val="9"/>
    <w:qFormat/>
    <w:pPr>
      <w:widowControl w:val="1"/>
      <w:spacing w:after="120" w:before="120" w:line="264" w:lineRule="auto"/>
      <w:ind w:firstLine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04_ch" w:type="character">
    <w:name w:val="heading 1"/>
    <w:link w:val="Style_104"/>
    <w:rPr>
      <w:rFonts w:ascii="XO Thames" w:hAnsi="XO Thames"/>
      <w:b w:val="1"/>
      <w:color w:val="000000"/>
      <w:spacing w:val="0"/>
      <w:sz w:val="32"/>
    </w:rPr>
  </w:style>
  <w:style w:styleId="Style_105" w:type="paragraph">
    <w:name w:val="Заголовок1111"/>
    <w:basedOn w:val="Style_2"/>
    <w:next w:val="Style_55"/>
    <w:link w:val="Style_10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05_ch" w:type="character">
    <w:name w:val="Заголовок1111"/>
    <w:basedOn w:val="Style_2_ch"/>
    <w:link w:val="Style_105"/>
    <w:rPr>
      <w:rFonts w:ascii="Liberation Sans" w:hAnsi="Liberation Sans"/>
      <w:sz w:val="28"/>
    </w:rPr>
  </w:style>
  <w:style w:styleId="Style_106" w:type="paragraph">
    <w:name w:val="Колонтитулы11"/>
    <w:link w:val="Style_106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0"/>
    </w:rPr>
  </w:style>
  <w:style w:styleId="Style_106_ch" w:type="character">
    <w:name w:val="Колонтитулы11"/>
    <w:link w:val="Style_106"/>
    <w:rPr>
      <w:rFonts w:ascii="XO Thames" w:hAnsi="XO Thames"/>
      <w:color w:val="000000"/>
      <w:spacing w:val="0"/>
      <w:sz w:val="20"/>
    </w:rPr>
  </w:style>
  <w:style w:styleId="Style_107" w:type="paragraph">
    <w:name w:val="Title11111"/>
    <w:link w:val="Style_107_ch"/>
    <w:pPr>
      <w:widowControl w:val="1"/>
      <w:spacing w:after="0" w:before="0" w:line="240" w:lineRule="auto"/>
      <w:ind w:firstLine="0"/>
    </w:pPr>
    <w:rPr>
      <w:rFonts w:ascii="XO Thames" w:hAnsi="XO Thames"/>
      <w:b w:val="1"/>
      <w:caps w:val="1"/>
      <w:color w:val="000000"/>
      <w:spacing w:val="0"/>
      <w:sz w:val="40"/>
    </w:rPr>
  </w:style>
  <w:style w:styleId="Style_107_ch" w:type="character">
    <w:name w:val="Title11111"/>
    <w:link w:val="Style_107"/>
    <w:rPr>
      <w:rFonts w:ascii="XO Thames" w:hAnsi="XO Thames"/>
      <w:b w:val="1"/>
      <w:caps w:val="1"/>
      <w:color w:val="000000"/>
      <w:spacing w:val="0"/>
      <w:sz w:val="40"/>
    </w:rPr>
  </w:style>
  <w:style w:styleId="Style_108" w:type="paragraph">
    <w:name w:val="Contents 821"/>
    <w:link w:val="Style_108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08_ch" w:type="character">
    <w:name w:val="Contents 821"/>
    <w:link w:val="Style_108"/>
    <w:rPr>
      <w:rFonts w:ascii="XO Thames" w:hAnsi="XO Thames"/>
      <w:color w:val="000000"/>
      <w:spacing w:val="0"/>
      <w:sz w:val="28"/>
    </w:rPr>
  </w:style>
  <w:style w:styleId="Style_109" w:type="paragraph">
    <w:name w:val="Contents 8"/>
    <w:link w:val="Style_109_ch"/>
    <w:rPr>
      <w:rFonts w:ascii="XO Thames" w:hAnsi="XO Thames"/>
      <w:color w:val="000000"/>
      <w:spacing w:val="0"/>
      <w:sz w:val="28"/>
    </w:rPr>
  </w:style>
  <w:style w:styleId="Style_109_ch" w:type="character">
    <w:name w:val="Contents 8"/>
    <w:link w:val="Style_109"/>
    <w:rPr>
      <w:rFonts w:ascii="XO Thames" w:hAnsi="XO Thames"/>
      <w:color w:val="000000"/>
      <w:spacing w:val="0"/>
      <w:sz w:val="28"/>
    </w:rPr>
  </w:style>
  <w:style w:styleId="Style_110" w:type="paragraph">
    <w:name w:val="Footnote111"/>
    <w:link w:val="Style_110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110_ch" w:type="character">
    <w:name w:val="Footnote111"/>
    <w:link w:val="Style_110"/>
    <w:rPr>
      <w:rFonts w:ascii="XO Thames" w:hAnsi="XO Thames"/>
      <w:color w:val="000000"/>
      <w:spacing w:val="0"/>
      <w:sz w:val="22"/>
    </w:rPr>
  </w:style>
  <w:style w:styleId="Style_111" w:type="paragraph">
    <w:name w:val="List1211"/>
    <w:basedOn w:val="Style_43"/>
    <w:link w:val="Style_111_ch"/>
  </w:style>
  <w:style w:styleId="Style_111_ch" w:type="character">
    <w:name w:val="List1211"/>
    <w:basedOn w:val="Style_43_ch"/>
    <w:link w:val="Style_111"/>
  </w:style>
  <w:style w:styleId="Style_112" w:type="paragraph">
    <w:name w:val="Contents 13"/>
    <w:link w:val="Style_112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112_ch" w:type="character">
    <w:name w:val="Contents 13"/>
    <w:link w:val="Style_112"/>
    <w:rPr>
      <w:rFonts w:ascii="XO Thames" w:hAnsi="XO Thames"/>
      <w:b w:val="1"/>
      <w:color w:val="000000"/>
      <w:spacing w:val="0"/>
      <w:sz w:val="28"/>
    </w:rPr>
  </w:style>
  <w:style w:styleId="Style_113" w:type="paragraph">
    <w:name w:val="Hyperlink"/>
    <w:link w:val="Style_113_ch"/>
    <w:rPr>
      <w:color w:val="0000FF"/>
      <w:u w:val="single"/>
    </w:rPr>
  </w:style>
  <w:style w:styleId="Style_113_ch" w:type="character">
    <w:name w:val="Hyperlink"/>
    <w:link w:val="Style_113"/>
    <w:rPr>
      <w:color w:val="0000FF"/>
      <w:u w:val="single"/>
    </w:rPr>
  </w:style>
  <w:style w:styleId="Style_114" w:type="paragraph">
    <w:name w:val="Footnote"/>
    <w:link w:val="Style_114_ch"/>
    <w:pPr>
      <w:ind w:firstLine="851" w:left="0"/>
      <w:jc w:val="both"/>
    </w:pPr>
    <w:rPr>
      <w:rFonts w:ascii="XO Thames" w:hAnsi="XO Thames"/>
      <w:sz w:val="22"/>
    </w:rPr>
  </w:style>
  <w:style w:styleId="Style_114_ch" w:type="character">
    <w:name w:val="Footnote"/>
    <w:link w:val="Style_114"/>
    <w:rPr>
      <w:rFonts w:ascii="XO Thames" w:hAnsi="XO Thames"/>
      <w:sz w:val="22"/>
    </w:rPr>
  </w:style>
  <w:style w:styleId="Style_115" w:type="paragraph">
    <w:name w:val="Contents 811"/>
    <w:link w:val="Style_115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15_ch" w:type="character">
    <w:name w:val="Contents 811"/>
    <w:link w:val="Style_115"/>
    <w:rPr>
      <w:rFonts w:ascii="XO Thames" w:hAnsi="XO Thames"/>
      <w:color w:val="000000"/>
      <w:spacing w:val="0"/>
      <w:sz w:val="28"/>
    </w:rPr>
  </w:style>
  <w:style w:styleId="Style_116" w:type="paragraph">
    <w:name w:val="Heading 41"/>
    <w:link w:val="Style_116_ch"/>
    <w:rPr>
      <w:rFonts w:ascii="XO Thames" w:hAnsi="XO Thames"/>
      <w:b w:val="1"/>
      <w:color w:val="000000"/>
      <w:spacing w:val="0"/>
      <w:sz w:val="24"/>
    </w:rPr>
  </w:style>
  <w:style w:styleId="Style_116_ch" w:type="character">
    <w:name w:val="Heading 41"/>
    <w:link w:val="Style_116"/>
    <w:rPr>
      <w:rFonts w:ascii="XO Thames" w:hAnsi="XO Thames"/>
      <w:b w:val="1"/>
      <w:color w:val="000000"/>
      <w:spacing w:val="0"/>
      <w:sz w:val="24"/>
    </w:rPr>
  </w:style>
  <w:style w:styleId="Style_117" w:type="paragraph">
    <w:name w:val="Contents 22111"/>
    <w:link w:val="Style_117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17_ch" w:type="character">
    <w:name w:val="Contents 22111"/>
    <w:link w:val="Style_117"/>
    <w:rPr>
      <w:rFonts w:ascii="XO Thames" w:hAnsi="XO Thames"/>
      <w:color w:val="000000"/>
      <w:spacing w:val="0"/>
      <w:sz w:val="28"/>
    </w:rPr>
  </w:style>
  <w:style w:styleId="Style_118" w:type="paragraph">
    <w:name w:val="toc 1"/>
    <w:next w:val="Style_2"/>
    <w:link w:val="Style_118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118_ch" w:type="character">
    <w:name w:val="toc 1"/>
    <w:link w:val="Style_118"/>
    <w:rPr>
      <w:rFonts w:ascii="XO Thames" w:hAnsi="XO Thames"/>
      <w:b w:val="1"/>
      <w:color w:val="000000"/>
      <w:spacing w:val="0"/>
      <w:sz w:val="28"/>
    </w:rPr>
  </w:style>
  <w:style w:styleId="Style_119" w:type="paragraph">
    <w:name w:val="Internet link1111"/>
    <w:link w:val="Style_119_ch"/>
    <w:pPr>
      <w:widowControl w:val="1"/>
      <w:spacing w:after="160" w:before="0" w:line="264" w:lineRule="auto"/>
      <w:ind w:firstLine="0"/>
    </w:pPr>
    <w:rPr>
      <w:rFonts w:ascii="Calibri" w:hAnsi="Calibri"/>
      <w:color w:val="0000FF"/>
      <w:spacing w:val="0"/>
      <w:sz w:val="22"/>
      <w:u w:val="single"/>
    </w:rPr>
  </w:style>
  <w:style w:styleId="Style_119_ch" w:type="character">
    <w:name w:val="Internet link1111"/>
    <w:link w:val="Style_119"/>
    <w:rPr>
      <w:rFonts w:ascii="Calibri" w:hAnsi="Calibri"/>
      <w:color w:val="0000FF"/>
      <w:spacing w:val="0"/>
      <w:sz w:val="22"/>
      <w:u w:val="single"/>
    </w:rPr>
  </w:style>
  <w:style w:styleId="Style_120" w:type="paragraph">
    <w:name w:val="Header11111"/>
    <w:link w:val="Style_120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120_ch" w:type="character">
    <w:name w:val="Header11111"/>
    <w:link w:val="Style_120"/>
    <w:rPr>
      <w:rFonts w:asciiTheme="minorAscii" w:hAnsiTheme="minorHAnsi"/>
      <w:color w:val="000000"/>
      <w:spacing w:val="0"/>
      <w:sz w:val="22"/>
    </w:rPr>
  </w:style>
  <w:style w:styleId="Style_121" w:type="paragraph">
    <w:name w:val="Contents 7"/>
    <w:link w:val="Style_121_ch"/>
    <w:rPr>
      <w:rFonts w:ascii="XO Thames" w:hAnsi="XO Thames"/>
      <w:color w:val="000000"/>
      <w:spacing w:val="0"/>
      <w:sz w:val="28"/>
    </w:rPr>
  </w:style>
  <w:style w:styleId="Style_121_ch" w:type="character">
    <w:name w:val="Contents 7"/>
    <w:link w:val="Style_121"/>
    <w:rPr>
      <w:rFonts w:ascii="XO Thames" w:hAnsi="XO Thames"/>
      <w:color w:val="000000"/>
      <w:spacing w:val="0"/>
      <w:sz w:val="28"/>
    </w:rPr>
  </w:style>
  <w:style w:styleId="Style_122" w:type="paragraph">
    <w:name w:val="Heading 12111"/>
    <w:link w:val="Style_122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32"/>
    </w:rPr>
  </w:style>
  <w:style w:styleId="Style_122_ch" w:type="character">
    <w:name w:val="Heading 12111"/>
    <w:link w:val="Style_122"/>
    <w:rPr>
      <w:rFonts w:ascii="XO Thames" w:hAnsi="XO Thames"/>
      <w:b w:val="1"/>
      <w:color w:val="000000"/>
      <w:spacing w:val="0"/>
      <w:sz w:val="32"/>
    </w:rPr>
  </w:style>
  <w:style w:styleId="Style_123" w:type="paragraph">
    <w:name w:val="Contents 32"/>
    <w:link w:val="Style_123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23_ch" w:type="character">
    <w:name w:val="Contents 32"/>
    <w:link w:val="Style_123"/>
    <w:rPr>
      <w:rFonts w:ascii="XO Thames" w:hAnsi="XO Thames"/>
      <w:color w:val="000000"/>
      <w:spacing w:val="0"/>
      <w:sz w:val="28"/>
    </w:rPr>
  </w:style>
  <w:style w:styleId="Style_124" w:type="paragraph">
    <w:name w:val="List"/>
    <w:basedOn w:val="Style_55"/>
    <w:link w:val="Style_124_ch"/>
  </w:style>
  <w:style w:styleId="Style_124_ch" w:type="character">
    <w:name w:val="List"/>
    <w:basedOn w:val="Style_55_ch"/>
    <w:link w:val="Style_124"/>
  </w:style>
  <w:style w:styleId="Style_125" w:type="paragraph">
    <w:name w:val="List12"/>
    <w:basedOn w:val="Style_42"/>
    <w:link w:val="Style_125_ch"/>
  </w:style>
  <w:style w:styleId="Style_125_ch" w:type="character">
    <w:name w:val="List12"/>
    <w:basedOn w:val="Style_42_ch"/>
    <w:link w:val="Style_125"/>
  </w:style>
  <w:style w:styleId="Style_126" w:type="paragraph">
    <w:name w:val="Header and Footer"/>
    <w:link w:val="Style_126_ch"/>
    <w:rPr>
      <w:rFonts w:ascii="XO Thames" w:hAnsi="XO Thames"/>
      <w:sz w:val="20"/>
    </w:rPr>
  </w:style>
  <w:style w:styleId="Style_126_ch" w:type="character">
    <w:name w:val="Header and Footer"/>
    <w:link w:val="Style_126"/>
    <w:rPr>
      <w:rFonts w:ascii="XO Thames" w:hAnsi="XO Thames"/>
      <w:sz w:val="20"/>
    </w:rPr>
  </w:style>
  <w:style w:styleId="Style_127" w:type="paragraph">
    <w:name w:val="Указатель2"/>
    <w:basedOn w:val="Style_2"/>
    <w:link w:val="Style_127_ch"/>
  </w:style>
  <w:style w:styleId="Style_127_ch" w:type="character">
    <w:name w:val="Указатель2"/>
    <w:basedOn w:val="Style_2_ch"/>
    <w:link w:val="Style_127"/>
  </w:style>
  <w:style w:styleId="Style_1" w:type="paragraph">
    <w:name w:val="Колонтитулы2"/>
    <w:link w:val="Style_1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0"/>
    </w:rPr>
  </w:style>
  <w:style w:styleId="Style_1_ch" w:type="character">
    <w:name w:val="Колонтитулы2"/>
    <w:link w:val="Style_1"/>
    <w:rPr>
      <w:rFonts w:ascii="XO Thames" w:hAnsi="XO Thames"/>
      <w:color w:val="000000"/>
      <w:spacing w:val="0"/>
      <w:sz w:val="20"/>
    </w:rPr>
  </w:style>
  <w:style w:styleId="Style_128" w:type="paragraph">
    <w:name w:val="Contents 11111"/>
    <w:link w:val="Style_128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128_ch" w:type="character">
    <w:name w:val="Contents 11111"/>
    <w:link w:val="Style_128"/>
    <w:rPr>
      <w:rFonts w:ascii="XO Thames" w:hAnsi="XO Thames"/>
      <w:b w:val="1"/>
      <w:color w:val="000000"/>
      <w:spacing w:val="0"/>
      <w:sz w:val="28"/>
    </w:rPr>
  </w:style>
  <w:style w:styleId="Style_129" w:type="paragraph">
    <w:name w:val="Caption211"/>
    <w:link w:val="Style_129_ch"/>
    <w:pPr>
      <w:widowControl w:val="1"/>
      <w:spacing w:after="0" w:before="0" w:line="240" w:lineRule="auto"/>
      <w:ind w:firstLine="0"/>
    </w:pPr>
    <w:rPr>
      <w:rFonts w:asciiTheme="minorAscii" w:hAnsiTheme="minorHAnsi"/>
      <w:i w:val="1"/>
      <w:color w:val="000000"/>
      <w:spacing w:val="0"/>
      <w:sz w:val="24"/>
    </w:rPr>
  </w:style>
  <w:style w:styleId="Style_129_ch" w:type="character">
    <w:name w:val="Caption211"/>
    <w:link w:val="Style_129"/>
    <w:rPr>
      <w:rFonts w:asciiTheme="minorAscii" w:hAnsiTheme="minorHAnsi"/>
      <w:i w:val="1"/>
      <w:color w:val="000000"/>
      <w:spacing w:val="0"/>
      <w:sz w:val="24"/>
    </w:rPr>
  </w:style>
  <w:style w:styleId="Style_130" w:type="paragraph">
    <w:name w:val="Contents 63"/>
    <w:link w:val="Style_13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30_ch" w:type="character">
    <w:name w:val="Contents 63"/>
    <w:link w:val="Style_130"/>
    <w:rPr>
      <w:rFonts w:ascii="XO Thames" w:hAnsi="XO Thames"/>
      <w:color w:val="000000"/>
      <w:spacing w:val="0"/>
      <w:sz w:val="28"/>
    </w:rPr>
  </w:style>
  <w:style w:styleId="Style_131" w:type="paragraph">
    <w:name w:val="footer"/>
    <w:basedOn w:val="Style_2"/>
    <w:link w:val="Style_13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131_ch" w:type="character">
    <w:name w:val="footer"/>
    <w:basedOn w:val="Style_2_ch"/>
    <w:link w:val="Style_131"/>
    <w:rPr>
      <w:rFonts w:ascii="Times New Roman" w:hAnsi="Times New Roman"/>
      <w:sz w:val="28"/>
    </w:rPr>
  </w:style>
  <w:style w:styleId="Style_132" w:type="paragraph">
    <w:name w:val="Contents 51111"/>
    <w:link w:val="Style_132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32_ch" w:type="character">
    <w:name w:val="Contents 51111"/>
    <w:link w:val="Style_132"/>
    <w:rPr>
      <w:rFonts w:ascii="XO Thames" w:hAnsi="XO Thames"/>
      <w:color w:val="000000"/>
      <w:spacing w:val="0"/>
      <w:sz w:val="28"/>
    </w:rPr>
  </w:style>
  <w:style w:styleId="Style_23" w:type="paragraph">
    <w:name w:val="Text body1"/>
    <w:link w:val="Style_23_ch"/>
  </w:style>
  <w:style w:styleId="Style_23_ch" w:type="character">
    <w:name w:val="Text body1"/>
    <w:link w:val="Style_23"/>
  </w:style>
  <w:style w:styleId="Style_6" w:type="paragraph">
    <w:name w:val="Содержимое таблицы2"/>
    <w:basedOn w:val="Style_2"/>
    <w:link w:val="Style_6_ch"/>
    <w:pPr>
      <w:widowControl w:val="0"/>
      <w:ind/>
    </w:pPr>
  </w:style>
  <w:style w:styleId="Style_6_ch" w:type="character">
    <w:name w:val="Содержимое таблицы2"/>
    <w:basedOn w:val="Style_2_ch"/>
    <w:link w:val="Style_6"/>
  </w:style>
  <w:style w:styleId="Style_133" w:type="paragraph">
    <w:name w:val="List131"/>
    <w:basedOn w:val="Style_17"/>
    <w:link w:val="Style_133_ch"/>
  </w:style>
  <w:style w:styleId="Style_133_ch" w:type="character">
    <w:name w:val="List131"/>
    <w:basedOn w:val="Style_17_ch"/>
    <w:link w:val="Style_133"/>
  </w:style>
  <w:style w:styleId="Style_134" w:type="paragraph">
    <w:name w:val="Heading 111111"/>
    <w:link w:val="Style_134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32"/>
    </w:rPr>
  </w:style>
  <w:style w:styleId="Style_134_ch" w:type="character">
    <w:name w:val="Heading 111111"/>
    <w:link w:val="Style_134"/>
    <w:rPr>
      <w:rFonts w:ascii="XO Thames" w:hAnsi="XO Thames"/>
      <w:b w:val="1"/>
      <w:color w:val="000000"/>
      <w:spacing w:val="0"/>
      <w:sz w:val="32"/>
    </w:rPr>
  </w:style>
  <w:style w:styleId="Style_135" w:type="paragraph">
    <w:name w:val="toc 9"/>
    <w:next w:val="Style_2"/>
    <w:link w:val="Style_135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135_ch" w:type="character">
    <w:name w:val="toc 9"/>
    <w:link w:val="Style_135"/>
    <w:rPr>
      <w:rFonts w:ascii="XO Thames" w:hAnsi="XO Thames"/>
      <w:color w:val="000000"/>
      <w:spacing w:val="0"/>
      <w:sz w:val="28"/>
    </w:rPr>
  </w:style>
  <w:style w:styleId="Style_136" w:type="paragraph">
    <w:name w:val="Contents 3111"/>
    <w:link w:val="Style_136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36_ch" w:type="character">
    <w:name w:val="Contents 3111"/>
    <w:link w:val="Style_136"/>
    <w:rPr>
      <w:rFonts w:ascii="XO Thames" w:hAnsi="XO Thames"/>
      <w:color w:val="000000"/>
      <w:spacing w:val="0"/>
      <w:sz w:val="28"/>
    </w:rPr>
  </w:style>
  <w:style w:styleId="Style_137" w:type="paragraph">
    <w:name w:val="Header11"/>
    <w:link w:val="Style_137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137_ch" w:type="character">
    <w:name w:val="Header11"/>
    <w:link w:val="Style_137"/>
    <w:rPr>
      <w:rFonts w:asciiTheme="minorAscii" w:hAnsiTheme="minorHAnsi"/>
      <w:color w:val="000000"/>
      <w:spacing w:val="0"/>
      <w:sz w:val="22"/>
    </w:rPr>
  </w:style>
  <w:style w:styleId="Style_138" w:type="paragraph">
    <w:name w:val="Endnote2111"/>
    <w:link w:val="Style_138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138_ch" w:type="character">
    <w:name w:val="Endnote2111"/>
    <w:link w:val="Style_138"/>
    <w:rPr>
      <w:rFonts w:ascii="XO Thames" w:hAnsi="XO Thames"/>
      <w:color w:val="000000"/>
      <w:spacing w:val="0"/>
      <w:sz w:val="22"/>
    </w:rPr>
  </w:style>
  <w:style w:styleId="Style_139" w:type="paragraph">
    <w:name w:val="Subtitle2111"/>
    <w:link w:val="Style_139_ch"/>
    <w:pPr>
      <w:widowControl w:val="1"/>
      <w:spacing w:after="0" w:before="0" w:line="240" w:lineRule="auto"/>
      <w:ind w:firstLine="0"/>
    </w:pPr>
    <w:rPr>
      <w:rFonts w:ascii="XO Thames" w:hAnsi="XO Thames"/>
      <w:i w:val="1"/>
      <w:color w:val="000000"/>
      <w:spacing w:val="0"/>
      <w:sz w:val="24"/>
    </w:rPr>
  </w:style>
  <w:style w:styleId="Style_139_ch" w:type="character">
    <w:name w:val="Subtitle2111"/>
    <w:link w:val="Style_139"/>
    <w:rPr>
      <w:rFonts w:ascii="XO Thames" w:hAnsi="XO Thames"/>
      <w:i w:val="1"/>
      <w:color w:val="000000"/>
      <w:spacing w:val="0"/>
      <w:sz w:val="24"/>
    </w:rPr>
  </w:style>
  <w:style w:styleId="Style_140" w:type="paragraph">
    <w:name w:val="Заголовок таблицы11"/>
    <w:basedOn w:val="Style_141"/>
    <w:link w:val="Style_140_ch"/>
  </w:style>
  <w:style w:styleId="Style_140_ch" w:type="character">
    <w:name w:val="Заголовок таблицы11"/>
    <w:basedOn w:val="Style_141_ch"/>
    <w:link w:val="Style_140"/>
  </w:style>
  <w:style w:styleId="Style_142" w:type="paragraph">
    <w:name w:val="toc 8"/>
    <w:next w:val="Style_2"/>
    <w:link w:val="Style_142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142_ch" w:type="character">
    <w:name w:val="toc 8"/>
    <w:link w:val="Style_142"/>
    <w:rPr>
      <w:rFonts w:ascii="XO Thames" w:hAnsi="XO Thames"/>
      <w:color w:val="000000"/>
      <w:spacing w:val="0"/>
      <w:sz w:val="28"/>
    </w:rPr>
  </w:style>
  <w:style w:styleId="Style_143" w:type="paragraph">
    <w:name w:val="Header121"/>
    <w:link w:val="Style_143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143_ch" w:type="character">
    <w:name w:val="Header121"/>
    <w:link w:val="Style_143"/>
    <w:rPr>
      <w:rFonts w:asciiTheme="minorAscii" w:hAnsiTheme="minorHAnsi"/>
      <w:color w:val="000000"/>
      <w:spacing w:val="0"/>
      <w:sz w:val="22"/>
    </w:rPr>
  </w:style>
  <w:style w:styleId="Style_73" w:type="paragraph">
    <w:name w:val="Содержимое таблицы (user)"/>
    <w:link w:val="Style_73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73_ch" w:type="character">
    <w:name w:val="Содержимое таблицы (user)"/>
    <w:link w:val="Style_73"/>
    <w:rPr>
      <w:rFonts w:asciiTheme="minorAscii" w:hAnsiTheme="minorHAnsi"/>
      <w:color w:val="000000"/>
      <w:spacing w:val="0"/>
      <w:sz w:val="22"/>
    </w:rPr>
  </w:style>
  <w:style w:styleId="Style_144" w:type="paragraph">
    <w:name w:val="Указатель11"/>
    <w:basedOn w:val="Style_2"/>
    <w:link w:val="Style_144_ch"/>
  </w:style>
  <w:style w:styleId="Style_144_ch" w:type="character">
    <w:name w:val="Указатель11"/>
    <w:basedOn w:val="Style_2_ch"/>
    <w:link w:val="Style_144"/>
  </w:style>
  <w:style w:styleId="Style_145" w:type="paragraph">
    <w:name w:val="Heading 411111"/>
    <w:link w:val="Style_145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4"/>
    </w:rPr>
  </w:style>
  <w:style w:styleId="Style_145_ch" w:type="character">
    <w:name w:val="Heading 411111"/>
    <w:link w:val="Style_145"/>
    <w:rPr>
      <w:rFonts w:ascii="XO Thames" w:hAnsi="XO Thames"/>
      <w:b w:val="1"/>
      <w:color w:val="000000"/>
      <w:spacing w:val="0"/>
      <w:sz w:val="24"/>
    </w:rPr>
  </w:style>
  <w:style w:styleId="Style_146" w:type="paragraph">
    <w:name w:val="Default Paragraph Font11111"/>
    <w:link w:val="Style_146_ch"/>
    <w:pPr>
      <w:widowControl w:val="1"/>
      <w:spacing w:after="160" w:before="0" w:line="264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146_ch" w:type="character">
    <w:name w:val="Default Paragraph Font11111"/>
    <w:link w:val="Style_146"/>
    <w:rPr>
      <w:rFonts w:asciiTheme="minorAscii" w:hAnsiTheme="minorHAnsi"/>
      <w:color w:val="000000"/>
      <w:spacing w:val="0"/>
      <w:sz w:val="22"/>
    </w:rPr>
  </w:style>
  <w:style w:styleId="Style_147" w:type="paragraph">
    <w:name w:val="toc 5"/>
    <w:next w:val="Style_2"/>
    <w:link w:val="Style_147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147_ch" w:type="character">
    <w:name w:val="toc 5"/>
    <w:link w:val="Style_147"/>
    <w:rPr>
      <w:rFonts w:ascii="XO Thames" w:hAnsi="XO Thames"/>
      <w:color w:val="000000"/>
      <w:spacing w:val="0"/>
      <w:sz w:val="28"/>
    </w:rPr>
  </w:style>
  <w:style w:styleId="Style_148" w:type="paragraph">
    <w:name w:val="Header2"/>
    <w:link w:val="Style_148_ch"/>
  </w:style>
  <w:style w:styleId="Style_148_ch" w:type="character">
    <w:name w:val="Header2"/>
    <w:link w:val="Style_148"/>
  </w:style>
  <w:style w:styleId="Style_149" w:type="paragraph">
    <w:name w:val="Endnote11111"/>
    <w:link w:val="Style_149_ch"/>
    <w:pPr>
      <w:widowControl w:val="1"/>
      <w:spacing w:after="160" w:before="0" w:line="264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149_ch" w:type="character">
    <w:name w:val="Endnote11111"/>
    <w:link w:val="Style_149"/>
    <w:rPr>
      <w:rFonts w:ascii="XO Thames" w:hAnsi="XO Thames"/>
      <w:color w:val="000000"/>
      <w:spacing w:val="0"/>
      <w:sz w:val="22"/>
    </w:rPr>
  </w:style>
  <w:style w:styleId="Style_150" w:type="paragraph">
    <w:name w:val="Footer21"/>
    <w:link w:val="Style_15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8"/>
    </w:rPr>
  </w:style>
  <w:style w:styleId="Style_150_ch" w:type="character">
    <w:name w:val="Footer21"/>
    <w:link w:val="Style_150"/>
    <w:rPr>
      <w:rFonts w:ascii="Times New Roman" w:hAnsi="Times New Roman"/>
      <w:color w:val="000000"/>
      <w:spacing w:val="0"/>
      <w:sz w:val="28"/>
    </w:rPr>
  </w:style>
  <w:style w:styleId="Style_151" w:type="paragraph">
    <w:name w:val="Heading 22111"/>
    <w:link w:val="Style_15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151_ch" w:type="character">
    <w:name w:val="Heading 22111"/>
    <w:link w:val="Style_151"/>
    <w:rPr>
      <w:rFonts w:ascii="XO Thames" w:hAnsi="XO Thames"/>
      <w:b w:val="1"/>
      <w:color w:val="000000"/>
      <w:spacing w:val="0"/>
      <w:sz w:val="28"/>
    </w:rPr>
  </w:style>
  <w:style w:styleId="Style_152" w:type="paragraph">
    <w:name w:val="Колонтитул1111"/>
    <w:link w:val="Style_152_ch"/>
    <w:pPr>
      <w:widowControl w:val="1"/>
      <w:spacing w:after="160" w:before="0" w:line="240" w:lineRule="auto"/>
      <w:ind w:firstLine="0"/>
      <w:jc w:val="both"/>
    </w:pPr>
    <w:rPr>
      <w:rFonts w:ascii="XO Thames" w:hAnsi="XO Thames"/>
      <w:color w:val="000000"/>
      <w:spacing w:val="0"/>
      <w:sz w:val="20"/>
    </w:rPr>
  </w:style>
  <w:style w:styleId="Style_152_ch" w:type="character">
    <w:name w:val="Колонтитул1111"/>
    <w:link w:val="Style_152"/>
    <w:rPr>
      <w:rFonts w:ascii="XO Thames" w:hAnsi="XO Thames"/>
      <w:color w:val="000000"/>
      <w:spacing w:val="0"/>
      <w:sz w:val="20"/>
    </w:rPr>
  </w:style>
  <w:style w:styleId="Style_153" w:type="paragraph">
    <w:name w:val="Subtitle"/>
    <w:next w:val="Style_2"/>
    <w:link w:val="Style_153_ch"/>
    <w:uiPriority w:val="11"/>
    <w:qFormat/>
    <w:pPr>
      <w:widowControl w:val="1"/>
      <w:spacing w:after="160" w:before="0" w:line="264" w:lineRule="auto"/>
      <w:ind w:firstLine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53_ch" w:type="character">
    <w:name w:val="Subtitle"/>
    <w:link w:val="Style_153"/>
    <w:rPr>
      <w:rFonts w:ascii="XO Thames" w:hAnsi="XO Thames"/>
      <w:i w:val="1"/>
      <w:color w:val="000000"/>
      <w:spacing w:val="0"/>
      <w:sz w:val="24"/>
    </w:rPr>
  </w:style>
  <w:style w:styleId="Style_154" w:type="paragraph">
    <w:name w:val="Contents 4311"/>
    <w:link w:val="Style_154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54_ch" w:type="character">
    <w:name w:val="Contents 4311"/>
    <w:link w:val="Style_154"/>
    <w:rPr>
      <w:rFonts w:ascii="XO Thames" w:hAnsi="XO Thames"/>
      <w:color w:val="000000"/>
      <w:spacing w:val="0"/>
      <w:sz w:val="28"/>
    </w:rPr>
  </w:style>
  <w:style w:styleId="Style_155" w:type="paragraph">
    <w:name w:val="Contents 91111"/>
    <w:link w:val="Style_155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55_ch" w:type="character">
    <w:name w:val="Contents 91111"/>
    <w:link w:val="Style_155"/>
    <w:rPr>
      <w:rFonts w:ascii="XO Thames" w:hAnsi="XO Thames"/>
      <w:color w:val="000000"/>
      <w:spacing w:val="0"/>
      <w:sz w:val="28"/>
    </w:rPr>
  </w:style>
  <w:style w:styleId="Style_97" w:type="paragraph">
    <w:name w:val="Основной шрифт абзаца111111"/>
    <w:link w:val="Style_97_ch"/>
    <w:pPr>
      <w:widowControl w:val="1"/>
      <w:spacing w:after="160" w:before="0" w:line="264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97_ch" w:type="character">
    <w:name w:val="Основной шрифт абзаца111111"/>
    <w:link w:val="Style_97"/>
    <w:rPr>
      <w:rFonts w:asciiTheme="minorAscii" w:hAnsiTheme="minorHAnsi"/>
      <w:color w:val="000000"/>
      <w:spacing w:val="0"/>
      <w:sz w:val="22"/>
    </w:rPr>
  </w:style>
  <w:style w:styleId="Style_156" w:type="paragraph">
    <w:name w:val="Heading 211111"/>
    <w:link w:val="Style_156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156_ch" w:type="character">
    <w:name w:val="Heading 211111"/>
    <w:link w:val="Style_156"/>
    <w:rPr>
      <w:rFonts w:ascii="XO Thames" w:hAnsi="XO Thames"/>
      <w:b w:val="1"/>
      <w:color w:val="000000"/>
      <w:spacing w:val="0"/>
      <w:sz w:val="28"/>
    </w:rPr>
  </w:style>
  <w:style w:styleId="Style_157" w:type="paragraph">
    <w:name w:val="Title"/>
    <w:next w:val="Style_2"/>
    <w:link w:val="Style_157_ch"/>
    <w:uiPriority w:val="10"/>
    <w:qFormat/>
    <w:pPr>
      <w:widowControl w:val="1"/>
      <w:spacing w:after="567" w:before="567" w:line="264" w:lineRule="auto"/>
      <w:ind w:firstLine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57_ch" w:type="character">
    <w:name w:val="Title"/>
    <w:link w:val="Style_157"/>
    <w:rPr>
      <w:rFonts w:ascii="XO Thames" w:hAnsi="XO Thames"/>
      <w:b w:val="1"/>
      <w:caps w:val="1"/>
      <w:color w:val="000000"/>
      <w:spacing w:val="0"/>
      <w:sz w:val="40"/>
    </w:rPr>
  </w:style>
  <w:style w:styleId="Style_158" w:type="paragraph">
    <w:name w:val="Contents 91"/>
    <w:link w:val="Style_158_ch"/>
    <w:rPr>
      <w:rFonts w:ascii="XO Thames" w:hAnsi="XO Thames"/>
      <w:color w:val="000000"/>
      <w:spacing w:val="0"/>
      <w:sz w:val="28"/>
    </w:rPr>
  </w:style>
  <w:style w:styleId="Style_158_ch" w:type="character">
    <w:name w:val="Contents 91"/>
    <w:link w:val="Style_158"/>
    <w:rPr>
      <w:rFonts w:ascii="XO Thames" w:hAnsi="XO Thames"/>
      <w:color w:val="000000"/>
      <w:spacing w:val="0"/>
      <w:sz w:val="28"/>
    </w:rPr>
  </w:style>
  <w:style w:styleId="Style_159" w:type="paragraph">
    <w:name w:val="heading 4"/>
    <w:next w:val="Style_2"/>
    <w:link w:val="Style_159_ch"/>
    <w:uiPriority w:val="9"/>
    <w:qFormat/>
    <w:pPr>
      <w:widowControl w:val="1"/>
      <w:spacing w:after="120" w:before="120" w:line="264" w:lineRule="auto"/>
      <w:ind w:firstLine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59_ch" w:type="character">
    <w:name w:val="heading 4"/>
    <w:link w:val="Style_159"/>
    <w:rPr>
      <w:rFonts w:ascii="XO Thames" w:hAnsi="XO Thames"/>
      <w:b w:val="1"/>
      <w:color w:val="000000"/>
      <w:spacing w:val="0"/>
      <w:sz w:val="24"/>
    </w:rPr>
  </w:style>
  <w:style w:styleId="Style_160" w:type="paragraph">
    <w:name w:val="Contents 81111"/>
    <w:link w:val="Style_16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60_ch" w:type="character">
    <w:name w:val="Contents 81111"/>
    <w:link w:val="Style_160"/>
    <w:rPr>
      <w:rFonts w:ascii="XO Thames" w:hAnsi="XO Thames"/>
      <w:color w:val="000000"/>
      <w:spacing w:val="0"/>
      <w:sz w:val="28"/>
    </w:rPr>
  </w:style>
  <w:style w:styleId="Style_161" w:type="paragraph">
    <w:name w:val="Contents 3311"/>
    <w:link w:val="Style_161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61_ch" w:type="character">
    <w:name w:val="Contents 3311"/>
    <w:link w:val="Style_161"/>
    <w:rPr>
      <w:rFonts w:ascii="XO Thames" w:hAnsi="XO Thames"/>
      <w:color w:val="000000"/>
      <w:spacing w:val="0"/>
      <w:sz w:val="28"/>
    </w:rPr>
  </w:style>
  <w:style w:styleId="Style_141" w:type="paragraph">
    <w:name w:val="Содержимое таблицы11"/>
    <w:basedOn w:val="Style_2"/>
    <w:link w:val="Style_141_ch"/>
  </w:style>
  <w:style w:styleId="Style_141_ch" w:type="character">
    <w:name w:val="Содержимое таблицы11"/>
    <w:basedOn w:val="Style_2_ch"/>
    <w:link w:val="Style_141"/>
  </w:style>
  <w:style w:styleId="Style_162" w:type="paragraph">
    <w:name w:val="heading 2"/>
    <w:next w:val="Style_2"/>
    <w:link w:val="Style_162_ch"/>
    <w:uiPriority w:val="9"/>
    <w:qFormat/>
    <w:pPr>
      <w:widowControl w:val="1"/>
      <w:spacing w:after="120" w:before="120" w:line="264" w:lineRule="auto"/>
      <w:ind w:firstLine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62_ch" w:type="character">
    <w:name w:val="heading 2"/>
    <w:link w:val="Style_162"/>
    <w:rPr>
      <w:rFonts w:ascii="XO Thames" w:hAnsi="XO Thames"/>
      <w:b w:val="1"/>
      <w:color w:val="000000"/>
      <w:spacing w:val="0"/>
      <w:sz w:val="28"/>
    </w:rPr>
  </w:style>
  <w:style w:styleId="Style_163" w:type="paragraph">
    <w:name w:val="caption"/>
    <w:basedOn w:val="Style_2"/>
    <w:link w:val="Style_163_ch"/>
    <w:pPr>
      <w:spacing w:after="120" w:before="120"/>
      <w:ind/>
    </w:pPr>
    <w:rPr>
      <w:i w:val="1"/>
      <w:sz w:val="24"/>
    </w:rPr>
  </w:style>
  <w:style w:styleId="Style_163_ch" w:type="character">
    <w:name w:val="caption"/>
    <w:basedOn w:val="Style_2_ch"/>
    <w:link w:val="Style_163"/>
    <w:rPr>
      <w:i w:val="1"/>
      <w:sz w:val="24"/>
    </w:rPr>
  </w:style>
  <w:style w:styleId="Style_164" w:type="paragraph">
    <w:name w:val="Caption11"/>
    <w:link w:val="Style_164_ch"/>
    <w:pPr>
      <w:widowControl w:val="1"/>
      <w:spacing w:after="0" w:before="0" w:line="240" w:lineRule="auto"/>
      <w:ind w:firstLine="0"/>
    </w:pPr>
    <w:rPr>
      <w:rFonts w:asciiTheme="minorAscii" w:hAnsiTheme="minorHAnsi"/>
      <w:i w:val="1"/>
      <w:color w:val="000000"/>
      <w:spacing w:val="0"/>
      <w:sz w:val="24"/>
    </w:rPr>
  </w:style>
  <w:style w:styleId="Style_164_ch" w:type="character">
    <w:name w:val="Caption11"/>
    <w:link w:val="Style_164"/>
    <w:rPr>
      <w:rFonts w:asciiTheme="minorAscii" w:hAnsiTheme="minorHAnsi"/>
      <w:i w:val="1"/>
      <w:color w:val="000000"/>
      <w:spacing w:val="0"/>
      <w:sz w:val="24"/>
    </w:rPr>
  </w:style>
  <w:style w:styleId="Style_165" w:type="paragraph">
    <w:name w:val="Contents 421"/>
    <w:link w:val="Style_165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65_ch" w:type="character">
    <w:name w:val="Contents 421"/>
    <w:link w:val="Style_165"/>
    <w:rPr>
      <w:rFonts w:ascii="XO Thames" w:hAnsi="XO Thames"/>
      <w:color w:val="000000"/>
      <w:spacing w:val="0"/>
      <w:sz w:val="28"/>
    </w:rPr>
  </w:style>
  <w:style w:styleId="Style_166" w:type="paragraph">
    <w:name w:val="Header2111"/>
    <w:link w:val="Style_166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166_ch" w:type="character">
    <w:name w:val="Header2111"/>
    <w:link w:val="Style_166"/>
    <w:rPr>
      <w:rFonts w:asciiTheme="minorAscii" w:hAnsiTheme="minorHAnsi"/>
      <w:color w:val="000000"/>
      <w:spacing w:val="0"/>
      <w:sz w:val="22"/>
    </w:rPr>
  </w:style>
  <w:style w:styleId="Style_167" w:type="paragraph">
    <w:name w:val="Heading 52"/>
    <w:link w:val="Style_167_ch"/>
    <w:rPr>
      <w:rFonts w:ascii="XO Thames" w:hAnsi="XO Thames"/>
      <w:b w:val="1"/>
      <w:color w:val="000000"/>
      <w:spacing w:val="0"/>
      <w:sz w:val="22"/>
    </w:rPr>
  </w:style>
  <w:style w:styleId="Style_167_ch" w:type="character">
    <w:name w:val="Heading 52"/>
    <w:link w:val="Style_167"/>
    <w:rPr>
      <w:rFonts w:ascii="XO Thames" w:hAnsi="XO Thames"/>
      <w:b w:val="1"/>
      <w:color w:val="000000"/>
      <w:spacing w:val="0"/>
      <w:sz w:val="22"/>
    </w:rPr>
  </w:style>
  <w:style w:styleId="Style_168" w:type="paragraph">
    <w:name w:val="Заголовок11"/>
    <w:basedOn w:val="Style_2"/>
    <w:next w:val="Style_55"/>
    <w:link w:val="Style_168_ch"/>
    <w:pPr>
      <w:keepNext w:val="1"/>
      <w:spacing w:after="120" w:before="240"/>
      <w:ind/>
    </w:pPr>
    <w:rPr>
      <w:rFonts w:ascii="Open Sans" w:hAnsi="Open Sans"/>
      <w:sz w:val="28"/>
    </w:rPr>
  </w:style>
  <w:style w:styleId="Style_168_ch" w:type="character">
    <w:name w:val="Заголовок11"/>
    <w:basedOn w:val="Style_2_ch"/>
    <w:link w:val="Style_168"/>
    <w:rPr>
      <w:rFonts w:ascii="Open Sans" w:hAnsi="Open Sans"/>
      <w:sz w:val="28"/>
    </w:rPr>
  </w:style>
  <w:style w:styleId="Style_169" w:type="paragraph">
    <w:name w:val="Caption1111"/>
    <w:link w:val="Style_169_ch"/>
    <w:pPr>
      <w:widowControl w:val="1"/>
      <w:spacing w:after="0" w:before="0" w:line="240" w:lineRule="auto"/>
      <w:ind w:firstLine="0"/>
    </w:pPr>
    <w:rPr>
      <w:rFonts w:asciiTheme="minorAscii" w:hAnsiTheme="minorHAnsi"/>
      <w:i w:val="1"/>
      <w:color w:val="000000"/>
      <w:spacing w:val="0"/>
      <w:sz w:val="24"/>
    </w:rPr>
  </w:style>
  <w:style w:styleId="Style_169_ch" w:type="character">
    <w:name w:val="Caption1111"/>
    <w:link w:val="Style_169"/>
    <w:rPr>
      <w:rFonts w:asciiTheme="minorAscii" w:hAnsiTheme="minorHAnsi"/>
      <w:i w:val="1"/>
      <w:color w:val="000000"/>
      <w:spacing w:val="0"/>
      <w:sz w:val="24"/>
    </w:rPr>
  </w:style>
  <w:style w:styleId="Style_170" w:type="paragraph">
    <w:name w:val="Contents 5"/>
    <w:link w:val="Style_170_ch"/>
    <w:rPr>
      <w:rFonts w:ascii="XO Thames" w:hAnsi="XO Thames"/>
      <w:color w:val="000000"/>
      <w:spacing w:val="0"/>
      <w:sz w:val="28"/>
    </w:rPr>
  </w:style>
  <w:style w:styleId="Style_170_ch" w:type="character">
    <w:name w:val="Contents 5"/>
    <w:link w:val="Style_170"/>
    <w:rPr>
      <w:rFonts w:ascii="XO Thames" w:hAnsi="XO Thames"/>
      <w:color w:val="000000"/>
      <w:spacing w:val="0"/>
      <w:sz w:val="28"/>
    </w:rPr>
  </w:style>
  <w:style w:styleId="Style_171" w:type="table">
    <w:name w:val="Сетка таблицы2"/>
    <w:basedOn w:val="Style_5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2" w:type="table">
    <w:name w:val="Сетка таблицы1"/>
    <w:basedOn w:val="Style_5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3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header4.xml" Type="http://schemas.openxmlformats.org/officeDocument/2006/relationships/head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jpe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2026-07-20T05:37:02Z</dcterms:modified>
</cp:coreProperties>
</file>