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2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57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О внесении изменений в часть 1 постановления Правительства Камчатского края от 18.04.2025 № 179-П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8"/>
        </w:rPr>
        <w:t>«О предоставлении дополнительных мер социальной поддержки отдельным категориям граждан и членам их семей в связи с проведением специальной военной операции»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Внести в пункт 1 части 1 постановлени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Правительства Камчатского края от 18.04.2025 № 179-П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«О предоставлении дополнительных мер социальной поддержки отдельным категориям граждан и членам их семей в связи с проведением специальной военной операции» следующие изменения: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в подпункте «а» слова </w:t>
      </w:r>
      <w:r>
        <w:rPr>
          <w:rFonts w:ascii="Times New Roman" w:hAnsi="Times New Roman"/>
          <w:strike w:val="false"/>
          <w:dstrike w:val="false"/>
          <w:sz w:val="28"/>
          <w:szCs w:val="28"/>
        </w:rPr>
        <w:t>«</w:t>
      </w:r>
      <w:r>
        <w:rPr>
          <w:rFonts w:ascii="Times New Roman" w:hAnsi="Times New Roman"/>
          <w:strike w:val="false"/>
          <w:dstrike w:val="false"/>
          <w:color w:val="000000"/>
          <w:sz w:val="28"/>
          <w:szCs w:val="28"/>
          <w:u w:val="none"/>
        </w:rPr>
        <w:t>19 мая 2025</w:t>
      </w:r>
      <w:r>
        <w:rPr>
          <w:rFonts w:ascii="Times New Roman" w:hAnsi="Times New Roman"/>
          <w:strike w:val="false"/>
          <w:dstrike w:val="false"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 заменить словами «1 августа 2026», слова</w:t>
      </w:r>
      <w:r>
        <w:rPr>
          <w:rFonts w:ascii="Times New Roman" w:hAnsi="Times New Roman"/>
          <w:strike w:val="false"/>
          <w:dstrike w:val="false"/>
          <w:sz w:val="28"/>
        </w:rPr>
        <w:t xml:space="preserve"> «2 100 000 (два миллиона сто тысяч)» заменить словами</w:t>
      </w:r>
      <w:r>
        <w:rPr>
          <w:strike w:val="false"/>
          <w:dstrike w:val="false"/>
        </w:rPr>
        <w:t xml:space="preserve"> </w:t>
      </w:r>
      <w:r>
        <w:rPr>
          <w:rFonts w:ascii="Times New Roman" w:hAnsi="Times New Roman"/>
          <w:sz w:val="28"/>
        </w:rPr>
        <w:t>«3 000 000 (три миллиона)»;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подпункте «б» слова «</w:t>
      </w:r>
      <w:r>
        <w:rPr>
          <w:rFonts w:ascii="Times New Roman" w:hAnsi="Times New Roman"/>
          <w:strike w:val="false"/>
          <w:dstrike w:val="false"/>
          <w:color w:val="000000"/>
          <w:sz w:val="28"/>
          <w:szCs w:val="28"/>
          <w:u w:val="none"/>
        </w:rPr>
        <w:t>19 мая 2025</w:t>
      </w:r>
      <w:r>
        <w:rPr>
          <w:rFonts w:ascii="Times New Roman" w:hAnsi="Times New Roman"/>
          <w:sz w:val="28"/>
        </w:rPr>
        <w:t>» заменить словами «1 августа 2026», слова</w:t>
      </w:r>
      <w:r>
        <w:rPr>
          <w:rFonts w:ascii="Times New Roman" w:hAnsi="Times New Roman"/>
          <w:strike w:val="false"/>
          <w:dstrike w:val="false"/>
          <w:sz w:val="28"/>
        </w:rPr>
        <w:t xml:space="preserve"> «2 100 000 (два миллиона сто тысяч)» заменить словами</w:t>
      </w:r>
      <w:r>
        <w:rPr>
          <w:strike w:val="false"/>
          <w:dstrike w:val="false"/>
        </w:rPr>
        <w:t xml:space="preserve"> </w:t>
      </w:r>
      <w:r>
        <w:rPr>
          <w:rFonts w:ascii="Times New Roman" w:hAnsi="Times New Roman"/>
          <w:sz w:val="28"/>
        </w:rPr>
        <w:t>«3 000 000 (три миллиона)»;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подпункте «в» слова «</w:t>
      </w:r>
      <w:r>
        <w:rPr>
          <w:rFonts w:ascii="Times New Roman" w:hAnsi="Times New Roman"/>
          <w:strike w:val="false"/>
          <w:dstrike w:val="false"/>
          <w:color w:val="000000"/>
          <w:sz w:val="28"/>
          <w:szCs w:val="28"/>
          <w:u w:val="none"/>
        </w:rPr>
        <w:t>19 мая 2025</w:t>
      </w:r>
      <w:r>
        <w:rPr>
          <w:rFonts w:ascii="Times New Roman" w:hAnsi="Times New Roman"/>
          <w:sz w:val="28"/>
        </w:rPr>
        <w:t>» заменить словами «1 августа 2026», слова</w:t>
      </w:r>
      <w:r>
        <w:rPr>
          <w:rFonts w:ascii="Times New Roman" w:hAnsi="Times New Roman"/>
          <w:strike w:val="false"/>
          <w:dstrike w:val="false"/>
          <w:sz w:val="28"/>
        </w:rPr>
        <w:t xml:space="preserve"> «2 100 000 (два миллиона сто тысяч)» заменить словами</w:t>
      </w:r>
      <w:r>
        <w:rPr>
          <w:strike w:val="false"/>
          <w:dstrike w:val="false"/>
        </w:rPr>
        <w:t xml:space="preserve"> </w:t>
      </w:r>
      <w:r>
        <w:rPr>
          <w:rFonts w:ascii="Times New Roman" w:hAnsi="Times New Roman"/>
          <w:sz w:val="28"/>
        </w:rPr>
        <w:t>«3 000 000 (три миллиона)».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Настоящее постановление вступает в силу с</w:t>
      </w:r>
      <w:r>
        <w:rPr/>
        <w:t xml:space="preserve"> </w:t>
      </w:r>
      <w:r>
        <w:rPr>
          <w:rFonts w:ascii="Times New Roman" w:hAnsi="Times New Roman"/>
          <w:sz w:val="28"/>
        </w:rPr>
        <w:t>1</w:t>
      </w:r>
      <w:r>
        <w:rPr/>
        <w:t xml:space="preserve"> </w:t>
      </w:r>
      <w:r>
        <w:rPr>
          <w:rFonts w:ascii="Times New Roman" w:hAnsi="Times New Roman"/>
          <w:sz w:val="28"/>
        </w:rPr>
        <w:t>августа</w:t>
      </w:r>
      <w:r>
        <w:rPr/>
        <w:t xml:space="preserve"> </w:t>
      </w:r>
      <w:r>
        <w:rPr>
          <w:rFonts w:ascii="Times New Roman" w:hAnsi="Times New Roman"/>
          <w:sz w:val="28"/>
        </w:rPr>
        <w:t>2026 года.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Style w:val="Style_2"/>
        <w:tblW w:w="9674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8"/>
        <w:gridCol w:w="3543"/>
        <w:gridCol w:w="2553"/>
      </w:tblGrid>
      <w:tr>
        <w:trPr>
          <w:trHeight w:val="1558" w:hRule="atLeast"/>
        </w:trPr>
        <w:tc>
          <w:tcPr>
            <w:tcW w:w="3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Председатель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Правительства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Камчатского края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-113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2"/>
          </w:p>
        </w:tc>
        <w:tc>
          <w:tcPr>
            <w:tcW w:w="255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uppressAutoHyphens w:val="true"/>
              <w:spacing w:before="269" w:after="0"/>
              <w:ind w:hanging="0" w:left="0" w:right="0"/>
              <w:jc w:val="right"/>
              <w:rPr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Ю.С. Морозова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5">
    <w:name w:val="Оглавление 5 Знак"/>
    <w:link w:val="511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color w:val="000000"/>
      <w:sz w:val="28"/>
    </w:rPr>
  </w:style>
  <w:style w:type="character" w:styleId="Style9">
    <w:name w:val="Указатель"/>
    <w:link w:val="1112"/>
    <w:qFormat/>
    <w:rPr/>
  </w:style>
  <w:style w:type="character" w:styleId="Contents4">
    <w:name w:val="Contents 4"/>
    <w:qFormat/>
    <w:rPr>
      <w:rFonts w:ascii="XO Thames" w:hAnsi="XO Thames"/>
      <w:color w:val="000000"/>
      <w:sz w:val="28"/>
    </w:rPr>
  </w:style>
  <w:style w:type="character" w:styleId="Contents6">
    <w:name w:val="Contents 6"/>
    <w:qFormat/>
    <w:rPr>
      <w:rFonts w:ascii="XO Thames" w:hAnsi="XO Thames"/>
      <w:color w:val="000000"/>
      <w:sz w:val="28"/>
    </w:rPr>
  </w:style>
  <w:style w:type="character" w:styleId="Contents7">
    <w:name w:val="Contents 7"/>
    <w:qFormat/>
    <w:rPr>
      <w:rFonts w:ascii="XO Thames" w:hAnsi="XO Thames"/>
      <w:color w:val="000000"/>
      <w:sz w:val="28"/>
    </w:rPr>
  </w:style>
  <w:style w:type="character" w:styleId="Style10">
    <w:name w:val="Название Знак"/>
    <w:link w:val="17"/>
    <w:qFormat/>
    <w:rPr>
      <w:rFonts w:ascii="XO Thames" w:hAnsi="XO Thames"/>
      <w:b/>
      <w:caps/>
      <w:sz w:val="40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z w:val="26"/>
    </w:rPr>
  </w:style>
  <w:style w:type="character" w:styleId="1">
    <w:name w:val="Гиперссылка1"/>
    <w:basedOn w:val="14"/>
    <w:link w:val="113"/>
    <w:qFormat/>
    <w:rPr>
      <w:color w:themeColor="hyperlink" w:val="0563C1"/>
      <w:u w:val="single"/>
    </w:rPr>
  </w:style>
  <w:style w:type="character" w:styleId="Header1">
    <w:name w:val="Header1"/>
    <w:qFormat/>
    <w:rPr/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Style11">
    <w:name w:val="Нижний колонтитул Знак"/>
    <w:basedOn w:val="11"/>
    <w:link w:val="18"/>
    <w:qFormat/>
    <w:rPr>
      <w:rFonts w:ascii="Times New Roman" w:hAnsi="Times New Roman"/>
      <w:sz w:val="28"/>
    </w:rPr>
  </w:style>
  <w:style w:type="character" w:styleId="11">
    <w:name w:val="Обычный1"/>
    <w:link w:val="114"/>
    <w:qFormat/>
    <w:rPr/>
  </w:style>
  <w:style w:type="character" w:styleId="3">
    <w:name w:val="Оглавление 3 Знак"/>
    <w:link w:val="311"/>
    <w:qFormat/>
    <w:rPr>
      <w:rFonts w:ascii="XO Thames" w:hAnsi="XO Thames"/>
      <w:sz w:val="28"/>
    </w:rPr>
  </w:style>
  <w:style w:type="character" w:styleId="Contents3">
    <w:name w:val="Contents 3"/>
    <w:qFormat/>
    <w:rPr>
      <w:rFonts w:ascii="XO Thames" w:hAnsi="XO Thames"/>
      <w:color w:val="000000"/>
      <w:sz w:val="28"/>
    </w:rPr>
  </w:style>
  <w:style w:type="character" w:styleId="2">
    <w:name w:val="Заголовок 2 Знак"/>
    <w:link w:val="211"/>
    <w:qFormat/>
    <w:rPr>
      <w:rFonts w:ascii="XO Thames" w:hAnsi="XO Thames"/>
      <w:b/>
      <w:sz w:val="28"/>
    </w:rPr>
  </w:style>
  <w:style w:type="character" w:styleId="12">
    <w:name w:val="Оглавление 1 Знак"/>
    <w:link w:val="115"/>
    <w:qFormat/>
    <w:rPr>
      <w:rFonts w:ascii="XO Thames" w:hAnsi="XO Thames"/>
      <w:b/>
      <w:sz w:val="28"/>
    </w:rPr>
  </w:style>
  <w:style w:type="character" w:styleId="Style12">
    <w:name w:val="Подзаголовок Знак"/>
    <w:link w:val="19"/>
    <w:qFormat/>
    <w:rPr>
      <w:rFonts w:ascii="XO Thames" w:hAnsi="XO Thames"/>
      <w:i/>
      <w:sz w:val="24"/>
    </w:rPr>
  </w:style>
  <w:style w:type="character" w:styleId="Caption1">
    <w:name w:val="Caption1"/>
    <w:qFormat/>
    <w:rPr>
      <w:i/>
      <w:sz w:val="24"/>
    </w:rPr>
  </w:style>
  <w:style w:type="character" w:styleId="Footnote1">
    <w:name w:val="Footnote1"/>
    <w:link w:val="Footnote11"/>
    <w:qFormat/>
    <w:rPr>
      <w:rFonts w:ascii="XO Thames" w:hAnsi="XO Thames"/>
      <w:color w:val="000000"/>
      <w:sz w:val="22"/>
    </w:rPr>
  </w:style>
  <w:style w:type="character" w:styleId="Heading51">
    <w:name w:val="Heading 51"/>
    <w:qFormat/>
    <w:rPr>
      <w:rFonts w:ascii="XO Thames" w:hAnsi="XO Thames"/>
      <w:b/>
      <w:color w:val="000000"/>
      <w:sz w:val="22"/>
    </w:rPr>
  </w:style>
  <w:style w:type="character" w:styleId="31">
    <w:name w:val="Заголовок 3 Знак"/>
    <w:link w:val="312"/>
    <w:qFormat/>
    <w:rPr>
      <w:rFonts w:ascii="XO Thames" w:hAnsi="XO Thames"/>
      <w:b/>
      <w:sz w:val="26"/>
    </w:rPr>
  </w:style>
  <w:style w:type="character" w:styleId="Heading11">
    <w:name w:val="Heading 11"/>
    <w:qFormat/>
    <w:rPr>
      <w:rFonts w:ascii="XO Thames" w:hAnsi="XO Thames"/>
      <w:b/>
      <w:color w:val="000000"/>
      <w:sz w:val="32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z w:val="28"/>
    </w:rPr>
  </w:style>
  <w:style w:type="character" w:styleId="HeaderandFooter">
    <w:name w:val="Header and Footer"/>
    <w:link w:val="HeaderandFooter2"/>
    <w:qFormat/>
    <w:rPr>
      <w:rFonts w:ascii="XO Thames" w:hAnsi="XO Thames"/>
      <w:sz w:val="28"/>
    </w:rPr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51">
    <w:name w:val="Заголовок 5 Знак"/>
    <w:link w:val="512"/>
    <w:qFormat/>
    <w:rPr>
      <w:rFonts w:ascii="XO Thames" w:hAnsi="XO Thames"/>
      <w:b/>
      <w:sz w:val="22"/>
    </w:rPr>
  </w:style>
  <w:style w:type="character" w:styleId="HeaderandFooter1">
    <w:name w:val="Header and Footer1"/>
    <w:link w:val="HeaderandFooter11"/>
    <w:qFormat/>
    <w:rPr>
      <w:rFonts w:ascii="XO Thames" w:hAnsi="XO Thames"/>
      <w:color w:val="000000"/>
      <w:sz w:val="20"/>
    </w:rPr>
  </w:style>
  <w:style w:type="character" w:styleId="Contents9">
    <w:name w:val="Contents 9"/>
    <w:qFormat/>
    <w:rPr>
      <w:rFonts w:ascii="XO Thames" w:hAnsi="XO Thames"/>
      <w:color w:val="000000"/>
      <w:sz w:val="28"/>
    </w:rPr>
  </w:style>
  <w:style w:type="character" w:styleId="13">
    <w:name w:val="Заголовок 1 Знак"/>
    <w:link w:val="116"/>
    <w:qFormat/>
    <w:rPr>
      <w:rFonts w:ascii="XO Thames" w:hAnsi="XO Thames"/>
      <w:b/>
      <w:sz w:val="32"/>
    </w:rPr>
  </w:style>
  <w:style w:type="character" w:styleId="8">
    <w:name w:val="Оглавление 8 Знак"/>
    <w:link w:val="81"/>
    <w:qFormat/>
    <w:rPr>
      <w:rFonts w:ascii="XO Thames" w:hAnsi="XO Thames"/>
      <w:sz w:val="28"/>
    </w:rPr>
  </w:style>
  <w:style w:type="character" w:styleId="14">
    <w:name w:val="Основной шрифт абзаца1"/>
    <w:link w:val="117"/>
    <w:qFormat/>
    <w:rPr>
      <w:rFonts w:ascii="Calibri" w:hAnsi="Calibri" w:asciiTheme="minorAscii" w:hAnsiTheme="minorHAnsi"/>
      <w:color w:val="000000"/>
      <w:sz w:val="22"/>
    </w:rPr>
  </w:style>
  <w:style w:type="character" w:styleId="Contents8">
    <w:name w:val="Contents 8"/>
    <w:qFormat/>
    <w:rPr>
      <w:rFonts w:ascii="XO Thames" w:hAnsi="XO Thames"/>
      <w:color w:val="000000"/>
      <w:sz w:val="28"/>
    </w:rPr>
  </w:style>
  <w:style w:type="character" w:styleId="Style13">
    <w:name w:val="Верхний колонтитул Знак"/>
    <w:basedOn w:val="11"/>
    <w:link w:val="110"/>
    <w:qFormat/>
    <w:rPr/>
  </w:style>
  <w:style w:type="character" w:styleId="Textbody">
    <w:name w:val="Text body"/>
    <w:qFormat/>
    <w:rPr/>
  </w:style>
  <w:style w:type="character" w:styleId="6">
    <w:name w:val="Оглавление 6 Знак"/>
    <w:link w:val="61"/>
    <w:qFormat/>
    <w:rPr>
      <w:rFonts w:ascii="XO Thames" w:hAnsi="XO Thames"/>
      <w:sz w:val="28"/>
    </w:rPr>
  </w:style>
  <w:style w:type="character" w:styleId="9">
    <w:name w:val="Оглавление 9 Знак"/>
    <w:link w:val="91"/>
    <w:qFormat/>
    <w:rPr>
      <w:rFonts w:ascii="XO Thames" w:hAnsi="XO Thames"/>
      <w:sz w:val="28"/>
    </w:rPr>
  </w:style>
  <w:style w:type="character" w:styleId="4">
    <w:name w:val="Заголовок 4 Знак"/>
    <w:link w:val="411"/>
    <w:qFormat/>
    <w:rPr>
      <w:rFonts w:ascii="XO Thames" w:hAnsi="XO Thames"/>
      <w:b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Contents5">
    <w:name w:val="Contents 5"/>
    <w:qFormat/>
    <w:rPr>
      <w:rFonts w:ascii="XO Thames" w:hAnsi="XO Thames"/>
      <w:color w:val="000000"/>
      <w:sz w:val="28"/>
    </w:rPr>
  </w:style>
  <w:style w:type="character" w:styleId="7">
    <w:name w:val="Оглавление 7 Знак"/>
    <w:link w:val="71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color w:val="000000"/>
      <w:sz w:val="24"/>
    </w:rPr>
  </w:style>
  <w:style w:type="character" w:styleId="21">
    <w:name w:val="Оглавление 2 Знак"/>
    <w:link w:val="212"/>
    <w:qFormat/>
    <w:rPr>
      <w:rFonts w:ascii="XO Thames" w:hAnsi="XO Thames"/>
      <w:sz w:val="28"/>
    </w:rPr>
  </w:style>
  <w:style w:type="character" w:styleId="41">
    <w:name w:val="Оглавление 4 Знак"/>
    <w:link w:val="412"/>
    <w:qFormat/>
    <w:rPr>
      <w:rFonts w:ascii="XO Thames" w:hAnsi="XO Thames"/>
      <w:sz w:val="28"/>
    </w:rPr>
  </w:style>
  <w:style w:type="character" w:styleId="Title1">
    <w:name w:val="Title1"/>
    <w:qFormat/>
    <w:rPr>
      <w:rFonts w:ascii="XO Thames" w:hAnsi="XO Thames"/>
      <w:b/>
      <w:caps/>
      <w:color w:val="000000"/>
      <w:sz w:val="40"/>
    </w:rPr>
  </w:style>
  <w:style w:type="character" w:styleId="Heading41">
    <w:name w:val="Heading 41"/>
    <w:qFormat/>
    <w:rPr>
      <w:rFonts w:ascii="XO Thames" w:hAnsi="XO Thames"/>
      <w:b/>
      <w:color w:val="000000"/>
      <w:sz w:val="24"/>
    </w:rPr>
  </w:style>
  <w:style w:type="character" w:styleId="List1">
    <w:name w:val="List1"/>
    <w:basedOn w:val="Textbody"/>
    <w:qFormat/>
    <w:rPr/>
  </w:style>
  <w:style w:type="character" w:styleId="PlainText">
    <w:name w:val="Plain Text"/>
    <w:link w:val="PlainText1"/>
    <w:qFormat/>
    <w:rPr>
      <w:rFonts w:ascii="Calibri" w:hAnsi="Calibri"/>
    </w:rPr>
  </w:style>
  <w:style w:type="character" w:styleId="Heading21">
    <w:name w:val="Heading 21"/>
    <w:qFormat/>
    <w:rPr>
      <w:rFonts w:ascii="XO Thames" w:hAnsi="XO Thames"/>
      <w:b/>
      <w:color w:val="000000"/>
      <w:sz w:val="28"/>
    </w:rPr>
  </w:style>
  <w:style w:type="character" w:styleId="Style14">
    <w:name w:val="Заголовок"/>
    <w:link w:val="1111"/>
    <w:qFormat/>
    <w:rPr>
      <w:rFonts w:ascii="Liberation Sans" w:hAnsi="Liberation Sans"/>
      <w:sz w:val="28"/>
    </w:rPr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6">
    <w:name w:val="Указатель1"/>
    <w:basedOn w:val="Normal"/>
    <w:qFormat/>
    <w:pPr>
      <w:suppressLineNumbers/>
    </w:pPr>
    <w:rPr>
      <w:rFonts w:cs="Ari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Arial"/>
    </w:rPr>
  </w:style>
  <w:style w:type="paragraph" w:styleId="1111">
    <w:name w:val="Заголовок111"/>
    <w:basedOn w:val="Normal"/>
    <w:next w:val="BodyText"/>
    <w:link w:val="Style14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12">
    <w:name w:val="Указатель111"/>
    <w:basedOn w:val="Normal"/>
    <w:link w:val="Style9"/>
    <w:qFormat/>
    <w:pPr/>
    <w:rPr/>
  </w:style>
  <w:style w:type="paragraph" w:styleId="511">
    <w:name w:val="Оглавление 5 Знак1"/>
    <w:link w:val="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7">
    <w:name w:val="Название Знак1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13">
    <w:name w:val="Гиперссылка11"/>
    <w:basedOn w:val="117"/>
    <w:link w:val="1"/>
    <w:qFormat/>
    <w:pPr/>
    <w:rPr>
      <w:color w:themeColor="hyperlink" w:val="0563C1"/>
      <w:u w:val="single"/>
    </w:rPr>
  </w:style>
  <w:style w:type="paragraph" w:styleId="HeaderandFooter2">
    <w:name w:val="Header and Footer2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18">
    <w:name w:val="Нижний колонтитул Знак1"/>
    <w:basedOn w:val="114"/>
    <w:link w:val="Style11"/>
    <w:qFormat/>
    <w:pPr/>
    <w:rPr>
      <w:rFonts w:ascii="Times New Roman" w:hAnsi="Times New Roman"/>
      <w:sz w:val="28"/>
    </w:rPr>
  </w:style>
  <w:style w:type="paragraph" w:styleId="114">
    <w:name w:val="Обычный11"/>
    <w:link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1">
    <w:name w:val="Оглавление 3 Знак1"/>
    <w:link w:val="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11">
    <w:name w:val="Заголовок 2 Знак1"/>
    <w:link w:val="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5">
    <w:name w:val="Оглавление 1 Знак1"/>
    <w:link w:val="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9">
    <w:name w:val="Подзаголовок Знак1"/>
    <w:link w:val="Style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312">
    <w:name w:val="Заголовок 3 Знак1"/>
    <w:link w:val="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Internetlink">
    <w:name w:val="Internet link"/>
    <w:basedOn w:val="DefaultParagraphFont1"/>
    <w:qFormat/>
    <w:pPr/>
    <w:rPr>
      <w:color w:themeColor="hyperlink" w:val="0563C1"/>
      <w:u w:val="single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512">
    <w:name w:val="Заголовок 5 Знак1"/>
    <w:link w:val="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erandFooter11">
    <w:name w:val="Header and Footer11"/>
    <w:link w:val="HeaderandFooter1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6">
    <w:name w:val="Заголовок 1 Знак1"/>
    <w:link w:val="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81">
    <w:name w:val="Оглавление 8 Знак1"/>
    <w:link w:val="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7">
    <w:name w:val="Основной шрифт абзаца11"/>
    <w:link w:val="14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0">
    <w:name w:val="Верхний колонтитул Знак1"/>
    <w:basedOn w:val="114"/>
    <w:link w:val="Style13"/>
    <w:qFormat/>
    <w:pPr/>
    <w:rPr/>
  </w:style>
  <w:style w:type="paragraph" w:styleId="61">
    <w:name w:val="Оглавление 6 Знак1"/>
    <w:link w:val="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91">
    <w:name w:val="Оглавление 9 Знак1"/>
    <w:link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1">
    <w:name w:val="Заголовок 4 Знак1"/>
    <w:link w:val="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Оглавление 7 Знак1"/>
    <w:link w:val="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212">
    <w:name w:val="Оглавление 2 Знак1"/>
    <w:link w:val="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2">
    <w:name w:val="Оглавление 4 Знак1"/>
    <w:link w:val="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PlainText1">
    <w:name w:val="Plain Text1"/>
    <w:basedOn w:val="Normal"/>
    <w:link w:val="PlainText"/>
    <w:qFormat/>
    <w:pPr>
      <w:spacing w:lineRule="auto" w:line="240" w:before="0" w:after="0"/>
    </w:pPr>
    <w:rPr>
      <w:rFonts w:ascii="Calibri" w:hAnsi="Calibri"/>
    </w:rPr>
  </w:style>
  <w:style w:type="table" w:styleId="Style_56">
    <w:name w:val="Сетка таблицы2"/>
    <w:basedOn w:val="Style_2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57">
    <w:name w:val="Сетка таблицы1"/>
    <w:basedOn w:val="Style_2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58">
    <w:name w:val="Table Grid"/>
    <w:basedOn w:val="Style_2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LibreOffice/24.2.7.2$Windows_X86_64 LibreOffice_project/ee3885777aa7032db5a9b65deec9457448a91162</Application>
  <AppVersion>15.0000</AppVersion>
  <Pages>1</Pages>
  <Words>201</Words>
  <Characters>1122</Characters>
  <CharactersWithSpaces>1306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2026-07-17T12:08:26Z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