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ФИНАНСОВ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Министерства финансов Камчатского края от 02.10.2020 № 202 «Об установлении Перечня должностных лиц Министерства финансов Камчатского края, имеющих право составлять протоколы об административных правонарушениях»</w:t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6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финансов Камчатского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02.10.2020 № 202 «Об установлении Перечня должностных лиц Министерства финансов Камчатского края, имеющих право составлять протоколы </w:t>
        <w:br/>
        <w:t xml:space="preserve">об административных правонарушениях» следующие изменения:</w:t>
      </w:r>
      <w:r>
        <w:rPr>
          <w:sz w:val="28"/>
          <w:szCs w:val="28"/>
        </w:rPr>
      </w:r>
    </w:p>
    <w:p>
      <w:pPr>
        <w:pStyle w:val="735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после слов «предусмотренных статьями</w:t>
      </w:r>
      <w:r>
        <w:rPr>
          <w:rFonts w:ascii="Times New Roman" w:hAnsi="Times New Roman"/>
          <w:sz w:val="28"/>
          <w:szCs w:val="28"/>
        </w:rPr>
        <w:t xml:space="preserve">» дополнить цифрами «13.19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6"/>
        <w:numPr>
          <w:ilvl w:val="0"/>
          <w:numId w:val="17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наименование приложения 1 </w:t>
      </w:r>
      <w:r>
        <w:rPr>
          <w:rFonts w:ascii="Times New Roman" w:hAnsi="Times New Roman"/>
          <w:sz w:val="28"/>
          <w:szCs w:val="28"/>
        </w:rPr>
        <w:t xml:space="preserve">после слов «предусмотренных статьями</w:t>
      </w:r>
      <w:r>
        <w:rPr>
          <w:rFonts w:ascii="Times New Roman" w:hAnsi="Times New Roman"/>
          <w:sz w:val="28"/>
          <w:szCs w:val="28"/>
        </w:rPr>
        <w:t xml:space="preserve">» дополнить цифрами «13.19</w:t>
      </w:r>
      <w:r>
        <w:rPr>
          <w:rFonts w:ascii="Times New Roman" w:hAnsi="Times New Roman"/>
          <w:sz w:val="28"/>
          <w:szCs w:val="28"/>
          <w:vertAlign w:val="superscript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,»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26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 вступает в силу</w:t>
      </w:r>
      <w:bookmarkStart w:id="1" w:name="_GoBack"/>
      <w:r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сентября 2026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Бутылин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89766743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/>
      </w:p>
    </w:sdtContent>
  </w:sdt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color w:val="000000" w:themeColor="text1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 w:ascii="Times New Roman" w:hAnsi="Times New Roman" w:cs="Times New Roman"/>
        <w:strike w:val="0"/>
        <w:color w:val="000000" w:themeColor="text1"/>
        <w:sz w:val="28"/>
        <w:szCs w:val="28"/>
      </w:rPr>
    </w:lvl>
    <w:lvl w:ilvl="1">
      <w:start w:val="1"/>
      <w:numFmt w:val="decimal"/>
      <w:isLgl w:val="false"/>
      <w:suff w:val="space"/>
      <w:lvlText w:val="%2)"/>
      <w:lvlJc w:val="left"/>
      <w:pPr>
        <w:ind w:left="1473" w:hanging="480"/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 w:ascii="Times New Roman" w:hAnsi="Times New Roman" w:cs="Times New Roman"/>
        <w:strike w:val="0"/>
        <w:color w:val="000000" w:themeColor="text1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33" w:hanging="465"/>
      </w:pPr>
      <w:rPr>
        <w:rFonts w:hint="default"/>
        <w:strike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space"/>
      <w:lvlText w:val="%2)"/>
      <w:lvlJc w:val="left"/>
      <w:pPr>
        <w:ind w:left="1473" w:hanging="480"/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6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4"/>
  </w:num>
  <w:num w:numId="14">
    <w:abstractNumId w:val="8"/>
  </w:num>
  <w:num w:numId="15">
    <w:abstractNumId w:val="0"/>
  </w:num>
  <w:num w:numId="16">
    <w:abstractNumId w:val="3"/>
  </w:num>
  <w:num w:numId="17">
    <w:abstractNumId w:val="1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">
    <w:name w:val="Heading 6 Char"/>
    <w:basedOn w:val="723"/>
    <w:link w:val="71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23"/>
    <w:link w:val="72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23"/>
    <w:link w:val="72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23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40">
    <w:name w:val="Quote Char"/>
    <w:link w:val="739"/>
    <w:uiPriority w:val="29"/>
    <w:rPr>
      <w:i/>
    </w:rPr>
  </w:style>
  <w:style w:type="character" w:styleId="42">
    <w:name w:val="Intense Quote Char"/>
    <w:link w:val="741"/>
    <w:uiPriority w:val="30"/>
    <w:rPr>
      <w:i/>
    </w:rPr>
  </w:style>
  <w:style w:type="character" w:styleId="48">
    <w:name w:val="Caption Char"/>
    <w:basedOn w:val="723"/>
    <w:link w:val="745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72"/>
    <w:uiPriority w:val="99"/>
    <w:rPr>
      <w:sz w:val="18"/>
    </w:rPr>
  </w:style>
  <w:style w:type="character" w:styleId="180">
    <w:name w:val="Endnote Text Char"/>
    <w:link w:val="875"/>
    <w:uiPriority w:val="99"/>
    <w:rPr>
      <w:sz w:val="20"/>
    </w:rPr>
  </w:style>
  <w:style w:type="paragraph" w:styleId="713" w:default="1">
    <w:name w:val="Normal"/>
    <w:link w:val="880"/>
    <w:qFormat/>
  </w:style>
  <w:style w:type="paragraph" w:styleId="714">
    <w:name w:val="Heading 1"/>
    <w:next w:val="713"/>
    <w:link w:val="90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5">
    <w:name w:val="Heading 2"/>
    <w:next w:val="713"/>
    <w:link w:val="92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6">
    <w:name w:val="Heading 3"/>
    <w:next w:val="713"/>
    <w:link w:val="889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7">
    <w:name w:val="Heading 4"/>
    <w:next w:val="713"/>
    <w:link w:val="92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18">
    <w:name w:val="Heading 5"/>
    <w:next w:val="713"/>
    <w:link w:val="89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Heading 1 Char"/>
    <w:basedOn w:val="723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23"/>
    <w:uiPriority w:val="9"/>
    <w:rPr>
      <w:rFonts w:ascii="Arial" w:hAnsi="Arial" w:eastAsia="Arial" w:cs="Arial"/>
      <w:sz w:val="34"/>
    </w:rPr>
  </w:style>
  <w:style w:type="character" w:styleId="728" w:customStyle="1">
    <w:name w:val="Heading 3 Char"/>
    <w:basedOn w:val="723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13"/>
    <w:link w:val="929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after="0" w:line="240" w:lineRule="auto"/>
    </w:pPr>
  </w:style>
  <w:style w:type="character" w:styleId="737" w:customStyle="1">
    <w:name w:val="Title Char"/>
    <w:basedOn w:val="723"/>
    <w:uiPriority w:val="10"/>
    <w:rPr>
      <w:sz w:val="48"/>
      <w:szCs w:val="48"/>
    </w:rPr>
  </w:style>
  <w:style w:type="character" w:styleId="738" w:customStyle="1">
    <w:name w:val="Subtitle Char"/>
    <w:basedOn w:val="723"/>
    <w:uiPriority w:val="11"/>
    <w:rPr>
      <w:sz w:val="24"/>
      <w:szCs w:val="24"/>
    </w:rPr>
  </w:style>
  <w:style w:type="paragraph" w:styleId="739">
    <w:name w:val="Quote"/>
    <w:basedOn w:val="713"/>
    <w:next w:val="713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3"/>
    <w:next w:val="713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23"/>
    <w:uiPriority w:val="99"/>
  </w:style>
  <w:style w:type="character" w:styleId="744" w:customStyle="1">
    <w:name w:val="Footer Char"/>
    <w:basedOn w:val="723"/>
    <w:uiPriority w:val="99"/>
  </w:style>
  <w:style w:type="paragraph" w:styleId="745">
    <w:name w:val="Caption"/>
    <w:basedOn w:val="713"/>
    <w:next w:val="713"/>
    <w:link w:val="74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азвание объекта Знак"/>
    <w:basedOn w:val="723"/>
    <w:link w:val="745"/>
    <w:uiPriority w:val="35"/>
    <w:rPr>
      <w:b/>
      <w:bCs/>
      <w:color w:val="5b9bd5" w:themeColor="accent1"/>
      <w:sz w:val="18"/>
      <w:szCs w:val="18"/>
    </w:rPr>
  </w:style>
  <w:style w:type="table" w:styleId="747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basedOn w:val="713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3"/>
    <w:uiPriority w:val="99"/>
    <w:unhideWhenUsed/>
    <w:rPr>
      <w:vertAlign w:val="superscript"/>
    </w:rPr>
  </w:style>
  <w:style w:type="paragraph" w:styleId="875">
    <w:name w:val="endnote text"/>
    <w:basedOn w:val="713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3"/>
    <w:uiPriority w:val="99"/>
    <w:semiHidden/>
    <w:unhideWhenUsed/>
    <w:rPr>
      <w:vertAlign w:val="superscript"/>
    </w:rPr>
  </w:style>
  <w:style w:type="paragraph" w:styleId="878">
    <w:name w:val="TOC Heading"/>
    <w:uiPriority w:val="39"/>
    <w:unhideWhenUsed/>
  </w:style>
  <w:style w:type="paragraph" w:styleId="879">
    <w:name w:val="table of figures"/>
    <w:basedOn w:val="713"/>
    <w:next w:val="713"/>
    <w:uiPriority w:val="99"/>
    <w:unhideWhenUsed/>
    <w:pPr>
      <w:spacing w:after="0"/>
    </w:pPr>
  </w:style>
  <w:style w:type="character" w:styleId="880" w:customStyle="1">
    <w:name w:val="Обычный1"/>
  </w:style>
  <w:style w:type="paragraph" w:styleId="881">
    <w:name w:val="toc 2"/>
    <w:next w:val="713"/>
    <w:link w:val="882"/>
    <w:uiPriority w:val="39"/>
    <w:pPr>
      <w:ind w:left="200"/>
    </w:pPr>
    <w:rPr>
      <w:rFonts w:ascii="XO Thames" w:hAnsi="XO Thames"/>
      <w:sz w:val="28"/>
    </w:rPr>
  </w:style>
  <w:style w:type="character" w:styleId="882" w:customStyle="1">
    <w:name w:val="Оглавление 2 Знак"/>
    <w:link w:val="881"/>
    <w:rPr>
      <w:rFonts w:ascii="XO Thames" w:hAnsi="XO Thames"/>
      <w:sz w:val="28"/>
    </w:rPr>
  </w:style>
  <w:style w:type="paragraph" w:styleId="883">
    <w:name w:val="toc 4"/>
    <w:next w:val="713"/>
    <w:link w:val="884"/>
    <w:uiPriority w:val="39"/>
    <w:pPr>
      <w:ind w:left="600"/>
    </w:pPr>
    <w:rPr>
      <w:rFonts w:ascii="XO Thames" w:hAnsi="XO Thames"/>
      <w:sz w:val="28"/>
    </w:rPr>
  </w:style>
  <w:style w:type="character" w:styleId="884" w:customStyle="1">
    <w:name w:val="Оглавление 4 Знак"/>
    <w:link w:val="883"/>
    <w:rPr>
      <w:rFonts w:ascii="XO Thames" w:hAnsi="XO Thames"/>
      <w:sz w:val="28"/>
    </w:rPr>
  </w:style>
  <w:style w:type="paragraph" w:styleId="885">
    <w:name w:val="toc 6"/>
    <w:next w:val="713"/>
    <w:link w:val="886"/>
    <w:uiPriority w:val="39"/>
    <w:pPr>
      <w:ind w:left="1000"/>
    </w:pPr>
    <w:rPr>
      <w:rFonts w:ascii="XO Thames" w:hAnsi="XO Thames"/>
      <w:sz w:val="28"/>
    </w:rPr>
  </w:style>
  <w:style w:type="character" w:styleId="886" w:customStyle="1">
    <w:name w:val="Оглавление 6 Знак"/>
    <w:link w:val="885"/>
    <w:rPr>
      <w:rFonts w:ascii="XO Thames" w:hAnsi="XO Thames"/>
      <w:sz w:val="28"/>
    </w:rPr>
  </w:style>
  <w:style w:type="paragraph" w:styleId="887">
    <w:name w:val="toc 7"/>
    <w:next w:val="713"/>
    <w:link w:val="888"/>
    <w:uiPriority w:val="39"/>
    <w:pPr>
      <w:ind w:left="1200"/>
    </w:pPr>
    <w:rPr>
      <w:rFonts w:ascii="XO Thames" w:hAnsi="XO Thames"/>
      <w:sz w:val="28"/>
    </w:rPr>
  </w:style>
  <w:style w:type="character" w:styleId="888" w:customStyle="1">
    <w:name w:val="Оглавление 7 Знак"/>
    <w:link w:val="887"/>
    <w:rPr>
      <w:rFonts w:ascii="XO Thames" w:hAnsi="XO Thames"/>
      <w:sz w:val="28"/>
    </w:rPr>
  </w:style>
  <w:style w:type="character" w:styleId="889" w:customStyle="1">
    <w:name w:val="Заголовок 3 Знак"/>
    <w:link w:val="716"/>
    <w:rPr>
      <w:rFonts w:ascii="XO Thames" w:hAnsi="XO Thames"/>
      <w:b/>
      <w:sz w:val="26"/>
    </w:rPr>
  </w:style>
  <w:style w:type="paragraph" w:styleId="890">
    <w:name w:val="Balloon Text"/>
    <w:basedOn w:val="713"/>
    <w:link w:val="891"/>
    <w:pPr>
      <w:spacing w:after="0" w:line="240" w:lineRule="auto"/>
    </w:pPr>
    <w:rPr>
      <w:rFonts w:ascii="Segoe UI" w:hAnsi="Segoe UI"/>
      <w:sz w:val="18"/>
    </w:rPr>
  </w:style>
  <w:style w:type="character" w:styleId="891" w:customStyle="1">
    <w:name w:val="Текст выноски Знак"/>
    <w:basedOn w:val="880"/>
    <w:link w:val="890"/>
    <w:rPr>
      <w:rFonts w:ascii="Segoe UI" w:hAnsi="Segoe UI"/>
      <w:sz w:val="18"/>
    </w:rPr>
  </w:style>
  <w:style w:type="paragraph" w:styleId="892">
    <w:name w:val="Footer"/>
    <w:basedOn w:val="713"/>
    <w:link w:val="89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3" w:customStyle="1">
    <w:name w:val="Нижний колонтитул Знак"/>
    <w:basedOn w:val="880"/>
    <w:link w:val="892"/>
    <w:rPr>
      <w:rFonts w:ascii="Times New Roman" w:hAnsi="Times New Roman"/>
      <w:sz w:val="28"/>
    </w:rPr>
  </w:style>
  <w:style w:type="paragraph" w:styleId="894" w:customStyle="1">
    <w:name w:val="Основной шрифт абзаца1"/>
  </w:style>
  <w:style w:type="paragraph" w:styleId="895">
    <w:name w:val="toc 3"/>
    <w:next w:val="713"/>
    <w:link w:val="896"/>
    <w:uiPriority w:val="39"/>
    <w:pPr>
      <w:ind w:left="400"/>
    </w:pPr>
    <w:rPr>
      <w:rFonts w:ascii="XO Thames" w:hAnsi="XO Thames"/>
      <w:sz w:val="28"/>
    </w:rPr>
  </w:style>
  <w:style w:type="character" w:styleId="896" w:customStyle="1">
    <w:name w:val="Оглавление 3 Знак"/>
    <w:link w:val="895"/>
    <w:rPr>
      <w:rFonts w:ascii="XO Thames" w:hAnsi="XO Thames"/>
      <w:sz w:val="28"/>
    </w:rPr>
  </w:style>
  <w:style w:type="paragraph" w:styleId="897">
    <w:name w:val="Header"/>
    <w:basedOn w:val="713"/>
    <w:link w:val="89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880"/>
    <w:link w:val="897"/>
    <w:uiPriority w:val="99"/>
  </w:style>
  <w:style w:type="character" w:styleId="899" w:customStyle="1">
    <w:name w:val="Заголовок 5 Знак"/>
    <w:link w:val="718"/>
    <w:rPr>
      <w:rFonts w:ascii="XO Thames" w:hAnsi="XO Thames"/>
      <w:b/>
      <w:sz w:val="22"/>
    </w:rPr>
  </w:style>
  <w:style w:type="character" w:styleId="900" w:customStyle="1">
    <w:name w:val="Заголовок 1 Знак"/>
    <w:link w:val="714"/>
    <w:rPr>
      <w:rFonts w:ascii="XO Thames" w:hAnsi="XO Thames"/>
      <w:b/>
      <w:sz w:val="32"/>
    </w:rPr>
  </w:style>
  <w:style w:type="paragraph" w:styleId="901" w:customStyle="1">
    <w:name w:val="Гиперссылка1"/>
    <w:basedOn w:val="894"/>
    <w:link w:val="902"/>
    <w:rPr>
      <w:color w:val="0563c1" w:themeColor="hyperlink"/>
      <w:u w:val="single"/>
    </w:rPr>
  </w:style>
  <w:style w:type="character" w:styleId="902">
    <w:name w:val="Hyperlink"/>
    <w:basedOn w:val="723"/>
    <w:link w:val="901"/>
    <w:rPr>
      <w:color w:val="0563c1" w:themeColor="hyperlink"/>
      <w:u w:val="single"/>
    </w:rPr>
  </w:style>
  <w:style w:type="paragraph" w:styleId="903" w:customStyle="1">
    <w:name w:val="Footnote"/>
    <w:link w:val="904"/>
    <w:pPr>
      <w:ind w:firstLine="851"/>
      <w:jc w:val="both"/>
    </w:pPr>
    <w:rPr>
      <w:rFonts w:ascii="XO Thames" w:hAnsi="XO Thames"/>
    </w:rPr>
  </w:style>
  <w:style w:type="character" w:styleId="904" w:customStyle="1">
    <w:name w:val="Footnote"/>
    <w:link w:val="903"/>
    <w:rPr>
      <w:rFonts w:ascii="XO Thames" w:hAnsi="XO Thames"/>
      <w:sz w:val="22"/>
    </w:rPr>
  </w:style>
  <w:style w:type="paragraph" w:styleId="905">
    <w:name w:val="toc 1"/>
    <w:next w:val="713"/>
    <w:link w:val="906"/>
    <w:uiPriority w:val="39"/>
    <w:rPr>
      <w:rFonts w:ascii="XO Thames" w:hAnsi="XO Thames"/>
      <w:b/>
      <w:sz w:val="28"/>
    </w:rPr>
  </w:style>
  <w:style w:type="character" w:styleId="906" w:customStyle="1">
    <w:name w:val="Оглавление 1 Знак"/>
    <w:link w:val="905"/>
    <w:rPr>
      <w:rFonts w:ascii="XO Thames" w:hAnsi="XO Thames"/>
      <w:b/>
      <w:sz w:val="28"/>
    </w:rPr>
  </w:style>
  <w:style w:type="paragraph" w:styleId="907" w:customStyle="1">
    <w:name w:val="Header and Footer"/>
    <w:link w:val="908"/>
    <w:pPr>
      <w:jc w:val="both"/>
      <w:spacing w:line="240" w:lineRule="auto"/>
    </w:pPr>
    <w:rPr>
      <w:rFonts w:ascii="XO Thames" w:hAnsi="XO Thames"/>
      <w:sz w:val="20"/>
    </w:rPr>
  </w:style>
  <w:style w:type="character" w:styleId="908" w:customStyle="1">
    <w:name w:val="Header and Footer"/>
    <w:link w:val="907"/>
    <w:rPr>
      <w:rFonts w:ascii="XO Thames" w:hAnsi="XO Thames"/>
      <w:sz w:val="20"/>
    </w:rPr>
  </w:style>
  <w:style w:type="paragraph" w:styleId="909">
    <w:name w:val="toc 9"/>
    <w:next w:val="713"/>
    <w:link w:val="910"/>
    <w:uiPriority w:val="39"/>
    <w:pPr>
      <w:ind w:left="1600"/>
    </w:pPr>
    <w:rPr>
      <w:rFonts w:ascii="XO Thames" w:hAnsi="XO Thames"/>
      <w:sz w:val="28"/>
    </w:rPr>
  </w:style>
  <w:style w:type="character" w:styleId="910" w:customStyle="1">
    <w:name w:val="Оглавление 9 Знак"/>
    <w:link w:val="909"/>
    <w:rPr>
      <w:rFonts w:ascii="XO Thames" w:hAnsi="XO Thames"/>
      <w:sz w:val="28"/>
    </w:rPr>
  </w:style>
  <w:style w:type="paragraph" w:styleId="911">
    <w:name w:val="toc 8"/>
    <w:next w:val="713"/>
    <w:link w:val="912"/>
    <w:uiPriority w:val="39"/>
    <w:pPr>
      <w:ind w:left="1400"/>
    </w:pPr>
    <w:rPr>
      <w:rFonts w:ascii="XO Thames" w:hAnsi="XO Thames"/>
      <w:sz w:val="28"/>
    </w:rPr>
  </w:style>
  <w:style w:type="character" w:styleId="912" w:customStyle="1">
    <w:name w:val="Оглавление 8 Знак"/>
    <w:link w:val="911"/>
    <w:rPr>
      <w:rFonts w:ascii="XO Thames" w:hAnsi="XO Thames"/>
      <w:sz w:val="28"/>
    </w:rPr>
  </w:style>
  <w:style w:type="paragraph" w:styleId="913">
    <w:name w:val="toc 5"/>
    <w:next w:val="713"/>
    <w:link w:val="914"/>
    <w:uiPriority w:val="39"/>
    <w:pPr>
      <w:ind w:left="800"/>
    </w:pPr>
    <w:rPr>
      <w:rFonts w:ascii="XO Thames" w:hAnsi="XO Thames"/>
      <w:sz w:val="28"/>
    </w:rPr>
  </w:style>
  <w:style w:type="character" w:styleId="914" w:customStyle="1">
    <w:name w:val="Оглавление 5 Знак"/>
    <w:link w:val="913"/>
    <w:rPr>
      <w:rFonts w:ascii="XO Thames" w:hAnsi="XO Thames"/>
      <w:sz w:val="28"/>
    </w:rPr>
  </w:style>
  <w:style w:type="paragraph" w:styleId="915">
    <w:name w:val="Plain Text"/>
    <w:basedOn w:val="713"/>
    <w:link w:val="916"/>
    <w:pPr>
      <w:spacing w:after="0" w:line="240" w:lineRule="auto"/>
    </w:pPr>
    <w:rPr>
      <w:rFonts w:ascii="Calibri" w:hAnsi="Calibri"/>
    </w:rPr>
  </w:style>
  <w:style w:type="character" w:styleId="916" w:customStyle="1">
    <w:name w:val="Текст Знак"/>
    <w:basedOn w:val="880"/>
    <w:link w:val="915"/>
    <w:rPr>
      <w:rFonts w:ascii="Calibri" w:hAnsi="Calibri"/>
    </w:rPr>
  </w:style>
  <w:style w:type="paragraph" w:styleId="917">
    <w:name w:val="Subtitle"/>
    <w:next w:val="713"/>
    <w:link w:val="91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sz w:val="24"/>
    </w:rPr>
  </w:style>
  <w:style w:type="paragraph" w:styleId="919">
    <w:name w:val="Title"/>
    <w:next w:val="713"/>
    <w:link w:val="92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20" w:customStyle="1">
    <w:name w:val="Заголовок Знак"/>
    <w:link w:val="919"/>
    <w:rPr>
      <w:rFonts w:ascii="XO Thames" w:hAnsi="XO Thames"/>
      <w:b/>
      <w:caps/>
      <w:sz w:val="40"/>
    </w:rPr>
  </w:style>
  <w:style w:type="character" w:styleId="921" w:customStyle="1">
    <w:name w:val="Заголовок 4 Знак"/>
    <w:link w:val="717"/>
    <w:rPr>
      <w:rFonts w:ascii="XO Thames" w:hAnsi="XO Thames"/>
      <w:b/>
      <w:sz w:val="24"/>
    </w:rPr>
  </w:style>
  <w:style w:type="character" w:styleId="922" w:customStyle="1">
    <w:name w:val="Заголовок 2 Знак"/>
    <w:link w:val="715"/>
    <w:rPr>
      <w:rFonts w:ascii="XO Thames" w:hAnsi="XO Thames"/>
      <w:b/>
      <w:sz w:val="28"/>
    </w:rPr>
  </w:style>
  <w:style w:type="table" w:styleId="923">
    <w:name w:val="Table Grid"/>
    <w:basedOn w:val="7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4" w:customStyle="1">
    <w:name w:val="Сетка таблицы2"/>
    <w:basedOn w:val="7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5" w:customStyle="1">
    <w:name w:val="Сетка таблицы1"/>
    <w:basedOn w:val="72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 w:customStyle="1">
    <w:name w:val="ConsPlusNormal"/>
    <w:pPr>
      <w:spacing w:after="0" w:line="240" w:lineRule="auto"/>
      <w:widowControl w:val="off"/>
    </w:pPr>
    <w:rPr>
      <w:rFonts w:ascii="Times New Roman" w:hAnsi="Times New Roman"/>
      <w:color w:val="auto"/>
      <w:sz w:val="24"/>
    </w:rPr>
  </w:style>
  <w:style w:type="paragraph" w:styleId="927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color w:val="auto"/>
      <w:sz w:val="24"/>
      <w:szCs w:val="22"/>
    </w:rPr>
  </w:style>
  <w:style w:type="paragraph" w:styleId="928">
    <w:name w:val="Normal (Web)"/>
    <w:basedOn w:val="71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929" w:customStyle="1">
    <w:name w:val="Абзац списка Знак"/>
    <w:basedOn w:val="880"/>
    <w:link w:val="73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taruninaya</cp:lastModifiedBy>
  <cp:revision>3</cp:revision>
  <dcterms:created xsi:type="dcterms:W3CDTF">2026-03-04T03:17:00Z</dcterms:created>
  <dcterms:modified xsi:type="dcterms:W3CDTF">2026-07-15T01:38:37Z</dcterms:modified>
</cp:coreProperties>
</file>