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sz w:val="28"/>
          <w:szCs w:val="28"/>
        </w:rPr>
        <w:t xml:space="preserve">О признании утратившим силу 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остановления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Правительства Камчатского края от 22.11.2010 № 482-П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установлении Перечня профессий, занятие которыми дает право на приобретение охотничьего огнестрельного оружия нарезным стволом»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30" w:right="0" w:firstLine="67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связи с изданием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приказа Министерства лесного и охотничьего хозяйства Камчатского края от 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.07.2026 года № ______-пр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 утверждении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еречня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видов профессиональной деятельности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профессий), связанных с охотой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ПРАВИТЕЛЬСТВО ПОСТАНОВЛЯЕТ: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70"/>
        <w:numPr>
          <w:ilvl w:val="0"/>
          <w:numId w:val="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Признать утратившим силу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остановление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Правительства Камчатского края от 22.11.2010 № 482-П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установлении Перечня профессий, занятие которыми дает право на приобретение охотничьего огнестрельного оружия нарезным стволом»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70"/>
        <w:numPr>
          <w:ilvl w:val="0"/>
          <w:numId w:val="1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Настоящее Постановление вступает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силу через 10 дней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после дня его официального опубликования.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709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821"/>
    <w:link w:val="81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2 Char"/>
    <w:basedOn w:val="821"/>
    <w:link w:val="817"/>
    <w:uiPriority w:val="9"/>
    <w:rPr>
      <w:rFonts w:ascii="Liberation Sans" w:hAnsi="Liberation Sans" w:eastAsia="Liberation Sans" w:cs="Liberation Sans"/>
      <w:sz w:val="34"/>
    </w:rPr>
  </w:style>
  <w:style w:type="character" w:styleId="659">
    <w:name w:val="Heading 3 Char"/>
    <w:basedOn w:val="821"/>
    <w:link w:val="8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4 Char"/>
    <w:basedOn w:val="821"/>
    <w:link w:val="81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5 Char"/>
    <w:basedOn w:val="821"/>
    <w:link w:val="82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2">
    <w:name w:val="Heading 6"/>
    <w:basedOn w:val="815"/>
    <w:next w:val="815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3">
    <w:name w:val="Heading 6 Char"/>
    <w:basedOn w:val="821"/>
    <w:link w:val="6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4">
    <w:name w:val="Heading 7"/>
    <w:basedOn w:val="815"/>
    <w:next w:val="815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5">
    <w:name w:val="Heading 7 Char"/>
    <w:basedOn w:val="821"/>
    <w:link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6">
    <w:name w:val="Heading 8"/>
    <w:basedOn w:val="815"/>
    <w:next w:val="815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7">
    <w:name w:val="Heading 8 Char"/>
    <w:basedOn w:val="821"/>
    <w:link w:val="66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8">
    <w:name w:val="Heading 9"/>
    <w:basedOn w:val="815"/>
    <w:next w:val="815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9">
    <w:name w:val="Heading 9 Char"/>
    <w:basedOn w:val="821"/>
    <w:link w:val="66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0">
    <w:name w:val="List Paragraph"/>
    <w:basedOn w:val="815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character" w:styleId="672">
    <w:name w:val="Title Char"/>
    <w:basedOn w:val="821"/>
    <w:link w:val="861"/>
    <w:uiPriority w:val="10"/>
    <w:rPr>
      <w:sz w:val="48"/>
      <w:szCs w:val="48"/>
    </w:rPr>
  </w:style>
  <w:style w:type="character" w:styleId="673">
    <w:name w:val="Subtitle Char"/>
    <w:basedOn w:val="821"/>
    <w:link w:val="857"/>
    <w:uiPriority w:val="11"/>
    <w:rPr>
      <w:sz w:val="24"/>
      <w:szCs w:val="24"/>
    </w:rPr>
  </w:style>
  <w:style w:type="paragraph" w:styleId="674">
    <w:name w:val="Quote"/>
    <w:basedOn w:val="815"/>
    <w:next w:val="815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15"/>
    <w:next w:val="815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character" w:styleId="678">
    <w:name w:val="Header Char"/>
    <w:basedOn w:val="821"/>
    <w:link w:val="829"/>
    <w:uiPriority w:val="99"/>
  </w:style>
  <w:style w:type="character" w:styleId="679">
    <w:name w:val="Footer Char"/>
    <w:basedOn w:val="821"/>
    <w:link w:val="859"/>
    <w:uiPriority w:val="99"/>
  </w:style>
  <w:style w:type="paragraph" w:styleId="680">
    <w:name w:val="Caption"/>
    <w:basedOn w:val="815"/>
    <w:next w:val="815"/>
    <w:link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821"/>
    <w:link w:val="680"/>
    <w:uiPriority w:val="35"/>
    <w:rPr>
      <w:b/>
      <w:bCs/>
      <w:color w:val="4f81bd" w:themeColor="accent1"/>
      <w:sz w:val="18"/>
      <w:szCs w:val="18"/>
    </w:rPr>
  </w:style>
  <w:style w:type="table" w:styleId="682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4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5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9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0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1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2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3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4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85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6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15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1"/>
    <w:uiPriority w:val="99"/>
    <w:unhideWhenUsed/>
    <w:rPr>
      <w:vertAlign w:val="superscript"/>
    </w:rPr>
  </w:style>
  <w:style w:type="paragraph" w:styleId="810">
    <w:name w:val="endnote text"/>
    <w:basedOn w:val="815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1"/>
    <w:uiPriority w:val="99"/>
    <w:semiHidden/>
    <w:unhideWhenUsed/>
    <w:rPr>
      <w:vertAlign w:val="superscript"/>
    </w:r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link w:val="824"/>
    <w:qFormat/>
  </w:style>
  <w:style w:type="paragraph" w:styleId="816">
    <w:name w:val="Heading 1"/>
    <w:next w:val="815"/>
    <w:link w:val="84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7">
    <w:name w:val="Heading 2"/>
    <w:next w:val="815"/>
    <w:link w:val="86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8">
    <w:name w:val="Heading 3"/>
    <w:next w:val="815"/>
    <w:link w:val="83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9">
    <w:name w:val="Heading 4"/>
    <w:next w:val="815"/>
    <w:link w:val="86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20">
    <w:name w:val="Heading 5"/>
    <w:next w:val="815"/>
    <w:link w:val="84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Обычный1"/>
  </w:style>
  <w:style w:type="paragraph" w:styleId="825">
    <w:name w:val="toc 2"/>
    <w:next w:val="815"/>
    <w:link w:val="826"/>
    <w:uiPriority w:val="39"/>
    <w:pPr>
      <w:ind w:left="200"/>
    </w:pPr>
    <w:rPr>
      <w:rFonts w:ascii="XO Thames" w:hAnsi="XO Thames"/>
      <w:sz w:val="28"/>
    </w:rPr>
  </w:style>
  <w:style w:type="character" w:styleId="826" w:customStyle="1">
    <w:name w:val="Оглавление 2 Знак"/>
    <w:link w:val="825"/>
    <w:rPr>
      <w:rFonts w:ascii="XO Thames" w:hAnsi="XO Thames"/>
      <w:sz w:val="28"/>
    </w:rPr>
  </w:style>
  <w:style w:type="paragraph" w:styleId="827">
    <w:name w:val="toc 4"/>
    <w:next w:val="815"/>
    <w:link w:val="828"/>
    <w:uiPriority w:val="39"/>
    <w:pPr>
      <w:ind w:left="600"/>
    </w:pPr>
    <w:rPr>
      <w:rFonts w:ascii="XO Thames" w:hAnsi="XO Thames"/>
      <w:sz w:val="28"/>
    </w:rPr>
  </w:style>
  <w:style w:type="character" w:styleId="828" w:customStyle="1">
    <w:name w:val="Оглавление 4 Знак"/>
    <w:link w:val="827"/>
    <w:rPr>
      <w:rFonts w:ascii="XO Thames" w:hAnsi="XO Thames"/>
      <w:sz w:val="28"/>
    </w:rPr>
  </w:style>
  <w:style w:type="paragraph" w:styleId="829">
    <w:name w:val="Header"/>
    <w:basedOn w:val="815"/>
    <w:link w:val="830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824"/>
    <w:link w:val="829"/>
    <w:uiPriority w:val="99"/>
  </w:style>
  <w:style w:type="paragraph" w:styleId="831">
    <w:name w:val="toc 6"/>
    <w:next w:val="815"/>
    <w:link w:val="832"/>
    <w:uiPriority w:val="39"/>
    <w:pPr>
      <w:ind w:left="1000"/>
    </w:pPr>
    <w:rPr>
      <w:rFonts w:ascii="XO Thames" w:hAnsi="XO Thames"/>
      <w:sz w:val="28"/>
    </w:rPr>
  </w:style>
  <w:style w:type="character" w:styleId="832" w:customStyle="1">
    <w:name w:val="Оглавление 6 Знак"/>
    <w:link w:val="831"/>
    <w:rPr>
      <w:rFonts w:ascii="XO Thames" w:hAnsi="XO Thames"/>
      <w:sz w:val="28"/>
    </w:rPr>
  </w:style>
  <w:style w:type="paragraph" w:styleId="833">
    <w:name w:val="toc 7"/>
    <w:next w:val="815"/>
    <w:link w:val="834"/>
    <w:uiPriority w:val="39"/>
    <w:pPr>
      <w:ind w:left="1200"/>
    </w:pPr>
    <w:rPr>
      <w:rFonts w:ascii="XO Thames" w:hAnsi="XO Thames"/>
      <w:sz w:val="28"/>
    </w:rPr>
  </w:style>
  <w:style w:type="character" w:styleId="834" w:customStyle="1">
    <w:name w:val="Оглавление 7 Знак"/>
    <w:link w:val="833"/>
    <w:rPr>
      <w:rFonts w:ascii="XO Thames" w:hAnsi="XO Thames"/>
      <w:sz w:val="28"/>
    </w:rPr>
  </w:style>
  <w:style w:type="character" w:styleId="835" w:customStyle="1">
    <w:name w:val="Заголовок 3 Знак"/>
    <w:link w:val="818"/>
    <w:rPr>
      <w:rFonts w:ascii="XO Thames" w:hAnsi="XO Thames"/>
      <w:b/>
      <w:sz w:val="26"/>
    </w:rPr>
  </w:style>
  <w:style w:type="paragraph" w:styleId="836">
    <w:name w:val="Plain Text"/>
    <w:basedOn w:val="815"/>
    <w:link w:val="837"/>
    <w:pPr>
      <w:spacing w:after="0" w:line="240" w:lineRule="auto"/>
    </w:pPr>
    <w:rPr>
      <w:rFonts w:ascii="Calibri" w:hAnsi="Calibri"/>
    </w:rPr>
  </w:style>
  <w:style w:type="character" w:styleId="837" w:customStyle="1">
    <w:name w:val="Текст Знак"/>
    <w:basedOn w:val="824"/>
    <w:link w:val="836"/>
    <w:rPr>
      <w:rFonts w:ascii="Calibri" w:hAnsi="Calibri"/>
    </w:rPr>
  </w:style>
  <w:style w:type="paragraph" w:styleId="838">
    <w:name w:val="toc 3"/>
    <w:next w:val="815"/>
    <w:link w:val="839"/>
    <w:uiPriority w:val="39"/>
    <w:pPr>
      <w:ind w:left="400"/>
    </w:pPr>
    <w:rPr>
      <w:rFonts w:ascii="XO Thames" w:hAnsi="XO Thames"/>
      <w:sz w:val="28"/>
    </w:rPr>
  </w:style>
  <w:style w:type="character" w:styleId="839" w:customStyle="1">
    <w:name w:val="Оглавление 3 Знак"/>
    <w:link w:val="838"/>
    <w:rPr>
      <w:rFonts w:ascii="XO Thames" w:hAnsi="XO Thames"/>
      <w:sz w:val="28"/>
    </w:rPr>
  </w:style>
  <w:style w:type="character" w:styleId="840" w:customStyle="1">
    <w:name w:val="Заголовок 5 Знак"/>
    <w:link w:val="820"/>
    <w:rPr>
      <w:rFonts w:ascii="XO Thames" w:hAnsi="XO Thames"/>
      <w:b/>
      <w:sz w:val="22"/>
    </w:rPr>
  </w:style>
  <w:style w:type="character" w:styleId="841" w:customStyle="1">
    <w:name w:val="Заголовок 1 Знак"/>
    <w:link w:val="816"/>
    <w:rPr>
      <w:rFonts w:ascii="XO Thames" w:hAnsi="XO Thames"/>
      <w:b/>
      <w:sz w:val="32"/>
    </w:rPr>
  </w:style>
  <w:style w:type="paragraph" w:styleId="842" w:customStyle="1">
    <w:name w:val="Гиперссылка1"/>
    <w:basedOn w:val="850"/>
    <w:link w:val="843"/>
    <w:rPr>
      <w:color w:val="0563c1" w:themeColor="hyperlink"/>
      <w:u w:val="single"/>
    </w:rPr>
  </w:style>
  <w:style w:type="character" w:styleId="843">
    <w:name w:val="Hyperlink"/>
    <w:basedOn w:val="821"/>
    <w:link w:val="842"/>
    <w:rPr>
      <w:color w:val="0563c1" w:themeColor="hyperlink"/>
      <w:u w:val="single"/>
    </w:rPr>
  </w:style>
  <w:style w:type="paragraph" w:styleId="844" w:customStyle="1">
    <w:name w:val="Footnote"/>
    <w:link w:val="845"/>
    <w:pPr>
      <w:ind w:firstLine="851"/>
      <w:jc w:val="both"/>
    </w:pPr>
    <w:rPr>
      <w:rFonts w:ascii="XO Thames" w:hAnsi="XO Thames"/>
    </w:rPr>
  </w:style>
  <w:style w:type="character" w:styleId="845" w:customStyle="1">
    <w:name w:val="Footnote"/>
    <w:link w:val="844"/>
    <w:rPr>
      <w:rFonts w:ascii="XO Thames" w:hAnsi="XO Thames"/>
      <w:sz w:val="22"/>
    </w:rPr>
  </w:style>
  <w:style w:type="paragraph" w:styleId="846">
    <w:name w:val="toc 1"/>
    <w:next w:val="815"/>
    <w:link w:val="847"/>
    <w:uiPriority w:val="39"/>
    <w:rPr>
      <w:rFonts w:ascii="XO Thames" w:hAnsi="XO Thames"/>
      <w:b/>
      <w:sz w:val="28"/>
    </w:rPr>
  </w:style>
  <w:style w:type="character" w:styleId="847" w:customStyle="1">
    <w:name w:val="Оглавление 1 Знак"/>
    <w:link w:val="846"/>
    <w:rPr>
      <w:rFonts w:ascii="XO Thames" w:hAnsi="XO Thames"/>
      <w:b/>
      <w:sz w:val="28"/>
    </w:rPr>
  </w:style>
  <w:style w:type="paragraph" w:styleId="848" w:customStyle="1">
    <w:name w:val="Header and Footer"/>
    <w:link w:val="849"/>
    <w:pPr>
      <w:jc w:val="both"/>
      <w:spacing w:line="240" w:lineRule="auto"/>
    </w:pPr>
    <w:rPr>
      <w:rFonts w:ascii="XO Thames" w:hAnsi="XO Thames"/>
      <w:sz w:val="20"/>
    </w:rPr>
  </w:style>
  <w:style w:type="character" w:styleId="849" w:customStyle="1">
    <w:name w:val="Header and Footer"/>
    <w:link w:val="848"/>
    <w:rPr>
      <w:rFonts w:ascii="XO Thames" w:hAnsi="XO Thames"/>
      <w:sz w:val="20"/>
    </w:rPr>
  </w:style>
  <w:style w:type="paragraph" w:styleId="850" w:customStyle="1">
    <w:name w:val="Основной шрифт абзаца1"/>
  </w:style>
  <w:style w:type="paragraph" w:styleId="851">
    <w:name w:val="toc 9"/>
    <w:next w:val="815"/>
    <w:link w:val="852"/>
    <w:uiPriority w:val="39"/>
    <w:pPr>
      <w:ind w:left="1600"/>
    </w:pPr>
    <w:rPr>
      <w:rFonts w:ascii="XO Thames" w:hAnsi="XO Thames"/>
      <w:sz w:val="28"/>
    </w:rPr>
  </w:style>
  <w:style w:type="character" w:styleId="852" w:customStyle="1">
    <w:name w:val="Оглавление 9 Знак"/>
    <w:link w:val="851"/>
    <w:rPr>
      <w:rFonts w:ascii="XO Thames" w:hAnsi="XO Thames"/>
      <w:sz w:val="28"/>
    </w:rPr>
  </w:style>
  <w:style w:type="paragraph" w:styleId="853">
    <w:name w:val="toc 8"/>
    <w:next w:val="815"/>
    <w:link w:val="854"/>
    <w:uiPriority w:val="39"/>
    <w:pPr>
      <w:ind w:left="1400"/>
    </w:pPr>
    <w:rPr>
      <w:rFonts w:ascii="XO Thames" w:hAnsi="XO Thames"/>
      <w:sz w:val="28"/>
    </w:rPr>
  </w:style>
  <w:style w:type="character" w:styleId="854" w:customStyle="1">
    <w:name w:val="Оглавление 8 Знак"/>
    <w:link w:val="853"/>
    <w:rPr>
      <w:rFonts w:ascii="XO Thames" w:hAnsi="XO Thames"/>
      <w:sz w:val="28"/>
    </w:rPr>
  </w:style>
  <w:style w:type="paragraph" w:styleId="855">
    <w:name w:val="toc 5"/>
    <w:next w:val="815"/>
    <w:link w:val="856"/>
    <w:uiPriority w:val="39"/>
    <w:pPr>
      <w:ind w:left="800"/>
    </w:pPr>
    <w:rPr>
      <w:rFonts w:ascii="XO Thames" w:hAnsi="XO Thames"/>
      <w:sz w:val="28"/>
    </w:rPr>
  </w:style>
  <w:style w:type="character" w:styleId="856" w:customStyle="1">
    <w:name w:val="Оглавление 5 Знак"/>
    <w:link w:val="855"/>
    <w:rPr>
      <w:rFonts w:ascii="XO Thames" w:hAnsi="XO Thames"/>
      <w:sz w:val="28"/>
    </w:rPr>
  </w:style>
  <w:style w:type="paragraph" w:styleId="857">
    <w:name w:val="Subtitle"/>
    <w:next w:val="815"/>
    <w:link w:val="85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8" w:customStyle="1">
    <w:name w:val="Подзаголовок Знак"/>
    <w:link w:val="857"/>
    <w:rPr>
      <w:rFonts w:ascii="XO Thames" w:hAnsi="XO Thames"/>
      <w:i/>
      <w:sz w:val="24"/>
    </w:rPr>
  </w:style>
  <w:style w:type="paragraph" w:styleId="859">
    <w:name w:val="Footer"/>
    <w:basedOn w:val="815"/>
    <w:link w:val="860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60" w:customStyle="1">
    <w:name w:val="Нижний колонтитул Знак"/>
    <w:basedOn w:val="824"/>
    <w:link w:val="859"/>
    <w:rPr>
      <w:rFonts w:ascii="Times New Roman" w:hAnsi="Times New Roman"/>
      <w:sz w:val="28"/>
    </w:rPr>
  </w:style>
  <w:style w:type="paragraph" w:styleId="861">
    <w:name w:val="Title"/>
    <w:next w:val="815"/>
    <w:link w:val="86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2" w:customStyle="1">
    <w:name w:val="Название Знак"/>
    <w:link w:val="861"/>
    <w:rPr>
      <w:rFonts w:ascii="XO Thames" w:hAnsi="XO Thames"/>
      <w:b/>
      <w:caps/>
      <w:sz w:val="40"/>
    </w:rPr>
  </w:style>
  <w:style w:type="paragraph" w:styleId="863">
    <w:name w:val="Balloon Text"/>
    <w:basedOn w:val="815"/>
    <w:link w:val="864"/>
    <w:pPr>
      <w:spacing w:after="0" w:line="240" w:lineRule="auto"/>
    </w:pPr>
    <w:rPr>
      <w:rFonts w:ascii="Segoe UI" w:hAnsi="Segoe UI"/>
      <w:sz w:val="18"/>
    </w:rPr>
  </w:style>
  <w:style w:type="character" w:styleId="864" w:customStyle="1">
    <w:name w:val="Текст выноски Знак"/>
    <w:basedOn w:val="824"/>
    <w:link w:val="863"/>
    <w:rPr>
      <w:rFonts w:ascii="Segoe UI" w:hAnsi="Segoe UI"/>
      <w:sz w:val="18"/>
    </w:rPr>
  </w:style>
  <w:style w:type="character" w:styleId="865" w:customStyle="1">
    <w:name w:val="Заголовок 4 Знак"/>
    <w:link w:val="819"/>
    <w:rPr>
      <w:rFonts w:ascii="XO Thames" w:hAnsi="XO Thames"/>
      <w:b/>
      <w:sz w:val="24"/>
    </w:rPr>
  </w:style>
  <w:style w:type="character" w:styleId="866" w:customStyle="1">
    <w:name w:val="Заголовок 2 Знак"/>
    <w:link w:val="817"/>
    <w:rPr>
      <w:rFonts w:ascii="XO Thames" w:hAnsi="XO Thames"/>
      <w:b/>
      <w:sz w:val="28"/>
    </w:rPr>
  </w:style>
  <w:style w:type="table" w:styleId="867">
    <w:name w:val="Table Grid"/>
    <w:basedOn w:val="82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Сетка таблицы1"/>
    <w:basedOn w:val="82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9" w:customStyle="1">
    <w:name w:val="Сетка таблицы2"/>
    <w:basedOn w:val="822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voropanovvy</cp:lastModifiedBy>
  <cp:revision>15</cp:revision>
  <dcterms:created xsi:type="dcterms:W3CDTF">2025-01-31T01:52:00Z</dcterms:created>
  <dcterms:modified xsi:type="dcterms:W3CDTF">2026-07-08T06:41:43Z</dcterms:modified>
</cp:coreProperties>
</file>