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0" w:line="276" w:lineRule="auto"/>
        <w:ind/>
        <w:rPr>
          <w:rFonts w:ascii="Times New Roman" w:hAnsi="Times New Roman"/>
          <w:sz w:val="28"/>
        </w:rPr>
      </w:pPr>
      <w:r>
        <w:rPr>
          <w:rFonts w:ascii="Times New Roman" w:hAnsi="Times New Roman"/>
          <w:sz w:val="32"/>
        </w:rPr>
        <w:drawing>
          <wp:anchor allowOverlap="true" behindDoc="true" distB="0" distL="114300" distR="114300" distT="0" layoutInCell="true" locked="false" relativeHeight="251658240" simplePos="false">
            <wp:simplePos x="0" y="0"/>
            <wp:positionH relativeFrom="margin">
              <wp:align>center</wp:align>
            </wp:positionH>
            <wp:positionV relativeFrom="paragraph">
              <wp:posOffset>0</wp:posOffset>
            </wp:positionV>
            <wp:extent cx="647700" cy="807720"/>
            <wp:effectExtent b="0" l="0" r="0" t="0"/>
            <wp:wrapTight distL="114300" distR="114300" wrapText="bothSides">
              <wp:wrapPolygon>
                <wp:start x="0" y="0"/>
                <wp:lineTo x="0" y="20887"/>
                <wp:lineTo x="20965" y="20887"/>
                <wp:lineTo x="20965" y="0"/>
                <wp:lineTo x="0" y="0"/>
              </wp:wrapPolygon>
            </wp:wrapTight>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647700" cy="807720"/>
                    </a:xfrm>
                    <a:prstGeom prst="rect"/>
                  </pic:spPr>
                </pic:pic>
              </a:graphicData>
            </a:graphic>
          </wp:anchor>
        </w:drawing>
      </w:r>
    </w:p>
    <w:p w14:paraId="02000000">
      <w:pPr>
        <w:spacing w:after="0" w:line="360" w:lineRule="auto"/>
        <w:ind/>
        <w:jc w:val="center"/>
        <w:rPr>
          <w:rFonts w:ascii="Times New Roman" w:hAnsi="Times New Roman"/>
          <w:sz w:val="32"/>
        </w:rPr>
      </w:pPr>
    </w:p>
    <w:p w14:paraId="03000000">
      <w:pPr>
        <w:spacing w:after="0" w:line="240" w:lineRule="auto"/>
        <w:ind/>
        <w:jc w:val="center"/>
        <w:rPr>
          <w:rFonts w:ascii="Times New Roman" w:hAnsi="Times New Roman"/>
          <w:b w:val="1"/>
          <w:sz w:val="32"/>
        </w:rPr>
      </w:pPr>
    </w:p>
    <w:p w14:paraId="04000000">
      <w:pPr>
        <w:spacing w:after="0" w:line="240" w:lineRule="auto"/>
        <w:ind/>
        <w:rPr>
          <w:rFonts w:ascii="Times New Roman" w:hAnsi="Times New Roman"/>
          <w:b w:val="1"/>
          <w:sz w:val="32"/>
        </w:rPr>
      </w:pPr>
    </w:p>
    <w:p w14:paraId="05000000">
      <w:pPr>
        <w:spacing w:after="0" w:line="240" w:lineRule="auto"/>
        <w:ind/>
        <w:jc w:val="center"/>
        <w:rPr>
          <w:rFonts w:ascii="Times New Roman" w:hAnsi="Times New Roman"/>
          <w:b w:val="1"/>
          <w:sz w:val="32"/>
        </w:rPr>
      </w:pPr>
      <w:r>
        <w:rPr>
          <w:rFonts w:ascii="Times New Roman" w:hAnsi="Times New Roman"/>
          <w:b w:val="1"/>
          <w:sz w:val="32"/>
        </w:rPr>
        <w:t>П О С Т А Н О В Л Е Н И Е</w:t>
      </w:r>
    </w:p>
    <w:p w14:paraId="06000000">
      <w:pPr>
        <w:spacing w:after="0" w:line="240" w:lineRule="auto"/>
        <w:ind/>
        <w:jc w:val="center"/>
        <w:rPr>
          <w:rFonts w:ascii="Times New Roman" w:hAnsi="Times New Roman"/>
          <w:b w:val="1"/>
          <w:sz w:val="28"/>
        </w:rPr>
      </w:pPr>
    </w:p>
    <w:p w14:paraId="07000000">
      <w:pPr>
        <w:spacing w:after="0" w:line="240" w:lineRule="auto"/>
        <w:ind/>
        <w:jc w:val="center"/>
        <w:rPr>
          <w:rFonts w:ascii="Times New Roman" w:hAnsi="Times New Roman"/>
          <w:b w:val="1"/>
          <w:sz w:val="28"/>
        </w:rPr>
      </w:pPr>
      <w:r>
        <w:rPr>
          <w:rFonts w:ascii="Times New Roman" w:hAnsi="Times New Roman"/>
          <w:b w:val="1"/>
          <w:sz w:val="28"/>
        </w:rPr>
        <w:t>ПРАВИТЕЛЬСТВА</w:t>
      </w:r>
    </w:p>
    <w:p w14:paraId="08000000">
      <w:pPr>
        <w:spacing w:after="0" w:line="240" w:lineRule="auto"/>
        <w:ind/>
        <w:jc w:val="center"/>
        <w:rPr>
          <w:rFonts w:ascii="Times New Roman" w:hAnsi="Times New Roman"/>
          <w:b w:val="1"/>
          <w:sz w:val="28"/>
        </w:rPr>
      </w:pPr>
      <w:r>
        <w:rPr>
          <w:rFonts w:ascii="Times New Roman" w:hAnsi="Times New Roman"/>
          <w:b w:val="1"/>
          <w:sz w:val="28"/>
        </w:rPr>
        <w:t>КАМЧАТСКОГО КРАЯ</w:t>
      </w:r>
    </w:p>
    <w:p w14:paraId="09000000">
      <w:pPr>
        <w:spacing w:after="0" w:line="240" w:lineRule="auto"/>
        <w:ind w:firstLine="709" w:left="0"/>
        <w:jc w:val="center"/>
        <w:rPr>
          <w:rFonts w:ascii="Times New Roman" w:hAnsi="Times New Roman"/>
          <w:sz w:val="28"/>
        </w:rPr>
      </w:pPr>
    </w:p>
    <w:tbl>
      <w:tblPr>
        <w:tblStyle w:val="Style_1"/>
        <w:tblLayout w:type="fixed"/>
        <w:tblCellMar>
          <w:left w:type="dxa" w:w="0"/>
          <w:right w:type="dxa" w:w="0"/>
        </w:tblCellMar>
      </w:tblPr>
      <w:tblGrid>
        <w:gridCol w:w="4253"/>
      </w:tblGrid>
      <w:tr>
        <w:trPr>
          <w:trHeight w:hRule="atLeast" w:val="234"/>
        </w:trPr>
        <w:tc>
          <w:tcPr>
            <w:tcW w:type="dxa" w:w="4253"/>
            <w:tcBorders>
              <w:top w:sz="4" w:val="nil"/>
              <w:left w:sz="4" w:val="nil"/>
              <w:right w:sz="4" w:val="nil"/>
            </w:tcBorders>
            <w:tcMar>
              <w:left w:type="dxa" w:w="0"/>
              <w:right w:type="dxa" w:w="0"/>
            </w:tcMar>
          </w:tcPr>
          <w:p w14:paraId="0A000000">
            <w:pPr>
              <w:spacing w:after="0" w:line="240" w:lineRule="auto"/>
              <w:ind w:hanging="142" w:left="142"/>
              <w:rPr>
                <w:rFonts w:ascii="Times New Roman" w:hAnsi="Times New Roman"/>
                <w:sz w:val="24"/>
              </w:rPr>
            </w:pPr>
            <w:bookmarkStart w:id="1" w:name="REGNUMDATESTAMP"/>
            <w:r>
              <w:rPr>
                <w:rFonts w:ascii="Times New Roman" w:hAnsi="Times New Roman"/>
                <w:color w:val="FFFFFF"/>
                <w:sz w:val="24"/>
              </w:rPr>
              <w:t>[Дата регистрации] № [Номер</w:t>
            </w:r>
            <w:r>
              <w:rPr>
                <w:rFonts w:ascii="Times New Roman" w:hAnsi="Times New Roman"/>
                <w:color w:val="FFFFFF"/>
                <w:sz w:val="20"/>
              </w:rPr>
              <w:t xml:space="preserve"> документа</w:t>
            </w:r>
            <w:r>
              <w:rPr>
                <w:rFonts w:ascii="Times New Roman" w:hAnsi="Times New Roman"/>
                <w:color w:val="FFFFFF"/>
                <w:sz w:val="24"/>
              </w:rPr>
              <w:t>]</w:t>
            </w:r>
            <w:bookmarkEnd w:id="1"/>
          </w:p>
        </w:tc>
      </w:tr>
      <w:tr>
        <w:trPr>
          <w:trHeight w:hRule="atLeast" w:val="247"/>
        </w:trPr>
        <w:tc>
          <w:tcPr>
            <w:tcW w:type="dxa" w:w="4253"/>
            <w:tcBorders>
              <w:left w:sz="4" w:val="nil"/>
              <w:bottom w:sz="4" w:val="nil"/>
              <w:right w:sz="4" w:val="nil"/>
            </w:tcBorders>
            <w:tcMar>
              <w:left w:type="dxa" w:w="0"/>
              <w:right w:type="dxa" w:w="0"/>
            </w:tcMar>
          </w:tcPr>
          <w:p w14:paraId="0B000000">
            <w:pPr>
              <w:spacing w:after="0" w:line="240" w:lineRule="auto"/>
              <w:ind/>
              <w:jc w:val="center"/>
              <w:rPr>
                <w:rFonts w:ascii="Times New Roman" w:hAnsi="Times New Roman"/>
                <w:u w:val="single"/>
              </w:rPr>
            </w:pPr>
            <w:r>
              <w:rPr>
                <w:rFonts w:ascii="Times New Roman" w:hAnsi="Times New Roman"/>
              </w:rPr>
              <w:t>г. Петропавловск-Камчатский</w:t>
            </w:r>
          </w:p>
        </w:tc>
      </w:tr>
      <w:tr>
        <w:trPr>
          <w:trHeight w:hRule="atLeast" w:val="80"/>
        </w:trPr>
        <w:tc>
          <w:tcPr>
            <w:tcW w:type="dxa" w:w="4253"/>
            <w:tcMar>
              <w:left w:type="dxa" w:w="0"/>
              <w:right w:type="dxa" w:w="0"/>
            </w:tcMar>
          </w:tcPr>
          <w:p w14:paraId="0C000000">
            <w:pPr>
              <w:spacing w:after="0" w:line="240" w:lineRule="auto"/>
              <w:ind/>
              <w:jc w:val="both"/>
              <w:rPr>
                <w:rFonts w:ascii="Times New Roman" w:hAnsi="Times New Roman"/>
                <w:sz w:val="20"/>
              </w:rPr>
            </w:pPr>
          </w:p>
        </w:tc>
      </w:tr>
    </w:tbl>
    <w:p w14:paraId="0D000000">
      <w:pPr>
        <w:spacing w:after="0" w:line="240" w:lineRule="auto"/>
        <w:ind w:firstLine="709" w:left="0"/>
        <w:jc w:val="both"/>
        <w:rPr>
          <w:rFonts w:ascii="Times New Roman" w:hAnsi="Times New Roman"/>
          <w:sz w:val="28"/>
        </w:rPr>
      </w:pPr>
    </w:p>
    <w:p w14:paraId="0E000000">
      <w:pPr>
        <w:spacing w:after="0" w:line="240" w:lineRule="auto"/>
        <w:ind/>
        <w:jc w:val="center"/>
        <w:rPr>
          <w:rFonts w:ascii="Times New Roman" w:hAnsi="Times New Roman"/>
          <w:b w:val="1"/>
          <w:sz w:val="28"/>
        </w:rPr>
      </w:pPr>
      <w:r>
        <w:rPr>
          <w:rFonts w:ascii="Times New Roman" w:hAnsi="Times New Roman"/>
          <w:b w:val="1"/>
          <w:sz w:val="28"/>
        </w:rPr>
        <w:t>О внесении изменений в государственную программу Камчатского края «Развитие культуры в Камчатском крае», утвержденную Постановлением Правительства Камчатского края от 15.03.2024 № 112-П</w:t>
      </w:r>
    </w:p>
    <w:p w14:paraId="0F000000">
      <w:pPr>
        <w:spacing w:after="0" w:line="240" w:lineRule="auto"/>
        <w:ind w:firstLine="709" w:left="0"/>
        <w:jc w:val="both"/>
        <w:rPr>
          <w:rFonts w:ascii="Times New Roman" w:hAnsi="Times New Roman"/>
          <w:sz w:val="28"/>
        </w:rPr>
      </w:pPr>
    </w:p>
    <w:p w14:paraId="10000000">
      <w:pPr>
        <w:spacing w:after="0" w:line="240" w:lineRule="auto"/>
        <w:ind w:firstLine="709" w:left="0"/>
        <w:jc w:val="both"/>
        <w:rPr>
          <w:rFonts w:ascii="Times New Roman" w:hAnsi="Times New Roman"/>
          <w:sz w:val="28"/>
        </w:rPr>
      </w:pPr>
    </w:p>
    <w:p w14:paraId="11000000">
      <w:pPr>
        <w:spacing w:after="0" w:line="240" w:lineRule="auto"/>
        <w:ind w:firstLine="709" w:left="0"/>
        <w:jc w:val="both"/>
        <w:rPr>
          <w:rFonts w:ascii="Times New Roman" w:hAnsi="Times New Roman"/>
          <w:sz w:val="28"/>
        </w:rPr>
      </w:pPr>
      <w:r>
        <w:rPr>
          <w:rFonts w:ascii="Times New Roman" w:hAnsi="Times New Roman"/>
          <w:sz w:val="28"/>
        </w:rPr>
        <w:t>ПРАВИТЕЛЬСТВО ПОСТАНОВЛЯЕТ:</w:t>
      </w:r>
    </w:p>
    <w:p w14:paraId="12000000">
      <w:pPr>
        <w:spacing w:after="0" w:line="240" w:lineRule="auto"/>
        <w:ind w:firstLine="709" w:left="0"/>
        <w:jc w:val="both"/>
        <w:rPr>
          <w:rFonts w:ascii="Times New Roman" w:hAnsi="Times New Roman"/>
          <w:sz w:val="28"/>
        </w:rPr>
      </w:pPr>
    </w:p>
    <w:p w14:paraId="13000000">
      <w:pPr>
        <w:tabs>
          <w:tab w:leader="none" w:pos="993" w:val="left"/>
        </w:tabs>
        <w:spacing w:after="0" w:line="240" w:lineRule="auto"/>
        <w:ind w:firstLine="709" w:left="0"/>
        <w:jc w:val="both"/>
        <w:rPr>
          <w:rFonts w:ascii="Times New Roman" w:hAnsi="Times New Roman"/>
          <w:color w:val="000000"/>
          <w:sz w:val="28"/>
        </w:rPr>
      </w:pPr>
      <w:r>
        <w:rPr>
          <w:rFonts w:ascii="Times New Roman" w:hAnsi="Times New Roman"/>
          <w:color w:val="000000"/>
          <w:sz w:val="28"/>
        </w:rPr>
        <w:t>1.</w:t>
      </w:r>
      <w:r>
        <w:rPr>
          <w:rFonts w:ascii="Times New Roman" w:hAnsi="Times New Roman"/>
          <w:color w:val="000000"/>
          <w:sz w:val="28"/>
        </w:rPr>
        <w:t xml:space="preserve"> Внести в</w:t>
      </w:r>
      <w:r>
        <w:rPr>
          <w:rFonts w:ascii="Times New Roman" w:hAnsi="Times New Roman"/>
          <w:sz w:val="28"/>
        </w:rPr>
        <w:t xml:space="preserve"> государственную программу Камчатс</w:t>
      </w:r>
      <w:r>
        <w:rPr>
          <w:rFonts w:ascii="Times New Roman" w:hAnsi="Times New Roman"/>
          <w:b w:val="0"/>
          <w:sz w:val="28"/>
        </w:rPr>
        <w:t xml:space="preserve">кого края </w:t>
      </w:r>
      <w:r>
        <w:rPr>
          <w:rFonts w:ascii="Times New Roman" w:hAnsi="Times New Roman"/>
          <w:b w:val="0"/>
          <w:sz w:val="28"/>
        </w:rPr>
        <w:t>«Развитие культуры в Камчатском крае», утвержденную Постановлением Правительства Камчатского края от 15.03.2024 № 112-П</w:t>
      </w:r>
      <w:r>
        <w:rPr>
          <w:rFonts w:ascii="Times New Roman" w:hAnsi="Times New Roman"/>
          <w:b w:val="0"/>
          <w:sz w:val="28"/>
        </w:rPr>
        <w:t>, изменения согласно приложению к настоящему постановлению</w:t>
      </w:r>
      <w:r>
        <w:rPr>
          <w:b w:val="0"/>
        </w:rPr>
        <w:t>.</w:t>
      </w:r>
    </w:p>
    <w:p w14:paraId="14000000">
      <w:pPr>
        <w:spacing w:after="0" w:line="240" w:lineRule="auto"/>
        <w:ind w:firstLine="709" w:left="0"/>
        <w:jc w:val="both"/>
        <w:rPr>
          <w:rFonts w:ascii="Times New Roman" w:hAnsi="Times New Roman"/>
          <w:sz w:val="28"/>
        </w:rPr>
      </w:pPr>
      <w:r>
        <w:rPr>
          <w:rFonts w:ascii="Times New Roman" w:hAnsi="Times New Roman"/>
          <w:sz w:val="28"/>
        </w:rPr>
        <w:t>2.</w:t>
      </w:r>
      <w:r>
        <w:rPr>
          <w:rFonts w:ascii="Times New Roman" w:hAnsi="Times New Roman"/>
          <w:sz w:val="28"/>
        </w:rPr>
        <w:t xml:space="preserve"> Настоящее постановлен</w:t>
      </w:r>
      <w:r>
        <w:rPr>
          <w:rFonts w:ascii="Times New Roman" w:hAnsi="Times New Roman"/>
          <w:sz w:val="28"/>
        </w:rPr>
        <w:t>ие вступает в силу после дня его официального опубликования.</w:t>
      </w:r>
    </w:p>
    <w:p w14:paraId="15000000">
      <w:pPr>
        <w:spacing w:after="0" w:line="240" w:lineRule="auto"/>
        <w:ind w:firstLine="709" w:left="0"/>
        <w:jc w:val="both"/>
        <w:rPr>
          <w:rFonts w:ascii="Times New Roman" w:hAnsi="Times New Roman"/>
          <w:sz w:val="28"/>
        </w:rPr>
      </w:pPr>
    </w:p>
    <w:p w14:paraId="16000000">
      <w:pPr>
        <w:spacing w:after="0" w:line="240" w:lineRule="auto"/>
        <w:ind w:firstLine="709" w:left="0"/>
        <w:jc w:val="both"/>
        <w:rPr>
          <w:rFonts w:ascii="Times New Roman" w:hAnsi="Times New Roman"/>
          <w:sz w:val="28"/>
        </w:rPr>
      </w:pPr>
    </w:p>
    <w:p w14:paraId="17000000">
      <w:pPr>
        <w:spacing w:after="0" w:line="240" w:lineRule="auto"/>
        <w:ind w:firstLine="709" w:left="0"/>
        <w:jc w:val="both"/>
        <w:rPr>
          <w:rFonts w:ascii="Times New Roman" w:hAnsi="Times New Roman"/>
          <w:sz w:val="28"/>
        </w:rPr>
      </w:pPr>
    </w:p>
    <w:tbl>
      <w:tblPr>
        <w:tblStyle w:val="Style_1"/>
        <w:tblInd w:type="dxa" w:w="-34"/>
        <w:tblLayout w:type="fixed"/>
        <w:tblCellMar>
          <w:left w:type="dxa" w:w="0"/>
          <w:right w:type="dxa" w:w="0"/>
        </w:tblCellMar>
      </w:tblPr>
      <w:tblGrid>
        <w:gridCol w:w="3577"/>
        <w:gridCol w:w="3543"/>
        <w:gridCol w:w="2550"/>
      </w:tblGrid>
      <w:tr>
        <w:trPr>
          <w:trHeight w:hRule="atLeast" w:val="2220"/>
        </w:trPr>
        <w:tc>
          <w:tcPr>
            <w:tcW w:type="dxa" w:w="3577"/>
            <w:shd w:fill="auto" w:val="clear"/>
            <w:tcMar>
              <w:left w:type="dxa" w:w="0"/>
              <w:right w:type="dxa" w:w="0"/>
            </w:tcMar>
          </w:tcPr>
          <w:p w14:paraId="18000000">
            <w:pPr>
              <w:spacing w:after="0" w:line="240" w:lineRule="auto"/>
              <w:ind w:firstLine="0" w:left="30" w:right="27"/>
              <w:rPr>
                <w:rFonts w:ascii="Times New Roman" w:hAnsi="Times New Roman"/>
                <w:color w:themeColor="text1" w:val="000000"/>
                <w:sz w:val="28"/>
              </w:rPr>
            </w:pPr>
            <w:r>
              <w:rPr>
                <w:rFonts w:ascii="Times New Roman" w:hAnsi="Times New Roman"/>
                <w:color w:themeColor="text1" w:val="000000"/>
                <w:sz w:val="28"/>
              </w:rPr>
              <w:t xml:space="preserve">Председатель </w:t>
            </w:r>
          </w:p>
          <w:p w14:paraId="19000000">
            <w:pPr>
              <w:spacing w:after="0" w:line="240" w:lineRule="auto"/>
              <w:ind w:firstLine="0" w:left="30" w:right="27"/>
              <w:rPr>
                <w:rFonts w:ascii="Times New Roman" w:hAnsi="Times New Roman"/>
                <w:color w:themeColor="text1" w:val="000000"/>
                <w:sz w:val="28"/>
              </w:rPr>
            </w:pPr>
            <w:r>
              <w:rPr>
                <w:rFonts w:ascii="Times New Roman" w:hAnsi="Times New Roman"/>
                <w:color w:themeColor="text1" w:val="000000"/>
                <w:sz w:val="28"/>
              </w:rPr>
              <w:t xml:space="preserve">Правительства </w:t>
            </w:r>
          </w:p>
          <w:p w14:paraId="1A000000">
            <w:pPr>
              <w:spacing w:after="0" w:line="240" w:lineRule="auto"/>
              <w:ind w:firstLine="0" w:left="30" w:right="27"/>
              <w:rPr>
                <w:rFonts w:ascii="Times New Roman" w:hAnsi="Times New Roman"/>
                <w:color w:themeColor="text1" w:val="000000"/>
                <w:sz w:val="24"/>
              </w:rPr>
            </w:pPr>
            <w:bookmarkStart w:id="2" w:name="_GoBack"/>
            <w:bookmarkEnd w:id="2"/>
            <w:r>
              <w:rPr>
                <w:rFonts w:ascii="Times New Roman" w:hAnsi="Times New Roman"/>
                <w:color w:themeColor="text1" w:val="000000"/>
                <w:sz w:val="28"/>
              </w:rPr>
              <w:t>Камчатского края</w:t>
            </w:r>
          </w:p>
          <w:p w14:paraId="1B000000">
            <w:pPr>
              <w:spacing w:after="0" w:line="240" w:lineRule="auto"/>
              <w:ind w:firstLine="0" w:left="30" w:right="27"/>
              <w:rPr>
                <w:rFonts w:ascii="Times New Roman" w:hAnsi="Times New Roman"/>
                <w:color w:themeColor="text1" w:val="000000"/>
                <w:sz w:val="24"/>
              </w:rPr>
            </w:pPr>
          </w:p>
        </w:tc>
        <w:tc>
          <w:tcPr>
            <w:tcW w:type="dxa" w:w="3543"/>
            <w:shd w:fill="auto" w:val="clear"/>
            <w:tcMar>
              <w:left w:type="dxa" w:w="0"/>
              <w:right w:type="dxa" w:w="0"/>
            </w:tcMar>
          </w:tcPr>
          <w:p w14:paraId="1C000000">
            <w:pPr>
              <w:spacing w:after="0" w:line="240" w:lineRule="auto"/>
              <w:ind w:hanging="3" w:left="3"/>
              <w:rPr>
                <w:rFonts w:ascii="Times New Roman" w:hAnsi="Times New Roman"/>
                <w:color w:themeColor="text1" w:val="000000"/>
                <w:sz w:val="24"/>
              </w:rPr>
            </w:pPr>
          </w:p>
          <w:p w14:paraId="1D000000">
            <w:pPr>
              <w:spacing w:after="0" w:line="240" w:lineRule="auto"/>
              <w:ind w:hanging="3" w:left="3"/>
              <w:rPr>
                <w:rFonts w:ascii="Times New Roman" w:hAnsi="Times New Roman"/>
                <w:color w:themeColor="text1" w:val="000000"/>
                <w:sz w:val="24"/>
              </w:rPr>
            </w:pPr>
          </w:p>
          <w:p w14:paraId="1E000000">
            <w:pPr>
              <w:spacing w:after="0" w:line="240" w:lineRule="auto"/>
              <w:ind w:firstLine="0" w:left="-1130"/>
              <w:rPr>
                <w:rFonts w:ascii="Times New Roman" w:hAnsi="Times New Roman"/>
                <w:color w:themeColor="text1" w:val="000000"/>
                <w:sz w:val="24"/>
              </w:rPr>
            </w:pPr>
            <w:bookmarkStart w:id="3" w:name="SIGNERSTAMP1"/>
            <w:r>
              <w:rPr>
                <w:rFonts w:ascii="Times New Roman" w:hAnsi="Times New Roman"/>
                <w:color w:themeColor="background1" w:val="FFFFFF"/>
                <w:sz w:val="24"/>
              </w:rPr>
              <w:t>[горизонтальный штамп подписи 1]</w:t>
            </w:r>
            <w:bookmarkEnd w:id="3"/>
          </w:p>
        </w:tc>
        <w:tc>
          <w:tcPr>
            <w:tcW w:type="dxa" w:w="2550"/>
            <w:shd w:fill="auto" w:val="clear"/>
            <w:tcMar>
              <w:top w:type="dxa" w:w="0"/>
              <w:left w:type="dxa" w:w="0"/>
              <w:bottom w:type="dxa" w:w="0"/>
              <w:right w:type="dxa" w:w="0"/>
            </w:tcMar>
          </w:tcPr>
          <w:p w14:paraId="1F000000">
            <w:pPr>
              <w:spacing w:after="0" w:line="240" w:lineRule="auto"/>
              <w:ind/>
              <w:jc w:val="right"/>
              <w:rPr>
                <w:rFonts w:ascii="Times New Roman" w:hAnsi="Times New Roman"/>
                <w:color w:themeColor="text1" w:val="000000"/>
                <w:sz w:val="24"/>
              </w:rPr>
            </w:pPr>
          </w:p>
          <w:p w14:paraId="20000000">
            <w:pPr>
              <w:spacing w:after="0" w:line="240" w:lineRule="auto"/>
              <w:ind/>
              <w:jc w:val="right"/>
              <w:rPr>
                <w:rFonts w:ascii="Times New Roman" w:hAnsi="Times New Roman"/>
                <w:color w:themeColor="text1" w:val="000000"/>
                <w:sz w:val="24"/>
              </w:rPr>
            </w:pPr>
          </w:p>
          <w:p w14:paraId="21000000">
            <w:pPr>
              <w:spacing w:after="0" w:line="240" w:lineRule="auto"/>
              <w:ind/>
              <w:jc w:val="right"/>
              <w:rPr>
                <w:rFonts w:ascii="Times New Roman" w:hAnsi="Times New Roman"/>
                <w:color w:themeColor="text1" w:val="000000"/>
                <w:sz w:val="24"/>
              </w:rPr>
            </w:pPr>
            <w:r>
              <w:rPr>
                <w:rFonts w:ascii="Times New Roman" w:hAnsi="Times New Roman"/>
                <w:color w:themeColor="text1" w:val="000000"/>
                <w:sz w:val="28"/>
              </w:rPr>
              <w:t>Ю.С. Морозова</w:t>
            </w:r>
          </w:p>
        </w:tc>
      </w:tr>
    </w:tbl>
    <w:p w14:paraId="22000000">
      <w:pPr>
        <w:spacing w:after="0" w:line="240" w:lineRule="auto"/>
        <w:ind/>
        <w:rPr>
          <w:rFonts w:ascii="Times New Roman" w:hAnsi="Times New Roman"/>
          <w:sz w:val="28"/>
        </w:rPr>
      </w:pPr>
      <w:r>
        <w:rPr>
          <w:rFonts w:ascii="Times New Roman" w:hAnsi="Times New Roman"/>
          <w:sz w:val="28"/>
        </w:rPr>
        <w:br w:type="page"/>
      </w:r>
    </w:p>
    <w:tbl>
      <w:tblPr>
        <w:tblStyle w:val="Style_2"/>
        <w:tblLayout w:type="fixed"/>
      </w:tblPr>
      <w:tblGrid>
        <w:gridCol w:w="480"/>
        <w:gridCol w:w="480"/>
        <w:gridCol w:w="480"/>
        <w:gridCol w:w="3661"/>
        <w:gridCol w:w="480"/>
        <w:gridCol w:w="1869"/>
        <w:gridCol w:w="486"/>
        <w:gridCol w:w="1701"/>
      </w:tblGrid>
      <w:tr>
        <w:tc>
          <w:tcPr>
            <w:tcW w:type="dxa" w:w="480"/>
            <w:tcBorders>
              <w:top w:sz="4" w:val="nil"/>
              <w:left w:sz="4" w:val="nil"/>
              <w:bottom w:sz="4" w:val="nil"/>
              <w:right w:sz="4" w:val="nil"/>
            </w:tcBorders>
          </w:tcPr>
          <w:p w14:paraId="23000000">
            <w:pPr>
              <w:widowControl w:val="0"/>
              <w:ind w:hanging="8079" w:left="8079"/>
              <w:jc w:val="right"/>
              <w:rPr>
                <w:rFonts w:ascii="Times New Roman" w:hAnsi="Times New Roman"/>
                <w:sz w:val="28"/>
              </w:rPr>
            </w:pPr>
          </w:p>
        </w:tc>
        <w:tc>
          <w:tcPr>
            <w:tcW w:type="dxa" w:w="480"/>
            <w:tcBorders>
              <w:top w:sz="4" w:val="nil"/>
              <w:left w:sz="4" w:val="nil"/>
              <w:bottom w:sz="4" w:val="nil"/>
              <w:right w:sz="4" w:val="nil"/>
            </w:tcBorders>
          </w:tcPr>
          <w:p w14:paraId="24000000">
            <w:pPr>
              <w:widowControl w:val="0"/>
              <w:ind w:hanging="8079" w:left="8079"/>
              <w:jc w:val="right"/>
              <w:rPr>
                <w:rFonts w:ascii="Times New Roman" w:hAnsi="Times New Roman"/>
                <w:sz w:val="28"/>
              </w:rPr>
            </w:pPr>
          </w:p>
        </w:tc>
        <w:tc>
          <w:tcPr>
            <w:tcW w:type="dxa" w:w="480"/>
            <w:tcBorders>
              <w:top w:sz="4" w:val="nil"/>
              <w:left w:sz="4" w:val="nil"/>
              <w:bottom w:sz="4" w:val="nil"/>
              <w:right w:sz="4" w:val="nil"/>
            </w:tcBorders>
          </w:tcPr>
          <w:p w14:paraId="25000000">
            <w:pPr>
              <w:widowControl w:val="0"/>
              <w:ind w:hanging="8079" w:left="8079"/>
              <w:jc w:val="right"/>
              <w:rPr>
                <w:rFonts w:ascii="Times New Roman" w:hAnsi="Times New Roman"/>
                <w:sz w:val="28"/>
              </w:rPr>
            </w:pPr>
          </w:p>
        </w:tc>
        <w:tc>
          <w:tcPr>
            <w:tcW w:type="dxa" w:w="3661"/>
            <w:tcBorders>
              <w:top w:sz="4" w:val="nil"/>
              <w:left w:sz="4" w:val="nil"/>
              <w:bottom w:sz="4" w:val="nil"/>
              <w:right w:sz="4" w:val="nil"/>
            </w:tcBorders>
          </w:tcPr>
          <w:p w14:paraId="26000000">
            <w:pPr>
              <w:widowControl w:val="0"/>
              <w:ind w:hanging="8079" w:left="8079"/>
              <w:jc w:val="right"/>
              <w:rPr>
                <w:rFonts w:ascii="Times New Roman" w:hAnsi="Times New Roman"/>
                <w:sz w:val="28"/>
              </w:rPr>
            </w:pPr>
          </w:p>
        </w:tc>
        <w:tc>
          <w:tcPr>
            <w:tcW w:type="dxa" w:w="4536"/>
            <w:gridSpan w:val="4"/>
            <w:tcBorders>
              <w:top w:sz="4" w:val="nil"/>
              <w:left w:sz="4" w:val="nil"/>
              <w:bottom w:sz="4" w:val="nil"/>
              <w:right w:sz="4" w:val="nil"/>
            </w:tcBorders>
          </w:tcPr>
          <w:p w14:paraId="27000000">
            <w:pPr>
              <w:widowControl w:val="0"/>
              <w:ind w:hanging="8079" w:left="8079"/>
              <w:rPr>
                <w:rFonts w:ascii="Times New Roman" w:hAnsi="Times New Roman"/>
                <w:sz w:val="28"/>
              </w:rPr>
            </w:pPr>
            <w:r>
              <w:rPr>
                <w:rFonts w:ascii="Times New Roman" w:hAnsi="Times New Roman"/>
                <w:sz w:val="28"/>
              </w:rPr>
              <w:t>Приложение к постановлению</w:t>
            </w:r>
          </w:p>
        </w:tc>
      </w:tr>
      <w:tr>
        <w:tc>
          <w:tcPr>
            <w:tcW w:type="dxa" w:w="480"/>
            <w:tcBorders>
              <w:top w:sz="4" w:val="nil"/>
              <w:left w:sz="4" w:val="nil"/>
              <w:bottom w:sz="4" w:val="nil"/>
              <w:right w:sz="4" w:val="nil"/>
            </w:tcBorders>
          </w:tcPr>
          <w:p w14:paraId="28000000">
            <w:pPr>
              <w:widowControl w:val="0"/>
              <w:ind w:hanging="8079" w:left="8079"/>
              <w:jc w:val="right"/>
              <w:rPr>
                <w:rFonts w:ascii="Times New Roman" w:hAnsi="Times New Roman"/>
                <w:sz w:val="28"/>
              </w:rPr>
            </w:pPr>
          </w:p>
        </w:tc>
        <w:tc>
          <w:tcPr>
            <w:tcW w:type="dxa" w:w="480"/>
            <w:tcBorders>
              <w:top w:sz="4" w:val="nil"/>
              <w:left w:sz="4" w:val="nil"/>
              <w:bottom w:sz="4" w:val="nil"/>
              <w:right w:sz="4" w:val="nil"/>
            </w:tcBorders>
          </w:tcPr>
          <w:p w14:paraId="29000000">
            <w:pPr>
              <w:widowControl w:val="0"/>
              <w:ind w:hanging="8079" w:left="8079"/>
              <w:jc w:val="right"/>
              <w:rPr>
                <w:rFonts w:ascii="Times New Roman" w:hAnsi="Times New Roman"/>
                <w:sz w:val="28"/>
              </w:rPr>
            </w:pPr>
          </w:p>
        </w:tc>
        <w:tc>
          <w:tcPr>
            <w:tcW w:type="dxa" w:w="480"/>
            <w:tcBorders>
              <w:top w:sz="4" w:val="nil"/>
              <w:left w:sz="4" w:val="nil"/>
              <w:bottom w:sz="4" w:val="nil"/>
              <w:right w:sz="4" w:val="nil"/>
            </w:tcBorders>
          </w:tcPr>
          <w:p w14:paraId="2A000000">
            <w:pPr>
              <w:widowControl w:val="0"/>
              <w:ind w:hanging="8079" w:left="8079"/>
              <w:jc w:val="right"/>
              <w:rPr>
                <w:rFonts w:ascii="Times New Roman" w:hAnsi="Times New Roman"/>
                <w:sz w:val="28"/>
              </w:rPr>
            </w:pPr>
          </w:p>
        </w:tc>
        <w:tc>
          <w:tcPr>
            <w:tcW w:type="dxa" w:w="3661"/>
            <w:tcBorders>
              <w:top w:sz="4" w:val="nil"/>
              <w:left w:sz="4" w:val="nil"/>
              <w:bottom w:sz="4" w:val="nil"/>
              <w:right w:sz="4" w:val="nil"/>
            </w:tcBorders>
          </w:tcPr>
          <w:p w14:paraId="2B000000">
            <w:pPr>
              <w:widowControl w:val="0"/>
              <w:ind w:hanging="8079" w:left="8079"/>
              <w:jc w:val="right"/>
              <w:rPr>
                <w:rFonts w:ascii="Times New Roman" w:hAnsi="Times New Roman"/>
                <w:sz w:val="28"/>
              </w:rPr>
            </w:pPr>
          </w:p>
        </w:tc>
        <w:tc>
          <w:tcPr>
            <w:tcW w:type="dxa" w:w="4536"/>
            <w:gridSpan w:val="4"/>
            <w:tcBorders>
              <w:top w:sz="4" w:val="nil"/>
              <w:left w:sz="4" w:val="nil"/>
              <w:bottom w:sz="4" w:val="nil"/>
              <w:right w:sz="4" w:val="nil"/>
            </w:tcBorders>
          </w:tcPr>
          <w:p w14:paraId="2C000000">
            <w:pPr>
              <w:widowControl w:val="0"/>
              <w:ind w:hanging="8079" w:left="8079"/>
              <w:rPr>
                <w:rFonts w:ascii="Times New Roman" w:hAnsi="Times New Roman"/>
                <w:sz w:val="28"/>
              </w:rPr>
            </w:pPr>
            <w:r>
              <w:rPr>
                <w:rFonts w:ascii="Times New Roman" w:hAnsi="Times New Roman"/>
                <w:sz w:val="28"/>
              </w:rPr>
              <w:t>Правительства Камчатского края</w:t>
            </w:r>
          </w:p>
        </w:tc>
      </w:tr>
      <w:tr>
        <w:tc>
          <w:tcPr>
            <w:tcW w:type="dxa" w:w="480"/>
            <w:tcBorders>
              <w:top w:sz="4" w:val="nil"/>
              <w:left w:sz="4" w:val="nil"/>
              <w:bottom w:sz="4" w:val="nil"/>
              <w:right w:sz="4" w:val="nil"/>
            </w:tcBorders>
          </w:tcPr>
          <w:p w14:paraId="2D000000">
            <w:pPr>
              <w:spacing w:after="60"/>
              <w:ind w:hanging="8079" w:left="8079"/>
              <w:jc w:val="right"/>
              <w:rPr>
                <w:rFonts w:ascii="Times New Roman" w:hAnsi="Times New Roman"/>
                <w:sz w:val="28"/>
              </w:rPr>
            </w:pPr>
          </w:p>
        </w:tc>
        <w:tc>
          <w:tcPr>
            <w:tcW w:type="dxa" w:w="480"/>
            <w:tcBorders>
              <w:top w:sz="4" w:val="nil"/>
              <w:left w:sz="4" w:val="nil"/>
              <w:bottom w:sz="4" w:val="nil"/>
              <w:right w:sz="4" w:val="nil"/>
            </w:tcBorders>
          </w:tcPr>
          <w:p w14:paraId="2E000000">
            <w:pPr>
              <w:spacing w:after="60"/>
              <w:ind w:hanging="8079" w:left="8079"/>
              <w:jc w:val="right"/>
              <w:rPr>
                <w:rFonts w:ascii="Times New Roman" w:hAnsi="Times New Roman"/>
                <w:sz w:val="28"/>
              </w:rPr>
            </w:pPr>
          </w:p>
        </w:tc>
        <w:tc>
          <w:tcPr>
            <w:tcW w:type="dxa" w:w="480"/>
            <w:tcBorders>
              <w:top w:sz="4" w:val="nil"/>
              <w:left w:sz="4" w:val="nil"/>
              <w:bottom w:sz="4" w:val="nil"/>
              <w:right w:sz="4" w:val="nil"/>
            </w:tcBorders>
          </w:tcPr>
          <w:p w14:paraId="2F000000">
            <w:pPr>
              <w:spacing w:after="60"/>
              <w:ind w:hanging="8079" w:left="8079"/>
              <w:jc w:val="right"/>
              <w:rPr>
                <w:rFonts w:ascii="Times New Roman" w:hAnsi="Times New Roman"/>
                <w:sz w:val="28"/>
              </w:rPr>
            </w:pPr>
          </w:p>
        </w:tc>
        <w:tc>
          <w:tcPr>
            <w:tcW w:type="dxa" w:w="3661"/>
            <w:tcBorders>
              <w:top w:sz="4" w:val="nil"/>
              <w:left w:sz="4" w:val="nil"/>
              <w:bottom w:sz="4" w:val="nil"/>
              <w:right w:sz="4" w:val="nil"/>
            </w:tcBorders>
          </w:tcPr>
          <w:p w14:paraId="30000000">
            <w:pPr>
              <w:spacing w:after="60"/>
              <w:ind w:hanging="8079" w:left="8079"/>
              <w:jc w:val="right"/>
              <w:rPr>
                <w:rFonts w:ascii="Times New Roman" w:hAnsi="Times New Roman"/>
                <w:sz w:val="28"/>
              </w:rPr>
            </w:pPr>
          </w:p>
        </w:tc>
        <w:tc>
          <w:tcPr>
            <w:tcW w:type="dxa" w:w="480"/>
            <w:tcBorders>
              <w:top w:sz="4" w:val="nil"/>
              <w:left w:sz="4" w:val="nil"/>
              <w:bottom w:sz="4" w:val="nil"/>
              <w:right w:sz="4" w:val="nil"/>
            </w:tcBorders>
          </w:tcPr>
          <w:p w14:paraId="31000000">
            <w:pPr>
              <w:spacing w:after="60"/>
              <w:ind w:hanging="8079" w:left="8079"/>
              <w:jc w:val="right"/>
              <w:rPr>
                <w:rFonts w:ascii="Times New Roman" w:hAnsi="Times New Roman"/>
                <w:sz w:val="28"/>
              </w:rPr>
            </w:pPr>
            <w:r>
              <w:rPr>
                <w:rFonts w:ascii="Times New Roman" w:hAnsi="Times New Roman"/>
                <w:sz w:val="28"/>
              </w:rPr>
              <w:t>от</w:t>
            </w:r>
          </w:p>
        </w:tc>
        <w:tc>
          <w:tcPr>
            <w:tcW w:type="dxa" w:w="1869"/>
            <w:tcBorders>
              <w:top w:sz="4" w:val="nil"/>
              <w:left w:sz="4" w:val="nil"/>
              <w:bottom w:sz="4" w:val="nil"/>
              <w:right w:sz="4" w:val="nil"/>
            </w:tcBorders>
          </w:tcPr>
          <w:p w14:paraId="32000000">
            <w:pPr>
              <w:spacing w:after="60"/>
              <w:ind w:hanging="8079" w:left="8079"/>
              <w:jc w:val="right"/>
              <w:rPr>
                <w:rFonts w:ascii="Times New Roman" w:hAnsi="Times New Roman"/>
                <w:color w:themeColor="background1" w:val="FFFFFF"/>
                <w:sz w:val="28"/>
              </w:rPr>
            </w:pPr>
            <w:r>
              <w:rPr>
                <w:rFonts w:ascii="Times New Roman" w:hAnsi="Times New Roman"/>
                <w:color w:themeColor="background1" w:val="FFFFFF"/>
                <w:sz w:val="28"/>
              </w:rPr>
              <w:t>[R</w:t>
            </w:r>
            <w:r>
              <w:rPr>
                <w:rFonts w:ascii="Times New Roman" w:hAnsi="Times New Roman"/>
                <w:color w:themeColor="background1" w:val="FFFFFF"/>
                <w:sz w:val="16"/>
              </w:rPr>
              <w:t>EGDATESTAMP]</w:t>
            </w:r>
          </w:p>
        </w:tc>
        <w:tc>
          <w:tcPr>
            <w:tcW w:type="dxa" w:w="486"/>
            <w:tcBorders>
              <w:top w:sz="4" w:val="nil"/>
              <w:left w:sz="4" w:val="nil"/>
              <w:bottom w:sz="4" w:val="nil"/>
              <w:right w:sz="4" w:val="nil"/>
            </w:tcBorders>
          </w:tcPr>
          <w:p w14:paraId="33000000">
            <w:pPr>
              <w:spacing w:after="60"/>
              <w:ind w:hanging="8079" w:left="8079"/>
              <w:jc w:val="right"/>
              <w:rPr>
                <w:rFonts w:ascii="Times New Roman" w:hAnsi="Times New Roman"/>
                <w:sz w:val="28"/>
              </w:rPr>
            </w:pPr>
            <w:r>
              <w:rPr>
                <w:rFonts w:ascii="Times New Roman" w:hAnsi="Times New Roman"/>
                <w:sz w:val="28"/>
              </w:rPr>
              <w:t>№</w:t>
            </w:r>
          </w:p>
        </w:tc>
        <w:tc>
          <w:tcPr>
            <w:tcW w:type="dxa" w:w="1701"/>
            <w:tcBorders>
              <w:top w:sz="4" w:val="nil"/>
              <w:left w:sz="4" w:val="nil"/>
              <w:bottom w:sz="4" w:val="nil"/>
              <w:right w:sz="4" w:val="nil"/>
            </w:tcBorders>
          </w:tcPr>
          <w:p w14:paraId="34000000">
            <w:pPr>
              <w:spacing w:after="60"/>
              <w:ind w:hanging="8079" w:left="8079"/>
              <w:jc w:val="right"/>
              <w:rPr>
                <w:rFonts w:ascii="Times New Roman" w:hAnsi="Times New Roman"/>
                <w:color w:themeColor="background1" w:val="FFFFFF"/>
                <w:sz w:val="28"/>
              </w:rPr>
            </w:pPr>
            <w:r>
              <w:rPr>
                <w:rFonts w:ascii="Times New Roman" w:hAnsi="Times New Roman"/>
                <w:color w:themeColor="background1" w:val="FFFFFF"/>
                <w:sz w:val="28"/>
              </w:rPr>
              <w:t>[R</w:t>
            </w:r>
            <w:r>
              <w:rPr>
                <w:rFonts w:ascii="Times New Roman" w:hAnsi="Times New Roman"/>
                <w:color w:themeColor="background1" w:val="FFFFFF"/>
                <w:sz w:val="16"/>
              </w:rPr>
              <w:t>EGNUMSTAMP]</w:t>
            </w:r>
          </w:p>
        </w:tc>
      </w:tr>
    </w:tbl>
    <w:p w14:paraId="35000000">
      <w:pPr>
        <w:spacing w:after="0" w:line="240" w:lineRule="auto"/>
        <w:ind/>
        <w:jc w:val="both"/>
        <w:rPr>
          <w:rFonts w:ascii="Times New Roman" w:hAnsi="Times New Roman"/>
        </w:rPr>
      </w:pPr>
    </w:p>
    <w:p w14:paraId="36000000">
      <w:pPr>
        <w:spacing w:after="0" w:line="240" w:lineRule="auto"/>
        <w:ind/>
        <w:jc w:val="both"/>
        <w:rPr>
          <w:rFonts w:ascii="Times New Roman" w:hAnsi="Times New Roman"/>
        </w:rPr>
      </w:pPr>
    </w:p>
    <w:p w14:paraId="37000000">
      <w:pPr>
        <w:spacing w:after="0" w:line="240" w:lineRule="auto"/>
        <w:ind/>
        <w:jc w:val="center"/>
        <w:rPr>
          <w:rFonts w:ascii="Times New Roman" w:hAnsi="Times New Roman"/>
          <w:sz w:val="28"/>
        </w:rPr>
      </w:pPr>
      <w:r>
        <w:rPr>
          <w:rFonts w:ascii="Times New Roman" w:hAnsi="Times New Roman"/>
          <w:sz w:val="28"/>
        </w:rPr>
        <w:t>Изменения</w:t>
      </w:r>
    </w:p>
    <w:p w14:paraId="38000000">
      <w:pPr>
        <w:spacing w:after="0" w:line="240" w:lineRule="auto"/>
        <w:ind/>
        <w:jc w:val="center"/>
        <w:rPr>
          <w:rFonts w:ascii="Times New Roman" w:hAnsi="Times New Roman"/>
          <w:b w:val="0"/>
          <w:strike w:val="0"/>
          <w:sz w:val="28"/>
        </w:rPr>
      </w:pPr>
      <w:r>
        <w:rPr>
          <w:rFonts w:ascii="Times New Roman" w:hAnsi="Times New Roman"/>
          <w:b w:val="0"/>
          <w:sz w:val="28"/>
        </w:rPr>
        <w:t xml:space="preserve">в государственную программу Камчатского края «Развитие культуры в Камчатском крае», утвержденную Постановлением Правительства Камчатского </w:t>
      </w:r>
      <w:r>
        <w:rPr>
          <w:rFonts w:ascii="Times New Roman" w:hAnsi="Times New Roman"/>
          <w:b w:val="0"/>
          <w:strike w:val="0"/>
          <w:sz w:val="28"/>
        </w:rPr>
        <w:t>края от 15.03.2024 № 112-П</w:t>
      </w:r>
    </w:p>
    <w:p w14:paraId="39000000">
      <w:pPr>
        <w:spacing w:after="0" w:line="240" w:lineRule="auto"/>
        <w:ind/>
        <w:jc w:val="center"/>
        <w:rPr>
          <w:rFonts w:ascii="Times New Roman" w:hAnsi="Times New Roman"/>
          <w:b w:val="0"/>
          <w:strike w:val="0"/>
          <w:sz w:val="28"/>
        </w:rPr>
      </w:pPr>
    </w:p>
    <w:p w14:paraId="3A000000">
      <w:pPr>
        <w:spacing w:after="0" w:line="240" w:lineRule="auto"/>
        <w:ind w:firstLine="709" w:left="0"/>
        <w:jc w:val="both"/>
        <w:rPr>
          <w:rFonts w:ascii="Times New Roman" w:hAnsi="Times New Roman"/>
          <w:b w:val="0"/>
          <w:strike w:val="0"/>
          <w:sz w:val="28"/>
        </w:rPr>
      </w:pPr>
      <w:r>
        <w:rPr>
          <w:rFonts w:ascii="Times New Roman" w:hAnsi="Times New Roman"/>
          <w:b w:val="0"/>
          <w:strike w:val="0"/>
          <w:sz w:val="28"/>
        </w:rPr>
        <w:t xml:space="preserve">1. Часть 2 </w:t>
      </w:r>
      <w:r>
        <w:rPr>
          <w:rFonts w:ascii="Times New Roman" w:hAnsi="Times New Roman"/>
          <w:b w:val="0"/>
          <w:strike w:val="0"/>
          <w:sz w:val="28"/>
        </w:rPr>
        <w:t xml:space="preserve">государственной программы Камчатского края «Развитие культуры в Камчатском крае», </w:t>
      </w:r>
      <w:r>
        <w:rPr>
          <w:rFonts w:ascii="Times New Roman" w:hAnsi="Times New Roman"/>
          <w:b w:val="0"/>
          <w:strike w:val="0"/>
          <w:sz w:val="28"/>
        </w:rPr>
        <w:t>утвержденной постановлением Правительства Камчатского края от 15.03.2024 № 112-П (далее – Программа), после слов «</w:t>
      </w:r>
      <w:r>
        <w:rPr>
          <w:rFonts w:ascii="Times New Roman" w:hAnsi="Times New Roman"/>
          <w:sz w:val="28"/>
          <w:highlight w:val="white"/>
        </w:rPr>
        <w:t>в рамках </w:t>
      </w:r>
      <w:r>
        <w:rPr>
          <w:rFonts w:ascii="Times New Roman" w:hAnsi="Times New Roman"/>
          <w:sz w:val="28"/>
          <w:highlight w:val="white"/>
        </w:rPr>
        <w:fldChar w:fldCharType="begin"/>
      </w:r>
      <w:r>
        <w:rPr>
          <w:rFonts w:ascii="Times New Roman" w:hAnsi="Times New Roman"/>
          <w:sz w:val="28"/>
          <w:highlight w:val="white"/>
        </w:rPr>
        <w:instrText>HYPERLINK "https://base.garant.ru/72185936/"</w:instrText>
      </w:r>
      <w:r>
        <w:rPr>
          <w:rFonts w:ascii="Times New Roman" w:hAnsi="Times New Roman"/>
          <w:sz w:val="28"/>
          <w:highlight w:val="white"/>
        </w:rPr>
        <w:fldChar w:fldCharType="separate"/>
      </w:r>
      <w:r>
        <w:rPr>
          <w:rFonts w:ascii="Times New Roman" w:hAnsi="Times New Roman"/>
          <w:sz w:val="28"/>
          <w:highlight w:val="white"/>
        </w:rPr>
        <w:t>национального проекта</w:t>
      </w:r>
      <w:r>
        <w:rPr>
          <w:rFonts w:ascii="Times New Roman" w:hAnsi="Times New Roman"/>
          <w:sz w:val="28"/>
          <w:highlight w:val="white"/>
        </w:rPr>
        <w:fldChar w:fldCharType="end"/>
      </w:r>
      <w:r>
        <w:rPr>
          <w:rFonts w:ascii="Times New Roman" w:hAnsi="Times New Roman"/>
          <w:sz w:val="28"/>
          <w:highlight w:val="white"/>
        </w:rPr>
        <w:t xml:space="preserve"> «Культура» с 2019 года» допо</w:t>
      </w:r>
      <w:r>
        <w:rPr>
          <w:rFonts w:ascii="Times New Roman" w:hAnsi="Times New Roman"/>
          <w:sz w:val="28"/>
        </w:rPr>
        <w:t>л</w:t>
      </w:r>
      <w:r>
        <w:rPr>
          <w:rFonts w:ascii="Times New Roman" w:hAnsi="Times New Roman"/>
          <w:sz w:val="28"/>
        </w:rPr>
        <w:t>нить словами «,</w:t>
      </w:r>
      <w:r>
        <w:rPr>
          <w:rFonts w:ascii="Times New Roman" w:hAnsi="Times New Roman"/>
          <w:sz w:val="28"/>
        </w:rPr>
        <w:t xml:space="preserve"> </w:t>
      </w:r>
      <w:r>
        <w:rPr>
          <w:rFonts w:ascii="Times New Roman" w:hAnsi="Times New Roman"/>
          <w:sz w:val="28"/>
        </w:rPr>
        <w:t xml:space="preserve">в </w:t>
      </w:r>
      <w:r>
        <w:rPr>
          <w:rFonts w:ascii="Times New Roman" w:hAnsi="Times New Roman"/>
          <w:strike w:val="0"/>
          <w:sz w:val="28"/>
        </w:rPr>
        <w:t>рамках национального проекта «Семья»</w:t>
      </w:r>
      <w:r>
        <w:rPr>
          <w:rFonts w:ascii="Times New Roman" w:hAnsi="Times New Roman"/>
          <w:strike w:val="0"/>
          <w:sz w:val="28"/>
        </w:rPr>
        <w:t xml:space="preserve"> </w:t>
      </w:r>
      <w:r>
        <w:rPr>
          <w:rFonts w:ascii="Times New Roman" w:hAnsi="Times New Roman"/>
          <w:strike w:val="0"/>
          <w:sz w:val="28"/>
        </w:rPr>
        <w:t>с 1 января 2025 года»</w:t>
      </w:r>
      <w:r>
        <w:rPr>
          <w:rFonts w:ascii="Times New Roman" w:hAnsi="Times New Roman"/>
          <w:b w:val="0"/>
          <w:strike w:val="0"/>
          <w:sz w:val="28"/>
        </w:rPr>
        <w:t>.</w:t>
      </w:r>
    </w:p>
    <w:p w14:paraId="3B000000">
      <w:pPr>
        <w:spacing w:after="0" w:line="240" w:lineRule="auto"/>
        <w:ind w:firstLine="709" w:left="0"/>
        <w:jc w:val="both"/>
        <w:rPr>
          <w:rFonts w:ascii="Times New Roman" w:hAnsi="Times New Roman"/>
          <w:b w:val="0"/>
          <w:strike w:val="0"/>
          <w:sz w:val="28"/>
        </w:rPr>
      </w:pPr>
      <w:r>
        <w:rPr>
          <w:rFonts w:ascii="Times New Roman" w:hAnsi="Times New Roman"/>
          <w:b w:val="0"/>
          <w:strike w:val="0"/>
          <w:sz w:val="28"/>
        </w:rPr>
        <w:t>2. В части 3 Программы:</w:t>
      </w:r>
    </w:p>
    <w:p w14:paraId="3C000000">
      <w:pPr>
        <w:spacing w:after="0" w:line="240" w:lineRule="auto"/>
        <w:ind w:firstLine="709" w:left="0"/>
        <w:jc w:val="both"/>
        <w:rPr>
          <w:rFonts w:ascii="Times New Roman" w:hAnsi="Times New Roman"/>
          <w:b w:val="0"/>
          <w:strike w:val="0"/>
          <w:sz w:val="28"/>
        </w:rPr>
      </w:pPr>
      <w:r>
        <w:rPr>
          <w:rFonts w:ascii="Times New Roman" w:hAnsi="Times New Roman"/>
          <w:b w:val="0"/>
          <w:strike w:val="0"/>
          <w:sz w:val="28"/>
        </w:rPr>
        <w:t xml:space="preserve">1) в абзаце первом цифры «2019–2023» заменить цифрами </w:t>
      </w:r>
      <w:r>
        <w:rPr>
          <w:rFonts w:ascii="Times New Roman" w:hAnsi="Times New Roman"/>
          <w:b w:val="0"/>
          <w:strike w:val="0"/>
          <w:sz w:val="28"/>
        </w:rPr>
        <w:t>«2019–2025», цифры</w:t>
      </w:r>
      <w:r>
        <w:rPr>
          <w:rFonts w:ascii="Times New Roman" w:hAnsi="Times New Roman"/>
          <w:b w:val="0"/>
          <w:strike w:val="0"/>
          <w:sz w:val="28"/>
        </w:rPr>
        <w:t xml:space="preserve"> «</w:t>
      </w:r>
      <w:r>
        <w:rPr>
          <w:rFonts w:ascii="Times New Roman" w:hAnsi="Times New Roman"/>
          <w:strike w:val="0"/>
          <w:sz w:val="28"/>
        </w:rPr>
        <w:t>495,026» заменить цифрами</w:t>
      </w:r>
      <w:r>
        <w:rPr>
          <w:rFonts w:ascii="Times New Roman" w:hAnsi="Times New Roman"/>
          <w:strike w:val="0"/>
          <w:sz w:val="28"/>
          <w:u w:val="none"/>
        </w:rPr>
        <w:t xml:space="preserve"> «</w:t>
      </w:r>
      <w:r>
        <w:rPr>
          <w:rFonts w:ascii="Times New Roman" w:hAnsi="Times New Roman"/>
          <w:strike w:val="0"/>
          <w:sz w:val="28"/>
          <w:u w:val="none"/>
        </w:rPr>
        <w:t>608,849»</w:t>
      </w:r>
      <w:r>
        <w:rPr>
          <w:rFonts w:ascii="Times New Roman" w:hAnsi="Times New Roman"/>
          <w:strike w:val="0"/>
          <w:sz w:val="28"/>
        </w:rPr>
        <w:t xml:space="preserve">, цифры </w:t>
      </w:r>
      <w:r>
        <w:rPr>
          <w:rFonts w:ascii="Times New Roman" w:hAnsi="Times New Roman"/>
          <w:strike w:val="0"/>
          <w:sz w:val="28"/>
        </w:rPr>
        <w:t>«450,426» заменить цифрами</w:t>
      </w:r>
      <w:r>
        <w:rPr>
          <w:rFonts w:ascii="Times New Roman" w:hAnsi="Times New Roman"/>
          <w:strike w:val="0"/>
          <w:sz w:val="28"/>
        </w:rPr>
        <w:t xml:space="preserve"> «</w:t>
      </w:r>
      <w:r>
        <w:rPr>
          <w:rFonts w:ascii="Times New Roman" w:hAnsi="Times New Roman"/>
          <w:strike w:val="0"/>
          <w:sz w:val="28"/>
        </w:rPr>
        <w:t>559,490»</w:t>
      </w:r>
      <w:r>
        <w:rPr>
          <w:rFonts w:ascii="Times New Roman" w:hAnsi="Times New Roman"/>
          <w:strike w:val="0"/>
          <w:sz w:val="28"/>
        </w:rPr>
        <w:t>, слова «</w:t>
      </w:r>
      <w:r>
        <w:rPr>
          <w:rFonts w:ascii="Times New Roman" w:hAnsi="Times New Roman"/>
          <w:strike w:val="0"/>
          <w:sz w:val="28"/>
        </w:rPr>
        <w:t>91</w:t>
      </w:r>
      <w:r>
        <w:rPr>
          <w:rFonts w:ascii="Times New Roman" w:hAnsi="Times New Roman"/>
          <w:strike w:val="0"/>
          <w:sz w:val="28"/>
        </w:rPr>
        <w:t xml:space="preserve"> процент» заменить словами «</w:t>
      </w:r>
      <w:r>
        <w:rPr>
          <w:rFonts w:ascii="Times New Roman" w:hAnsi="Times New Roman"/>
          <w:strike w:val="0"/>
          <w:sz w:val="28"/>
        </w:rPr>
        <w:t>92</w:t>
      </w:r>
      <w:r>
        <w:rPr>
          <w:rFonts w:ascii="Times New Roman" w:hAnsi="Times New Roman"/>
          <w:strike w:val="0"/>
          <w:sz w:val="28"/>
        </w:rPr>
        <w:t xml:space="preserve"> </w:t>
      </w:r>
      <w:r>
        <w:rPr>
          <w:rFonts w:ascii="Times New Roman" w:hAnsi="Times New Roman"/>
          <w:strike w:val="0"/>
          <w:sz w:val="28"/>
        </w:rPr>
        <w:t>процента», цифры «</w:t>
      </w:r>
      <w:r>
        <w:rPr>
          <w:rFonts w:ascii="Times New Roman" w:hAnsi="Times New Roman"/>
          <w:strike w:val="0"/>
          <w:sz w:val="28"/>
        </w:rPr>
        <w:t>26,415» заменить цифрами</w:t>
      </w:r>
      <w:r>
        <w:rPr>
          <w:rFonts w:ascii="Times New Roman" w:hAnsi="Times New Roman"/>
          <w:strike w:val="0"/>
          <w:sz w:val="28"/>
        </w:rPr>
        <w:t xml:space="preserve"> «</w:t>
      </w:r>
      <w:r>
        <w:rPr>
          <w:rFonts w:ascii="Times New Roman" w:hAnsi="Times New Roman"/>
          <w:strike w:val="0"/>
          <w:sz w:val="28"/>
        </w:rPr>
        <w:t>30,317»,</w:t>
      </w:r>
      <w:r>
        <w:rPr>
          <w:rFonts w:ascii="Times New Roman" w:hAnsi="Times New Roman"/>
          <w:strike w:val="0"/>
          <w:sz w:val="28"/>
        </w:rPr>
        <w:t xml:space="preserve"> цифры «5,3» заменить цифрами</w:t>
      </w:r>
      <w:r>
        <w:rPr>
          <w:rFonts w:ascii="Times New Roman" w:hAnsi="Times New Roman"/>
          <w:strike w:val="0"/>
          <w:sz w:val="28"/>
        </w:rPr>
        <w:t xml:space="preserve"> «</w:t>
      </w:r>
      <w:r>
        <w:rPr>
          <w:rFonts w:ascii="Times New Roman" w:hAnsi="Times New Roman"/>
          <w:strike w:val="0"/>
          <w:sz w:val="28"/>
        </w:rPr>
        <w:t xml:space="preserve">4,98», </w:t>
      </w:r>
      <w:r>
        <w:rPr>
          <w:rFonts w:ascii="Times New Roman" w:hAnsi="Times New Roman"/>
          <w:b w:val="0"/>
          <w:strike w:val="0"/>
          <w:sz w:val="28"/>
        </w:rPr>
        <w:t>дополнить предложением следующего содержания: «</w:t>
      </w:r>
      <w:r>
        <w:rPr>
          <w:rFonts w:ascii="Times New Roman" w:hAnsi="Times New Roman"/>
          <w:strike w:val="0"/>
          <w:sz w:val="28"/>
        </w:rPr>
        <w:t xml:space="preserve">В 2025 </w:t>
      </w:r>
      <w:r>
        <w:rPr>
          <w:rFonts w:ascii="Times New Roman" w:hAnsi="Times New Roman"/>
          <w:strike w:val="0"/>
          <w:sz w:val="28"/>
        </w:rPr>
        <w:t>на реализацию мероприятий регионального проекта «</w:t>
      </w:r>
      <w:r>
        <w:rPr>
          <w:rFonts w:ascii="Times New Roman" w:hAnsi="Times New Roman"/>
          <w:strike w:val="0"/>
          <w:sz w:val="28"/>
        </w:rPr>
        <w:t>Семейные ценности и инфраструктура культуры (Камчатский край)</w:t>
      </w:r>
      <w:r>
        <w:rPr>
          <w:rFonts w:ascii="Times New Roman" w:hAnsi="Times New Roman"/>
          <w:strike w:val="0"/>
          <w:sz w:val="28"/>
        </w:rPr>
        <w:t xml:space="preserve">» </w:t>
      </w:r>
      <w:r>
        <w:rPr>
          <w:rFonts w:ascii="Times New Roman" w:hAnsi="Times New Roman"/>
          <w:strike w:val="0"/>
          <w:sz w:val="28"/>
        </w:rPr>
        <w:t xml:space="preserve">направлены ассигнования в </w:t>
      </w:r>
      <w:r>
        <w:rPr>
          <w:rFonts w:ascii="Times New Roman" w:hAnsi="Times New Roman"/>
          <w:strike w:val="0"/>
          <w:sz w:val="28"/>
        </w:rPr>
        <w:t>размере</w:t>
      </w:r>
      <w:r>
        <w:rPr>
          <w:rFonts w:ascii="Times New Roman" w:hAnsi="Times New Roman"/>
          <w:strike w:val="0"/>
          <w:sz w:val="28"/>
        </w:rPr>
        <w:t xml:space="preserve"> 116,980 млн рублей, из ни</w:t>
      </w:r>
      <w:r>
        <w:rPr>
          <w:rFonts w:ascii="Times New Roman" w:hAnsi="Times New Roman"/>
          <w:strike w:val="0"/>
          <w:sz w:val="28"/>
        </w:rPr>
        <w:t xml:space="preserve">х средства федерального бюджета в размере </w:t>
      </w:r>
      <w:r>
        <w:rPr>
          <w:rFonts w:ascii="Times New Roman" w:hAnsi="Times New Roman"/>
          <w:strike w:val="0"/>
          <w:sz w:val="28"/>
        </w:rPr>
        <w:t xml:space="preserve">108,251 млн рублей (93 процента от общей суммы), средства краевого </w:t>
      </w:r>
      <w:r>
        <w:br/>
      </w:r>
      <w:r>
        <w:rPr>
          <w:rFonts w:ascii="Times New Roman" w:hAnsi="Times New Roman"/>
          <w:strike w:val="0"/>
          <w:sz w:val="28"/>
        </w:rPr>
        <w:t>бюджета – 7,748</w:t>
      </w:r>
      <w:r>
        <w:rPr>
          <w:rFonts w:ascii="Times New Roman" w:hAnsi="Times New Roman"/>
          <w:strike w:val="0"/>
          <w:sz w:val="28"/>
        </w:rPr>
        <w:t xml:space="preserve"> м</w:t>
      </w:r>
      <w:r>
        <w:rPr>
          <w:rFonts w:ascii="Times New Roman" w:hAnsi="Times New Roman"/>
          <w:strike w:val="0"/>
          <w:sz w:val="28"/>
        </w:rPr>
        <w:t>лн рублей (6,6 процента)</w:t>
      </w:r>
      <w:r>
        <w:rPr>
          <w:rFonts w:ascii="Times New Roman" w:hAnsi="Times New Roman"/>
          <w:strike w:val="0"/>
          <w:sz w:val="28"/>
        </w:rPr>
        <w:t>.</w:t>
      </w:r>
      <w:r>
        <w:rPr>
          <w:rFonts w:ascii="Times New Roman" w:hAnsi="Times New Roman"/>
          <w:b w:val="0"/>
          <w:strike w:val="0"/>
          <w:sz w:val="28"/>
        </w:rPr>
        <w:t>»;</w:t>
      </w:r>
    </w:p>
    <w:p w14:paraId="3D000000">
      <w:pPr>
        <w:spacing w:after="0" w:line="240" w:lineRule="auto"/>
        <w:ind w:firstLine="709" w:left="0"/>
        <w:jc w:val="both"/>
        <w:rPr>
          <w:rFonts w:ascii="Times New Roman" w:hAnsi="Times New Roman"/>
          <w:b w:val="0"/>
          <w:strike w:val="0"/>
          <w:sz w:val="28"/>
        </w:rPr>
      </w:pPr>
      <w:r>
        <w:rPr>
          <w:rFonts w:ascii="Times New Roman" w:hAnsi="Times New Roman"/>
          <w:b w:val="0"/>
          <w:strike w:val="0"/>
          <w:sz w:val="28"/>
        </w:rPr>
        <w:t xml:space="preserve">2) </w:t>
      </w:r>
      <w:r>
        <w:rPr>
          <w:rFonts w:ascii="Times New Roman" w:hAnsi="Times New Roman"/>
          <w:b w:val="0"/>
          <w:strike w:val="0"/>
          <w:sz w:val="28"/>
        </w:rPr>
        <w:t>в абзаце втором цифры «</w:t>
      </w:r>
      <w:r>
        <w:rPr>
          <w:rFonts w:ascii="Times New Roman" w:hAnsi="Times New Roman"/>
          <w:strike w:val="0"/>
          <w:sz w:val="28"/>
        </w:rPr>
        <w:t>19»</w:t>
      </w:r>
      <w:r>
        <w:rPr>
          <w:rFonts w:ascii="Times New Roman" w:hAnsi="Times New Roman"/>
          <w:strike w:val="0"/>
          <w:sz w:val="28"/>
        </w:rPr>
        <w:t xml:space="preserve"> заменить цифрами «</w:t>
      </w:r>
      <w:r>
        <w:rPr>
          <w:rFonts w:ascii="Times New Roman" w:hAnsi="Times New Roman"/>
          <w:strike w:val="0"/>
          <w:sz w:val="28"/>
        </w:rPr>
        <w:t>28»</w:t>
      </w:r>
      <w:r>
        <w:rPr>
          <w:rFonts w:ascii="Times New Roman" w:hAnsi="Times New Roman"/>
          <w:strike w:val="0"/>
          <w:sz w:val="28"/>
        </w:rPr>
        <w:t>, цифры «</w:t>
      </w:r>
      <w:r>
        <w:rPr>
          <w:rFonts w:ascii="Times New Roman" w:hAnsi="Times New Roman"/>
          <w:strike w:val="0"/>
          <w:sz w:val="28"/>
        </w:rPr>
        <w:t>37»</w:t>
      </w:r>
      <w:r>
        <w:rPr>
          <w:rFonts w:ascii="Times New Roman" w:hAnsi="Times New Roman"/>
          <w:strike w:val="0"/>
          <w:sz w:val="28"/>
        </w:rPr>
        <w:t xml:space="preserve"> заменить цифрами «</w:t>
      </w:r>
      <w:r>
        <w:rPr>
          <w:rFonts w:ascii="Times New Roman" w:hAnsi="Times New Roman"/>
          <w:strike w:val="0"/>
          <w:sz w:val="28"/>
        </w:rPr>
        <w:t xml:space="preserve">40», </w:t>
      </w:r>
      <w:r>
        <w:rPr>
          <w:rFonts w:ascii="Times New Roman" w:hAnsi="Times New Roman"/>
          <w:strike w:val="0"/>
          <w:sz w:val="28"/>
        </w:rPr>
        <w:t>цифры</w:t>
      </w:r>
      <w:r>
        <w:rPr>
          <w:rFonts w:ascii="Times New Roman" w:hAnsi="Times New Roman"/>
          <w:strike w:val="0"/>
          <w:sz w:val="28"/>
        </w:rPr>
        <w:t xml:space="preserve"> «</w:t>
      </w:r>
      <w:r>
        <w:rPr>
          <w:rFonts w:ascii="Times New Roman" w:hAnsi="Times New Roman"/>
          <w:strike w:val="0"/>
          <w:sz w:val="28"/>
        </w:rPr>
        <w:t>11»</w:t>
      </w:r>
      <w:r>
        <w:rPr>
          <w:rFonts w:ascii="Times New Roman" w:hAnsi="Times New Roman"/>
          <w:strike w:val="0"/>
          <w:sz w:val="28"/>
        </w:rPr>
        <w:t xml:space="preserve"> заменить цифрами «</w:t>
      </w:r>
      <w:r>
        <w:rPr>
          <w:rFonts w:ascii="Times New Roman" w:hAnsi="Times New Roman"/>
          <w:strike w:val="0"/>
          <w:sz w:val="28"/>
        </w:rPr>
        <w:t xml:space="preserve">12», после слов «2 музея» дополнить словами «1 библиотека,», </w:t>
      </w:r>
      <w:r>
        <w:rPr>
          <w:rFonts w:ascii="Times New Roman" w:hAnsi="Times New Roman"/>
          <w:strike w:val="0"/>
          <w:sz w:val="28"/>
        </w:rPr>
        <w:t>цифру «</w:t>
      </w:r>
      <w:r>
        <w:rPr>
          <w:rFonts w:ascii="Times New Roman" w:hAnsi="Times New Roman"/>
          <w:strike w:val="0"/>
          <w:sz w:val="28"/>
        </w:rPr>
        <w:t>5»</w:t>
      </w:r>
      <w:r>
        <w:rPr>
          <w:rFonts w:ascii="Times New Roman" w:hAnsi="Times New Roman"/>
          <w:strike w:val="0"/>
          <w:sz w:val="28"/>
        </w:rPr>
        <w:t xml:space="preserve"> заменить цифрой «8», цифру</w:t>
      </w:r>
      <w:r>
        <w:rPr>
          <w:rFonts w:ascii="Times New Roman" w:hAnsi="Times New Roman"/>
          <w:strike w:val="0"/>
          <w:sz w:val="28"/>
        </w:rPr>
        <w:t xml:space="preserve"> «</w:t>
      </w:r>
      <w:r>
        <w:rPr>
          <w:rFonts w:ascii="Times New Roman" w:hAnsi="Times New Roman"/>
          <w:strike w:val="0"/>
          <w:sz w:val="28"/>
        </w:rPr>
        <w:t>7»</w:t>
      </w:r>
      <w:r>
        <w:rPr>
          <w:rFonts w:ascii="Times New Roman" w:hAnsi="Times New Roman"/>
          <w:strike w:val="0"/>
          <w:sz w:val="28"/>
        </w:rPr>
        <w:t xml:space="preserve"> заменить цифрой «</w:t>
      </w:r>
      <w:r>
        <w:rPr>
          <w:rFonts w:ascii="Times New Roman" w:hAnsi="Times New Roman"/>
          <w:strike w:val="0"/>
          <w:sz w:val="28"/>
        </w:rPr>
        <w:t>8», после слов «</w:t>
      </w:r>
      <w:r>
        <w:rPr>
          <w:rFonts w:ascii="Times New Roman" w:hAnsi="Times New Roman"/>
          <w:strike w:val="0"/>
          <w:sz w:val="28"/>
        </w:rPr>
        <w:t xml:space="preserve">детских школ искусств» дополнить словами «и </w:t>
      </w:r>
      <w:r>
        <w:rPr>
          <w:rFonts w:ascii="Times New Roman" w:hAnsi="Times New Roman"/>
          <w:strike w:val="0"/>
          <w:sz w:val="28"/>
        </w:rPr>
        <w:t xml:space="preserve"> 1 колледж</w:t>
      </w:r>
      <w:r>
        <w:rPr>
          <w:rFonts w:ascii="Times New Roman" w:hAnsi="Times New Roman"/>
          <w:strike w:val="0"/>
          <w:sz w:val="28"/>
        </w:rPr>
        <w:t xml:space="preserve"> искусств», цифру «4» </w:t>
      </w:r>
      <w:r>
        <w:rPr>
          <w:rFonts w:ascii="Times New Roman" w:hAnsi="Times New Roman"/>
          <w:sz w:val="28"/>
        </w:rPr>
        <w:t>заменить цифрой «7».</w:t>
      </w:r>
    </w:p>
    <w:p w14:paraId="3E000000">
      <w:pPr>
        <w:spacing w:after="0" w:line="240" w:lineRule="auto"/>
        <w:ind w:firstLine="709" w:left="0"/>
        <w:jc w:val="both"/>
        <w:rPr>
          <w:rFonts w:ascii="Times New Roman" w:hAnsi="Times New Roman"/>
          <w:b w:val="0"/>
          <w:strike w:val="0"/>
          <w:sz w:val="28"/>
        </w:rPr>
      </w:pPr>
      <w:r>
        <w:rPr>
          <w:rFonts w:ascii="Times New Roman" w:hAnsi="Times New Roman"/>
          <w:b w:val="0"/>
          <w:strike w:val="0"/>
          <w:sz w:val="28"/>
        </w:rPr>
        <w:t>3. В части 4 цифры «273</w:t>
      </w:r>
      <w:r>
        <w:rPr>
          <w:rFonts w:ascii="Times New Roman" w:hAnsi="Times New Roman"/>
          <w:strike w:val="0"/>
          <w:sz w:val="28"/>
        </w:rPr>
        <w:t>»</w:t>
      </w:r>
      <w:r>
        <w:rPr>
          <w:rFonts w:ascii="Times New Roman" w:hAnsi="Times New Roman"/>
          <w:strike w:val="0"/>
          <w:sz w:val="28"/>
        </w:rPr>
        <w:t xml:space="preserve"> заменить цифрами «364</w:t>
      </w:r>
      <w:r>
        <w:rPr>
          <w:rFonts w:ascii="Times New Roman" w:hAnsi="Times New Roman"/>
          <w:strike w:val="0"/>
          <w:sz w:val="28"/>
        </w:rPr>
        <w:t>»</w:t>
      </w:r>
      <w:r>
        <w:rPr>
          <w:rFonts w:ascii="Times New Roman" w:hAnsi="Times New Roman"/>
          <w:strike w:val="0"/>
          <w:sz w:val="28"/>
        </w:rPr>
        <w:t>, цифры «835,1</w:t>
      </w:r>
      <w:r>
        <w:rPr>
          <w:rFonts w:ascii="Times New Roman" w:hAnsi="Times New Roman"/>
          <w:strike w:val="0"/>
          <w:sz w:val="28"/>
        </w:rPr>
        <w:t>»</w:t>
      </w:r>
      <w:r>
        <w:rPr>
          <w:rFonts w:ascii="Times New Roman" w:hAnsi="Times New Roman"/>
          <w:strike w:val="0"/>
          <w:sz w:val="28"/>
        </w:rPr>
        <w:t xml:space="preserve"> заменить цифрами «</w:t>
      </w:r>
      <w:r>
        <w:rPr>
          <w:rFonts w:ascii="Times New Roman" w:hAnsi="Times New Roman"/>
          <w:strike w:val="0"/>
          <w:sz w:val="28"/>
        </w:rPr>
        <w:t xml:space="preserve">1078», слова «31 проект» заменить словами «40 проектов», </w:t>
      </w:r>
      <w:r>
        <w:rPr>
          <w:rFonts w:ascii="Times New Roman" w:hAnsi="Times New Roman"/>
          <w:strike w:val="0"/>
          <w:sz w:val="28"/>
        </w:rPr>
        <w:t>цифры</w:t>
      </w:r>
      <w:r>
        <w:rPr>
          <w:rFonts w:ascii="Times New Roman" w:hAnsi="Times New Roman"/>
          <w:strike w:val="0"/>
          <w:sz w:val="28"/>
        </w:rPr>
        <w:t xml:space="preserve"> «59,4</w:t>
      </w:r>
      <w:r>
        <w:rPr>
          <w:rFonts w:ascii="Times New Roman" w:hAnsi="Times New Roman"/>
          <w:strike w:val="0"/>
          <w:sz w:val="28"/>
        </w:rPr>
        <w:t>»</w:t>
      </w:r>
      <w:r>
        <w:rPr>
          <w:rFonts w:ascii="Times New Roman" w:hAnsi="Times New Roman"/>
          <w:strike w:val="0"/>
          <w:sz w:val="28"/>
        </w:rPr>
        <w:t xml:space="preserve"> заменить цифрами «72,5</w:t>
      </w:r>
      <w:r>
        <w:rPr>
          <w:rFonts w:ascii="Times New Roman" w:hAnsi="Times New Roman"/>
          <w:strike w:val="0"/>
          <w:sz w:val="28"/>
        </w:rPr>
        <w:t>»</w:t>
      </w:r>
      <w:r>
        <w:rPr>
          <w:rFonts w:ascii="Times New Roman" w:hAnsi="Times New Roman"/>
          <w:sz w:val="28"/>
        </w:rPr>
        <w:t>.</w:t>
      </w:r>
    </w:p>
    <w:p w14:paraId="3F000000">
      <w:pPr>
        <w:spacing w:after="0" w:line="240" w:lineRule="auto"/>
        <w:ind w:firstLine="709" w:left="0"/>
        <w:jc w:val="both"/>
        <w:rPr>
          <w:rFonts w:ascii="Times New Roman" w:hAnsi="Times New Roman"/>
          <w:b w:val="0"/>
          <w:strike w:val="0"/>
          <w:sz w:val="28"/>
        </w:rPr>
      </w:pPr>
      <w:r>
        <w:rPr>
          <w:rFonts w:ascii="Times New Roman" w:hAnsi="Times New Roman"/>
          <w:b w:val="0"/>
          <w:strike w:val="0"/>
          <w:sz w:val="28"/>
        </w:rPr>
        <w:t>4. В части 5:</w:t>
      </w:r>
    </w:p>
    <w:p w14:paraId="40000000">
      <w:pPr>
        <w:spacing w:after="0" w:line="240" w:lineRule="auto"/>
        <w:ind w:firstLine="709" w:left="0"/>
        <w:jc w:val="both"/>
        <w:rPr>
          <w:rFonts w:ascii="Times New Roman" w:hAnsi="Times New Roman"/>
          <w:b w:val="0"/>
          <w:strike w:val="0"/>
          <w:sz w:val="28"/>
        </w:rPr>
      </w:pPr>
      <w:r>
        <w:rPr>
          <w:rFonts w:ascii="Times New Roman" w:hAnsi="Times New Roman"/>
          <w:b w:val="0"/>
          <w:strike w:val="0"/>
          <w:sz w:val="28"/>
        </w:rPr>
        <w:t>1) в абзаце первом слова «</w:t>
      </w:r>
      <w:r>
        <w:rPr>
          <w:rFonts w:ascii="Times New Roman" w:hAnsi="Times New Roman"/>
          <w:strike w:val="0"/>
          <w:sz w:val="28"/>
        </w:rPr>
        <w:t>15 декабря 2023 года</w:t>
      </w:r>
      <w:r>
        <w:rPr>
          <w:rFonts w:ascii="Times New Roman" w:hAnsi="Times New Roman"/>
          <w:b w:val="0"/>
          <w:strike w:val="0"/>
          <w:sz w:val="28"/>
        </w:rPr>
        <w:t xml:space="preserve">» заменить словами </w:t>
      </w:r>
      <w:r>
        <w:rPr>
          <w:strike w:val="0"/>
        </w:rPr>
        <w:br/>
      </w:r>
      <w:r>
        <w:rPr>
          <w:rFonts w:ascii="Times New Roman" w:hAnsi="Times New Roman"/>
          <w:b w:val="0"/>
          <w:strike w:val="0"/>
          <w:sz w:val="28"/>
        </w:rPr>
        <w:t>«</w:t>
      </w:r>
      <w:r>
        <w:rPr>
          <w:rFonts w:ascii="Times New Roman" w:hAnsi="Times New Roman"/>
          <w:b w:val="0"/>
          <w:i w:val="0"/>
          <w:caps w:val="0"/>
          <w:strike w:val="0"/>
          <w:color w:val="000000"/>
          <w:spacing w:val="0"/>
          <w:sz w:val="28"/>
        </w:rPr>
        <w:t>31 декабря 2025 года</w:t>
      </w:r>
      <w:r>
        <w:rPr>
          <w:rFonts w:ascii="Times New Roman" w:hAnsi="Times New Roman"/>
          <w:b w:val="0"/>
          <w:strike w:val="0"/>
          <w:sz w:val="28"/>
        </w:rPr>
        <w:t>», цифры «17 216» заменить цифрами «19 630», цифры «60» заменить цифрами «69», ци</w:t>
      </w:r>
      <w:r>
        <w:rPr>
          <w:rFonts w:ascii="Times New Roman" w:hAnsi="Times New Roman"/>
          <w:b w:val="0"/>
          <w:strike w:val="0"/>
          <w:sz w:val="28"/>
        </w:rPr>
        <w:t>фры «</w:t>
      </w:r>
      <w:r>
        <w:rPr>
          <w:rFonts w:ascii="Times New Roman" w:hAnsi="Times New Roman"/>
          <w:strike w:val="0"/>
          <w:sz w:val="28"/>
        </w:rPr>
        <w:t>30 273» заменить цифрами «28 249»;</w:t>
      </w:r>
    </w:p>
    <w:p w14:paraId="41000000">
      <w:pPr>
        <w:spacing w:after="0" w:line="240" w:lineRule="auto"/>
        <w:ind w:firstLine="709" w:left="0"/>
        <w:jc w:val="both"/>
        <w:rPr>
          <w:rFonts w:ascii="Times New Roman" w:hAnsi="Times New Roman"/>
          <w:b w:val="0"/>
          <w:strike w:val="0"/>
          <w:sz w:val="28"/>
        </w:rPr>
      </w:pPr>
      <w:r>
        <w:rPr>
          <w:rFonts w:ascii="Times New Roman" w:hAnsi="Times New Roman"/>
          <w:b w:val="0"/>
          <w:strike w:val="0"/>
          <w:sz w:val="28"/>
        </w:rPr>
        <w:t>2) дополнить абзацем вторым следующего содержания:</w:t>
      </w:r>
    </w:p>
    <w:p w14:paraId="42000000">
      <w:pPr>
        <w:spacing w:after="0" w:line="240" w:lineRule="auto"/>
        <w:ind w:firstLine="709" w:left="0"/>
        <w:jc w:val="both"/>
        <w:rPr>
          <w:rFonts w:ascii="Times New Roman" w:hAnsi="Times New Roman"/>
          <w:b w:val="0"/>
          <w:strike w:val="0"/>
          <w:sz w:val="28"/>
        </w:rPr>
      </w:pPr>
      <w:r>
        <w:rPr>
          <w:rFonts w:ascii="Times New Roman" w:hAnsi="Times New Roman"/>
          <w:b w:val="0"/>
          <w:i w:val="0"/>
          <w:caps w:val="0"/>
          <w:color w:val="000000"/>
          <w:spacing w:val="0"/>
          <w:sz w:val="28"/>
        </w:rPr>
        <w:t>«С 1 января 2025 года реализуется программа «Земский работник культуры.».</w:t>
      </w:r>
    </w:p>
    <w:p w14:paraId="43000000">
      <w:pPr>
        <w:spacing w:after="0" w:line="240" w:lineRule="auto"/>
        <w:ind w:firstLine="709" w:left="0"/>
        <w:jc w:val="both"/>
        <w:rPr>
          <w:rFonts w:ascii="Times New Roman" w:hAnsi="Times New Roman"/>
          <w:b w:val="0"/>
          <w:strike w:val="0"/>
          <w:sz w:val="28"/>
        </w:rPr>
      </w:pPr>
      <w:r>
        <w:rPr>
          <w:rFonts w:ascii="Times New Roman" w:hAnsi="Times New Roman"/>
          <w:b w:val="0"/>
          <w:strike w:val="0"/>
          <w:sz w:val="28"/>
        </w:rPr>
        <w:t>5. В части</w:t>
      </w:r>
      <w:r>
        <w:rPr>
          <w:rFonts w:ascii="Times New Roman" w:hAnsi="Times New Roman"/>
          <w:b w:val="0"/>
          <w:strike w:val="0"/>
          <w:sz w:val="28"/>
        </w:rPr>
        <w:t xml:space="preserve"> 6 ц</w:t>
      </w:r>
      <w:r>
        <w:rPr>
          <w:rFonts w:ascii="Times New Roman" w:hAnsi="Times New Roman"/>
          <w:strike w:val="0"/>
          <w:sz w:val="28"/>
        </w:rPr>
        <w:t>ифры «</w:t>
      </w:r>
      <w:r>
        <w:rPr>
          <w:rFonts w:ascii="Times New Roman" w:hAnsi="Times New Roman"/>
          <w:strike w:val="0"/>
          <w:sz w:val="28"/>
        </w:rPr>
        <w:t>2022» заменить цифрами</w:t>
      </w:r>
      <w:r>
        <w:rPr>
          <w:rFonts w:ascii="Times New Roman" w:hAnsi="Times New Roman"/>
          <w:strike w:val="0"/>
          <w:sz w:val="28"/>
        </w:rPr>
        <w:t xml:space="preserve"> «</w:t>
      </w:r>
      <w:r>
        <w:rPr>
          <w:rFonts w:ascii="Times New Roman" w:hAnsi="Times New Roman"/>
          <w:strike w:val="0"/>
          <w:sz w:val="28"/>
        </w:rPr>
        <w:t xml:space="preserve">2023», </w:t>
      </w:r>
      <w:r>
        <w:rPr>
          <w:rFonts w:ascii="Times New Roman" w:hAnsi="Times New Roman"/>
          <w:b w:val="0"/>
          <w:strike w:val="0"/>
          <w:sz w:val="28"/>
        </w:rPr>
        <w:t>цифры «28</w:t>
      </w:r>
      <w:r>
        <w:rPr>
          <w:rFonts w:ascii="Times New Roman" w:hAnsi="Times New Roman"/>
          <w:strike w:val="0"/>
          <w:sz w:val="28"/>
        </w:rPr>
        <w:t>»</w:t>
      </w:r>
      <w:r>
        <w:rPr>
          <w:rFonts w:ascii="Times New Roman" w:hAnsi="Times New Roman"/>
          <w:strike w:val="0"/>
          <w:sz w:val="28"/>
        </w:rPr>
        <w:t xml:space="preserve"> заменить цифрами «39</w:t>
      </w:r>
      <w:r>
        <w:rPr>
          <w:rFonts w:ascii="Times New Roman" w:hAnsi="Times New Roman"/>
          <w:strike w:val="0"/>
          <w:sz w:val="28"/>
        </w:rPr>
        <w:t>»</w:t>
      </w:r>
      <w:r>
        <w:rPr>
          <w:rFonts w:ascii="Times New Roman" w:hAnsi="Times New Roman"/>
          <w:strike w:val="0"/>
          <w:sz w:val="28"/>
        </w:rPr>
        <w:t>, цифры «4 856,3</w:t>
      </w:r>
      <w:r>
        <w:rPr>
          <w:rFonts w:ascii="Times New Roman" w:hAnsi="Times New Roman"/>
          <w:strike w:val="0"/>
          <w:sz w:val="28"/>
        </w:rPr>
        <w:t>»</w:t>
      </w:r>
      <w:r>
        <w:rPr>
          <w:rFonts w:ascii="Times New Roman" w:hAnsi="Times New Roman"/>
          <w:strike w:val="0"/>
          <w:sz w:val="28"/>
        </w:rPr>
        <w:t xml:space="preserve"> заменить цифра</w:t>
      </w:r>
      <w:r>
        <w:rPr>
          <w:rFonts w:ascii="Times New Roman" w:hAnsi="Times New Roman"/>
          <w:strike w:val="0"/>
          <w:sz w:val="28"/>
        </w:rPr>
        <w:t>ми «</w:t>
      </w:r>
      <w:r>
        <w:rPr>
          <w:rFonts w:ascii="Times New Roman" w:hAnsi="Times New Roman"/>
          <w:strike w:val="0"/>
          <w:sz w:val="28"/>
        </w:rPr>
        <w:t>4 856,3</w:t>
      </w:r>
      <w:r>
        <w:rPr>
          <w:rFonts w:ascii="Times New Roman" w:hAnsi="Times New Roman"/>
          <w:strike w:val="0"/>
          <w:sz w:val="28"/>
        </w:rPr>
        <w:t>»</w:t>
      </w:r>
      <w:r>
        <w:rPr>
          <w:rFonts w:ascii="Times New Roman" w:hAnsi="Times New Roman"/>
          <w:strike w:val="0"/>
          <w:sz w:val="28"/>
        </w:rPr>
        <w:t xml:space="preserve">, </w:t>
      </w:r>
      <w:r>
        <w:rPr>
          <w:rFonts w:ascii="Times New Roman" w:hAnsi="Times New Roman"/>
          <w:strike w:val="0"/>
          <w:sz w:val="28"/>
        </w:rPr>
        <w:t>цифры</w:t>
      </w:r>
      <w:r>
        <w:rPr>
          <w:rFonts w:ascii="Times New Roman" w:hAnsi="Times New Roman"/>
          <w:strike w:val="0"/>
          <w:sz w:val="28"/>
        </w:rPr>
        <w:t xml:space="preserve"> «2022</w:t>
      </w:r>
      <w:r>
        <w:rPr>
          <w:rFonts w:ascii="Times New Roman" w:hAnsi="Times New Roman"/>
          <w:strike w:val="0"/>
          <w:sz w:val="28"/>
        </w:rPr>
        <w:t>»</w:t>
      </w:r>
      <w:r>
        <w:rPr>
          <w:rFonts w:ascii="Times New Roman" w:hAnsi="Times New Roman"/>
          <w:strike w:val="0"/>
          <w:sz w:val="28"/>
        </w:rPr>
        <w:t xml:space="preserve"> заменить цифрами «2023</w:t>
      </w:r>
      <w:r>
        <w:rPr>
          <w:rFonts w:ascii="Times New Roman" w:hAnsi="Times New Roman"/>
          <w:strike w:val="0"/>
          <w:sz w:val="28"/>
        </w:rPr>
        <w:t xml:space="preserve">», </w:t>
      </w:r>
      <w:r>
        <w:rPr>
          <w:rFonts w:ascii="Times New Roman" w:hAnsi="Times New Roman"/>
          <w:strike w:val="0"/>
          <w:sz w:val="28"/>
        </w:rPr>
        <w:t>цифры «16,8</w:t>
      </w:r>
      <w:r>
        <w:rPr>
          <w:rFonts w:ascii="Times New Roman" w:hAnsi="Times New Roman"/>
          <w:strike w:val="0"/>
          <w:sz w:val="28"/>
        </w:rPr>
        <w:t>»</w:t>
      </w:r>
      <w:r>
        <w:rPr>
          <w:rFonts w:ascii="Times New Roman" w:hAnsi="Times New Roman"/>
          <w:strike w:val="0"/>
          <w:sz w:val="28"/>
        </w:rPr>
        <w:t xml:space="preserve"> заменить цифрами «18,26», цифры</w:t>
      </w:r>
      <w:r>
        <w:rPr>
          <w:rFonts w:ascii="Times New Roman" w:hAnsi="Times New Roman"/>
          <w:strike w:val="0"/>
          <w:sz w:val="28"/>
        </w:rPr>
        <w:t xml:space="preserve"> «12,8</w:t>
      </w:r>
      <w:r>
        <w:rPr>
          <w:rFonts w:ascii="Times New Roman" w:hAnsi="Times New Roman"/>
          <w:strike w:val="0"/>
          <w:sz w:val="28"/>
        </w:rPr>
        <w:t>»</w:t>
      </w:r>
      <w:r>
        <w:rPr>
          <w:rFonts w:ascii="Times New Roman" w:hAnsi="Times New Roman"/>
          <w:strike w:val="0"/>
          <w:sz w:val="28"/>
        </w:rPr>
        <w:t xml:space="preserve"> заменить цифрами «13,</w:t>
      </w:r>
      <w:r>
        <w:rPr>
          <w:rFonts w:ascii="Times New Roman" w:hAnsi="Times New Roman"/>
          <w:strike w:val="0"/>
          <w:sz w:val="28"/>
        </w:rPr>
        <w:t>8»</w:t>
      </w:r>
      <w:r>
        <w:rPr>
          <w:rFonts w:ascii="Times New Roman" w:hAnsi="Times New Roman"/>
          <w:b w:val="0"/>
          <w:strike w:val="0"/>
          <w:sz w:val="28"/>
        </w:rPr>
        <w:t>.</w:t>
      </w:r>
    </w:p>
    <w:p w14:paraId="44000000">
      <w:pPr>
        <w:spacing w:after="0" w:line="240" w:lineRule="auto"/>
        <w:ind w:firstLine="709" w:left="0"/>
        <w:jc w:val="both"/>
        <w:rPr>
          <w:rFonts w:ascii="Times New Roman" w:hAnsi="Times New Roman"/>
          <w:b w:val="0"/>
          <w:strike w:val="0"/>
          <w:sz w:val="28"/>
        </w:rPr>
      </w:pPr>
      <w:r>
        <w:rPr>
          <w:rFonts w:ascii="Times New Roman" w:hAnsi="Times New Roman"/>
          <w:b w:val="0"/>
          <w:strike w:val="0"/>
          <w:sz w:val="28"/>
        </w:rPr>
        <w:t xml:space="preserve">6. </w:t>
      </w:r>
      <w:r>
        <w:rPr>
          <w:rFonts w:ascii="Times New Roman" w:hAnsi="Times New Roman"/>
          <w:b w:val="0"/>
          <w:strike w:val="0"/>
          <w:sz w:val="28"/>
        </w:rPr>
        <w:t>В части</w:t>
      </w:r>
      <w:r>
        <w:rPr>
          <w:rFonts w:ascii="Times New Roman" w:hAnsi="Times New Roman"/>
          <w:b w:val="0"/>
          <w:strike w:val="0"/>
          <w:sz w:val="28"/>
        </w:rPr>
        <w:t xml:space="preserve"> 7:</w:t>
      </w:r>
    </w:p>
    <w:p w14:paraId="45000000">
      <w:pPr>
        <w:spacing w:after="0" w:line="240" w:lineRule="auto"/>
        <w:ind w:firstLine="709" w:left="0"/>
        <w:jc w:val="both"/>
        <w:rPr>
          <w:rFonts w:ascii="Times New Roman" w:hAnsi="Times New Roman"/>
          <w:b w:val="0"/>
          <w:strike w:val="0"/>
          <w:sz w:val="28"/>
        </w:rPr>
      </w:pPr>
      <w:r>
        <w:rPr>
          <w:rFonts w:ascii="Times New Roman" w:hAnsi="Times New Roman"/>
          <w:b w:val="0"/>
          <w:strike w:val="0"/>
          <w:sz w:val="28"/>
        </w:rPr>
        <w:t>1) в абзаце первом ц</w:t>
      </w:r>
      <w:r>
        <w:rPr>
          <w:rFonts w:ascii="Times New Roman" w:hAnsi="Times New Roman"/>
          <w:strike w:val="0"/>
          <w:sz w:val="28"/>
        </w:rPr>
        <w:t>ифры «</w:t>
      </w:r>
      <w:r>
        <w:rPr>
          <w:rFonts w:ascii="Times New Roman" w:hAnsi="Times New Roman"/>
          <w:strike w:val="0"/>
          <w:sz w:val="28"/>
        </w:rPr>
        <w:t>2023» заменить цифрами</w:t>
      </w:r>
      <w:r>
        <w:rPr>
          <w:rFonts w:ascii="Times New Roman" w:hAnsi="Times New Roman"/>
          <w:strike w:val="0"/>
          <w:sz w:val="28"/>
        </w:rPr>
        <w:t xml:space="preserve"> «</w:t>
      </w:r>
      <w:r>
        <w:rPr>
          <w:rFonts w:ascii="Times New Roman" w:hAnsi="Times New Roman"/>
          <w:strike w:val="0"/>
          <w:sz w:val="28"/>
        </w:rPr>
        <w:t xml:space="preserve">2026», </w:t>
      </w:r>
      <w:r>
        <w:rPr>
          <w:rFonts w:ascii="Times New Roman" w:hAnsi="Times New Roman"/>
          <w:b w:val="0"/>
          <w:strike w:val="0"/>
          <w:sz w:val="28"/>
        </w:rPr>
        <w:t>цифры «241</w:t>
      </w:r>
      <w:r>
        <w:rPr>
          <w:rFonts w:ascii="Times New Roman" w:hAnsi="Times New Roman"/>
          <w:strike w:val="0"/>
          <w:sz w:val="28"/>
        </w:rPr>
        <w:t>»</w:t>
      </w:r>
      <w:r>
        <w:rPr>
          <w:rFonts w:ascii="Times New Roman" w:hAnsi="Times New Roman"/>
          <w:strike w:val="0"/>
          <w:sz w:val="28"/>
        </w:rPr>
        <w:t xml:space="preserve"> заменить цифрами «229</w:t>
      </w:r>
      <w:r>
        <w:rPr>
          <w:rFonts w:ascii="Times New Roman" w:hAnsi="Times New Roman"/>
          <w:strike w:val="0"/>
          <w:sz w:val="28"/>
        </w:rPr>
        <w:t>»</w:t>
      </w:r>
      <w:r>
        <w:rPr>
          <w:rFonts w:ascii="Times New Roman" w:hAnsi="Times New Roman"/>
          <w:strike w:val="0"/>
          <w:sz w:val="28"/>
        </w:rPr>
        <w:t>, цифры «226</w:t>
      </w:r>
      <w:r>
        <w:rPr>
          <w:rFonts w:ascii="Times New Roman" w:hAnsi="Times New Roman"/>
          <w:strike w:val="0"/>
          <w:sz w:val="28"/>
        </w:rPr>
        <w:t>»</w:t>
      </w:r>
      <w:r>
        <w:rPr>
          <w:rFonts w:ascii="Times New Roman" w:hAnsi="Times New Roman"/>
          <w:strike w:val="0"/>
          <w:sz w:val="28"/>
        </w:rPr>
        <w:t xml:space="preserve"> заменить цифрами «</w:t>
      </w:r>
      <w:r>
        <w:rPr>
          <w:rFonts w:ascii="Times New Roman" w:hAnsi="Times New Roman"/>
          <w:strike w:val="0"/>
          <w:sz w:val="28"/>
        </w:rPr>
        <w:t>214</w:t>
      </w:r>
      <w:r>
        <w:rPr>
          <w:rFonts w:ascii="Times New Roman" w:hAnsi="Times New Roman"/>
          <w:strike w:val="0"/>
          <w:sz w:val="28"/>
        </w:rPr>
        <w:t xml:space="preserve">», </w:t>
      </w:r>
      <w:r>
        <w:rPr>
          <w:rFonts w:ascii="Times New Roman" w:hAnsi="Times New Roman"/>
          <w:strike w:val="0"/>
          <w:sz w:val="28"/>
        </w:rPr>
        <w:t>цифры</w:t>
      </w:r>
      <w:r>
        <w:rPr>
          <w:rFonts w:ascii="Times New Roman" w:hAnsi="Times New Roman"/>
          <w:strike w:val="0"/>
          <w:sz w:val="28"/>
        </w:rPr>
        <w:t xml:space="preserve"> «202</w:t>
      </w:r>
      <w:r>
        <w:rPr>
          <w:rFonts w:ascii="Times New Roman" w:hAnsi="Times New Roman"/>
          <w:strike w:val="0"/>
          <w:sz w:val="28"/>
        </w:rPr>
        <w:t>»</w:t>
      </w:r>
      <w:r>
        <w:rPr>
          <w:rFonts w:ascii="Times New Roman" w:hAnsi="Times New Roman"/>
          <w:strike w:val="0"/>
          <w:sz w:val="28"/>
        </w:rPr>
        <w:t xml:space="preserve"> заменить цифрами «182</w:t>
      </w:r>
      <w:r>
        <w:rPr>
          <w:rFonts w:ascii="Times New Roman" w:hAnsi="Times New Roman"/>
          <w:strike w:val="0"/>
          <w:sz w:val="28"/>
        </w:rPr>
        <w:t>»;</w:t>
      </w:r>
    </w:p>
    <w:p w14:paraId="46000000">
      <w:pPr>
        <w:spacing w:after="0" w:line="240" w:lineRule="auto"/>
        <w:ind w:firstLine="709" w:left="0"/>
        <w:jc w:val="both"/>
        <w:rPr>
          <w:rFonts w:ascii="Times New Roman" w:hAnsi="Times New Roman"/>
          <w:b w:val="0"/>
          <w:strike w:val="0"/>
          <w:sz w:val="28"/>
        </w:rPr>
      </w:pPr>
      <w:r>
        <w:rPr>
          <w:rFonts w:ascii="Times New Roman" w:hAnsi="Times New Roman"/>
          <w:strike w:val="0"/>
          <w:sz w:val="28"/>
        </w:rPr>
        <w:t xml:space="preserve">2) в абзаце втором </w:t>
      </w:r>
      <w:r>
        <w:rPr>
          <w:rFonts w:ascii="Times New Roman" w:hAnsi="Times New Roman"/>
          <w:strike w:val="0"/>
          <w:sz w:val="28"/>
        </w:rPr>
        <w:t>цифры «2023</w:t>
      </w:r>
      <w:r>
        <w:rPr>
          <w:rFonts w:ascii="Times New Roman" w:hAnsi="Times New Roman"/>
          <w:strike w:val="0"/>
          <w:sz w:val="28"/>
        </w:rPr>
        <w:t>»</w:t>
      </w:r>
      <w:r>
        <w:rPr>
          <w:rFonts w:ascii="Times New Roman" w:hAnsi="Times New Roman"/>
          <w:strike w:val="0"/>
          <w:sz w:val="28"/>
        </w:rPr>
        <w:t xml:space="preserve"> заменить цифрами «2026», цифры</w:t>
      </w:r>
      <w:r>
        <w:rPr>
          <w:rFonts w:ascii="Times New Roman" w:hAnsi="Times New Roman"/>
          <w:strike w:val="0"/>
          <w:sz w:val="28"/>
        </w:rPr>
        <w:t xml:space="preserve"> «268</w:t>
      </w:r>
      <w:r>
        <w:rPr>
          <w:rFonts w:ascii="Times New Roman" w:hAnsi="Times New Roman"/>
          <w:strike w:val="0"/>
          <w:sz w:val="28"/>
        </w:rPr>
        <w:t>»</w:t>
      </w:r>
      <w:r>
        <w:rPr>
          <w:rFonts w:ascii="Times New Roman" w:hAnsi="Times New Roman"/>
          <w:strike w:val="0"/>
          <w:sz w:val="28"/>
        </w:rPr>
        <w:t xml:space="preserve"> заменить цифрами «229</w:t>
      </w:r>
      <w:r>
        <w:rPr>
          <w:rFonts w:ascii="Times New Roman" w:hAnsi="Times New Roman"/>
          <w:strike w:val="0"/>
          <w:sz w:val="28"/>
        </w:rPr>
        <w:t>»</w:t>
      </w:r>
      <w:r>
        <w:rPr>
          <w:rFonts w:ascii="Times New Roman" w:hAnsi="Times New Roman"/>
          <w:b w:val="0"/>
          <w:strike w:val="0"/>
          <w:sz w:val="28"/>
        </w:rPr>
        <w:t xml:space="preserve">, </w:t>
      </w:r>
      <w:r>
        <w:rPr>
          <w:rFonts w:ascii="Times New Roman" w:hAnsi="Times New Roman"/>
          <w:strike w:val="0"/>
          <w:sz w:val="28"/>
        </w:rPr>
        <w:t>цифры «202</w:t>
      </w:r>
      <w:r>
        <w:rPr>
          <w:rFonts w:ascii="Times New Roman" w:hAnsi="Times New Roman"/>
          <w:strike w:val="0"/>
          <w:sz w:val="28"/>
        </w:rPr>
        <w:t>»</w:t>
      </w:r>
      <w:r>
        <w:rPr>
          <w:rFonts w:ascii="Times New Roman" w:hAnsi="Times New Roman"/>
          <w:strike w:val="0"/>
          <w:sz w:val="28"/>
        </w:rPr>
        <w:t xml:space="preserve"> заменить цифрами «182», цифры</w:t>
      </w:r>
      <w:r>
        <w:rPr>
          <w:rFonts w:ascii="Times New Roman" w:hAnsi="Times New Roman"/>
          <w:strike w:val="0"/>
          <w:sz w:val="28"/>
        </w:rPr>
        <w:t xml:space="preserve"> «1742</w:t>
      </w:r>
      <w:r>
        <w:rPr>
          <w:rFonts w:ascii="Times New Roman" w:hAnsi="Times New Roman"/>
          <w:strike w:val="0"/>
          <w:sz w:val="28"/>
        </w:rPr>
        <w:t>»</w:t>
      </w:r>
      <w:r>
        <w:rPr>
          <w:rFonts w:ascii="Times New Roman" w:hAnsi="Times New Roman"/>
          <w:strike w:val="0"/>
          <w:sz w:val="28"/>
        </w:rPr>
        <w:t xml:space="preserve"> заменить цифрами «2 433</w:t>
      </w:r>
      <w:r>
        <w:rPr>
          <w:rFonts w:ascii="Times New Roman" w:hAnsi="Times New Roman"/>
          <w:strike w:val="0"/>
          <w:sz w:val="28"/>
        </w:rPr>
        <w:t>»</w:t>
      </w:r>
      <w:r>
        <w:rPr>
          <w:rFonts w:ascii="Times New Roman" w:hAnsi="Times New Roman"/>
          <w:b w:val="0"/>
          <w:strike w:val="0"/>
          <w:sz w:val="28"/>
        </w:rPr>
        <w:t>.</w:t>
      </w:r>
    </w:p>
    <w:p w14:paraId="47000000">
      <w:pPr>
        <w:spacing w:after="0" w:line="240" w:lineRule="auto"/>
        <w:ind w:firstLine="709" w:left="0"/>
        <w:jc w:val="both"/>
        <w:rPr>
          <w:rFonts w:ascii="Times New Roman" w:hAnsi="Times New Roman"/>
          <w:b w:val="0"/>
          <w:strike w:val="0"/>
          <w:sz w:val="28"/>
        </w:rPr>
      </w:pPr>
      <w:r>
        <w:rPr>
          <w:rFonts w:ascii="Times New Roman" w:hAnsi="Times New Roman"/>
          <w:b w:val="0"/>
          <w:strike w:val="0"/>
          <w:sz w:val="28"/>
        </w:rPr>
        <w:t xml:space="preserve">7. </w:t>
      </w:r>
      <w:r>
        <w:rPr>
          <w:rFonts w:ascii="Times New Roman" w:hAnsi="Times New Roman"/>
          <w:b w:val="0"/>
          <w:strike w:val="0"/>
          <w:sz w:val="28"/>
        </w:rPr>
        <w:t>В части</w:t>
      </w:r>
      <w:r>
        <w:rPr>
          <w:rFonts w:ascii="Times New Roman" w:hAnsi="Times New Roman"/>
          <w:b w:val="0"/>
          <w:strike w:val="0"/>
          <w:sz w:val="28"/>
        </w:rPr>
        <w:t xml:space="preserve"> 9 ц</w:t>
      </w:r>
      <w:r>
        <w:rPr>
          <w:rFonts w:ascii="Times New Roman" w:hAnsi="Times New Roman"/>
          <w:strike w:val="0"/>
          <w:sz w:val="28"/>
        </w:rPr>
        <w:t>ифры «</w:t>
      </w:r>
      <w:r>
        <w:rPr>
          <w:rFonts w:ascii="Times New Roman" w:hAnsi="Times New Roman"/>
          <w:strike w:val="0"/>
          <w:sz w:val="28"/>
        </w:rPr>
        <w:t>2022» заменить цифрами</w:t>
      </w:r>
      <w:r>
        <w:rPr>
          <w:rFonts w:ascii="Times New Roman" w:hAnsi="Times New Roman"/>
          <w:strike w:val="0"/>
          <w:sz w:val="28"/>
        </w:rPr>
        <w:t xml:space="preserve"> «</w:t>
      </w:r>
      <w:r>
        <w:rPr>
          <w:rFonts w:ascii="Times New Roman" w:hAnsi="Times New Roman"/>
          <w:strike w:val="0"/>
          <w:sz w:val="28"/>
        </w:rPr>
        <w:t>2023», слова</w:t>
      </w:r>
      <w:r>
        <w:rPr>
          <w:rFonts w:ascii="Times New Roman" w:hAnsi="Times New Roman"/>
          <w:b w:val="0"/>
          <w:strike w:val="0"/>
          <w:sz w:val="28"/>
        </w:rPr>
        <w:t xml:space="preserve"> </w:t>
      </w:r>
      <w:r>
        <w:rPr>
          <w:rFonts w:ascii="Times New Roman" w:hAnsi="Times New Roman"/>
          <w:b w:val="0"/>
          <w:strike w:val="0"/>
          <w:sz w:val="28"/>
        </w:rPr>
        <w:t>«</w:t>
      </w:r>
      <w:r>
        <w:rPr>
          <w:rFonts w:ascii="Times New Roman" w:hAnsi="Times New Roman"/>
          <w:strike w:val="0"/>
          <w:sz w:val="28"/>
        </w:rPr>
        <w:t>1 402,5 млн рублей в 2022 году</w:t>
      </w:r>
      <w:r>
        <w:rPr>
          <w:rFonts w:ascii="Times New Roman" w:hAnsi="Times New Roman"/>
          <w:strike w:val="0"/>
          <w:sz w:val="28"/>
        </w:rPr>
        <w:t>»</w:t>
      </w:r>
      <w:r>
        <w:rPr>
          <w:rFonts w:ascii="Times New Roman" w:hAnsi="Times New Roman"/>
          <w:strike w:val="0"/>
          <w:sz w:val="28"/>
        </w:rPr>
        <w:t xml:space="preserve"> заменить</w:t>
      </w:r>
      <w:r>
        <w:rPr>
          <w:rFonts w:ascii="Times New Roman" w:hAnsi="Times New Roman"/>
          <w:strike w:val="0"/>
          <w:sz w:val="28"/>
        </w:rPr>
        <w:t xml:space="preserve"> словами «</w:t>
      </w:r>
      <w:r>
        <w:rPr>
          <w:rFonts w:ascii="Times New Roman" w:hAnsi="Times New Roman"/>
          <w:strike w:val="0"/>
          <w:sz w:val="28"/>
        </w:rPr>
        <w:t>1</w:t>
      </w:r>
      <w:r>
        <w:rPr>
          <w:rFonts w:ascii="Times New Roman" w:hAnsi="Times New Roman"/>
          <w:sz w:val="28"/>
        </w:rPr>
        <w:t xml:space="preserve"> 748,15 млн рублей в 2023 году</w:t>
      </w:r>
      <w:r>
        <w:rPr>
          <w:rFonts w:ascii="Times New Roman" w:hAnsi="Times New Roman"/>
          <w:strike w:val="0"/>
          <w:sz w:val="28"/>
        </w:rPr>
        <w:t>»</w:t>
      </w:r>
      <w:r>
        <w:rPr>
          <w:rFonts w:ascii="Times New Roman" w:hAnsi="Times New Roman"/>
          <w:strike w:val="0"/>
          <w:sz w:val="28"/>
        </w:rPr>
        <w:t>, слова</w:t>
      </w:r>
      <w:r>
        <w:rPr>
          <w:rFonts w:ascii="Times New Roman" w:hAnsi="Times New Roman"/>
          <w:strike w:val="0"/>
          <w:sz w:val="28"/>
        </w:rPr>
        <w:t xml:space="preserve"> «</w:t>
      </w:r>
      <w:r>
        <w:rPr>
          <w:rFonts w:ascii="Times New Roman" w:hAnsi="Times New Roman"/>
          <w:strike w:val="0"/>
          <w:sz w:val="28"/>
        </w:rPr>
        <w:t>4 857,9 рублей в 2022 году</w:t>
      </w:r>
      <w:r>
        <w:rPr>
          <w:rFonts w:ascii="Times New Roman" w:hAnsi="Times New Roman"/>
          <w:strike w:val="0"/>
          <w:sz w:val="28"/>
        </w:rPr>
        <w:t>»</w:t>
      </w:r>
      <w:r>
        <w:rPr>
          <w:rFonts w:ascii="Times New Roman" w:hAnsi="Times New Roman"/>
          <w:strike w:val="0"/>
          <w:sz w:val="28"/>
        </w:rPr>
        <w:t xml:space="preserve"> заменить словами «</w:t>
      </w:r>
      <w:r>
        <w:rPr>
          <w:rFonts w:ascii="Times New Roman" w:hAnsi="Times New Roman"/>
          <w:sz w:val="28"/>
        </w:rPr>
        <w:t>6 055,25 рублей в 2023 году</w:t>
      </w:r>
      <w:r>
        <w:rPr>
          <w:rFonts w:ascii="Times New Roman" w:hAnsi="Times New Roman"/>
          <w:strike w:val="0"/>
          <w:sz w:val="28"/>
        </w:rPr>
        <w:t>»</w:t>
      </w:r>
      <w:r>
        <w:rPr>
          <w:rFonts w:ascii="Times New Roman" w:hAnsi="Times New Roman"/>
          <w:b w:val="0"/>
          <w:strike w:val="0"/>
          <w:sz w:val="28"/>
        </w:rPr>
        <w:t>.</w:t>
      </w:r>
    </w:p>
    <w:p w14:paraId="48000000">
      <w:pPr>
        <w:spacing w:after="0" w:line="240" w:lineRule="auto"/>
        <w:ind w:firstLine="709" w:left="0"/>
        <w:jc w:val="both"/>
        <w:rPr>
          <w:rFonts w:ascii="Times New Roman" w:hAnsi="Times New Roman"/>
          <w:b w:val="0"/>
          <w:strike w:val="0"/>
          <w:sz w:val="28"/>
        </w:rPr>
      </w:pPr>
      <w:r>
        <w:rPr>
          <w:rFonts w:ascii="Times New Roman" w:hAnsi="Times New Roman"/>
          <w:b w:val="0"/>
          <w:strike w:val="0"/>
          <w:sz w:val="28"/>
        </w:rPr>
        <w:t xml:space="preserve">8. </w:t>
      </w:r>
      <w:r>
        <w:rPr>
          <w:rFonts w:ascii="Times New Roman" w:hAnsi="Times New Roman"/>
          <w:b w:val="0"/>
          <w:strike w:val="0"/>
          <w:sz w:val="28"/>
        </w:rPr>
        <w:t>В части</w:t>
      </w:r>
      <w:r>
        <w:rPr>
          <w:rFonts w:ascii="Times New Roman" w:hAnsi="Times New Roman"/>
          <w:b w:val="0"/>
          <w:strike w:val="0"/>
          <w:sz w:val="28"/>
        </w:rPr>
        <w:t xml:space="preserve"> 6 </w:t>
      </w:r>
      <w:r>
        <w:rPr>
          <w:rFonts w:ascii="Times New Roman" w:hAnsi="Times New Roman"/>
          <w:b w:val="0"/>
          <w:strike w:val="0"/>
          <w:sz w:val="28"/>
        </w:rPr>
        <w:t>ц</w:t>
      </w:r>
      <w:r>
        <w:rPr>
          <w:rFonts w:ascii="Times New Roman" w:hAnsi="Times New Roman"/>
          <w:strike w:val="0"/>
          <w:sz w:val="28"/>
        </w:rPr>
        <w:t>ифры «</w:t>
      </w:r>
      <w:r>
        <w:rPr>
          <w:rFonts w:ascii="Times New Roman" w:hAnsi="Times New Roman"/>
          <w:strike w:val="0"/>
          <w:sz w:val="28"/>
        </w:rPr>
        <w:t>2022» заменить цифрами</w:t>
      </w:r>
      <w:r>
        <w:rPr>
          <w:rFonts w:ascii="Times New Roman" w:hAnsi="Times New Roman"/>
          <w:strike w:val="0"/>
          <w:sz w:val="28"/>
        </w:rPr>
        <w:t xml:space="preserve"> «</w:t>
      </w:r>
      <w:r>
        <w:rPr>
          <w:rFonts w:ascii="Times New Roman" w:hAnsi="Times New Roman"/>
          <w:strike w:val="0"/>
          <w:sz w:val="28"/>
        </w:rPr>
        <w:t xml:space="preserve">2025», </w:t>
      </w:r>
      <w:r>
        <w:rPr>
          <w:rFonts w:ascii="Times New Roman" w:hAnsi="Times New Roman"/>
          <w:b w:val="0"/>
          <w:strike w:val="0"/>
          <w:sz w:val="28"/>
        </w:rPr>
        <w:t>цифры «</w:t>
      </w:r>
      <w:r>
        <w:rPr>
          <w:rFonts w:ascii="Times New Roman" w:hAnsi="Times New Roman"/>
          <w:strike w:val="0"/>
          <w:sz w:val="28"/>
        </w:rPr>
        <w:t>218,225</w:t>
      </w:r>
      <w:r>
        <w:rPr>
          <w:rFonts w:ascii="Times New Roman" w:hAnsi="Times New Roman"/>
          <w:strike w:val="0"/>
          <w:sz w:val="28"/>
        </w:rPr>
        <w:t>»</w:t>
      </w:r>
      <w:r>
        <w:rPr>
          <w:rFonts w:ascii="Times New Roman" w:hAnsi="Times New Roman"/>
          <w:strike w:val="0"/>
          <w:sz w:val="28"/>
        </w:rPr>
        <w:t xml:space="preserve"> заменить</w:t>
      </w:r>
      <w:r>
        <w:rPr>
          <w:rFonts w:ascii="Times New Roman" w:hAnsi="Times New Roman"/>
          <w:strike w:val="0"/>
          <w:sz w:val="28"/>
        </w:rPr>
        <w:t xml:space="preserve"> цифрами «</w:t>
      </w:r>
      <w:r>
        <w:rPr>
          <w:rFonts w:ascii="Times New Roman" w:hAnsi="Times New Roman"/>
          <w:strike w:val="0"/>
          <w:sz w:val="28"/>
        </w:rPr>
        <w:t>836,903</w:t>
      </w:r>
      <w:r>
        <w:rPr>
          <w:rFonts w:ascii="Times New Roman" w:hAnsi="Times New Roman"/>
          <w:strike w:val="0"/>
          <w:sz w:val="28"/>
        </w:rPr>
        <w:t>»</w:t>
      </w:r>
      <w:r>
        <w:rPr>
          <w:rFonts w:ascii="Times New Roman" w:hAnsi="Times New Roman"/>
          <w:strike w:val="0"/>
          <w:sz w:val="28"/>
        </w:rPr>
        <w:t>.</w:t>
      </w:r>
    </w:p>
    <w:p w14:paraId="49000000">
      <w:pPr>
        <w:spacing w:after="0" w:line="240" w:lineRule="auto"/>
        <w:ind w:firstLine="709" w:left="0"/>
        <w:jc w:val="both"/>
        <w:rPr>
          <w:rFonts w:ascii="Times New Roman" w:hAnsi="Times New Roman"/>
          <w:b w:val="0"/>
          <w:strike w:val="0"/>
          <w:sz w:val="28"/>
        </w:rPr>
      </w:pPr>
      <w:r>
        <w:rPr>
          <w:rFonts w:ascii="Times New Roman" w:hAnsi="Times New Roman"/>
          <w:b w:val="0"/>
          <w:strike w:val="0"/>
          <w:sz w:val="28"/>
        </w:rPr>
        <w:t xml:space="preserve">9. </w:t>
      </w:r>
      <w:r>
        <w:rPr>
          <w:rFonts w:ascii="Times New Roman" w:hAnsi="Times New Roman"/>
          <w:b w:val="0"/>
          <w:strike w:val="0"/>
          <w:sz w:val="28"/>
        </w:rPr>
        <w:t>В части 12 слова «</w:t>
      </w:r>
      <w:r>
        <w:rPr>
          <w:rFonts w:ascii="Times New Roman" w:hAnsi="Times New Roman"/>
          <w:strike w:val="0"/>
          <w:sz w:val="28"/>
        </w:rPr>
        <w:t xml:space="preserve">ул. </w:t>
      </w:r>
      <w:r>
        <w:rPr>
          <w:rFonts w:ascii="Times New Roman" w:hAnsi="Times New Roman"/>
          <w:strike w:val="0"/>
          <w:sz w:val="28"/>
        </w:rPr>
        <w:t>Красинцев</w:t>
      </w:r>
      <w:r>
        <w:rPr>
          <w:rFonts w:ascii="Times New Roman" w:hAnsi="Times New Roman"/>
          <w:strike w:val="0"/>
          <w:sz w:val="28"/>
        </w:rPr>
        <w:t xml:space="preserve"> дома 11, 1</w:t>
      </w:r>
      <w:r>
        <w:rPr>
          <w:rFonts w:ascii="Times New Roman" w:hAnsi="Times New Roman"/>
          <w:strike w:val="0"/>
          <w:sz w:val="28"/>
        </w:rPr>
        <w:t xml:space="preserve">3, </w:t>
      </w:r>
      <w:r>
        <w:rPr>
          <w:rFonts w:ascii="Times New Roman" w:hAnsi="Times New Roman"/>
          <w:strike w:val="0"/>
          <w:sz w:val="28"/>
        </w:rPr>
        <w:t>15, 19</w:t>
      </w:r>
      <w:r>
        <w:rPr>
          <w:rFonts w:ascii="Times New Roman" w:hAnsi="Times New Roman"/>
          <w:b w:val="0"/>
          <w:strike w:val="0"/>
          <w:sz w:val="28"/>
        </w:rPr>
        <w:t>» заменить словами «</w:t>
      </w:r>
      <w:r>
        <w:rPr>
          <w:rFonts w:ascii="Times New Roman" w:hAnsi="Times New Roman"/>
          <w:strike w:val="0"/>
          <w:sz w:val="28"/>
        </w:rPr>
        <w:t xml:space="preserve">ул. </w:t>
      </w:r>
      <w:r>
        <w:rPr>
          <w:rFonts w:ascii="Times New Roman" w:hAnsi="Times New Roman"/>
          <w:strike w:val="0"/>
          <w:sz w:val="28"/>
        </w:rPr>
        <w:t>Красинцев,</w:t>
      </w:r>
      <w:r>
        <w:rPr>
          <w:rFonts w:ascii="Times New Roman" w:hAnsi="Times New Roman"/>
          <w:strike w:val="0"/>
          <w:sz w:val="28"/>
        </w:rPr>
        <w:t xml:space="preserve"> дома 11, 13</w:t>
      </w:r>
      <w:r>
        <w:rPr>
          <w:rFonts w:ascii="Times New Roman" w:hAnsi="Times New Roman"/>
          <w:b w:val="0"/>
          <w:strike w:val="0"/>
          <w:sz w:val="28"/>
        </w:rPr>
        <w:t>».</w:t>
      </w:r>
    </w:p>
    <w:p w14:paraId="4A000000">
      <w:pPr>
        <w:spacing w:after="0" w:line="240" w:lineRule="auto"/>
        <w:ind w:firstLine="709" w:left="0"/>
        <w:jc w:val="both"/>
        <w:rPr>
          <w:rFonts w:ascii="Times New Roman" w:hAnsi="Times New Roman"/>
          <w:b w:val="0"/>
          <w:strike w:val="0"/>
          <w:sz w:val="28"/>
        </w:rPr>
      </w:pPr>
      <w:r>
        <w:rPr>
          <w:rFonts w:ascii="Times New Roman" w:hAnsi="Times New Roman"/>
          <w:b w:val="0"/>
          <w:strike w:val="0"/>
          <w:sz w:val="28"/>
        </w:rPr>
        <w:t>10. В части 13 слово «</w:t>
      </w:r>
      <w:r>
        <w:rPr>
          <w:rFonts w:ascii="Times New Roman" w:hAnsi="Times New Roman"/>
          <w:strike w:val="0"/>
          <w:sz w:val="28"/>
        </w:rPr>
        <w:t>выделяется»</w:t>
      </w:r>
      <w:r>
        <w:rPr>
          <w:rFonts w:ascii="Times New Roman" w:hAnsi="Times New Roman"/>
          <w:strike w:val="0"/>
          <w:sz w:val="28"/>
        </w:rPr>
        <w:t xml:space="preserve"> заменить словом «</w:t>
      </w:r>
      <w:r>
        <w:rPr>
          <w:rFonts w:ascii="Times New Roman" w:hAnsi="Times New Roman"/>
          <w:strike w:val="0"/>
          <w:sz w:val="28"/>
        </w:rPr>
        <w:t>выделено».</w:t>
      </w:r>
    </w:p>
    <w:p w14:paraId="4B000000">
      <w:pPr>
        <w:spacing w:after="0" w:line="240" w:lineRule="auto"/>
        <w:ind w:firstLine="709" w:left="0"/>
        <w:jc w:val="both"/>
        <w:rPr>
          <w:rFonts w:ascii="Times New Roman" w:hAnsi="Times New Roman"/>
          <w:b w:val="0"/>
          <w:strike w:val="0"/>
          <w:sz w:val="28"/>
        </w:rPr>
      </w:pPr>
      <w:r>
        <w:rPr>
          <w:rFonts w:ascii="Times New Roman" w:hAnsi="Times New Roman"/>
          <w:b w:val="0"/>
          <w:strike w:val="0"/>
          <w:sz w:val="28"/>
        </w:rPr>
        <w:t xml:space="preserve">11. </w:t>
      </w:r>
      <w:r>
        <w:rPr>
          <w:rFonts w:ascii="Times New Roman" w:hAnsi="Times New Roman"/>
          <w:b w:val="0"/>
          <w:strike w:val="0"/>
          <w:sz w:val="28"/>
        </w:rPr>
        <w:t>В части 16 сло</w:t>
      </w:r>
      <w:r>
        <w:rPr>
          <w:rFonts w:ascii="Times New Roman" w:hAnsi="Times New Roman"/>
          <w:b w:val="0"/>
          <w:strike w:val="0"/>
          <w:sz w:val="28"/>
        </w:rPr>
        <w:t>ва «</w:t>
      </w:r>
      <w:r>
        <w:rPr>
          <w:rFonts w:ascii="Times New Roman" w:hAnsi="Times New Roman"/>
          <w:strike w:val="0"/>
          <w:sz w:val="28"/>
        </w:rPr>
        <w:t>29 декабря 2023 года</w:t>
      </w:r>
      <w:r>
        <w:rPr>
          <w:rFonts w:ascii="Times New Roman" w:hAnsi="Times New Roman"/>
          <w:strike w:val="0"/>
          <w:sz w:val="28"/>
        </w:rPr>
        <w:t>»</w:t>
      </w:r>
      <w:r>
        <w:rPr>
          <w:rFonts w:ascii="Times New Roman" w:hAnsi="Times New Roman"/>
          <w:strike w:val="0"/>
          <w:sz w:val="28"/>
        </w:rPr>
        <w:t xml:space="preserve"> заменить словами </w:t>
      </w:r>
      <w:r>
        <w:br/>
      </w:r>
      <w:r>
        <w:rPr>
          <w:rFonts w:ascii="Times New Roman" w:hAnsi="Times New Roman"/>
          <w:strike w:val="0"/>
          <w:sz w:val="28"/>
        </w:rPr>
        <w:t>«</w:t>
      </w:r>
      <w:r>
        <w:rPr>
          <w:rFonts w:ascii="Times New Roman" w:hAnsi="Times New Roman"/>
          <w:strike w:val="0"/>
          <w:sz w:val="28"/>
        </w:rPr>
        <w:t>31 декабря 2025 года</w:t>
      </w:r>
      <w:r>
        <w:rPr>
          <w:rFonts w:ascii="Times New Roman" w:hAnsi="Times New Roman"/>
          <w:strike w:val="0"/>
          <w:sz w:val="28"/>
        </w:rPr>
        <w:t>»</w:t>
      </w:r>
      <w:r>
        <w:rPr>
          <w:rFonts w:ascii="Times New Roman" w:hAnsi="Times New Roman"/>
          <w:b w:val="0"/>
          <w:strike w:val="0"/>
          <w:sz w:val="28"/>
        </w:rPr>
        <w:t>, слова «</w:t>
      </w:r>
      <w:r>
        <w:rPr>
          <w:rFonts w:ascii="Times New Roman" w:hAnsi="Times New Roman"/>
          <w:strike w:val="0"/>
          <w:sz w:val="28"/>
        </w:rPr>
        <w:t>71,4</w:t>
      </w:r>
      <w:r>
        <w:rPr>
          <w:rFonts w:ascii="Times New Roman" w:hAnsi="Times New Roman"/>
          <w:strike w:val="0"/>
          <w:sz w:val="28"/>
        </w:rPr>
        <w:t xml:space="preserve"> </w:t>
      </w:r>
      <w:r>
        <w:rPr>
          <w:rFonts w:ascii="Times New Roman" w:hAnsi="Times New Roman"/>
          <w:strike w:val="0"/>
          <w:sz w:val="28"/>
        </w:rPr>
        <w:t>процента» заменить совами</w:t>
      </w:r>
      <w:r>
        <w:rPr>
          <w:rFonts w:ascii="Times New Roman" w:hAnsi="Times New Roman"/>
          <w:strike w:val="0"/>
          <w:sz w:val="28"/>
        </w:rPr>
        <w:t xml:space="preserve"> </w:t>
      </w:r>
      <w:r>
        <w:br/>
      </w:r>
      <w:r>
        <w:rPr>
          <w:rFonts w:ascii="Times New Roman" w:hAnsi="Times New Roman"/>
          <w:strike w:val="0"/>
          <w:sz w:val="28"/>
        </w:rPr>
        <w:t>«75</w:t>
      </w:r>
      <w:r>
        <w:rPr>
          <w:rFonts w:ascii="Times New Roman" w:hAnsi="Times New Roman"/>
          <w:strike w:val="0"/>
          <w:sz w:val="28"/>
        </w:rPr>
        <w:t xml:space="preserve"> </w:t>
      </w:r>
      <w:r>
        <w:rPr>
          <w:rFonts w:ascii="Times New Roman" w:hAnsi="Times New Roman"/>
          <w:strike w:val="0"/>
          <w:sz w:val="28"/>
        </w:rPr>
        <w:t xml:space="preserve"> процентов».</w:t>
      </w:r>
    </w:p>
    <w:p w14:paraId="4C000000">
      <w:pPr>
        <w:spacing w:after="0" w:line="240" w:lineRule="auto"/>
        <w:ind w:firstLine="709" w:left="0"/>
        <w:jc w:val="both"/>
        <w:rPr>
          <w:rFonts w:ascii="Times New Roman" w:hAnsi="Times New Roman"/>
          <w:b w:val="0"/>
          <w:strike w:val="0"/>
          <w:sz w:val="28"/>
        </w:rPr>
      </w:pPr>
      <w:r>
        <w:rPr>
          <w:rFonts w:ascii="Times New Roman" w:hAnsi="Times New Roman"/>
          <w:b w:val="0"/>
          <w:strike w:val="0"/>
          <w:sz w:val="28"/>
        </w:rPr>
        <w:t>12. Часть 34 изложить в следующей редакции:</w:t>
      </w:r>
    </w:p>
    <w:p w14:paraId="4D000000">
      <w:pPr>
        <w:spacing w:after="0" w:line="240" w:lineRule="auto"/>
        <w:ind w:firstLine="709" w:left="0"/>
        <w:jc w:val="both"/>
        <w:rPr>
          <w:rFonts w:ascii="Times New Roman" w:hAnsi="Times New Roman"/>
          <w:b w:val="0"/>
          <w:strike w:val="0"/>
          <w:sz w:val="28"/>
        </w:rPr>
      </w:pPr>
      <w:r>
        <w:rPr>
          <w:rFonts w:ascii="Times New Roman" w:hAnsi="Times New Roman"/>
          <w:b w:val="0"/>
          <w:strike w:val="0"/>
          <w:sz w:val="28"/>
        </w:rPr>
        <w:t xml:space="preserve">«34. </w:t>
      </w:r>
      <w:r>
        <w:rPr>
          <w:rFonts w:ascii="Times New Roman" w:hAnsi="Times New Roman"/>
          <w:sz w:val="28"/>
        </w:rPr>
        <w:t>Решение задач, указанных в части 33 настоящей Программы,</w:t>
      </w:r>
      <w:r>
        <w:rPr>
          <w:rFonts w:ascii="Times New Roman" w:hAnsi="Times New Roman"/>
          <w:sz w:val="28"/>
        </w:rPr>
        <w:t xml:space="preserve"> обеспечивается посредством реализации системы мероприятий, предусмотренных региональными проектами</w:t>
      </w:r>
      <w:r>
        <w:rPr>
          <w:rFonts w:ascii="Times New Roman" w:hAnsi="Times New Roman"/>
          <w:sz w:val="28"/>
        </w:rPr>
        <w:t xml:space="preserve"> «Семейные ценности и инфраструктура культуры (Камчатский край)»,</w:t>
      </w:r>
      <w:r>
        <w:rPr>
          <w:rFonts w:ascii="Times New Roman" w:hAnsi="Times New Roman"/>
          <w:sz w:val="28"/>
        </w:rPr>
        <w:t xml:space="preserve"> «Культура малой Родины», «Инвестиционные мероприятия в сфере </w:t>
      </w:r>
      <w:r>
        <w:rPr>
          <w:rFonts w:ascii="Times New Roman" w:hAnsi="Times New Roman"/>
          <w:sz w:val="28"/>
        </w:rPr>
        <w:t>культуры»</w:t>
      </w:r>
      <w:r>
        <w:rPr>
          <w:rFonts w:ascii="Times New Roman" w:hAnsi="Times New Roman"/>
          <w:sz w:val="28"/>
        </w:rPr>
        <w:t>, а также иными региональными проектами и комплексами процессных мероприятий «Создание условий для развития библиотечного дела», «Создание усл</w:t>
      </w:r>
      <w:r>
        <w:rPr>
          <w:rFonts w:ascii="Times New Roman" w:hAnsi="Times New Roman"/>
          <w:sz w:val="28"/>
        </w:rPr>
        <w:t>овий для развития музейного дела»,</w:t>
      </w:r>
      <w:r>
        <w:rPr>
          <w:rFonts w:ascii="Times New Roman" w:hAnsi="Times New Roman"/>
          <w:sz w:val="28"/>
        </w:rPr>
        <w:t xml:space="preserve"> а также иными комплексами процессных мероприятий в рамках Программы.</w:t>
      </w:r>
      <w:r>
        <w:rPr>
          <w:rFonts w:ascii="Times New Roman" w:hAnsi="Times New Roman"/>
          <w:b w:val="0"/>
          <w:strike w:val="0"/>
          <w:sz w:val="28"/>
        </w:rPr>
        <w:t>».</w:t>
      </w:r>
    </w:p>
    <w:p w14:paraId="4E000000">
      <w:pPr>
        <w:spacing w:after="0" w:line="240" w:lineRule="auto"/>
        <w:ind w:firstLine="709" w:left="0"/>
        <w:jc w:val="both"/>
        <w:rPr>
          <w:rFonts w:ascii="Times New Roman" w:hAnsi="Times New Roman"/>
          <w:b w:val="0"/>
          <w:strike w:val="0"/>
          <w:sz w:val="28"/>
        </w:rPr>
      </w:pPr>
      <w:r>
        <w:rPr>
          <w:rFonts w:ascii="Times New Roman" w:hAnsi="Times New Roman"/>
          <w:b w:val="0"/>
          <w:strike w:val="0"/>
          <w:sz w:val="28"/>
        </w:rPr>
        <w:t xml:space="preserve">13. </w:t>
      </w:r>
      <w:r>
        <w:rPr>
          <w:rFonts w:ascii="Times New Roman" w:hAnsi="Times New Roman"/>
          <w:b w:val="0"/>
          <w:strike w:val="0"/>
          <w:sz w:val="28"/>
        </w:rPr>
        <w:t>В части 36 слова</w:t>
      </w:r>
      <w:r>
        <w:rPr>
          <w:rFonts w:ascii="Times New Roman" w:hAnsi="Times New Roman"/>
          <w:b w:val="0"/>
          <w:strike w:val="0"/>
          <w:sz w:val="28"/>
        </w:rPr>
        <w:t xml:space="preserve"> «</w:t>
      </w:r>
      <w:r>
        <w:rPr>
          <w:rFonts w:ascii="Times New Roman" w:hAnsi="Times New Roman"/>
          <w:strike w:val="0"/>
          <w:sz w:val="28"/>
        </w:rPr>
        <w:t xml:space="preserve">Обеспечение качественно нового уровня развития инфраструктуры культуры («Культурная среда»)» заменить словами </w:t>
      </w:r>
      <w:r>
        <w:rPr>
          <w:rFonts w:ascii="Times New Roman" w:hAnsi="Times New Roman"/>
          <w:strike w:val="0"/>
          <w:sz w:val="28"/>
        </w:rPr>
        <w:t>«Сем</w:t>
      </w:r>
      <w:r>
        <w:rPr>
          <w:rFonts w:ascii="Times New Roman" w:hAnsi="Times New Roman"/>
          <w:strike w:val="0"/>
          <w:sz w:val="28"/>
        </w:rPr>
        <w:t>ейные ценности и инфраструктура культуры (Камчатский край)».</w:t>
      </w:r>
    </w:p>
    <w:p w14:paraId="4F000000">
      <w:pPr>
        <w:spacing w:after="0" w:line="240" w:lineRule="auto"/>
        <w:ind w:firstLine="709" w:left="0"/>
        <w:jc w:val="both"/>
        <w:rPr>
          <w:rFonts w:ascii="Times New Roman" w:hAnsi="Times New Roman"/>
          <w:b w:val="0"/>
          <w:strike w:val="0"/>
          <w:sz w:val="28"/>
        </w:rPr>
      </w:pPr>
      <w:r>
        <w:rPr>
          <w:rFonts w:ascii="Times New Roman" w:hAnsi="Times New Roman"/>
          <w:b w:val="0"/>
          <w:strike w:val="0"/>
          <w:sz w:val="28"/>
        </w:rPr>
        <w:t xml:space="preserve">14. В части 38 слова </w:t>
      </w:r>
      <w:r>
        <w:rPr>
          <w:rFonts w:ascii="Times New Roman" w:hAnsi="Times New Roman"/>
          <w:strike w:val="0"/>
          <w:sz w:val="28"/>
        </w:rPr>
        <w:t xml:space="preserve"> «региональными проектами </w:t>
      </w:r>
      <w:r>
        <w:rPr>
          <w:rFonts w:ascii="Times New Roman" w:hAnsi="Times New Roman"/>
          <w:strike w:val="0"/>
          <w:sz w:val="28"/>
        </w:rPr>
        <w:t>«Культурная среда», «</w:t>
      </w:r>
      <w:r>
        <w:rPr>
          <w:rFonts w:ascii="Times New Roman" w:hAnsi="Times New Roman"/>
          <w:strike w:val="0"/>
          <w:sz w:val="28"/>
        </w:rPr>
        <w:t>Творческие люди», «Цифровая культура», а также иными региональными проектами»</w:t>
      </w:r>
      <w:r>
        <w:rPr>
          <w:rFonts w:ascii="Times New Roman" w:hAnsi="Times New Roman"/>
          <w:strike w:val="0"/>
          <w:sz w:val="28"/>
        </w:rPr>
        <w:t xml:space="preserve"> заменить словами « региональными проектами </w:t>
      </w:r>
      <w:r>
        <w:rPr>
          <w:rFonts w:ascii="Times New Roman" w:hAnsi="Times New Roman"/>
          <w:strike w:val="0"/>
          <w:sz w:val="28"/>
        </w:rPr>
        <w:t>«Семейные ценности и инфраструктура культуры (Камчатский край)»</w:t>
      </w:r>
      <w:r>
        <w:rPr>
          <w:rFonts w:ascii="Times New Roman" w:hAnsi="Times New Roman"/>
          <w:strike w:val="0"/>
          <w:sz w:val="28"/>
        </w:rPr>
        <w:t xml:space="preserve">, </w:t>
      </w:r>
      <w:r>
        <w:rPr>
          <w:rFonts w:ascii="Times New Roman" w:hAnsi="Times New Roman"/>
          <w:strike w:val="0"/>
          <w:color w:val="000000"/>
          <w:sz w:val="28"/>
        </w:rPr>
        <w:t>«Р</w:t>
      </w:r>
      <w:r>
        <w:rPr>
          <w:rFonts w:ascii="Times New Roman" w:hAnsi="Times New Roman"/>
          <w:strike w:val="0"/>
          <w:color w:val="000000"/>
          <w:sz w:val="28"/>
        </w:rPr>
        <w:t>азвитие кадрового потенциала в учреждениях культуры Камчатского края», а также иными региональными проектами».</w:t>
      </w:r>
    </w:p>
    <w:p w14:paraId="50000000">
      <w:pPr>
        <w:spacing w:after="0" w:line="240" w:lineRule="auto"/>
        <w:ind w:firstLine="709" w:left="0"/>
        <w:jc w:val="both"/>
        <w:rPr>
          <w:rFonts w:ascii="Times New Roman" w:hAnsi="Times New Roman"/>
          <w:b w:val="0"/>
          <w:strike w:val="0"/>
          <w:sz w:val="28"/>
        </w:rPr>
      </w:pPr>
      <w:r>
        <w:rPr>
          <w:rFonts w:ascii="Times New Roman" w:hAnsi="Times New Roman"/>
          <w:b w:val="0"/>
          <w:strike w:val="0"/>
          <w:sz w:val="28"/>
        </w:rPr>
        <w:t>15</w:t>
      </w:r>
      <w:r>
        <w:rPr>
          <w:rFonts w:ascii="Times New Roman" w:hAnsi="Times New Roman"/>
          <w:b w:val="0"/>
          <w:strike w:val="0"/>
          <w:sz w:val="28"/>
        </w:rPr>
        <w:t>. в части 42 цифры «</w:t>
      </w:r>
      <w:r>
        <w:rPr>
          <w:rFonts w:ascii="Times New Roman" w:hAnsi="Times New Roman"/>
          <w:sz w:val="28"/>
        </w:rPr>
        <w:t>1–11</w:t>
      </w:r>
      <w:r>
        <w:rPr>
          <w:rFonts w:ascii="Times New Roman" w:hAnsi="Times New Roman"/>
          <w:b w:val="0"/>
          <w:strike w:val="0"/>
          <w:sz w:val="28"/>
        </w:rPr>
        <w:t>» заменить цифрами «</w:t>
      </w:r>
      <w:r>
        <w:rPr>
          <w:rFonts w:ascii="Times New Roman" w:hAnsi="Times New Roman"/>
          <w:sz w:val="28"/>
        </w:rPr>
        <w:t>1–12</w:t>
      </w:r>
      <w:r>
        <w:rPr>
          <w:rFonts w:ascii="Times New Roman" w:hAnsi="Times New Roman"/>
          <w:b w:val="0"/>
          <w:strike w:val="0"/>
          <w:sz w:val="28"/>
        </w:rPr>
        <w:t>».</w:t>
      </w:r>
    </w:p>
    <w:p w14:paraId="51000000">
      <w:pPr>
        <w:spacing w:after="0" w:line="240" w:lineRule="auto"/>
        <w:ind w:firstLine="709" w:left="0"/>
        <w:jc w:val="both"/>
        <w:rPr>
          <w:rFonts w:ascii="Times New Roman" w:hAnsi="Times New Roman"/>
          <w:b w:val="0"/>
          <w:strike w:val="0"/>
          <w:sz w:val="28"/>
        </w:rPr>
      </w:pPr>
      <w:r>
        <w:rPr>
          <w:rFonts w:ascii="Times New Roman" w:hAnsi="Times New Roman"/>
          <w:b w:val="0"/>
          <w:strike w:val="0"/>
          <w:sz w:val="28"/>
        </w:rPr>
        <w:t>16. В приложении 1 к Программе:</w:t>
      </w:r>
    </w:p>
    <w:p w14:paraId="52000000">
      <w:pPr>
        <w:spacing w:after="0" w:line="240" w:lineRule="auto"/>
        <w:ind w:firstLine="709" w:left="0"/>
        <w:jc w:val="both"/>
        <w:rPr>
          <w:rFonts w:ascii="Times New Roman" w:hAnsi="Times New Roman"/>
          <w:b w:val="0"/>
          <w:sz w:val="28"/>
        </w:rPr>
      </w:pPr>
      <w:r>
        <w:rPr>
          <w:rFonts w:ascii="Times New Roman" w:hAnsi="Times New Roman"/>
          <w:b w:val="0"/>
          <w:strike w:val="0"/>
          <w:sz w:val="28"/>
        </w:rPr>
        <w:t xml:space="preserve">1) в наименовании слова </w:t>
      </w:r>
      <w:r>
        <w:rPr>
          <w:rFonts w:ascii="Times New Roman" w:hAnsi="Times New Roman"/>
          <w:strike w:val="0"/>
          <w:sz w:val="28"/>
        </w:rPr>
        <w:t>«Обеспечение качественно нового уровня развития инфраструктуры культуры («Культурная среда»)» заменить словами</w:t>
      </w:r>
      <w:r>
        <w:rPr>
          <w:rFonts w:ascii="Times New Roman" w:hAnsi="Times New Roman"/>
          <w:strike w:val="0"/>
          <w:sz w:val="28"/>
        </w:rPr>
        <w:t xml:space="preserve"> </w:t>
      </w:r>
      <w:r>
        <w:rPr>
          <w:rFonts w:ascii="Times New Roman" w:hAnsi="Times New Roman"/>
          <w:strike w:val="0"/>
          <w:sz w:val="28"/>
        </w:rPr>
        <w:t>«Семейные ценности и инфраструктура культуры (Камчатский край)»;</w:t>
      </w:r>
    </w:p>
    <w:p w14:paraId="53000000">
      <w:pPr>
        <w:spacing w:after="0" w:line="240" w:lineRule="auto"/>
        <w:ind w:firstLine="709" w:left="0"/>
        <w:jc w:val="both"/>
        <w:rPr>
          <w:rFonts w:ascii="Times New Roman" w:hAnsi="Times New Roman"/>
          <w:b w:val="0"/>
          <w:sz w:val="28"/>
        </w:rPr>
      </w:pPr>
      <w:r>
        <w:rPr>
          <w:rFonts w:ascii="Times New Roman" w:hAnsi="Times New Roman"/>
          <w:b w:val="0"/>
          <w:sz w:val="28"/>
        </w:rPr>
        <w:t xml:space="preserve">2) в части 1 </w:t>
      </w:r>
      <w:r>
        <w:rPr>
          <w:rFonts w:ascii="Times New Roman" w:hAnsi="Times New Roman"/>
          <w:b w:val="0"/>
          <w:strike w:val="0"/>
          <w:sz w:val="28"/>
        </w:rPr>
        <w:t xml:space="preserve">слова </w:t>
      </w:r>
      <w:r>
        <w:rPr>
          <w:rFonts w:ascii="Times New Roman" w:hAnsi="Times New Roman"/>
          <w:strike w:val="0"/>
          <w:sz w:val="28"/>
        </w:rPr>
        <w:t>«Обеспечение качественно нового уровня развития инфраструктуры культуры («Культурная среда»)» заменить словами</w:t>
      </w:r>
      <w:r>
        <w:rPr>
          <w:rFonts w:ascii="Times New Roman" w:hAnsi="Times New Roman"/>
          <w:strike w:val="0"/>
          <w:sz w:val="28"/>
        </w:rPr>
        <w:t xml:space="preserve"> </w:t>
      </w:r>
      <w:r>
        <w:rPr>
          <w:rFonts w:ascii="Times New Roman" w:hAnsi="Times New Roman"/>
          <w:strike w:val="0"/>
          <w:sz w:val="28"/>
        </w:rPr>
        <w:t>«Семейные ценности и инфраструктура культуры (Камчатский край)»;</w:t>
      </w:r>
    </w:p>
    <w:p w14:paraId="54000000">
      <w:pPr>
        <w:spacing w:after="0" w:line="240" w:lineRule="auto"/>
        <w:ind w:firstLine="709" w:left="0"/>
        <w:jc w:val="both"/>
        <w:rPr>
          <w:rFonts w:ascii="Times New Roman" w:hAnsi="Times New Roman"/>
          <w:b w:val="0"/>
          <w:sz w:val="28"/>
        </w:rPr>
      </w:pPr>
      <w:r>
        <w:rPr>
          <w:rFonts w:ascii="Times New Roman" w:hAnsi="Times New Roman"/>
          <w:b w:val="0"/>
          <w:sz w:val="28"/>
        </w:rPr>
        <w:t>3) в части 3:</w:t>
      </w:r>
    </w:p>
    <w:p w14:paraId="55000000">
      <w:pPr>
        <w:spacing w:after="0" w:line="240" w:lineRule="auto"/>
        <w:ind w:firstLine="709" w:left="0"/>
        <w:jc w:val="both"/>
        <w:rPr>
          <w:rFonts w:ascii="Times New Roman" w:hAnsi="Times New Roman"/>
          <w:b w:val="0"/>
          <w:sz w:val="28"/>
        </w:rPr>
      </w:pPr>
      <w:r>
        <w:rPr>
          <w:rFonts w:ascii="Times New Roman" w:hAnsi="Times New Roman"/>
          <w:b w:val="0"/>
          <w:sz w:val="28"/>
        </w:rPr>
        <w:t>а) слова «</w:t>
      </w:r>
      <w:r>
        <w:rPr>
          <w:rFonts w:ascii="Times New Roman" w:hAnsi="Times New Roman"/>
          <w:sz w:val="28"/>
        </w:rPr>
        <w:t>(далее – органы местного самоуправления)» исключить;</w:t>
      </w:r>
    </w:p>
    <w:p w14:paraId="56000000">
      <w:pPr>
        <w:spacing w:after="0" w:line="240" w:lineRule="auto"/>
        <w:ind w:firstLine="709" w:left="0"/>
        <w:jc w:val="both"/>
        <w:rPr>
          <w:rFonts w:ascii="Times New Roman" w:hAnsi="Times New Roman"/>
          <w:b w:val="0"/>
          <w:sz w:val="28"/>
        </w:rPr>
      </w:pPr>
      <w:r>
        <w:rPr>
          <w:rFonts w:ascii="Times New Roman" w:hAnsi="Times New Roman"/>
          <w:b w:val="0"/>
          <w:sz w:val="28"/>
        </w:rPr>
        <w:t>б) в пункте 1:</w:t>
      </w:r>
    </w:p>
    <w:p w14:paraId="57000000">
      <w:pPr>
        <w:spacing w:after="0" w:line="240" w:lineRule="auto"/>
        <w:ind w:firstLine="709" w:left="0"/>
        <w:jc w:val="both"/>
        <w:rPr>
          <w:rFonts w:ascii="Times New Roman" w:hAnsi="Times New Roman"/>
          <w:b w:val="0"/>
          <w:sz w:val="28"/>
        </w:rPr>
      </w:pPr>
      <w:r>
        <w:rPr>
          <w:rFonts w:ascii="Times New Roman" w:hAnsi="Times New Roman"/>
          <w:strike w:val="0"/>
          <w:sz w:val="28"/>
        </w:rPr>
        <w:t xml:space="preserve">слова « </w:t>
      </w:r>
      <w:r>
        <w:rPr>
          <w:rFonts w:ascii="Times New Roman" w:hAnsi="Times New Roman"/>
          <w:strike w:val="0"/>
          <w:sz w:val="28"/>
        </w:rPr>
        <w:t>по всем видам искусств» исключить;</w:t>
      </w:r>
    </w:p>
    <w:p w14:paraId="58000000">
      <w:pPr>
        <w:spacing w:after="0" w:line="240" w:lineRule="auto"/>
        <w:ind w:firstLine="709" w:left="0"/>
        <w:jc w:val="both"/>
        <w:rPr>
          <w:rFonts w:ascii="Times New Roman" w:hAnsi="Times New Roman"/>
          <w:b w:val="0"/>
          <w:sz w:val="28"/>
        </w:rPr>
      </w:pPr>
      <w:r>
        <w:rPr>
          <w:rFonts w:ascii="Times New Roman" w:hAnsi="Times New Roman"/>
          <w:b w:val="0"/>
          <w:sz w:val="28"/>
        </w:rPr>
        <w:t>в подпункте «в» после слов «наглядные пособия и» добавить слово «учебные»;</w:t>
      </w:r>
    </w:p>
    <w:p w14:paraId="59000000">
      <w:pPr>
        <w:spacing w:after="0" w:line="240" w:lineRule="auto"/>
        <w:ind w:firstLine="709" w:left="0"/>
        <w:jc w:val="both"/>
        <w:rPr>
          <w:rFonts w:ascii="Times New Roman" w:hAnsi="Times New Roman"/>
          <w:b w:val="0"/>
          <w:sz w:val="28"/>
        </w:rPr>
      </w:pPr>
      <w:r>
        <w:rPr>
          <w:rFonts w:ascii="Times New Roman" w:hAnsi="Times New Roman"/>
          <w:b w:val="0"/>
          <w:sz w:val="28"/>
        </w:rPr>
        <w:t>в) пункт 2 признать утратившим силу;</w:t>
      </w:r>
    </w:p>
    <w:p w14:paraId="5A000000">
      <w:pPr>
        <w:spacing w:after="0" w:line="240" w:lineRule="auto"/>
        <w:ind w:firstLine="709" w:left="0"/>
        <w:jc w:val="both"/>
        <w:rPr>
          <w:rFonts w:ascii="Times New Roman" w:hAnsi="Times New Roman"/>
          <w:b w:val="0"/>
          <w:sz w:val="28"/>
        </w:rPr>
      </w:pPr>
      <w:r>
        <w:rPr>
          <w:rFonts w:ascii="Times New Roman" w:hAnsi="Times New Roman"/>
          <w:b w:val="0"/>
          <w:sz w:val="28"/>
        </w:rPr>
        <w:t>4) часть 4 изложить в следующей редакции:</w:t>
      </w:r>
    </w:p>
    <w:p w14:paraId="5B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rPr>
      </w:pPr>
      <w:r>
        <w:rPr>
          <w:rFonts w:ascii="Times New Roman" w:hAnsi="Times New Roman"/>
          <w:sz w:val="28"/>
        </w:rPr>
        <w:t>«4. Критериями отбора муниципальных образований в Камчатском крае (далее – муниципальные образования) для предоставления субсидий являются:</w:t>
      </w:r>
    </w:p>
    <w:p w14:paraId="5C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rPr>
      </w:pPr>
      <w:r>
        <w:rPr>
          <w:rFonts w:ascii="Times New Roman" w:hAnsi="Times New Roman"/>
          <w:sz w:val="28"/>
        </w:rPr>
        <w:t>1)</w:t>
      </w:r>
      <w:r>
        <w:rPr>
          <w:rFonts w:ascii="Times New Roman" w:hAnsi="Times New Roman"/>
          <w:sz w:val="28"/>
        </w:rPr>
        <w:t xml:space="preserve"> наличие потребности в обеспечении реализации учебных предметов, соответствую</w:t>
      </w:r>
      <w:r>
        <w:rPr>
          <w:rFonts w:ascii="Times New Roman" w:hAnsi="Times New Roman"/>
          <w:sz w:val="28"/>
        </w:rPr>
        <w:t xml:space="preserve">щих федеральным государственным образовательным стандартам среднего профессионального образования в области искусств и культуры и федеральным государственным требованиям к минимуму содержания, структуре и условиям реализации дополнительных предпрофессиональных программ в области искусств и срокам обучения по этим программам, а также в </w:t>
      </w:r>
      <w:r>
        <w:rPr>
          <w:rFonts w:ascii="Times New Roman" w:hAnsi="Times New Roman"/>
          <w:color w:val="000000"/>
          <w:sz w:val="28"/>
        </w:rPr>
        <w:t>обеспечении музыкальными инструментами, оборудованием и материалами;</w:t>
      </w:r>
    </w:p>
    <w:p w14:paraId="5D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rPr>
      </w:pPr>
      <w:r>
        <w:rPr>
          <w:rFonts w:ascii="Times New Roman" w:hAnsi="Times New Roman"/>
          <w:color w:val="000000"/>
          <w:sz w:val="28"/>
        </w:rPr>
        <w:t>2)</w:t>
      </w:r>
      <w:r>
        <w:rPr>
          <w:rFonts w:ascii="Times New Roman" w:hAnsi="Times New Roman"/>
          <w:color w:val="000000"/>
          <w:sz w:val="28"/>
        </w:rPr>
        <w:t xml:space="preserve"> наличие согласованного Министерством с Министерством культуры Российской</w:t>
      </w:r>
      <w:r>
        <w:rPr>
          <w:rFonts w:ascii="Times New Roman" w:hAnsi="Times New Roman"/>
          <w:color w:val="000000"/>
          <w:sz w:val="28"/>
        </w:rPr>
        <w:t xml:space="preserve"> Федерации перечня детских школ искусств и училищ, а также перечней приобретаемых для них музыкальных инструментов, оборудования и материалов.»;</w:t>
      </w:r>
    </w:p>
    <w:p w14:paraId="5E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5) часть 5 признать утратившей силу;</w:t>
      </w:r>
    </w:p>
    <w:p w14:paraId="5F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6) часть 6 признать утратившей силу;</w:t>
      </w:r>
    </w:p>
    <w:p w14:paraId="60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 xml:space="preserve">7) в части 7 слова «органом местного самоуправления» заменить словами </w:t>
      </w:r>
      <w:r>
        <w:rPr>
          <w:rFonts w:ascii="Times New Roman" w:hAnsi="Times New Roman"/>
          <w:color w:val="000000"/>
          <w:sz w:val="28"/>
        </w:rPr>
        <w:t>«</w:t>
      </w:r>
      <w:r>
        <w:rPr>
          <w:rFonts w:ascii="Times New Roman" w:hAnsi="Times New Roman"/>
          <w:sz w:val="28"/>
        </w:rPr>
        <w:t>главой муниципального образования»;</w:t>
      </w:r>
    </w:p>
    <w:p w14:paraId="61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8) абзац первый части 8 изложить в следующей редакции:</w:t>
      </w:r>
    </w:p>
    <w:p w14:paraId="62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 xml:space="preserve">«8. </w:t>
      </w:r>
      <w:r>
        <w:rPr>
          <w:rFonts w:ascii="Times New Roman" w:hAnsi="Times New Roman"/>
          <w:b w:val="0"/>
          <w:sz w:val="28"/>
        </w:rPr>
        <w:t>Соглашение и дополнительные соглашения к Соглашению, предусматривающие внесение в него изменений и его расторжение, заключаются в государственной информационной системе Камчатского края «Модифицированная программа для ЭВМ «Управление мастер-данными организации» в соответствии с типовыми формами соглашений, утвержденными Министерством финансов Камчатского края.</w:t>
      </w:r>
      <w:r>
        <w:rPr>
          <w:rFonts w:ascii="Times New Roman" w:hAnsi="Times New Roman"/>
          <w:color w:val="000000"/>
          <w:sz w:val="28"/>
        </w:rPr>
        <w:t>»;</w:t>
      </w:r>
    </w:p>
    <w:p w14:paraId="63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9) часть 16 изложить в следующей редакции:</w:t>
      </w:r>
    </w:p>
    <w:p w14:paraId="64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sz w:val="28"/>
        </w:rPr>
        <w:t>«16. Результатом использования субсидии по состоянию на 31 декабря года предоставления субсидии является</w:t>
      </w:r>
      <w:r>
        <w:rPr>
          <w:rFonts w:ascii="Times New Roman" w:hAnsi="Times New Roman"/>
          <w:sz w:val="28"/>
        </w:rPr>
        <w:t xml:space="preserve"> </w:t>
      </w:r>
      <w:r>
        <w:rPr>
          <w:rFonts w:ascii="Times New Roman" w:hAnsi="Times New Roman"/>
          <w:b w:val="0"/>
          <w:sz w:val="28"/>
        </w:rPr>
        <w:t>оснащение музыкальными инструментами, оборудованием и учебными материалами муниципальных образовательных организаций в сфере культуры (детских школ искусств).».</w:t>
      </w:r>
    </w:p>
    <w:p w14:paraId="65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17. В приложении 2 к Программе:</w:t>
      </w:r>
    </w:p>
    <w:p w14:paraId="66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b w:val="0"/>
          <w:strike w:val="0"/>
          <w:color w:val="000000"/>
          <w:sz w:val="28"/>
        </w:rPr>
      </w:pPr>
      <w:r>
        <w:rPr>
          <w:rFonts w:ascii="Times New Roman" w:hAnsi="Times New Roman"/>
          <w:color w:val="000000"/>
          <w:sz w:val="28"/>
        </w:rPr>
        <w:t xml:space="preserve">1) </w:t>
      </w:r>
      <w:r>
        <w:rPr>
          <w:rFonts w:ascii="Times New Roman" w:hAnsi="Times New Roman"/>
          <w:b w:val="0"/>
          <w:strike w:val="0"/>
          <w:color w:val="000000"/>
          <w:sz w:val="28"/>
        </w:rPr>
        <w:t xml:space="preserve">в наименовании слова </w:t>
      </w:r>
      <w:r>
        <w:rPr>
          <w:rFonts w:ascii="Times New Roman" w:hAnsi="Times New Roman"/>
          <w:strike w:val="0"/>
          <w:color w:val="000000"/>
          <w:sz w:val="28"/>
        </w:rPr>
        <w:t>«Обеспечение качественно нового уровня развития инфраструктуры культуры («Культурная среда»)» заменить словами</w:t>
      </w:r>
      <w:r>
        <w:rPr>
          <w:rFonts w:ascii="Times New Roman" w:hAnsi="Times New Roman"/>
          <w:strike w:val="0"/>
          <w:color w:val="000000"/>
          <w:sz w:val="28"/>
        </w:rPr>
        <w:t xml:space="preserve"> </w:t>
      </w:r>
      <w:r>
        <w:rPr>
          <w:rFonts w:ascii="Times New Roman" w:hAnsi="Times New Roman"/>
          <w:strike w:val="0"/>
          <w:color w:val="000000"/>
          <w:sz w:val="28"/>
        </w:rPr>
        <w:t>«Семейные ценности и инфраструктура культуры (Камчатский край)», слова «</w:t>
      </w:r>
      <w:r>
        <w:rPr>
          <w:rFonts w:ascii="Times New Roman" w:hAnsi="Times New Roman"/>
          <w:strike w:val="0"/>
          <w:color w:val="000000"/>
          <w:sz w:val="28"/>
        </w:rPr>
        <w:t>учреждений культурно-досугового типа в сельской местности путем капитального ремонта»</w:t>
      </w:r>
      <w:r>
        <w:rPr>
          <w:rFonts w:ascii="Times New Roman" w:hAnsi="Times New Roman"/>
          <w:strike w:val="0"/>
          <w:color w:val="000000"/>
          <w:sz w:val="28"/>
        </w:rPr>
        <w:t xml:space="preserve"> заменить словами </w:t>
      </w:r>
      <w:r>
        <w:rPr>
          <w:rFonts w:ascii="Times New Roman" w:hAnsi="Times New Roman"/>
          <w:strike w:val="0"/>
          <w:color w:val="000000"/>
          <w:sz w:val="28"/>
        </w:rPr>
        <w:t>«муниципальных учреждений культуры»</w:t>
      </w:r>
      <w:r>
        <w:rPr>
          <w:rFonts w:ascii="Times New Roman" w:hAnsi="Times New Roman"/>
          <w:strike w:val="0"/>
          <w:color w:val="000000"/>
          <w:sz w:val="28"/>
        </w:rPr>
        <w:t>;</w:t>
      </w:r>
    </w:p>
    <w:p w14:paraId="67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b w:val="0"/>
          <w:strike w:val="0"/>
          <w:color w:val="000000"/>
          <w:sz w:val="28"/>
        </w:rPr>
      </w:pPr>
      <w:r>
        <w:rPr>
          <w:rFonts w:ascii="Times New Roman" w:hAnsi="Times New Roman"/>
          <w:b w:val="0"/>
          <w:strike w:val="0"/>
          <w:color w:val="000000"/>
          <w:sz w:val="28"/>
        </w:rPr>
        <w:t>2) в части 1 сло</w:t>
      </w:r>
      <w:r>
        <w:rPr>
          <w:rFonts w:ascii="Times New Roman" w:hAnsi="Times New Roman"/>
          <w:b w:val="0"/>
          <w:strike w:val="0"/>
          <w:color w:val="000000"/>
          <w:sz w:val="28"/>
        </w:rPr>
        <w:t>ва «</w:t>
      </w:r>
      <w:r>
        <w:rPr>
          <w:rFonts w:ascii="Times New Roman" w:hAnsi="Times New Roman"/>
          <w:strike w:val="0"/>
          <w:color w:val="000000"/>
          <w:sz w:val="28"/>
        </w:rPr>
        <w:t>Правилами предоставления и распределения субсидий из федерального бюджета бюджетам субъектов Российской Федерации на развитие сети учреждений культурно-досугового типа, представленными в приложении № 23»</w:t>
      </w:r>
      <w:r>
        <w:rPr>
          <w:rFonts w:ascii="Times New Roman" w:hAnsi="Times New Roman"/>
          <w:strike w:val="0"/>
          <w:color w:val="000000"/>
          <w:sz w:val="28"/>
        </w:rPr>
        <w:t xml:space="preserve"> заменить словами </w:t>
      </w:r>
      <w:r>
        <w:rPr>
          <w:rFonts w:ascii="Times New Roman" w:hAnsi="Times New Roman"/>
          <w:strike w:val="0"/>
          <w:color w:val="000000"/>
          <w:sz w:val="28"/>
        </w:rPr>
        <w:t xml:space="preserve">«Правилами предоставления и распределения субсидий из федерального бюджета бюджетам субъектов Российской Федерации и г. Байконур на модернизацию региональных и (или) муниципальных учреждений культуры, представленными в приложении № 44», </w:t>
      </w:r>
      <w:r>
        <w:rPr>
          <w:rFonts w:ascii="Times New Roman" w:hAnsi="Times New Roman"/>
          <w:strike w:val="0"/>
          <w:color w:val="000000"/>
          <w:sz w:val="28"/>
        </w:rPr>
        <w:t xml:space="preserve">слова </w:t>
      </w:r>
      <w:r>
        <w:rPr>
          <w:rFonts w:ascii="Times New Roman" w:hAnsi="Times New Roman"/>
          <w:strike w:val="0"/>
          <w:color w:val="000000"/>
          <w:sz w:val="28"/>
        </w:rPr>
        <w:t>«Обеспечение качественно нового уровня развития инфраструктуры культуры («Культурная среда»)»</w:t>
      </w:r>
      <w:r>
        <w:rPr>
          <w:rFonts w:ascii="Times New Roman" w:hAnsi="Times New Roman"/>
          <w:strike w:val="0"/>
          <w:color w:val="000000"/>
          <w:sz w:val="28"/>
        </w:rPr>
        <w:t xml:space="preserve"> заменить словами </w:t>
      </w:r>
      <w:r>
        <w:rPr>
          <w:rFonts w:ascii="Times New Roman" w:hAnsi="Times New Roman"/>
          <w:b w:val="0"/>
          <w:strike w:val="0"/>
          <w:color w:val="000000"/>
          <w:sz w:val="28"/>
        </w:rPr>
        <w:t>«</w:t>
      </w:r>
      <w:r>
        <w:rPr>
          <w:rFonts w:ascii="Times New Roman" w:hAnsi="Times New Roman"/>
          <w:b w:val="0"/>
          <w:i w:val="0"/>
          <w:strike w:val="0"/>
          <w:shadow w:val="0"/>
          <w:color w:val="000000"/>
          <w:sz w:val="28"/>
          <w:u w:val="none"/>
        </w:rPr>
        <w:t>Семейные ценности и инфраструктура культуры (Камчатский край)»;</w:t>
      </w:r>
      <w:r>
        <w:rPr>
          <w:rFonts w:ascii="Times New Roman" w:hAnsi="Times New Roman"/>
          <w:strike w:val="0"/>
          <w:color w:val="000000"/>
          <w:sz w:val="28"/>
        </w:rPr>
        <w:t xml:space="preserve"> </w:t>
      </w:r>
    </w:p>
    <w:p w14:paraId="68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b w:val="0"/>
          <w:strike w:val="0"/>
          <w:color w:val="000000"/>
          <w:sz w:val="28"/>
        </w:rPr>
      </w:pPr>
      <w:r>
        <w:rPr>
          <w:rFonts w:ascii="Times New Roman" w:hAnsi="Times New Roman"/>
          <w:b w:val="0"/>
          <w:strike w:val="0"/>
          <w:color w:val="000000"/>
          <w:sz w:val="28"/>
        </w:rPr>
        <w:t>3) часть 3 изложить в следующей редакции:</w:t>
      </w:r>
    </w:p>
    <w:p w14:paraId="69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b w:val="0"/>
          <w:strike w:val="0"/>
          <w:color w:val="000000"/>
          <w:sz w:val="28"/>
        </w:rPr>
      </w:pPr>
      <w:r>
        <w:rPr>
          <w:rFonts w:ascii="Times New Roman" w:hAnsi="Times New Roman"/>
          <w:b w:val="0"/>
          <w:strike w:val="0"/>
          <w:color w:val="000000"/>
          <w:sz w:val="28"/>
        </w:rPr>
        <w:t>«3.</w:t>
      </w:r>
      <w:r>
        <w:rPr>
          <w:rFonts w:ascii="Times New Roman" w:hAnsi="Times New Roman"/>
          <w:strike w:val="0"/>
          <w:sz w:val="28"/>
        </w:rPr>
        <w:t xml:space="preserve">Субсидии предоставляются в целях софинансирования расходных обязательств, возникающих при выполнении полномочий органов местного </w:t>
      </w:r>
      <w:r>
        <w:rPr>
          <w:rFonts w:ascii="Times New Roman" w:hAnsi="Times New Roman"/>
          <w:strike w:val="0"/>
          <w:sz w:val="28"/>
        </w:rPr>
        <w:t>самоуправления муниципальных образований в Камчатском крае по вопросам местного значения, связанных с модернизаци</w:t>
      </w:r>
      <w:r>
        <w:rPr>
          <w:rFonts w:ascii="Times New Roman" w:hAnsi="Times New Roman"/>
          <w:b w:val="0"/>
          <w:sz w:val="28"/>
        </w:rPr>
        <w:t>ей муниципальных учреждений культуры, путем реализации следующих мероприятий:</w:t>
      </w:r>
    </w:p>
    <w:p w14:paraId="6A000000">
      <w:pPr>
        <w:widowControl w:val="0"/>
        <w:spacing w:after="0" w:before="0" w:line="240" w:lineRule="auto"/>
        <w:ind w:firstLine="709" w:left="0" w:right="0"/>
        <w:jc w:val="both"/>
        <w:rPr>
          <w:rFonts w:ascii="Times New Roman" w:hAnsi="Times New Roman"/>
        </w:rPr>
      </w:pPr>
      <w:r>
        <w:rPr>
          <w:rFonts w:ascii="Times New Roman" w:hAnsi="Times New Roman"/>
          <w:b w:val="0"/>
          <w:sz w:val="28"/>
        </w:rPr>
        <w:t>1) модернизация муниципальных библиотек;</w:t>
      </w:r>
    </w:p>
    <w:p w14:paraId="6B000000">
      <w:pPr>
        <w:widowControl w:val="0"/>
        <w:spacing w:after="0" w:before="0" w:line="240" w:lineRule="auto"/>
        <w:ind w:firstLine="709" w:left="0" w:right="0"/>
        <w:jc w:val="both"/>
        <w:rPr>
          <w:rFonts w:ascii="Times New Roman" w:hAnsi="Times New Roman"/>
        </w:rPr>
      </w:pPr>
      <w:r>
        <w:rPr>
          <w:rFonts w:ascii="Times New Roman" w:hAnsi="Times New Roman"/>
          <w:b w:val="0"/>
          <w:sz w:val="28"/>
        </w:rPr>
        <w:t>2) строительство (реконструкция) муниципальных детских школ искусств;</w:t>
      </w:r>
    </w:p>
    <w:p w14:paraId="6C000000">
      <w:pPr>
        <w:widowControl w:val="0"/>
        <w:spacing w:after="0" w:before="0" w:line="240" w:lineRule="auto"/>
        <w:ind w:firstLine="709" w:left="0" w:right="0"/>
        <w:jc w:val="both"/>
        <w:rPr>
          <w:rFonts w:ascii="Times New Roman" w:hAnsi="Times New Roman"/>
        </w:rPr>
      </w:pPr>
      <w:r>
        <w:rPr>
          <w:rFonts w:ascii="Times New Roman" w:hAnsi="Times New Roman"/>
          <w:b w:val="0"/>
          <w:sz w:val="28"/>
        </w:rPr>
        <w:t>3) модернизация муниципальных детских школ искусств;</w:t>
      </w:r>
    </w:p>
    <w:p w14:paraId="6D000000">
      <w:pPr>
        <w:widowControl w:val="0"/>
        <w:spacing w:after="0" w:before="0" w:line="240" w:lineRule="auto"/>
        <w:ind w:firstLine="709" w:left="0" w:right="0"/>
        <w:jc w:val="both"/>
        <w:rPr>
          <w:rFonts w:ascii="Times New Roman" w:hAnsi="Times New Roman"/>
        </w:rPr>
      </w:pPr>
      <w:r>
        <w:rPr>
          <w:rFonts w:ascii="Times New Roman" w:hAnsi="Times New Roman"/>
          <w:b w:val="0"/>
          <w:sz w:val="28"/>
        </w:rPr>
        <w:t>4) модернизация муниципальных музеев;</w:t>
      </w:r>
    </w:p>
    <w:p w14:paraId="6E000000">
      <w:pPr>
        <w:widowControl w:val="0"/>
        <w:spacing w:after="0" w:before="0" w:line="240" w:lineRule="auto"/>
        <w:ind w:firstLine="709" w:left="0" w:right="0"/>
        <w:jc w:val="both"/>
        <w:rPr>
          <w:rFonts w:ascii="Times New Roman" w:hAnsi="Times New Roman"/>
          <w:strike w:val="0"/>
        </w:rPr>
      </w:pPr>
      <w:r>
        <w:rPr>
          <w:rFonts w:ascii="Times New Roman" w:hAnsi="Times New Roman"/>
          <w:b w:val="0"/>
          <w:strike w:val="0"/>
          <w:sz w:val="28"/>
        </w:rPr>
        <w:t>5) модернизация муниципальных театров;</w:t>
      </w:r>
    </w:p>
    <w:p w14:paraId="6F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b w:val="0"/>
          <w:strike w:val="0"/>
          <w:color w:val="000000"/>
          <w:sz w:val="28"/>
        </w:rPr>
      </w:pPr>
      <w:r>
        <w:rPr>
          <w:rFonts w:ascii="Times New Roman" w:hAnsi="Times New Roman"/>
          <w:b w:val="0"/>
          <w:strike w:val="0"/>
          <w:sz w:val="28"/>
        </w:rPr>
        <w:t>6) модернизация учреждений культурно-досугового типа в населенных пунктах с численностью населения до 500 тыс. человек.»</w:t>
      </w:r>
      <w:r>
        <w:rPr>
          <w:rFonts w:ascii="Times New Roman" w:hAnsi="Times New Roman"/>
          <w:b w:val="0"/>
          <w:strike w:val="0"/>
          <w:color w:val="000000"/>
          <w:sz w:val="28"/>
        </w:rPr>
        <w:t>;</w:t>
      </w:r>
    </w:p>
    <w:p w14:paraId="70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b w:val="0"/>
          <w:strike w:val="0"/>
          <w:color w:val="000000"/>
          <w:sz w:val="28"/>
        </w:rPr>
      </w:pPr>
      <w:r>
        <w:rPr>
          <w:rFonts w:ascii="Times New Roman" w:hAnsi="Times New Roman"/>
          <w:strike w:val="0"/>
          <w:sz w:val="28"/>
        </w:rPr>
        <w:t>4) часть 4 изложить в следующей редакции:</w:t>
      </w:r>
    </w:p>
    <w:p w14:paraId="71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b w:val="0"/>
          <w:strike w:val="0"/>
          <w:color w:val="000000"/>
          <w:sz w:val="28"/>
        </w:rPr>
      </w:pPr>
      <w:r>
        <w:rPr>
          <w:rFonts w:ascii="Times New Roman" w:hAnsi="Times New Roman"/>
          <w:b w:val="0"/>
          <w:strike w:val="0"/>
          <w:color w:val="000000"/>
          <w:sz w:val="28"/>
        </w:rPr>
        <w:t>«</w:t>
      </w:r>
      <w:r>
        <w:rPr>
          <w:rFonts w:ascii="Times New Roman" w:hAnsi="Times New Roman"/>
          <w:strike w:val="0"/>
          <w:sz w:val="28"/>
        </w:rPr>
        <w:t xml:space="preserve">4. Критериями отбора муниципальных образований в Камчатском крае </w:t>
      </w:r>
      <w:r>
        <w:rPr>
          <w:rFonts w:ascii="Times New Roman" w:hAnsi="Times New Roman"/>
          <w:strike w:val="0"/>
          <w:sz w:val="28"/>
        </w:rPr>
        <w:t>(далее – муниципальные образования) для предоставления субсидий являются:</w:t>
      </w:r>
    </w:p>
    <w:p w14:paraId="72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strike w:val="0"/>
        </w:rPr>
      </w:pPr>
      <w:r>
        <w:rPr>
          <w:rFonts w:ascii="Times New Roman" w:hAnsi="Times New Roman"/>
          <w:strike w:val="0"/>
          <w:sz w:val="28"/>
        </w:rPr>
        <w:t>1) на реализацию мероприятий, указанных в пункте 1  части 3 настоящего Порядка</w:t>
      </w:r>
      <w:r>
        <w:rPr>
          <w:rFonts w:ascii="Times New Roman" w:hAnsi="Times New Roman"/>
          <w:strike w:val="0"/>
        </w:rPr>
        <w:t>:</w:t>
      </w:r>
    </w:p>
    <w:p w14:paraId="73000000">
      <w:pPr>
        <w:pStyle w:val="Style_3"/>
        <w:spacing w:after="0" w:before="0" w:line="240" w:lineRule="auto"/>
        <w:ind w:firstLine="709" w:left="0"/>
        <w:jc w:val="both"/>
        <w:rPr>
          <w:rFonts w:ascii="Times New Roman" w:hAnsi="Times New Roman"/>
        </w:rPr>
      </w:pPr>
      <w:r>
        <w:rPr>
          <w:rFonts w:ascii="Times New Roman" w:hAnsi="Times New Roman"/>
          <w:sz w:val="28"/>
        </w:rPr>
        <w:t>а) наличие заявки муниципального образования о предоставлении из краевого бюджета субсидий, подписанной главой муниципального образования либо уполномоченным им должностным лицом;</w:t>
      </w:r>
    </w:p>
    <w:p w14:paraId="74000000">
      <w:pPr>
        <w:pStyle w:val="Style_3"/>
        <w:spacing w:after="0" w:before="0" w:line="240" w:lineRule="auto"/>
        <w:ind w:firstLine="709" w:left="0"/>
        <w:jc w:val="both"/>
        <w:rPr>
          <w:rFonts w:ascii="Times New Roman" w:hAnsi="Times New Roman"/>
          <w:sz w:val="28"/>
        </w:rPr>
      </w:pPr>
      <w:r>
        <w:rPr>
          <w:rFonts w:ascii="Times New Roman" w:hAnsi="Times New Roman"/>
          <w:sz w:val="28"/>
        </w:rPr>
        <w:t>б)</w:t>
      </w:r>
      <w:r>
        <w:rPr>
          <w:rFonts w:ascii="Times New Roman" w:hAnsi="Times New Roman"/>
          <w:sz w:val="28"/>
        </w:rPr>
        <w:t xml:space="preserve"> </w:t>
      </w:r>
      <w:r>
        <w:rPr>
          <w:rFonts w:ascii="Times New Roman" w:hAnsi="Times New Roman"/>
          <w:strike w:val="0"/>
          <w:sz w:val="28"/>
        </w:rPr>
        <w:t>обязательство муниципального образования обеспечить завершен</w:t>
      </w:r>
      <w:r>
        <w:rPr>
          <w:rFonts w:ascii="Times New Roman" w:hAnsi="Times New Roman"/>
          <w:strike w:val="0"/>
          <w:sz w:val="28"/>
        </w:rPr>
        <w:t>и</w:t>
      </w:r>
      <w:r>
        <w:rPr>
          <w:rFonts w:ascii="Times New Roman" w:hAnsi="Times New Roman"/>
          <w:strike w:val="0"/>
          <w:sz w:val="28"/>
        </w:rPr>
        <w:t xml:space="preserve">е </w:t>
      </w:r>
      <w:r>
        <w:rPr>
          <w:rFonts w:ascii="Times New Roman" w:hAnsi="Times New Roman"/>
          <w:strike w:val="0"/>
          <w:sz w:val="28"/>
        </w:rPr>
        <w:t>модернизации муниципальной библиотеки в установленный соглашением срок;</w:t>
      </w:r>
    </w:p>
    <w:p w14:paraId="75000000">
      <w:pPr>
        <w:pStyle w:val="Style_3"/>
        <w:spacing w:after="0" w:before="0" w:line="240" w:lineRule="auto"/>
        <w:ind w:firstLine="709" w:left="0"/>
        <w:jc w:val="both"/>
        <w:rPr>
          <w:rFonts w:ascii="Times New Roman" w:hAnsi="Times New Roman"/>
          <w:b w:val="0"/>
          <w:sz w:val="28"/>
        </w:rPr>
      </w:pPr>
      <w:r>
        <w:rPr>
          <w:rFonts w:ascii="Times New Roman" w:hAnsi="Times New Roman"/>
          <w:sz w:val="28"/>
        </w:rPr>
        <w:t xml:space="preserve">в) </w:t>
      </w:r>
      <w:r>
        <w:rPr>
          <w:rFonts w:ascii="Times New Roman" w:hAnsi="Times New Roman"/>
          <w:strike w:val="0"/>
          <w:sz w:val="28"/>
        </w:rPr>
        <w:t>обязательство муниципального образования</w:t>
      </w:r>
      <w:r>
        <w:rPr>
          <w:rFonts w:ascii="Times New Roman" w:hAnsi="Times New Roman"/>
          <w:sz w:val="28"/>
        </w:rPr>
        <w:t xml:space="preserve"> </w:t>
      </w:r>
      <w:r>
        <w:rPr>
          <w:rFonts w:ascii="Times New Roman" w:hAnsi="Times New Roman"/>
          <w:b w:val="0"/>
          <w:sz w:val="28"/>
        </w:rPr>
        <w:t>обеспечить последующее профильное использование модернизированной библиотеки, находящейся в  муниципальной собственности;</w:t>
      </w:r>
    </w:p>
    <w:p w14:paraId="76000000">
      <w:pPr>
        <w:pStyle w:val="Style_3"/>
        <w:spacing w:after="0" w:before="0" w:line="240" w:lineRule="auto"/>
        <w:ind w:firstLine="709" w:left="0"/>
        <w:jc w:val="both"/>
        <w:rPr>
          <w:rFonts w:ascii="Times New Roman" w:hAnsi="Times New Roman"/>
          <w:b w:val="0"/>
          <w:sz w:val="28"/>
        </w:rPr>
      </w:pPr>
      <w:r>
        <w:rPr>
          <w:rFonts w:ascii="Times New Roman" w:hAnsi="Times New Roman"/>
          <w:strike w:val="0"/>
          <w:sz w:val="28"/>
        </w:rPr>
        <w:t>2) на реализацию ме</w:t>
      </w:r>
      <w:r>
        <w:rPr>
          <w:rFonts w:ascii="Times New Roman" w:hAnsi="Times New Roman"/>
          <w:strike w:val="0"/>
          <w:sz w:val="28"/>
        </w:rPr>
        <w:t>роприятий, указанных в пункте 2  части 3 настоящего Порядка</w:t>
      </w:r>
      <w:r>
        <w:rPr>
          <w:rFonts w:ascii="Times New Roman" w:hAnsi="Times New Roman"/>
          <w:strike w:val="0"/>
        </w:rPr>
        <w:t>:</w:t>
      </w:r>
    </w:p>
    <w:p w14:paraId="77000000">
      <w:pPr>
        <w:pStyle w:val="Style_3"/>
        <w:spacing w:after="0" w:before="0" w:line="240" w:lineRule="auto"/>
        <w:ind w:firstLine="709" w:left="0"/>
        <w:jc w:val="both"/>
        <w:rPr>
          <w:rFonts w:ascii="Times New Roman" w:hAnsi="Times New Roman"/>
        </w:rPr>
      </w:pPr>
      <w:r>
        <w:rPr>
          <w:rFonts w:ascii="Times New Roman" w:hAnsi="Times New Roman"/>
          <w:sz w:val="28"/>
        </w:rPr>
        <w:t>а) наличие заявки муниципального образования о предоставлении из краевого бюджета субсидий, подписанной главой муниципального образования либо уполномоченным им должностным лицом;</w:t>
      </w:r>
    </w:p>
    <w:p w14:paraId="78000000">
      <w:pPr>
        <w:pStyle w:val="Style_3"/>
        <w:spacing w:after="0" w:before="0" w:line="240" w:lineRule="auto"/>
        <w:ind w:firstLine="709" w:left="0"/>
        <w:jc w:val="both"/>
        <w:rPr>
          <w:rFonts w:ascii="Times New Roman" w:hAnsi="Times New Roman"/>
          <w:sz w:val="28"/>
        </w:rPr>
      </w:pPr>
      <w:r>
        <w:rPr>
          <w:rFonts w:ascii="Times New Roman" w:hAnsi="Times New Roman"/>
          <w:sz w:val="28"/>
        </w:rPr>
        <w:t>б)</w:t>
      </w:r>
      <w:r>
        <w:rPr>
          <w:rFonts w:ascii="Times New Roman" w:hAnsi="Times New Roman"/>
          <w:sz w:val="28"/>
        </w:rPr>
        <w:t xml:space="preserve"> </w:t>
      </w:r>
      <w:r>
        <w:rPr>
          <w:rFonts w:ascii="Times New Roman" w:hAnsi="Times New Roman"/>
          <w:strike w:val="0"/>
          <w:sz w:val="28"/>
        </w:rPr>
        <w:t>обязательство муниципального образования обеспечить завершен</w:t>
      </w:r>
      <w:r>
        <w:rPr>
          <w:rFonts w:ascii="Times New Roman" w:hAnsi="Times New Roman"/>
          <w:strike w:val="0"/>
          <w:sz w:val="28"/>
        </w:rPr>
        <w:t>и</w:t>
      </w:r>
      <w:r>
        <w:rPr>
          <w:rFonts w:ascii="Times New Roman" w:hAnsi="Times New Roman"/>
          <w:strike w:val="0"/>
          <w:sz w:val="28"/>
        </w:rPr>
        <w:t xml:space="preserve">е </w:t>
      </w:r>
      <w:r>
        <w:rPr>
          <w:rFonts w:ascii="Times New Roman" w:hAnsi="Times New Roman"/>
          <w:b w:val="0"/>
          <w:sz w:val="28"/>
        </w:rPr>
        <w:t xml:space="preserve"> строительства (реконструкции) муниципальной детской школы искусств</w:t>
      </w:r>
      <w:r>
        <w:rPr>
          <w:rFonts w:ascii="Times New Roman" w:hAnsi="Times New Roman"/>
          <w:strike w:val="0"/>
          <w:sz w:val="28"/>
        </w:rPr>
        <w:t xml:space="preserve"> в </w:t>
      </w:r>
      <w:r>
        <w:rPr>
          <w:rFonts w:ascii="Times New Roman" w:hAnsi="Times New Roman"/>
          <w:strike w:val="0"/>
          <w:sz w:val="28"/>
        </w:rPr>
        <w:t>установленный соглашением срок;</w:t>
      </w:r>
    </w:p>
    <w:p w14:paraId="79000000">
      <w:pPr>
        <w:pStyle w:val="Style_3"/>
        <w:spacing w:after="0" w:before="0" w:line="240" w:lineRule="auto"/>
        <w:ind w:firstLine="709" w:left="0"/>
        <w:jc w:val="both"/>
        <w:rPr>
          <w:rFonts w:ascii="Times New Roman" w:hAnsi="Times New Roman"/>
          <w:b w:val="0"/>
          <w:sz w:val="28"/>
        </w:rPr>
      </w:pPr>
      <w:r>
        <w:rPr>
          <w:rFonts w:ascii="Times New Roman" w:hAnsi="Times New Roman"/>
          <w:sz w:val="28"/>
        </w:rPr>
        <w:t xml:space="preserve">в) </w:t>
      </w:r>
      <w:r>
        <w:rPr>
          <w:rFonts w:ascii="Times New Roman" w:hAnsi="Times New Roman"/>
          <w:strike w:val="0"/>
          <w:sz w:val="28"/>
        </w:rPr>
        <w:t>обязательство муниципального образования</w:t>
      </w:r>
      <w:r>
        <w:rPr>
          <w:rFonts w:ascii="Times New Roman" w:hAnsi="Times New Roman"/>
          <w:sz w:val="28"/>
        </w:rPr>
        <w:t xml:space="preserve"> </w:t>
      </w:r>
      <w:r>
        <w:rPr>
          <w:rFonts w:ascii="Times New Roman" w:hAnsi="Times New Roman"/>
          <w:b w:val="0"/>
          <w:sz w:val="28"/>
        </w:rPr>
        <w:t xml:space="preserve">обеспечить последующее профильное использование </w:t>
      </w:r>
      <w:r>
        <w:rPr>
          <w:rFonts w:ascii="Times New Roman" w:hAnsi="Times New Roman"/>
          <w:b w:val="0"/>
          <w:sz w:val="28"/>
        </w:rPr>
        <w:t>построенной (реконструированной)</w:t>
      </w:r>
      <w:r>
        <w:rPr>
          <w:rFonts w:ascii="Times New Roman" w:hAnsi="Times New Roman"/>
          <w:b w:val="0"/>
          <w:sz w:val="28"/>
        </w:rPr>
        <w:t xml:space="preserve"> детской школы искусств, находящейся в  муниципальной собственности;</w:t>
      </w:r>
    </w:p>
    <w:p w14:paraId="7A000000">
      <w:pPr>
        <w:pStyle w:val="Style_3"/>
        <w:spacing w:after="0" w:before="0" w:line="240" w:lineRule="auto"/>
        <w:ind w:firstLine="709" w:left="0"/>
        <w:jc w:val="both"/>
        <w:rPr>
          <w:rFonts w:ascii="Times New Roman" w:hAnsi="Times New Roman"/>
          <w:b w:val="0"/>
          <w:sz w:val="28"/>
        </w:rPr>
      </w:pPr>
      <w:r>
        <w:rPr>
          <w:rFonts w:ascii="Times New Roman" w:hAnsi="Times New Roman"/>
          <w:strike w:val="0"/>
          <w:sz w:val="28"/>
        </w:rPr>
        <w:t>3) на реализацию ме</w:t>
      </w:r>
      <w:r>
        <w:rPr>
          <w:rFonts w:ascii="Times New Roman" w:hAnsi="Times New Roman"/>
          <w:strike w:val="0"/>
          <w:sz w:val="28"/>
        </w:rPr>
        <w:t>роприятий, указанных в пункте 3  части 3 настоящего Порядка</w:t>
      </w:r>
      <w:r>
        <w:rPr>
          <w:rFonts w:ascii="Times New Roman" w:hAnsi="Times New Roman"/>
          <w:strike w:val="0"/>
        </w:rPr>
        <w:t>:</w:t>
      </w:r>
    </w:p>
    <w:p w14:paraId="7B000000">
      <w:pPr>
        <w:pStyle w:val="Style_3"/>
        <w:spacing w:after="0" w:before="0" w:line="240" w:lineRule="auto"/>
        <w:ind w:firstLine="709" w:left="0"/>
        <w:jc w:val="both"/>
        <w:rPr>
          <w:rFonts w:ascii="Times New Roman" w:hAnsi="Times New Roman"/>
        </w:rPr>
      </w:pPr>
      <w:r>
        <w:rPr>
          <w:rFonts w:ascii="Times New Roman" w:hAnsi="Times New Roman"/>
          <w:sz w:val="28"/>
        </w:rPr>
        <w:t>а) наличие заявки муниципального образован</w:t>
      </w:r>
      <w:r>
        <w:rPr>
          <w:rFonts w:ascii="Times New Roman" w:hAnsi="Times New Roman"/>
          <w:sz w:val="28"/>
        </w:rPr>
        <w:t>ия о предоставлении из краевого бюджета субсидий, подписанной главой муниципального образования либо уполномоченным им должностным лицом;</w:t>
      </w:r>
    </w:p>
    <w:p w14:paraId="7C000000">
      <w:pPr>
        <w:pStyle w:val="Style_3"/>
        <w:spacing w:after="0" w:before="0" w:line="240" w:lineRule="auto"/>
        <w:ind w:firstLine="709" w:left="0"/>
        <w:jc w:val="both"/>
        <w:rPr>
          <w:rFonts w:ascii="Times New Roman" w:hAnsi="Times New Roman"/>
          <w:sz w:val="28"/>
        </w:rPr>
      </w:pPr>
      <w:r>
        <w:rPr>
          <w:rFonts w:ascii="Times New Roman" w:hAnsi="Times New Roman"/>
          <w:sz w:val="28"/>
        </w:rPr>
        <w:t>б)</w:t>
      </w:r>
      <w:r>
        <w:rPr>
          <w:rFonts w:ascii="Times New Roman" w:hAnsi="Times New Roman"/>
          <w:sz w:val="28"/>
        </w:rPr>
        <w:t xml:space="preserve"> </w:t>
      </w:r>
      <w:r>
        <w:rPr>
          <w:rFonts w:ascii="Times New Roman" w:hAnsi="Times New Roman"/>
          <w:strike w:val="0"/>
          <w:sz w:val="28"/>
        </w:rPr>
        <w:t>обязательство муниципального образования обеспечить завершен</w:t>
      </w:r>
      <w:r>
        <w:rPr>
          <w:rFonts w:ascii="Times New Roman" w:hAnsi="Times New Roman"/>
          <w:strike w:val="0"/>
          <w:sz w:val="28"/>
        </w:rPr>
        <w:t>и</w:t>
      </w:r>
      <w:r>
        <w:rPr>
          <w:rFonts w:ascii="Times New Roman" w:hAnsi="Times New Roman"/>
          <w:strike w:val="0"/>
          <w:sz w:val="28"/>
        </w:rPr>
        <w:t xml:space="preserve">е </w:t>
      </w:r>
      <w:r>
        <w:rPr>
          <w:rFonts w:ascii="Times New Roman" w:hAnsi="Times New Roman"/>
          <w:b w:val="0"/>
          <w:sz w:val="28"/>
        </w:rPr>
        <w:t xml:space="preserve"> модернизации муниципальной детской школы искусств</w:t>
      </w:r>
      <w:r>
        <w:rPr>
          <w:rFonts w:ascii="Times New Roman" w:hAnsi="Times New Roman"/>
          <w:strike w:val="0"/>
          <w:sz w:val="28"/>
        </w:rPr>
        <w:t xml:space="preserve"> в установленный соглашением срок;</w:t>
      </w:r>
    </w:p>
    <w:p w14:paraId="7D000000">
      <w:pPr>
        <w:pStyle w:val="Style_3"/>
        <w:spacing w:after="0" w:before="0" w:line="240" w:lineRule="auto"/>
        <w:ind w:firstLine="709" w:left="0"/>
        <w:jc w:val="both"/>
        <w:rPr>
          <w:rFonts w:ascii="Times New Roman" w:hAnsi="Times New Roman"/>
          <w:b w:val="0"/>
          <w:sz w:val="28"/>
        </w:rPr>
      </w:pPr>
      <w:r>
        <w:rPr>
          <w:rFonts w:ascii="Times New Roman" w:hAnsi="Times New Roman"/>
          <w:sz w:val="28"/>
        </w:rPr>
        <w:t xml:space="preserve">в) </w:t>
      </w:r>
      <w:r>
        <w:rPr>
          <w:rFonts w:ascii="Times New Roman" w:hAnsi="Times New Roman"/>
          <w:strike w:val="0"/>
          <w:sz w:val="28"/>
        </w:rPr>
        <w:t>обязательство муниципального образования</w:t>
      </w:r>
      <w:r>
        <w:rPr>
          <w:rFonts w:ascii="Times New Roman" w:hAnsi="Times New Roman"/>
          <w:sz w:val="28"/>
        </w:rPr>
        <w:t xml:space="preserve"> </w:t>
      </w:r>
      <w:r>
        <w:rPr>
          <w:rFonts w:ascii="Times New Roman" w:hAnsi="Times New Roman"/>
          <w:b w:val="0"/>
          <w:sz w:val="28"/>
        </w:rPr>
        <w:t>обеспечить последующее профильное использование модернизированной детской школы искусств, находящейся в  муниципальной собственности;</w:t>
      </w:r>
    </w:p>
    <w:p w14:paraId="7E000000">
      <w:pPr>
        <w:pStyle w:val="Style_3"/>
        <w:spacing w:after="0" w:before="0" w:line="240" w:lineRule="auto"/>
        <w:ind w:firstLine="709" w:left="0"/>
        <w:jc w:val="both"/>
        <w:rPr>
          <w:rFonts w:ascii="Times New Roman" w:hAnsi="Times New Roman"/>
          <w:b w:val="0"/>
          <w:sz w:val="28"/>
        </w:rPr>
      </w:pPr>
      <w:r>
        <w:rPr>
          <w:rFonts w:ascii="Times New Roman" w:hAnsi="Times New Roman"/>
          <w:strike w:val="0"/>
          <w:sz w:val="28"/>
        </w:rPr>
        <w:t>4) на реализацию мероприятий, указанных в пункте 4 части 3 настоящего Порядка</w:t>
      </w:r>
      <w:r>
        <w:rPr>
          <w:rFonts w:ascii="Times New Roman" w:hAnsi="Times New Roman"/>
          <w:strike w:val="0"/>
        </w:rPr>
        <w:t>:</w:t>
      </w:r>
    </w:p>
    <w:p w14:paraId="7F000000">
      <w:pPr>
        <w:pStyle w:val="Style_3"/>
        <w:spacing w:after="0" w:before="0" w:line="240" w:lineRule="auto"/>
        <w:ind w:firstLine="709" w:left="0"/>
        <w:jc w:val="both"/>
        <w:rPr>
          <w:rFonts w:ascii="Times New Roman" w:hAnsi="Times New Roman"/>
        </w:rPr>
      </w:pPr>
      <w:r>
        <w:rPr>
          <w:rFonts w:ascii="Times New Roman" w:hAnsi="Times New Roman"/>
          <w:sz w:val="28"/>
        </w:rPr>
        <w:t>а) наличие заявки муниципального образования о предоставлении из краевого бюджета субсидий, подписанной главой муниципального образования либо уполномоченным им должностным лицом;</w:t>
      </w:r>
    </w:p>
    <w:p w14:paraId="80000000">
      <w:pPr>
        <w:pStyle w:val="Style_3"/>
        <w:spacing w:after="0" w:before="0" w:line="240" w:lineRule="auto"/>
        <w:ind w:firstLine="709" w:left="0"/>
        <w:jc w:val="both"/>
        <w:rPr>
          <w:rFonts w:ascii="Times New Roman" w:hAnsi="Times New Roman"/>
          <w:sz w:val="28"/>
        </w:rPr>
      </w:pPr>
      <w:r>
        <w:rPr>
          <w:rFonts w:ascii="Times New Roman" w:hAnsi="Times New Roman"/>
          <w:sz w:val="28"/>
        </w:rPr>
        <w:t>б)</w:t>
      </w:r>
      <w:r>
        <w:rPr>
          <w:rFonts w:ascii="Times New Roman" w:hAnsi="Times New Roman"/>
          <w:sz w:val="28"/>
        </w:rPr>
        <w:t xml:space="preserve"> </w:t>
      </w:r>
      <w:r>
        <w:rPr>
          <w:rFonts w:ascii="Times New Roman" w:hAnsi="Times New Roman"/>
          <w:strike w:val="0"/>
          <w:sz w:val="28"/>
        </w:rPr>
        <w:t>обязательство муниципального образования обеспечить завершен</w:t>
      </w:r>
      <w:r>
        <w:rPr>
          <w:rFonts w:ascii="Times New Roman" w:hAnsi="Times New Roman"/>
          <w:strike w:val="0"/>
          <w:sz w:val="28"/>
        </w:rPr>
        <w:t>и</w:t>
      </w:r>
      <w:r>
        <w:rPr>
          <w:rFonts w:ascii="Times New Roman" w:hAnsi="Times New Roman"/>
          <w:strike w:val="0"/>
          <w:sz w:val="28"/>
        </w:rPr>
        <w:t xml:space="preserve">е </w:t>
      </w:r>
      <w:r>
        <w:rPr>
          <w:rFonts w:ascii="Times New Roman" w:hAnsi="Times New Roman"/>
          <w:strike w:val="0"/>
          <w:sz w:val="28"/>
        </w:rPr>
        <w:t>модернизации</w:t>
      </w:r>
      <w:r>
        <w:rPr>
          <w:rFonts w:ascii="Times New Roman" w:hAnsi="Times New Roman"/>
          <w:b w:val="0"/>
          <w:sz w:val="28"/>
        </w:rPr>
        <w:t xml:space="preserve"> </w:t>
      </w:r>
      <w:r>
        <w:rPr>
          <w:rFonts w:ascii="Times New Roman" w:hAnsi="Times New Roman"/>
          <w:b w:val="0"/>
          <w:sz w:val="28"/>
        </w:rPr>
        <w:t>муниципального музея</w:t>
      </w:r>
      <w:r>
        <w:rPr>
          <w:rFonts w:ascii="Times New Roman" w:hAnsi="Times New Roman"/>
          <w:strike w:val="0"/>
          <w:sz w:val="28"/>
        </w:rPr>
        <w:t xml:space="preserve"> в установленный соглашением срок;</w:t>
      </w:r>
    </w:p>
    <w:p w14:paraId="81000000">
      <w:pPr>
        <w:pStyle w:val="Style_3"/>
        <w:spacing w:after="0" w:before="0" w:line="240" w:lineRule="auto"/>
        <w:ind w:firstLine="709" w:left="0"/>
        <w:jc w:val="both"/>
        <w:rPr>
          <w:rFonts w:ascii="Times New Roman" w:hAnsi="Times New Roman"/>
          <w:b w:val="0"/>
          <w:sz w:val="28"/>
        </w:rPr>
      </w:pPr>
      <w:r>
        <w:rPr>
          <w:rFonts w:ascii="Times New Roman" w:hAnsi="Times New Roman"/>
          <w:sz w:val="28"/>
        </w:rPr>
        <w:t xml:space="preserve">в) </w:t>
      </w:r>
      <w:r>
        <w:rPr>
          <w:rFonts w:ascii="Times New Roman" w:hAnsi="Times New Roman"/>
          <w:strike w:val="0"/>
          <w:sz w:val="28"/>
        </w:rPr>
        <w:t>обязательство муниципального образования</w:t>
      </w:r>
      <w:r>
        <w:rPr>
          <w:rFonts w:ascii="Times New Roman" w:hAnsi="Times New Roman"/>
          <w:sz w:val="28"/>
        </w:rPr>
        <w:t xml:space="preserve"> </w:t>
      </w:r>
      <w:r>
        <w:rPr>
          <w:rFonts w:ascii="Times New Roman" w:hAnsi="Times New Roman"/>
          <w:b w:val="0"/>
          <w:sz w:val="28"/>
        </w:rPr>
        <w:t>обеспечить последующее профильное использование модернизированного музея, находящегося в  муниципальной собственности;</w:t>
      </w:r>
    </w:p>
    <w:p w14:paraId="82000000">
      <w:pPr>
        <w:pStyle w:val="Style_3"/>
        <w:spacing w:after="0" w:before="0" w:line="240" w:lineRule="auto"/>
        <w:ind w:firstLine="709" w:left="0"/>
        <w:jc w:val="both"/>
        <w:rPr>
          <w:rFonts w:ascii="Times New Roman" w:hAnsi="Times New Roman"/>
          <w:b w:val="0"/>
          <w:sz w:val="28"/>
        </w:rPr>
      </w:pPr>
      <w:r>
        <w:rPr>
          <w:rFonts w:ascii="Times New Roman" w:hAnsi="Times New Roman"/>
          <w:strike w:val="0"/>
          <w:sz w:val="28"/>
        </w:rPr>
        <w:t>5) на реализацию мероприятий, указанных в пункте 5 части 3 настоящего Порядка</w:t>
      </w:r>
      <w:r>
        <w:rPr>
          <w:rFonts w:ascii="Times New Roman" w:hAnsi="Times New Roman"/>
          <w:strike w:val="0"/>
        </w:rPr>
        <w:t>:</w:t>
      </w:r>
    </w:p>
    <w:p w14:paraId="83000000">
      <w:pPr>
        <w:pStyle w:val="Style_3"/>
        <w:spacing w:after="0" w:before="0" w:line="240" w:lineRule="auto"/>
        <w:ind w:firstLine="709" w:left="0"/>
        <w:jc w:val="both"/>
        <w:rPr>
          <w:rFonts w:ascii="Times New Roman" w:hAnsi="Times New Roman"/>
        </w:rPr>
      </w:pPr>
      <w:r>
        <w:rPr>
          <w:rFonts w:ascii="Times New Roman" w:hAnsi="Times New Roman"/>
          <w:sz w:val="28"/>
        </w:rPr>
        <w:t>а) наличие заявки муниципального образования о предоставлении из краевого бюджета субсидий, подписанной главой муниципального образования либо уполномоченным им должностным лицом;</w:t>
      </w:r>
    </w:p>
    <w:p w14:paraId="84000000">
      <w:pPr>
        <w:pStyle w:val="Style_3"/>
        <w:spacing w:after="0" w:before="0" w:line="240" w:lineRule="auto"/>
        <w:ind w:firstLine="709" w:left="0"/>
        <w:jc w:val="both"/>
        <w:rPr>
          <w:rFonts w:ascii="Times New Roman" w:hAnsi="Times New Roman"/>
          <w:sz w:val="28"/>
        </w:rPr>
      </w:pPr>
      <w:r>
        <w:rPr>
          <w:rFonts w:ascii="Times New Roman" w:hAnsi="Times New Roman"/>
          <w:sz w:val="28"/>
        </w:rPr>
        <w:t>б)</w:t>
      </w:r>
      <w:r>
        <w:rPr>
          <w:rFonts w:ascii="Times New Roman" w:hAnsi="Times New Roman"/>
          <w:sz w:val="28"/>
        </w:rPr>
        <w:t xml:space="preserve"> </w:t>
      </w:r>
      <w:r>
        <w:rPr>
          <w:rFonts w:ascii="Times New Roman" w:hAnsi="Times New Roman"/>
          <w:strike w:val="0"/>
          <w:sz w:val="28"/>
        </w:rPr>
        <w:t>обязательство муниципального образования обеспечить завершен</w:t>
      </w:r>
      <w:r>
        <w:rPr>
          <w:rFonts w:ascii="Times New Roman" w:hAnsi="Times New Roman"/>
          <w:strike w:val="0"/>
          <w:sz w:val="28"/>
        </w:rPr>
        <w:t>и</w:t>
      </w:r>
      <w:r>
        <w:rPr>
          <w:rFonts w:ascii="Times New Roman" w:hAnsi="Times New Roman"/>
          <w:strike w:val="0"/>
          <w:sz w:val="28"/>
        </w:rPr>
        <w:t xml:space="preserve">е </w:t>
      </w:r>
      <w:r>
        <w:rPr>
          <w:rFonts w:ascii="Times New Roman" w:hAnsi="Times New Roman"/>
          <w:strike w:val="0"/>
          <w:sz w:val="28"/>
        </w:rPr>
        <w:t>модернизации</w:t>
      </w:r>
      <w:r>
        <w:rPr>
          <w:rFonts w:ascii="Times New Roman" w:hAnsi="Times New Roman"/>
          <w:b w:val="0"/>
          <w:sz w:val="28"/>
        </w:rPr>
        <w:t xml:space="preserve"> </w:t>
      </w:r>
      <w:r>
        <w:rPr>
          <w:rFonts w:ascii="Times New Roman" w:hAnsi="Times New Roman"/>
          <w:b w:val="0"/>
          <w:sz w:val="28"/>
        </w:rPr>
        <w:t>муниципального театра</w:t>
      </w:r>
      <w:r>
        <w:rPr>
          <w:rFonts w:ascii="Times New Roman" w:hAnsi="Times New Roman"/>
          <w:strike w:val="0"/>
          <w:sz w:val="28"/>
        </w:rPr>
        <w:t xml:space="preserve"> в установленный соглашением срок;</w:t>
      </w:r>
    </w:p>
    <w:p w14:paraId="85000000">
      <w:pPr>
        <w:pStyle w:val="Style_3"/>
        <w:spacing w:after="0" w:before="0" w:line="240" w:lineRule="auto"/>
        <w:ind w:firstLine="709" w:left="0"/>
        <w:jc w:val="both"/>
        <w:rPr>
          <w:rFonts w:ascii="Times New Roman" w:hAnsi="Times New Roman"/>
          <w:b w:val="0"/>
          <w:sz w:val="28"/>
        </w:rPr>
      </w:pPr>
      <w:r>
        <w:rPr>
          <w:rFonts w:ascii="Times New Roman" w:hAnsi="Times New Roman"/>
          <w:sz w:val="28"/>
        </w:rPr>
        <w:t xml:space="preserve">в) </w:t>
      </w:r>
      <w:r>
        <w:rPr>
          <w:rFonts w:ascii="Times New Roman" w:hAnsi="Times New Roman"/>
          <w:strike w:val="0"/>
          <w:sz w:val="28"/>
        </w:rPr>
        <w:t>обязательство муниципального образования</w:t>
      </w:r>
      <w:r>
        <w:rPr>
          <w:rFonts w:ascii="Times New Roman" w:hAnsi="Times New Roman"/>
          <w:sz w:val="28"/>
        </w:rPr>
        <w:t xml:space="preserve"> </w:t>
      </w:r>
      <w:r>
        <w:rPr>
          <w:rFonts w:ascii="Times New Roman" w:hAnsi="Times New Roman"/>
          <w:b w:val="0"/>
          <w:sz w:val="28"/>
        </w:rPr>
        <w:t>обеспечить последующее профильное использование модернизированного театра, находящегося в  муниципальной собственности;</w:t>
      </w:r>
    </w:p>
    <w:p w14:paraId="86000000">
      <w:pPr>
        <w:pStyle w:val="Style_3"/>
        <w:spacing w:after="0" w:before="0" w:line="240" w:lineRule="auto"/>
        <w:ind w:firstLine="709" w:left="0"/>
        <w:jc w:val="both"/>
        <w:rPr>
          <w:rFonts w:ascii="Times New Roman" w:hAnsi="Times New Roman"/>
          <w:b w:val="0"/>
          <w:sz w:val="28"/>
        </w:rPr>
      </w:pPr>
      <w:r>
        <w:rPr>
          <w:rFonts w:ascii="Times New Roman" w:hAnsi="Times New Roman"/>
          <w:strike w:val="0"/>
          <w:sz w:val="28"/>
        </w:rPr>
        <w:t>6) на реализацию мероприятий, указанных в пункте 6 части 3 настоящего Порядка</w:t>
      </w:r>
      <w:r>
        <w:rPr>
          <w:rFonts w:ascii="Times New Roman" w:hAnsi="Times New Roman"/>
          <w:strike w:val="0"/>
        </w:rPr>
        <w:t>:</w:t>
      </w:r>
    </w:p>
    <w:p w14:paraId="87000000">
      <w:pPr>
        <w:pStyle w:val="Style_3"/>
        <w:spacing w:after="0" w:before="0" w:line="240" w:lineRule="auto"/>
        <w:ind w:firstLine="709" w:left="0"/>
        <w:jc w:val="both"/>
        <w:rPr>
          <w:rFonts w:ascii="Times New Roman" w:hAnsi="Times New Roman"/>
        </w:rPr>
      </w:pPr>
      <w:r>
        <w:rPr>
          <w:rFonts w:ascii="Times New Roman" w:hAnsi="Times New Roman"/>
          <w:sz w:val="28"/>
        </w:rPr>
        <w:t>а) наличие заявки муниципального образования о предоставлении из краевого бюджета субсидий, подписанной главой муниципального образования либо уполномоченным им должностным лицом;</w:t>
      </w:r>
    </w:p>
    <w:p w14:paraId="88000000">
      <w:pPr>
        <w:pStyle w:val="Style_3"/>
        <w:spacing w:after="0" w:before="0" w:line="240" w:lineRule="auto"/>
        <w:ind w:firstLine="709" w:left="0"/>
        <w:jc w:val="both"/>
        <w:rPr>
          <w:b w:val="0"/>
        </w:rPr>
      </w:pPr>
      <w:r>
        <w:rPr>
          <w:rFonts w:ascii="Times New Roman" w:hAnsi="Times New Roman"/>
          <w:sz w:val="28"/>
        </w:rPr>
        <w:t>б)</w:t>
      </w:r>
      <w:r>
        <w:rPr>
          <w:rFonts w:ascii="Times New Roman" w:hAnsi="Times New Roman"/>
          <w:sz w:val="28"/>
        </w:rPr>
        <w:t xml:space="preserve"> </w:t>
      </w:r>
      <w:r>
        <w:rPr>
          <w:rFonts w:ascii="Times New Roman" w:hAnsi="Times New Roman"/>
          <w:strike w:val="0"/>
          <w:sz w:val="28"/>
        </w:rPr>
        <w:t>обязательство муниципального образования обеспечить завершен</w:t>
      </w:r>
      <w:r>
        <w:rPr>
          <w:rFonts w:ascii="Times New Roman" w:hAnsi="Times New Roman"/>
          <w:strike w:val="0"/>
          <w:sz w:val="28"/>
        </w:rPr>
        <w:t>и</w:t>
      </w:r>
      <w:r>
        <w:rPr>
          <w:rFonts w:ascii="Times New Roman" w:hAnsi="Times New Roman"/>
          <w:strike w:val="0"/>
          <w:sz w:val="28"/>
        </w:rPr>
        <w:t xml:space="preserve">е </w:t>
      </w:r>
      <w:r>
        <w:rPr>
          <w:rFonts w:ascii="Times New Roman" w:hAnsi="Times New Roman"/>
          <w:strike w:val="0"/>
          <w:sz w:val="28"/>
        </w:rPr>
        <w:t>моде</w:t>
      </w:r>
      <w:r>
        <w:rPr>
          <w:rFonts w:ascii="Times New Roman" w:hAnsi="Times New Roman"/>
          <w:strike w:val="0"/>
          <w:sz w:val="28"/>
        </w:rPr>
        <w:t>рнизации</w:t>
      </w:r>
      <w:r>
        <w:rPr>
          <w:rFonts w:ascii="Times New Roman" w:hAnsi="Times New Roman"/>
          <w:b w:val="0"/>
          <w:sz w:val="28"/>
        </w:rPr>
        <w:t xml:space="preserve"> </w:t>
      </w:r>
      <w:r>
        <w:rPr>
          <w:rFonts w:ascii="Times New Roman" w:hAnsi="Times New Roman"/>
          <w:b w:val="0"/>
          <w:sz w:val="28"/>
        </w:rPr>
        <w:t>учреждения культурно-досугового типа</w:t>
      </w:r>
      <w:r>
        <w:rPr>
          <w:rFonts w:ascii="Times New Roman" w:hAnsi="Times New Roman"/>
          <w:strike w:val="0"/>
          <w:sz w:val="28"/>
        </w:rPr>
        <w:t xml:space="preserve"> в установленный соглашением срок;</w:t>
      </w:r>
    </w:p>
    <w:p w14:paraId="89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b w:val="0"/>
          <w:strike w:val="0"/>
          <w:color w:val="000000"/>
          <w:sz w:val="28"/>
        </w:rPr>
      </w:pPr>
      <w:r>
        <w:rPr>
          <w:rFonts w:ascii="Times New Roman" w:hAnsi="Times New Roman"/>
          <w:sz w:val="28"/>
        </w:rPr>
        <w:t xml:space="preserve">в) </w:t>
      </w:r>
      <w:r>
        <w:rPr>
          <w:rFonts w:ascii="Times New Roman" w:hAnsi="Times New Roman"/>
          <w:strike w:val="0"/>
          <w:sz w:val="28"/>
        </w:rPr>
        <w:t>обязательство муниципального образования</w:t>
      </w:r>
      <w:r>
        <w:rPr>
          <w:rFonts w:ascii="Times New Roman" w:hAnsi="Times New Roman"/>
          <w:sz w:val="28"/>
        </w:rPr>
        <w:t xml:space="preserve"> </w:t>
      </w:r>
      <w:r>
        <w:rPr>
          <w:rFonts w:ascii="Times New Roman" w:hAnsi="Times New Roman"/>
          <w:b w:val="0"/>
          <w:sz w:val="28"/>
        </w:rPr>
        <w:t xml:space="preserve">обеспечить последующее профильное использование </w:t>
      </w:r>
      <w:r>
        <w:rPr>
          <w:rFonts w:ascii="Times New Roman" w:hAnsi="Times New Roman"/>
          <w:b w:val="0"/>
          <w:sz w:val="28"/>
        </w:rPr>
        <w:t>модернизированного учреждения культурно-досугового типа,</w:t>
      </w:r>
      <w:r>
        <w:rPr>
          <w:rFonts w:ascii="Times New Roman" w:hAnsi="Times New Roman"/>
          <w:b w:val="0"/>
          <w:sz w:val="28"/>
        </w:rPr>
        <w:t xml:space="preserve"> театра, находящегося в  муниципальной собственности.</w:t>
      </w:r>
      <w:r>
        <w:rPr>
          <w:rFonts w:ascii="Times New Roman" w:hAnsi="Times New Roman"/>
          <w:b w:val="0"/>
          <w:strike w:val="0"/>
          <w:color w:val="000000"/>
          <w:sz w:val="28"/>
        </w:rPr>
        <w:t>»;</w:t>
      </w:r>
    </w:p>
    <w:p w14:paraId="8A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b w:val="0"/>
          <w:strike w:val="0"/>
          <w:color w:val="000000"/>
          <w:sz w:val="28"/>
        </w:rPr>
      </w:pPr>
      <w:r>
        <w:rPr>
          <w:rFonts w:ascii="Times New Roman" w:hAnsi="Times New Roman"/>
          <w:color w:val="000000"/>
          <w:sz w:val="28"/>
        </w:rPr>
        <w:t>5) часть 5 признать утратившей силу;</w:t>
      </w:r>
    </w:p>
    <w:p w14:paraId="8B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6) часть 6 признать утратившей силу;</w:t>
      </w:r>
    </w:p>
    <w:p w14:paraId="8C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 xml:space="preserve">7) в части 7 слова «органом местного самоуправления» заменить словами </w:t>
      </w:r>
      <w:r>
        <w:rPr>
          <w:rFonts w:ascii="Times New Roman" w:hAnsi="Times New Roman"/>
          <w:color w:val="000000"/>
          <w:sz w:val="28"/>
        </w:rPr>
        <w:t>«</w:t>
      </w:r>
      <w:r>
        <w:rPr>
          <w:rFonts w:ascii="Times New Roman" w:hAnsi="Times New Roman"/>
          <w:sz w:val="28"/>
        </w:rPr>
        <w:t>главой муниципального образования»;</w:t>
      </w:r>
    </w:p>
    <w:p w14:paraId="8D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8)</w:t>
      </w:r>
      <w:r>
        <w:rPr>
          <w:rFonts w:ascii="Times New Roman" w:hAnsi="Times New Roman"/>
          <w:color w:val="000000"/>
          <w:sz w:val="28"/>
        </w:rPr>
        <w:t xml:space="preserve"> часть 8 изложить в следующей редакции:</w:t>
      </w:r>
    </w:p>
    <w:p w14:paraId="8E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 xml:space="preserve">«8. </w:t>
      </w:r>
      <w:r>
        <w:rPr>
          <w:rFonts w:ascii="Times New Roman" w:hAnsi="Times New Roman"/>
          <w:b w:val="0"/>
          <w:sz w:val="28"/>
        </w:rPr>
        <w:t>Соглашение и дополнительные соглашения к Соглашению, предусматривающие внесение в него изменений и его расторжение, заключаются в государственной информационной системе Камчатского края «Модифицированная программа для ЭВМ «Управление мастер-данными организации» в соответствии с типовыми формами соглашений, ут</w:t>
      </w:r>
      <w:r>
        <w:rPr>
          <w:rFonts w:ascii="Times New Roman" w:hAnsi="Times New Roman"/>
          <w:b w:val="0"/>
          <w:color w:val="000000"/>
          <w:sz w:val="28"/>
        </w:rPr>
        <w:t>вержденными Министерством финансов Камчатского края.</w:t>
      </w:r>
      <w:r>
        <w:rPr>
          <w:rFonts w:ascii="Times New Roman" w:hAnsi="Times New Roman"/>
          <w:color w:val="000000"/>
          <w:sz w:val="28"/>
        </w:rPr>
        <w:t>».</w:t>
      </w:r>
    </w:p>
    <w:p w14:paraId="8F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 xml:space="preserve">9) часть 16 изложить </w:t>
      </w:r>
      <w:r>
        <w:rPr>
          <w:rFonts w:ascii="Times New Roman" w:hAnsi="Times New Roman"/>
          <w:strike w:val="0"/>
          <w:color w:val="000000"/>
          <w:sz w:val="28"/>
        </w:rPr>
        <w:t>в следующей редакции:</w:t>
      </w:r>
    </w:p>
    <w:p w14:paraId="90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«16. Результатами использования субсидии по состоянию на 31 декабря года предоставления субсидии являются:</w:t>
      </w:r>
    </w:p>
    <w:p w14:paraId="91000000">
      <w:pPr>
        <w:spacing w:after="0" w:before="0" w:line="240" w:lineRule="auto"/>
        <w:ind w:firstLine="709" w:left="0" w:right="0"/>
        <w:jc w:val="both"/>
        <w:rPr>
          <w:rFonts w:ascii="Times New Roman" w:hAnsi="Times New Roman"/>
          <w:b w:val="0"/>
          <w:color w:val="000000"/>
          <w:sz w:val="28"/>
        </w:rPr>
      </w:pPr>
      <w:r>
        <w:rPr>
          <w:rFonts w:ascii="Times New Roman" w:hAnsi="Times New Roman"/>
          <w:b w:val="0"/>
          <w:color w:val="000000"/>
          <w:sz w:val="28"/>
        </w:rPr>
        <w:t>1) в отношении реализации мероприятия по модернизации  муниципальных библиотек – «проведена модернизация муниципальных библиотек»;</w:t>
      </w:r>
    </w:p>
    <w:p w14:paraId="92000000">
      <w:pPr>
        <w:spacing w:after="0" w:before="0" w:line="240" w:lineRule="auto"/>
        <w:ind w:firstLine="709" w:left="0" w:right="0"/>
        <w:jc w:val="both"/>
        <w:rPr>
          <w:rFonts w:ascii="Times New Roman" w:hAnsi="Times New Roman"/>
          <w:b w:val="0"/>
          <w:color w:val="000000"/>
          <w:sz w:val="28"/>
        </w:rPr>
      </w:pPr>
      <w:r>
        <w:rPr>
          <w:rFonts w:ascii="Times New Roman" w:hAnsi="Times New Roman"/>
          <w:b w:val="0"/>
          <w:color w:val="000000"/>
          <w:sz w:val="28"/>
        </w:rPr>
        <w:t>2) в отношении реализации мероприятия по строительству (реконструкции) муниципальных детских школ искусств – «осуществлено строительство (реконструкция) муниципальных детских школ искусств»;</w:t>
      </w:r>
    </w:p>
    <w:p w14:paraId="93000000">
      <w:pPr>
        <w:spacing w:after="0" w:before="0" w:line="240" w:lineRule="auto"/>
        <w:ind w:firstLine="709" w:left="0" w:right="0"/>
        <w:jc w:val="both"/>
        <w:rPr>
          <w:rFonts w:ascii="Times New Roman" w:hAnsi="Times New Roman"/>
          <w:b w:val="0"/>
          <w:color w:val="000000"/>
          <w:sz w:val="28"/>
        </w:rPr>
      </w:pPr>
      <w:r>
        <w:rPr>
          <w:rFonts w:ascii="Times New Roman" w:hAnsi="Times New Roman"/>
          <w:b w:val="0"/>
          <w:color w:val="000000"/>
          <w:sz w:val="28"/>
        </w:rPr>
        <w:t>3) при реализации мероприятия по модернизации муниципальных детских школ искусств – «проведена модернизация муниципальных детских школ искусств»;</w:t>
      </w:r>
    </w:p>
    <w:p w14:paraId="94000000">
      <w:pPr>
        <w:spacing w:after="0" w:before="0" w:line="240" w:lineRule="auto"/>
        <w:ind w:firstLine="709" w:left="0" w:right="0"/>
        <w:jc w:val="both"/>
        <w:rPr>
          <w:rFonts w:ascii="Times New Roman" w:hAnsi="Times New Roman"/>
          <w:b w:val="0"/>
          <w:color w:val="000000"/>
          <w:sz w:val="28"/>
        </w:rPr>
      </w:pPr>
      <w:r>
        <w:rPr>
          <w:rFonts w:ascii="Times New Roman" w:hAnsi="Times New Roman"/>
          <w:b w:val="0"/>
          <w:color w:val="000000"/>
          <w:sz w:val="28"/>
        </w:rPr>
        <w:t>4) в отношении реализации мероприятия по модернизации муниципальных музеев – «проведена модернизация музеев, находящихся в муниципальной собственности»;</w:t>
      </w:r>
    </w:p>
    <w:p w14:paraId="95000000">
      <w:pPr>
        <w:spacing w:after="0" w:before="0" w:line="240" w:lineRule="auto"/>
        <w:ind w:firstLine="709" w:left="0" w:right="0"/>
        <w:jc w:val="both"/>
        <w:rPr>
          <w:rFonts w:ascii="Times New Roman" w:hAnsi="Times New Roman"/>
          <w:b w:val="0"/>
          <w:color w:val="000000"/>
          <w:sz w:val="28"/>
        </w:rPr>
      </w:pPr>
      <w:r>
        <w:rPr>
          <w:rFonts w:ascii="Times New Roman" w:hAnsi="Times New Roman"/>
          <w:b w:val="0"/>
          <w:color w:val="000000"/>
          <w:sz w:val="28"/>
        </w:rPr>
        <w:t>5) в отношении реализации мероприятия по модернизации муниципальных театров – «проведена модернизация театров, находящихся в муниципальной собственности»;</w:t>
      </w:r>
    </w:p>
    <w:p w14:paraId="96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b w:val="0"/>
          <w:color w:val="000000"/>
          <w:sz w:val="28"/>
        </w:rPr>
        <w:t>6) в отношении реализации мероприятия по модернизации учреждений культурно-досугового типа в населенных пунктах с численностью населения до 500 тыс. человек – «проведена модернизация учреждений культурно-досугового типа в населенных пунктах с численностью населения до 500 тыс. человек».</w:t>
      </w:r>
      <w:r>
        <w:rPr>
          <w:rFonts w:ascii="Times New Roman" w:hAnsi="Times New Roman"/>
          <w:b w:val="0"/>
          <w:color w:val="000000"/>
          <w:sz w:val="28"/>
        </w:rPr>
        <w:t>».</w:t>
      </w:r>
    </w:p>
    <w:p w14:paraId="97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18. Приложение 3 к Программе признать утратившим силу.</w:t>
      </w:r>
    </w:p>
    <w:p w14:paraId="98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19. В приложении 4 к Программе:</w:t>
      </w:r>
    </w:p>
    <w:p w14:paraId="99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1)</w:t>
      </w:r>
      <w:r>
        <w:rPr>
          <w:rFonts w:ascii="Times New Roman" w:hAnsi="Times New Roman"/>
          <w:b w:val="0"/>
          <w:strike w:val="0"/>
          <w:color w:val="000000"/>
          <w:sz w:val="28"/>
        </w:rPr>
        <w:t xml:space="preserve"> в наименовании слова </w:t>
      </w:r>
      <w:r>
        <w:rPr>
          <w:rFonts w:ascii="Times New Roman" w:hAnsi="Times New Roman"/>
          <w:strike w:val="0"/>
          <w:color w:val="000000"/>
          <w:sz w:val="28"/>
        </w:rPr>
        <w:t>«Обеспечение качественно нового уровня развития инфраструктуры культуры («Культурная среда»)» заменить словами</w:t>
      </w:r>
      <w:r>
        <w:rPr>
          <w:rFonts w:ascii="Times New Roman" w:hAnsi="Times New Roman"/>
          <w:strike w:val="0"/>
          <w:color w:val="000000"/>
          <w:sz w:val="28"/>
        </w:rPr>
        <w:t xml:space="preserve"> </w:t>
      </w:r>
      <w:r>
        <w:rPr>
          <w:rFonts w:ascii="Times New Roman" w:hAnsi="Times New Roman"/>
          <w:strike w:val="0"/>
          <w:color w:val="000000"/>
          <w:sz w:val="28"/>
        </w:rPr>
        <w:t>«Семейные ценности и инфраструктура культуры (Камчатский край)»;</w:t>
      </w:r>
    </w:p>
    <w:p w14:paraId="9A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2) в части 1</w:t>
      </w:r>
      <w:r>
        <w:rPr>
          <w:rFonts w:ascii="Times New Roman" w:hAnsi="Times New Roman"/>
          <w:b w:val="0"/>
          <w:strike w:val="0"/>
          <w:color w:val="000000"/>
          <w:sz w:val="28"/>
        </w:rPr>
        <w:t xml:space="preserve"> слова </w:t>
      </w:r>
      <w:r>
        <w:rPr>
          <w:rFonts w:ascii="Times New Roman" w:hAnsi="Times New Roman"/>
          <w:strike w:val="0"/>
          <w:color w:val="000000"/>
          <w:sz w:val="28"/>
        </w:rPr>
        <w:t>«Обеспечение качественно</w:t>
      </w:r>
      <w:r>
        <w:rPr>
          <w:rFonts w:ascii="Times New Roman" w:hAnsi="Times New Roman"/>
          <w:strike w:val="0"/>
          <w:sz w:val="28"/>
        </w:rPr>
        <w:t xml:space="preserve"> нового уровня развития инфраструктуры культуры («Культурная среда»)» заменить словами</w:t>
      </w:r>
      <w:r>
        <w:rPr>
          <w:rFonts w:ascii="Times New Roman" w:hAnsi="Times New Roman"/>
          <w:strike w:val="0"/>
          <w:sz w:val="28"/>
        </w:rPr>
        <w:t xml:space="preserve"> </w:t>
      </w:r>
      <w:r>
        <w:rPr>
          <w:rFonts w:ascii="Times New Roman" w:hAnsi="Times New Roman"/>
          <w:strike w:val="0"/>
          <w:sz w:val="28"/>
        </w:rPr>
        <w:t>«Семейные ценности и инфраструктура культуры (Камчатский край)»;</w:t>
      </w:r>
    </w:p>
    <w:p w14:paraId="9B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b w:val="0"/>
          <w:sz w:val="28"/>
        </w:rPr>
        <w:t>3) в части 3 слова «</w:t>
      </w:r>
      <w:r>
        <w:rPr>
          <w:rFonts w:ascii="Times New Roman" w:hAnsi="Times New Roman"/>
          <w:sz w:val="28"/>
        </w:rPr>
        <w:t>(далее – органы местного самоуправления)» исключить;</w:t>
      </w:r>
    </w:p>
    <w:p w14:paraId="9C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 xml:space="preserve">4) </w:t>
      </w:r>
      <w:r>
        <w:rPr>
          <w:rFonts w:ascii="Times New Roman" w:hAnsi="Times New Roman"/>
          <w:color w:val="000000"/>
          <w:sz w:val="28"/>
        </w:rPr>
        <w:t>часть 5 признать утратившей силу;</w:t>
      </w:r>
    </w:p>
    <w:p w14:paraId="9D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5) часть 6 признать утратившей силу;</w:t>
      </w:r>
    </w:p>
    <w:p w14:paraId="9E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 xml:space="preserve">6) в части 7 слова «органом местного самоуправления» заменить словами </w:t>
      </w:r>
      <w:r>
        <w:rPr>
          <w:rFonts w:ascii="Times New Roman" w:hAnsi="Times New Roman"/>
          <w:color w:val="000000"/>
          <w:sz w:val="28"/>
        </w:rPr>
        <w:t>«</w:t>
      </w:r>
      <w:r>
        <w:rPr>
          <w:rFonts w:ascii="Times New Roman" w:hAnsi="Times New Roman"/>
          <w:sz w:val="28"/>
        </w:rPr>
        <w:t>главой муниципального образования»;</w:t>
      </w:r>
    </w:p>
    <w:p w14:paraId="9F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7) абзац первый части 8 изложить в следующей редакции:</w:t>
      </w:r>
    </w:p>
    <w:p w14:paraId="A0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 xml:space="preserve">«8. </w:t>
      </w:r>
      <w:r>
        <w:rPr>
          <w:rFonts w:ascii="Times New Roman" w:hAnsi="Times New Roman"/>
          <w:b w:val="0"/>
          <w:sz w:val="28"/>
        </w:rPr>
        <w:t>Соглашение и дополнительные соглашения к Соглашению, предусматривающие внесение в него изменений и его расторжение, заключаются в государственной информационной системе Камчатского края «Модифицированная программа для ЭВМ «Управление мастер-данными организации» в соответствии с типовыми формами соглашений, утвержденными Министерством финансов Камчатского края.</w:t>
      </w:r>
      <w:r>
        <w:rPr>
          <w:rFonts w:ascii="Times New Roman" w:hAnsi="Times New Roman"/>
          <w:color w:val="000000"/>
          <w:sz w:val="28"/>
        </w:rPr>
        <w:t>»;</w:t>
      </w:r>
    </w:p>
    <w:p w14:paraId="A1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strike w:val="0"/>
          <w:color w:val="000000"/>
          <w:sz w:val="28"/>
        </w:rPr>
      </w:pPr>
      <w:r>
        <w:rPr>
          <w:rFonts w:ascii="Times New Roman" w:hAnsi="Times New Roman"/>
          <w:strike w:val="0"/>
          <w:color w:val="000000"/>
          <w:sz w:val="28"/>
        </w:rPr>
        <w:t>8) в части 16 слова «</w:t>
      </w:r>
      <w:r>
        <w:rPr>
          <w:rFonts w:ascii="Times New Roman" w:hAnsi="Times New Roman"/>
          <w:strike w:val="0"/>
          <w:sz w:val="28"/>
        </w:rPr>
        <w:t>количество технически оснащенных муниципальных музеев» заменить словами</w:t>
      </w:r>
      <w:r>
        <w:rPr>
          <w:rFonts w:ascii="Times New Roman" w:hAnsi="Times New Roman"/>
          <w:strike w:val="0"/>
          <w:sz w:val="28"/>
        </w:rPr>
        <w:t xml:space="preserve"> «</w:t>
      </w:r>
      <w:r>
        <w:rPr>
          <w:rFonts w:ascii="Times New Roman" w:hAnsi="Times New Roman"/>
          <w:strike w:val="0"/>
          <w:sz w:val="28"/>
        </w:rPr>
        <w:t>техническое оснащение муниципальных музеев».</w:t>
      </w:r>
    </w:p>
    <w:p w14:paraId="A2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20. В приложении 5 к программе:</w:t>
      </w:r>
    </w:p>
    <w:p w14:paraId="A3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 xml:space="preserve">1) </w:t>
      </w:r>
      <w:r>
        <w:rPr>
          <w:rFonts w:ascii="Times New Roman" w:hAnsi="Times New Roman"/>
          <w:b w:val="0"/>
          <w:strike w:val="0"/>
          <w:sz w:val="28"/>
        </w:rPr>
        <w:t xml:space="preserve">в наименовании слова </w:t>
      </w:r>
      <w:r>
        <w:rPr>
          <w:rFonts w:ascii="Times New Roman" w:hAnsi="Times New Roman"/>
          <w:strike w:val="0"/>
          <w:sz w:val="28"/>
        </w:rPr>
        <w:t>«Обеспечение качественно нового уровня развития инфраструктуры культуры («Культурная среда»)» заменить словами</w:t>
      </w:r>
      <w:r>
        <w:rPr>
          <w:rFonts w:ascii="Times New Roman" w:hAnsi="Times New Roman"/>
          <w:strike w:val="0"/>
          <w:sz w:val="28"/>
        </w:rPr>
        <w:t xml:space="preserve"> </w:t>
      </w:r>
      <w:r>
        <w:rPr>
          <w:rFonts w:ascii="Times New Roman" w:hAnsi="Times New Roman"/>
          <w:strike w:val="0"/>
          <w:sz w:val="28"/>
        </w:rPr>
        <w:t>«Семейные ценности и инфраструктура культуры (Камчатский край)»;</w:t>
      </w:r>
    </w:p>
    <w:p w14:paraId="A4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2) в части 1</w:t>
      </w:r>
      <w:r>
        <w:rPr>
          <w:rFonts w:ascii="Times New Roman" w:hAnsi="Times New Roman"/>
          <w:b w:val="0"/>
          <w:strike w:val="0"/>
          <w:sz w:val="28"/>
        </w:rPr>
        <w:t xml:space="preserve"> слова </w:t>
      </w:r>
      <w:r>
        <w:rPr>
          <w:rFonts w:ascii="Times New Roman" w:hAnsi="Times New Roman"/>
          <w:strike w:val="0"/>
          <w:sz w:val="28"/>
        </w:rPr>
        <w:t>«Обеспечение качественно нового уровня развития инфраструктуры культуры («Культурная среда»)» заменить словами</w:t>
      </w:r>
      <w:r>
        <w:rPr>
          <w:rFonts w:ascii="Times New Roman" w:hAnsi="Times New Roman"/>
          <w:strike w:val="0"/>
          <w:sz w:val="28"/>
        </w:rPr>
        <w:t xml:space="preserve"> </w:t>
      </w:r>
      <w:r>
        <w:rPr>
          <w:rFonts w:ascii="Times New Roman" w:hAnsi="Times New Roman"/>
          <w:strike w:val="0"/>
          <w:sz w:val="28"/>
        </w:rPr>
        <w:t>«Семейные ценности и инфраструктура культуры (Камчатский край)», слова «</w:t>
      </w:r>
      <w:r>
        <w:rPr>
          <w:rFonts w:ascii="Times New Roman" w:hAnsi="Times New Roman"/>
          <w:strike w:val="0"/>
          <w:sz w:val="28"/>
        </w:rPr>
        <w:t>и внедрения в них эффективных моделей управления, направленных на повышение качества предоставляемого ими библиотечно-информационного обслуживания» з</w:t>
      </w:r>
      <w:r>
        <w:rPr>
          <w:rFonts w:ascii="Times New Roman" w:hAnsi="Times New Roman"/>
          <w:b w:val="0"/>
          <w:strike w:val="0"/>
          <w:sz w:val="28"/>
        </w:rPr>
        <w:t xml:space="preserve">аменить словами «, </w:t>
      </w:r>
      <w:r>
        <w:rPr>
          <w:rFonts w:ascii="Times New Roman" w:hAnsi="Times New Roman"/>
          <w:b w:val="0"/>
          <w:strike w:val="0"/>
          <w:sz w:val="28"/>
        </w:rPr>
        <w:t>включающей создание комфортной среды, направленной на удовлетворенность потребностей населения (с учетом потребностей маломобильных групп населения) и на повышение качества предоставляемого ими библиотечно-информационного обслуживания, а также культурно-просветительской деятельности»</w:t>
      </w:r>
      <w:r>
        <w:rPr>
          <w:rFonts w:ascii="Times New Roman" w:hAnsi="Times New Roman"/>
          <w:strike w:val="0"/>
          <w:sz w:val="28"/>
        </w:rPr>
        <w:t>;</w:t>
      </w:r>
    </w:p>
    <w:p w14:paraId="A5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b w:val="0"/>
          <w:sz w:val="28"/>
        </w:rPr>
        <w:t>3) в части 3</w:t>
      </w:r>
      <w:r>
        <w:rPr>
          <w:rFonts w:ascii="Times New Roman" w:hAnsi="Times New Roman"/>
          <w:color w:val="000000"/>
          <w:sz w:val="28"/>
        </w:rPr>
        <w:t>:</w:t>
      </w:r>
    </w:p>
    <w:p w14:paraId="A6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b w:val="0"/>
          <w:sz w:val="28"/>
        </w:rPr>
        <w:t>а)  слова «</w:t>
      </w:r>
      <w:r>
        <w:rPr>
          <w:rFonts w:ascii="Times New Roman" w:hAnsi="Times New Roman"/>
          <w:sz w:val="28"/>
        </w:rPr>
        <w:t>(далее – органы местного самоуправления)» исключить;</w:t>
      </w:r>
    </w:p>
    <w:p w14:paraId="A7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б) пункт 5 изложить в следующей редакции:</w:t>
      </w:r>
    </w:p>
    <w:p w14:paraId="A8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b w:val="0"/>
          <w:sz w:val="28"/>
        </w:rPr>
        <w:t>«5) обеспечению возможности формирования и поддержки деятельности дискуссионных клубов, кружков и консультационных пунктов и регулярного проведения культурно-просветительских и социально значимых мероприятий для всех возрастных групп пользователей муниципальной библиотеки и населения, обслуживаемых ею;</w:t>
      </w:r>
      <w:r>
        <w:rPr>
          <w:rFonts w:ascii="Times New Roman" w:hAnsi="Times New Roman"/>
          <w:b w:val="0"/>
          <w:strike w:val="0"/>
          <w:sz w:val="28"/>
        </w:rPr>
        <w:t>»;</w:t>
      </w:r>
    </w:p>
    <w:p w14:paraId="A9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в) пункт 6 признать утратившим силу;</w:t>
      </w:r>
    </w:p>
    <w:p w14:paraId="AA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 xml:space="preserve">4) </w:t>
      </w:r>
      <w:r>
        <w:rPr>
          <w:rFonts w:ascii="Times New Roman" w:hAnsi="Times New Roman"/>
          <w:color w:val="000000"/>
          <w:sz w:val="28"/>
        </w:rPr>
        <w:t>часть 5 признать утратившей силу;</w:t>
      </w:r>
    </w:p>
    <w:p w14:paraId="AB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5) часть 6 признать утратившей силу;</w:t>
      </w:r>
    </w:p>
    <w:p w14:paraId="AC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6</w:t>
      </w:r>
      <w:r>
        <w:rPr>
          <w:rFonts w:ascii="Times New Roman" w:hAnsi="Times New Roman"/>
          <w:color w:val="000000"/>
          <w:sz w:val="28"/>
        </w:rPr>
        <w:t xml:space="preserve">) в части 7 слова «органом местного самоуправления» заменить словами </w:t>
      </w:r>
      <w:r>
        <w:rPr>
          <w:rFonts w:ascii="Times New Roman" w:hAnsi="Times New Roman"/>
          <w:color w:val="000000"/>
          <w:sz w:val="28"/>
        </w:rPr>
        <w:t>«</w:t>
      </w:r>
      <w:r>
        <w:rPr>
          <w:rFonts w:ascii="Times New Roman" w:hAnsi="Times New Roman"/>
          <w:sz w:val="28"/>
        </w:rPr>
        <w:t>главой муниципального образования»;</w:t>
      </w:r>
    </w:p>
    <w:p w14:paraId="AD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7) абзац первый части 8 изложить в следующей редакции:</w:t>
      </w:r>
    </w:p>
    <w:p w14:paraId="AE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 xml:space="preserve">«8. </w:t>
      </w:r>
      <w:r>
        <w:rPr>
          <w:rFonts w:ascii="Times New Roman" w:hAnsi="Times New Roman"/>
          <w:b w:val="0"/>
          <w:sz w:val="28"/>
        </w:rPr>
        <w:t>Соглашение и дополнительные соглашения к Соглашению, предусматривающие внесение в него изменений и его расторжение, заключаются в государственной информационной системе Камчатского края «Модифицированная программа для ЭВМ «Управление мастер-данными организации» в соответствии с типовыми формами соглашений, утвержденными Министерством финансов Камчатского края.</w:t>
      </w:r>
      <w:r>
        <w:rPr>
          <w:rFonts w:ascii="Times New Roman" w:hAnsi="Times New Roman"/>
          <w:color w:val="000000"/>
          <w:sz w:val="28"/>
        </w:rPr>
        <w:t>»;</w:t>
      </w:r>
    </w:p>
    <w:p w14:paraId="AF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strike w:val="0"/>
          <w:color w:val="000000"/>
          <w:sz w:val="28"/>
        </w:rPr>
      </w:pPr>
      <w:r>
        <w:rPr>
          <w:rFonts w:ascii="Times New Roman" w:hAnsi="Times New Roman"/>
          <w:strike w:val="0"/>
          <w:color w:val="000000"/>
          <w:sz w:val="28"/>
        </w:rPr>
        <w:t>8) в части 16 слова «</w:t>
      </w:r>
      <w:r>
        <w:rPr>
          <w:rFonts w:ascii="Times New Roman" w:hAnsi="Times New Roman"/>
          <w:strike w:val="0"/>
          <w:sz w:val="28"/>
        </w:rPr>
        <w:t>количество переоснащенных муниципальных библиотек по модельному стандарту (созданных модульных муниципальных библиотек)» заменить словами</w:t>
      </w:r>
      <w:r>
        <w:rPr>
          <w:rFonts w:ascii="Times New Roman" w:hAnsi="Times New Roman"/>
          <w:strike w:val="0"/>
          <w:sz w:val="28"/>
        </w:rPr>
        <w:t xml:space="preserve"> «</w:t>
      </w:r>
      <w:r>
        <w:rPr>
          <w:rFonts w:ascii="Times New Roman" w:hAnsi="Times New Roman"/>
          <w:strike w:val="0"/>
          <w:sz w:val="28"/>
        </w:rPr>
        <w:t>переоснащение муниципальных библиотек по модельному стандарту».</w:t>
      </w:r>
    </w:p>
    <w:p w14:paraId="B0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21. Приложение 6 к Программе признать утратившей силу.</w:t>
      </w:r>
    </w:p>
    <w:p w14:paraId="B1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22. Приложение 7 к Программе признать утратившим силу:</w:t>
      </w:r>
    </w:p>
    <w:p w14:paraId="B2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23. Приложение 8 к Программе признать утратившим силу.</w:t>
      </w:r>
    </w:p>
    <w:p w14:paraId="B3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24. В приложении 9 к Программе:</w:t>
      </w:r>
    </w:p>
    <w:p w14:paraId="B4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b w:val="0"/>
          <w:sz w:val="28"/>
        </w:rPr>
        <w:t>1) в части 3 слова «</w:t>
      </w:r>
      <w:r>
        <w:rPr>
          <w:rFonts w:ascii="Times New Roman" w:hAnsi="Times New Roman"/>
          <w:sz w:val="28"/>
        </w:rPr>
        <w:t>(далее – органы местного самоуправления)» исключить;</w:t>
      </w:r>
    </w:p>
    <w:p w14:paraId="B5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 xml:space="preserve">2) в части 5 слова «органом местного самоуправления» заменить словами </w:t>
      </w:r>
      <w:r>
        <w:rPr>
          <w:rFonts w:ascii="Times New Roman" w:hAnsi="Times New Roman"/>
          <w:color w:val="000000"/>
          <w:sz w:val="28"/>
        </w:rPr>
        <w:t>«</w:t>
      </w:r>
      <w:r>
        <w:rPr>
          <w:rFonts w:ascii="Times New Roman" w:hAnsi="Times New Roman"/>
          <w:sz w:val="28"/>
        </w:rPr>
        <w:t>главой муниципального образования»;</w:t>
      </w:r>
    </w:p>
    <w:p w14:paraId="B6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3) абзац первый части 6 изложить в следующей редакции:</w:t>
      </w:r>
    </w:p>
    <w:p w14:paraId="B7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 xml:space="preserve">«6. </w:t>
      </w:r>
      <w:r>
        <w:rPr>
          <w:rFonts w:ascii="Times New Roman" w:hAnsi="Times New Roman"/>
          <w:b w:val="0"/>
          <w:sz w:val="28"/>
        </w:rPr>
        <w:t>Соглашение и дополнительные соглашения к Соглашению, предусматривающие внесение в него изменений и его расторжение, заключаются в государственной информационной системе Камчатского края «Модифицированная программа для ЭВМ «Управление мастер-данными организации» в соответствии с типовыми формами соглашений, утвержденными Министерством финансов Камчатского края.</w:t>
      </w:r>
      <w:r>
        <w:rPr>
          <w:rFonts w:ascii="Times New Roman" w:hAnsi="Times New Roman"/>
          <w:color w:val="000000"/>
          <w:sz w:val="28"/>
        </w:rPr>
        <w:t>»</w:t>
      </w:r>
      <w:r>
        <w:rPr>
          <w:rFonts w:ascii="Times New Roman" w:hAnsi="Times New Roman"/>
          <w:color w:val="000000"/>
          <w:sz w:val="28"/>
        </w:rPr>
        <w:t>;</w:t>
      </w:r>
    </w:p>
    <w:p w14:paraId="B8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3) часть 7 признать утратившей силу;</w:t>
      </w:r>
    </w:p>
    <w:p w14:paraId="B9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4) часть 8 признать утратившей силу;</w:t>
      </w:r>
    </w:p>
    <w:p w14:paraId="BA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5) в части 16 после слов «</w:t>
      </w:r>
      <w:r>
        <w:rPr>
          <w:rFonts w:ascii="Times New Roman" w:hAnsi="Times New Roman"/>
          <w:sz w:val="28"/>
        </w:rPr>
        <w:t>с числом жителей до 50 тысяч человек,» дополнить слова</w:t>
      </w:r>
      <w:r>
        <w:rPr>
          <w:rFonts w:ascii="Times New Roman" w:hAnsi="Times New Roman"/>
          <w:sz w:val="28"/>
        </w:rPr>
        <w:t>ми</w:t>
      </w:r>
      <w:r>
        <w:rPr>
          <w:rFonts w:ascii="Times New Roman" w:hAnsi="Times New Roman"/>
          <w:sz w:val="28"/>
        </w:rPr>
        <w:t xml:space="preserve"> «в том числе их филиалов,», слова «в которых» заменить словом «которыми».</w:t>
      </w:r>
    </w:p>
    <w:p w14:paraId="BB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color w:val="000000"/>
          <w:sz w:val="28"/>
        </w:rPr>
      </w:pPr>
      <w:r>
        <w:rPr>
          <w:rFonts w:ascii="Times New Roman" w:hAnsi="Times New Roman"/>
          <w:color w:val="000000"/>
          <w:sz w:val="28"/>
        </w:rPr>
        <w:t>25. В приложении 10 к Программе:</w:t>
      </w:r>
    </w:p>
    <w:p w14:paraId="BC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strike w:val="0"/>
          <w:color w:val="000000"/>
          <w:sz w:val="28"/>
        </w:rPr>
      </w:pPr>
      <w:r>
        <w:rPr>
          <w:rFonts w:ascii="Times New Roman" w:hAnsi="Times New Roman"/>
          <w:color w:val="000000"/>
          <w:sz w:val="28"/>
        </w:rPr>
        <w:t xml:space="preserve">1) </w:t>
      </w:r>
      <w:r>
        <w:rPr>
          <w:rFonts w:ascii="Times New Roman" w:hAnsi="Times New Roman"/>
          <w:b w:val="0"/>
          <w:strike w:val="0"/>
          <w:sz w:val="28"/>
        </w:rPr>
        <w:t>в наименовани</w:t>
      </w:r>
      <w:r>
        <w:rPr>
          <w:rFonts w:ascii="Times New Roman" w:hAnsi="Times New Roman"/>
          <w:b w:val="0"/>
          <w:strike w:val="0"/>
          <w:sz w:val="28"/>
        </w:rPr>
        <w:t xml:space="preserve">и слова </w:t>
      </w:r>
      <w:r>
        <w:rPr>
          <w:rFonts w:ascii="Times New Roman" w:hAnsi="Times New Roman"/>
          <w:strike w:val="0"/>
          <w:sz w:val="28"/>
        </w:rPr>
        <w:t>«Создание условий для реализации творческого потенциала нации («Творческие люди»)» з</w:t>
      </w:r>
      <w:r>
        <w:rPr>
          <w:rFonts w:ascii="Times New Roman" w:hAnsi="Times New Roman"/>
          <w:strike w:val="0"/>
          <w:sz w:val="28"/>
        </w:rPr>
        <w:t>аменить словами</w:t>
      </w:r>
      <w:r>
        <w:rPr>
          <w:rFonts w:ascii="Times New Roman" w:hAnsi="Times New Roman"/>
          <w:b w:val="0"/>
          <w:strike w:val="0"/>
          <w:color w:val="26282F"/>
          <w:sz w:val="28"/>
        </w:rPr>
        <w:t xml:space="preserve"> </w:t>
      </w:r>
      <w:r>
        <w:rPr>
          <w:rFonts w:ascii="Times New Roman" w:hAnsi="Times New Roman"/>
          <w:b w:val="0"/>
          <w:strike w:val="0"/>
          <w:color w:val="26282F"/>
          <w:sz w:val="28"/>
        </w:rPr>
        <w:t>«</w:t>
      </w:r>
      <w:r>
        <w:rPr>
          <w:rFonts w:ascii="Times New Roman" w:hAnsi="Times New Roman"/>
          <w:b w:val="0"/>
          <w:i w:val="0"/>
          <w:strike w:val="0"/>
          <w:shadow w:val="0"/>
          <w:color w:val="000000"/>
          <w:sz w:val="28"/>
          <w:u w:val="none"/>
        </w:rPr>
        <w:t>Развитие кадрового потенциала в учреждениях культуры Камчатского края»</w:t>
      </w:r>
      <w:r>
        <w:rPr>
          <w:rFonts w:ascii="Times New Roman" w:hAnsi="Times New Roman"/>
          <w:strike w:val="0"/>
          <w:sz w:val="28"/>
        </w:rPr>
        <w:t>;</w:t>
      </w:r>
    </w:p>
    <w:p w14:paraId="BD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strike w:val="0"/>
          <w:color w:val="000000"/>
          <w:sz w:val="28"/>
        </w:rPr>
      </w:pPr>
      <w:r>
        <w:rPr>
          <w:rFonts w:ascii="Times New Roman" w:hAnsi="Times New Roman"/>
          <w:strike w:val="0"/>
          <w:color w:val="000000"/>
          <w:sz w:val="28"/>
        </w:rPr>
        <w:t>2) в части 1</w:t>
      </w:r>
      <w:r>
        <w:rPr>
          <w:rFonts w:ascii="Times New Roman" w:hAnsi="Times New Roman"/>
          <w:b w:val="0"/>
          <w:strike w:val="0"/>
          <w:sz w:val="28"/>
        </w:rPr>
        <w:t xml:space="preserve"> слова</w:t>
      </w:r>
      <w:r>
        <w:rPr>
          <w:rFonts w:ascii="Times New Roman" w:hAnsi="Times New Roman"/>
          <w:strike w:val="0"/>
          <w:sz w:val="28"/>
        </w:rPr>
        <w:t xml:space="preserve"> </w:t>
      </w:r>
      <w:r>
        <w:rPr>
          <w:rFonts w:ascii="Times New Roman" w:hAnsi="Times New Roman"/>
          <w:strike w:val="0"/>
          <w:sz w:val="28"/>
        </w:rPr>
        <w:t>«Создание условий для реализации творческого потенциала нации («Творческие люди»)» з</w:t>
      </w:r>
      <w:r>
        <w:rPr>
          <w:rFonts w:ascii="Times New Roman" w:hAnsi="Times New Roman"/>
          <w:strike w:val="0"/>
          <w:sz w:val="28"/>
        </w:rPr>
        <w:t>аменить словами</w:t>
      </w:r>
      <w:r>
        <w:rPr>
          <w:rFonts w:ascii="Times New Roman" w:hAnsi="Times New Roman"/>
          <w:b w:val="0"/>
          <w:strike w:val="0"/>
          <w:color w:val="26282F"/>
          <w:sz w:val="28"/>
        </w:rPr>
        <w:t xml:space="preserve"> «</w:t>
      </w:r>
      <w:r>
        <w:rPr>
          <w:rFonts w:ascii="Times New Roman" w:hAnsi="Times New Roman"/>
          <w:b w:val="0"/>
          <w:i w:val="0"/>
          <w:strike w:val="0"/>
          <w:shadow w:val="0"/>
          <w:color w:val="000000"/>
          <w:sz w:val="28"/>
          <w:u w:val="none"/>
        </w:rPr>
        <w:t>Развитие кадрового потенциала в учреждениях культуры Камчатского края»</w:t>
      </w:r>
      <w:r>
        <w:rPr>
          <w:rFonts w:ascii="Times New Roman" w:hAnsi="Times New Roman"/>
          <w:strike w:val="0"/>
          <w:color w:val="000000"/>
          <w:sz w:val="28"/>
        </w:rPr>
        <w:t>;</w:t>
      </w:r>
    </w:p>
    <w:p w14:paraId="BE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strike w:val="0"/>
          <w:color w:val="000000"/>
          <w:sz w:val="28"/>
        </w:rPr>
      </w:pPr>
      <w:r>
        <w:rPr>
          <w:rFonts w:ascii="Times New Roman" w:hAnsi="Times New Roman"/>
          <w:color w:val="000000"/>
          <w:sz w:val="28"/>
        </w:rPr>
        <w:t>3</w:t>
      </w:r>
      <w:r>
        <w:rPr>
          <w:rFonts w:ascii="Times New Roman" w:hAnsi="Times New Roman"/>
          <w:color w:val="000000"/>
          <w:sz w:val="28"/>
        </w:rPr>
        <w:t xml:space="preserve">) в части 5 слова «органом местного самоуправления» заменить словами </w:t>
      </w:r>
      <w:r>
        <w:rPr>
          <w:rFonts w:ascii="Times New Roman" w:hAnsi="Times New Roman"/>
          <w:color w:val="000000"/>
          <w:sz w:val="28"/>
        </w:rPr>
        <w:t>«</w:t>
      </w:r>
      <w:r>
        <w:rPr>
          <w:rFonts w:ascii="Times New Roman" w:hAnsi="Times New Roman"/>
          <w:sz w:val="28"/>
        </w:rPr>
        <w:t>главой муниципального образования»;</w:t>
      </w:r>
    </w:p>
    <w:p w14:paraId="BF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strike w:val="0"/>
          <w:color w:val="000000"/>
          <w:sz w:val="28"/>
        </w:rPr>
      </w:pPr>
      <w:r>
        <w:rPr>
          <w:rFonts w:ascii="Times New Roman" w:hAnsi="Times New Roman"/>
          <w:strike w:val="0"/>
          <w:color w:val="000000"/>
          <w:sz w:val="28"/>
        </w:rPr>
        <w:t xml:space="preserve">4) </w:t>
      </w:r>
      <w:r>
        <w:rPr>
          <w:rFonts w:ascii="Times New Roman" w:hAnsi="Times New Roman"/>
          <w:color w:val="000000"/>
          <w:sz w:val="28"/>
        </w:rPr>
        <w:t>абзац первый части 6 изложить в следующей редакции:</w:t>
      </w:r>
    </w:p>
    <w:p w14:paraId="C0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strike w:val="0"/>
          <w:color w:val="000000"/>
          <w:sz w:val="28"/>
        </w:rPr>
      </w:pPr>
      <w:r>
        <w:rPr>
          <w:rFonts w:ascii="Times New Roman" w:hAnsi="Times New Roman"/>
          <w:color w:val="000000"/>
          <w:sz w:val="28"/>
        </w:rPr>
        <w:t xml:space="preserve">«6. </w:t>
      </w:r>
      <w:r>
        <w:rPr>
          <w:rFonts w:ascii="Times New Roman" w:hAnsi="Times New Roman"/>
          <w:b w:val="0"/>
          <w:sz w:val="28"/>
        </w:rPr>
        <w:t>Соглашение и дополнительные соглашения к Соглашению, предусматривающие внесение в него изменений и его расторжение, заключаются в государственной информационной системе Камчатского края «Модифицированная программа для ЭВМ «Управление мастер-данными организации» в соответствии с типовыми формами соглашений, утвержденными Министерством финансов Камчатского края.</w:t>
      </w:r>
      <w:r>
        <w:rPr>
          <w:rFonts w:ascii="Times New Roman" w:hAnsi="Times New Roman"/>
          <w:color w:val="000000"/>
          <w:sz w:val="28"/>
        </w:rPr>
        <w:t>»</w:t>
      </w:r>
      <w:r>
        <w:rPr>
          <w:rFonts w:ascii="Times New Roman" w:hAnsi="Times New Roman"/>
          <w:strike w:val="0"/>
          <w:color w:val="000000"/>
          <w:sz w:val="28"/>
        </w:rPr>
        <w:t>;</w:t>
      </w:r>
    </w:p>
    <w:p w14:paraId="C1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strike w:val="0"/>
          <w:color w:val="000000"/>
          <w:sz w:val="28"/>
        </w:rPr>
      </w:pPr>
      <w:r>
        <w:rPr>
          <w:rFonts w:ascii="Times New Roman" w:hAnsi="Times New Roman"/>
          <w:strike w:val="0"/>
          <w:color w:val="000000"/>
          <w:sz w:val="28"/>
        </w:rPr>
        <w:t>5) часть 8 признать утратившей силу;</w:t>
      </w:r>
    </w:p>
    <w:p w14:paraId="C2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strike w:val="0"/>
          <w:color w:val="000000"/>
          <w:sz w:val="28"/>
        </w:rPr>
      </w:pPr>
      <w:r>
        <w:rPr>
          <w:rFonts w:ascii="Times New Roman" w:hAnsi="Times New Roman"/>
          <w:strike w:val="0"/>
          <w:color w:val="000000"/>
          <w:sz w:val="28"/>
        </w:rPr>
        <w:t>6) часть 9 признать утратившей силу;</w:t>
      </w:r>
    </w:p>
    <w:p w14:paraId="C3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strike w:val="0"/>
          <w:color w:val="000000"/>
          <w:sz w:val="28"/>
        </w:rPr>
      </w:pPr>
      <w:r>
        <w:rPr>
          <w:rFonts w:ascii="Times New Roman" w:hAnsi="Times New Roman"/>
          <w:strike w:val="0"/>
          <w:color w:val="000000"/>
          <w:sz w:val="28"/>
        </w:rPr>
        <w:t>7) в части 13:</w:t>
      </w:r>
    </w:p>
    <w:p w14:paraId="C4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strike w:val="0"/>
          <w:color w:val="000000"/>
          <w:sz w:val="28"/>
        </w:rPr>
      </w:pPr>
      <w:r>
        <w:rPr>
          <w:rFonts w:ascii="Times New Roman" w:hAnsi="Times New Roman"/>
          <w:strike w:val="0"/>
          <w:color w:val="000000"/>
          <w:sz w:val="28"/>
        </w:rPr>
        <w:t xml:space="preserve">а) в пункте 1 слова </w:t>
      </w:r>
      <w:r>
        <w:rPr>
          <w:rFonts w:ascii="Times New Roman" w:hAnsi="Times New Roman"/>
          <w:strike w:val="0"/>
          <w:color w:val="000000"/>
          <w:sz w:val="28"/>
        </w:rPr>
        <w:t>«</w:t>
      </w:r>
      <w:r>
        <w:rPr>
          <w:rFonts w:ascii="Times New Roman" w:hAnsi="Times New Roman"/>
          <w:sz w:val="28"/>
        </w:rPr>
        <w:t>количество предоставленных денежных вознаграждений» заменить словами</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п</w:t>
      </w:r>
      <w:r>
        <w:rPr>
          <w:rFonts w:ascii="Times New Roman" w:hAnsi="Times New Roman"/>
          <w:sz w:val="28"/>
        </w:rPr>
        <w:t>редоставление денежного поощрения»</w:t>
      </w:r>
      <w:r>
        <w:rPr>
          <w:rFonts w:ascii="Times New Roman" w:hAnsi="Times New Roman"/>
          <w:strike w:val="0"/>
          <w:color w:val="000000"/>
          <w:sz w:val="28"/>
        </w:rPr>
        <w:t>;</w:t>
      </w:r>
    </w:p>
    <w:p w14:paraId="C5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strike w:val="0"/>
          <w:color w:val="000000"/>
          <w:sz w:val="28"/>
        </w:rPr>
      </w:pPr>
      <w:r>
        <w:rPr>
          <w:rFonts w:ascii="Times New Roman" w:hAnsi="Times New Roman"/>
          <w:strike w:val="0"/>
          <w:color w:val="000000"/>
          <w:sz w:val="28"/>
        </w:rPr>
        <w:t xml:space="preserve">б) в пункте 2 слова </w:t>
      </w:r>
      <w:r>
        <w:rPr>
          <w:rFonts w:ascii="Times New Roman" w:hAnsi="Times New Roman"/>
          <w:strike w:val="0"/>
          <w:color w:val="000000"/>
          <w:sz w:val="28"/>
        </w:rPr>
        <w:t>«</w:t>
      </w:r>
      <w:r>
        <w:rPr>
          <w:rFonts w:ascii="Times New Roman" w:hAnsi="Times New Roman"/>
          <w:sz w:val="28"/>
        </w:rPr>
        <w:t>количество предоставленных денежных вознаграждений» заменить словами</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п</w:t>
      </w:r>
      <w:r>
        <w:rPr>
          <w:rFonts w:ascii="Times New Roman" w:hAnsi="Times New Roman"/>
          <w:sz w:val="28"/>
        </w:rPr>
        <w:t>редоставление денежного поощрения», слово «находящихся» заменить словом «находящимся»</w:t>
      </w:r>
      <w:r>
        <w:rPr>
          <w:rFonts w:ascii="Times New Roman" w:hAnsi="Times New Roman"/>
          <w:strike w:val="0"/>
          <w:color w:val="000000"/>
          <w:sz w:val="28"/>
        </w:rPr>
        <w:t>.</w:t>
      </w:r>
    </w:p>
    <w:p w14:paraId="C6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strike w:val="0"/>
          <w:color w:val="000000"/>
          <w:sz w:val="28"/>
        </w:rPr>
      </w:pPr>
      <w:r>
        <w:rPr>
          <w:rFonts w:ascii="Times New Roman" w:hAnsi="Times New Roman"/>
          <w:strike w:val="0"/>
          <w:color w:val="000000"/>
          <w:sz w:val="28"/>
        </w:rPr>
        <w:t xml:space="preserve">26. </w:t>
      </w:r>
      <w:r>
        <w:rPr>
          <w:rFonts w:ascii="Times New Roman" w:hAnsi="Times New Roman"/>
          <w:color w:val="000000"/>
          <w:sz w:val="28"/>
        </w:rPr>
        <w:t>В  приложения 11 к Программе:</w:t>
      </w:r>
    </w:p>
    <w:p w14:paraId="C7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strike w:val="0"/>
          <w:color w:val="000000"/>
          <w:sz w:val="28"/>
        </w:rPr>
      </w:pPr>
      <w:r>
        <w:rPr>
          <w:rFonts w:ascii="Times New Roman" w:hAnsi="Times New Roman"/>
          <w:color w:val="000000"/>
          <w:sz w:val="28"/>
        </w:rPr>
        <w:t xml:space="preserve">1) в </w:t>
      </w:r>
      <w:r>
        <w:rPr>
          <w:rFonts w:ascii="Times New Roman" w:hAnsi="Times New Roman"/>
          <w:color w:val="000000"/>
          <w:sz w:val="28"/>
        </w:rPr>
        <w:t>части 8</w:t>
      </w:r>
      <w:r>
        <w:rPr>
          <w:rFonts w:ascii="Times New Roman" w:hAnsi="Times New Roman"/>
          <w:color w:val="000000"/>
          <w:sz w:val="28"/>
        </w:rPr>
        <w:t xml:space="preserve"> слова «органом местного самоуправления</w:t>
      </w:r>
      <w:r>
        <w:rPr>
          <w:rFonts w:ascii="Times New Roman" w:hAnsi="Times New Roman"/>
          <w:color w:val="000000"/>
          <w:sz w:val="28"/>
        </w:rPr>
        <w:t xml:space="preserve">» заменить словами </w:t>
      </w:r>
      <w:r>
        <w:rPr>
          <w:rFonts w:ascii="Times New Roman" w:hAnsi="Times New Roman"/>
          <w:color w:val="000000"/>
          <w:sz w:val="28"/>
        </w:rPr>
        <w:t>«</w:t>
      </w:r>
      <w:r>
        <w:rPr>
          <w:rFonts w:ascii="Times New Roman" w:hAnsi="Times New Roman"/>
          <w:sz w:val="28"/>
        </w:rPr>
        <w:t>главой муниципального образования</w:t>
      </w:r>
      <w:r>
        <w:rPr>
          <w:rFonts w:ascii="Times New Roman" w:hAnsi="Times New Roman"/>
          <w:sz w:val="28"/>
        </w:rPr>
        <w:t>»</w:t>
      </w:r>
      <w:r>
        <w:rPr>
          <w:rFonts w:ascii="Times New Roman" w:hAnsi="Times New Roman"/>
          <w:strike w:val="0"/>
          <w:color w:val="000000"/>
          <w:sz w:val="28"/>
        </w:rPr>
        <w:t>;</w:t>
      </w:r>
    </w:p>
    <w:p w14:paraId="C8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strike w:val="0"/>
          <w:color w:val="000000"/>
          <w:sz w:val="28"/>
        </w:rPr>
      </w:pPr>
      <w:r>
        <w:rPr>
          <w:rFonts w:ascii="Times New Roman" w:hAnsi="Times New Roman"/>
          <w:strike w:val="0"/>
          <w:color w:val="000000"/>
          <w:sz w:val="28"/>
        </w:rPr>
        <w:t>2) абзац первый части 9 изложить в следующей редакции:</w:t>
      </w:r>
    </w:p>
    <w:p w14:paraId="C9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strike w:val="0"/>
          <w:color w:val="000000"/>
          <w:sz w:val="28"/>
        </w:rPr>
      </w:pPr>
      <w:r>
        <w:rPr>
          <w:rFonts w:ascii="Times New Roman" w:hAnsi="Times New Roman"/>
          <w:strike w:val="0"/>
          <w:color w:val="000000"/>
          <w:sz w:val="28"/>
        </w:rPr>
        <w:t>«</w:t>
      </w:r>
      <w:r>
        <w:rPr>
          <w:rFonts w:ascii="Times New Roman" w:hAnsi="Times New Roman"/>
          <w:color w:val="000000"/>
          <w:sz w:val="28"/>
        </w:rPr>
        <w:t xml:space="preserve">9. </w:t>
      </w:r>
      <w:r>
        <w:rPr>
          <w:rFonts w:ascii="Times New Roman" w:hAnsi="Times New Roman"/>
          <w:b w:val="0"/>
          <w:sz w:val="28"/>
        </w:rPr>
        <w:t>Соглашение о предоставлении субсидии и дополнительные соглашения к соглашению, предусматривающие внесение в него изменений и его расторжение, заключаются в государственной информационной системе Камчатского края «Модифицированная программа для ЭВМ «Управление мастер-данными организации» в соответствии с типовыми формами соглашений, утвержденными Министерством финансов Камчатского края.</w:t>
      </w:r>
      <w:r>
        <w:rPr>
          <w:rFonts w:ascii="Times New Roman" w:hAnsi="Times New Roman"/>
          <w:strike w:val="0"/>
          <w:color w:val="000000"/>
          <w:sz w:val="28"/>
        </w:rPr>
        <w:t>»</w:t>
      </w:r>
    </w:p>
    <w:p w14:paraId="CA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strike w:val="0"/>
          <w:color w:val="000000"/>
          <w:sz w:val="28"/>
        </w:rPr>
      </w:pPr>
      <w:r>
        <w:rPr>
          <w:rFonts w:ascii="Times New Roman" w:hAnsi="Times New Roman"/>
          <w:strike w:val="0"/>
          <w:color w:val="000000"/>
          <w:sz w:val="28"/>
        </w:rPr>
        <w:t>27. Дополнить приложением 12 следующего содержания:</w:t>
      </w:r>
    </w:p>
    <w:p w14:paraId="CB000000">
      <w:pPr>
        <w:pStyle w:val="Style_3"/>
        <w:spacing w:after="0" w:before="0" w:line="240" w:lineRule="auto"/>
        <w:ind w:firstLine="0" w:left="5386"/>
      </w:pPr>
      <w:r>
        <w:rPr>
          <w:rFonts w:ascii="Times New Roman" w:hAnsi="Times New Roman"/>
          <w:sz w:val="28"/>
          <w:highlight w:val="white"/>
        </w:rPr>
        <w:t>«Приложение 12</w:t>
      </w:r>
      <w:r>
        <w:rPr>
          <w:rFonts w:ascii="Times New Roman" w:hAnsi="Times New Roman"/>
          <w:sz w:val="28"/>
          <w:highlight w:val="white"/>
        </w:rPr>
        <w:br/>
      </w:r>
      <w:r>
        <w:rPr>
          <w:rFonts w:ascii="Times New Roman" w:hAnsi="Times New Roman"/>
          <w:sz w:val="28"/>
          <w:highlight w:val="white"/>
        </w:rPr>
        <w:t xml:space="preserve">к </w:t>
      </w:r>
      <w:r>
        <w:rPr>
          <w:rFonts w:ascii="Times New Roman" w:hAnsi="Times New Roman"/>
          <w:sz w:val="28"/>
          <w:highlight w:val="white"/>
        </w:rPr>
        <w:fldChar w:fldCharType="begin"/>
      </w:r>
      <w:r>
        <w:rPr>
          <w:rFonts w:ascii="Times New Roman" w:hAnsi="Times New Roman"/>
          <w:sz w:val="28"/>
          <w:highlight w:val="white"/>
        </w:rPr>
        <w:instrText>HYPERLINK "file:///C:/Users/bolotovaoo/AppData/Local/%D1%80%D0%B0%D0%B7%D1%80%D0%B0%D0%B1%D0%BE%D1%82%D0%BA%D0%B0%20%D0%BD%D0%BE%D0%B2.%20%D0%93%D0%9F%203%20%D0%BA%D0%B2.%202023/%D0%B8%D0%B7%D0%BC%20%D0%B2%20%D0%93%D0%9F%20%D1%81%202024/%D0%9F%D0%9F%20%20%D0%A0%D0%A4%20%D0%BE%D1%82%2030%20%D1%81%D0%B5%D0%BD%D1%82%D1%8F%D0%B1%D1%80%D1%8F%202021%20%D0%B3%20N%201661%20%D0%9E%D0%B1%20%D1%83%D1%82%D0%B2%D0%B5%D1%80%D0%B6%D0%B4%D0%B5%D0%BD%D0%B8%D0%B8%20%D0%B3%D0%BE%D1%81%D1%83%D0%B4%20(4).rtf#sub_1000"</w:instrText>
      </w:r>
      <w:r>
        <w:rPr>
          <w:rFonts w:ascii="Times New Roman" w:hAnsi="Times New Roman"/>
          <w:sz w:val="28"/>
          <w:highlight w:val="white"/>
        </w:rPr>
        <w:fldChar w:fldCharType="separate"/>
      </w:r>
      <w:r>
        <w:rPr>
          <w:rFonts w:ascii="Times New Roman" w:hAnsi="Times New Roman"/>
          <w:sz w:val="28"/>
          <w:highlight w:val="white"/>
        </w:rPr>
        <w:t>государственной программе</w:t>
      </w:r>
      <w:r>
        <w:rPr>
          <w:rFonts w:ascii="Times New Roman" w:hAnsi="Times New Roman"/>
          <w:sz w:val="28"/>
          <w:highlight w:val="white"/>
        </w:rPr>
        <w:fldChar w:fldCharType="end"/>
      </w:r>
      <w:r>
        <w:rPr>
          <w:rFonts w:ascii="Times New Roman" w:hAnsi="Times New Roman"/>
          <w:sz w:val="28"/>
          <w:highlight w:val="white"/>
        </w:rPr>
        <w:br/>
      </w:r>
      <w:r>
        <w:rPr>
          <w:rFonts w:ascii="Times New Roman" w:hAnsi="Times New Roman"/>
          <w:sz w:val="28"/>
          <w:highlight w:val="white"/>
        </w:rPr>
        <w:t>Камчатского края «Развитие</w:t>
      </w:r>
      <w:r>
        <w:rPr>
          <w:rFonts w:ascii="Times New Roman" w:hAnsi="Times New Roman"/>
          <w:sz w:val="28"/>
          <w:highlight w:val="white"/>
        </w:rPr>
        <w:br/>
      </w:r>
      <w:r>
        <w:rPr>
          <w:rFonts w:ascii="Times New Roman" w:hAnsi="Times New Roman"/>
          <w:sz w:val="28"/>
          <w:highlight w:val="white"/>
        </w:rPr>
        <w:t>культуры в Камчатском крае»</w:t>
      </w:r>
    </w:p>
    <w:p w14:paraId="CC000000">
      <w:pPr>
        <w:pStyle w:val="Style_3"/>
        <w:spacing w:after="0" w:before="0" w:line="240" w:lineRule="auto"/>
        <w:ind w:firstLine="709" w:left="0"/>
        <w:jc w:val="center"/>
        <w:rPr>
          <w:rFonts w:ascii="Times New Roman" w:hAnsi="Times New Roman"/>
          <w:sz w:val="28"/>
        </w:rPr>
      </w:pPr>
    </w:p>
    <w:p w14:paraId="CD000000">
      <w:pPr>
        <w:pStyle w:val="Style_3"/>
        <w:widowControl w:val="0"/>
        <w:spacing w:after="0" w:before="0" w:line="240" w:lineRule="auto"/>
        <w:ind/>
        <w:jc w:val="center"/>
      </w:pPr>
      <w:r>
        <w:rPr>
          <w:rFonts w:ascii="Times New Roman" w:hAnsi="Times New Roman"/>
          <w:sz w:val="28"/>
        </w:rPr>
        <w:t>Порядок</w:t>
      </w:r>
    </w:p>
    <w:p w14:paraId="CE000000">
      <w:pPr>
        <w:pStyle w:val="Style_3"/>
        <w:widowControl w:val="0"/>
        <w:spacing w:after="0" w:before="0" w:line="240" w:lineRule="auto"/>
        <w:ind/>
        <w:jc w:val="center"/>
      </w:pPr>
      <w:r>
        <w:rPr>
          <w:rFonts w:ascii="Times New Roman" w:hAnsi="Times New Roman"/>
          <w:sz w:val="28"/>
        </w:rPr>
        <w:t xml:space="preserve"> </w:t>
      </w:r>
      <w:r>
        <w:rPr>
          <w:rFonts w:ascii="Times New Roman" w:hAnsi="Times New Roman"/>
          <w:b w:val="0"/>
          <w:sz w:val="28"/>
        </w:rPr>
        <w:t xml:space="preserve">предоставления и распределения </w:t>
      </w:r>
      <w:r>
        <w:rPr>
          <w:rFonts w:ascii="Times New Roman" w:hAnsi="Times New Roman"/>
          <w:b w:val="0"/>
          <w:sz w:val="28"/>
        </w:rPr>
        <w:t xml:space="preserve">субсидий местным бюджетам </w:t>
      </w:r>
      <w:r>
        <w:rPr>
          <w:rFonts w:ascii="Times New Roman" w:hAnsi="Times New Roman"/>
          <w:b w:val="0"/>
          <w:sz w:val="28"/>
        </w:rPr>
        <w:t xml:space="preserve">на реализацию комплекса процессных мероприятий </w:t>
      </w:r>
      <w:r>
        <w:rPr>
          <w:rFonts w:ascii="Times New Roman" w:hAnsi="Times New Roman"/>
          <w:b w:val="0"/>
          <w:sz w:val="28"/>
        </w:rPr>
        <w:t>«Развитие инфраструктуры в сфере культуры»</w:t>
      </w:r>
    </w:p>
    <w:p w14:paraId="CF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strike w:val="0"/>
          <w:color w:val="000000"/>
          <w:sz w:val="28"/>
        </w:rPr>
      </w:pPr>
    </w:p>
    <w:p w14:paraId="D0000000">
      <w:pPr>
        <w:widowControl w:val="0"/>
        <w:spacing w:after="0" w:before="0" w:line="240" w:lineRule="auto"/>
        <w:ind w:firstLine="709" w:left="0" w:right="0"/>
        <w:jc w:val="both"/>
        <w:rPr>
          <w:rFonts w:ascii="Times New Roman" w:hAnsi="Times New Roman"/>
        </w:rPr>
      </w:pPr>
      <w:r>
        <w:rPr>
          <w:rFonts w:ascii="Times New Roman" w:hAnsi="Times New Roman"/>
          <w:sz w:val="28"/>
        </w:rPr>
        <w:t xml:space="preserve">1. Настоящий Порядок разработан в соответствии с пунктом 3 статьи 139 Бюджетного кодекса Российской Федерации, Правилами формирования, предоставления и распределения субсидий из краевого бюджета бюджетам муниципальных образований в Камчатском крае, утвержденными Постановлением Правительства Камчатского края от 27.12.2019 № 566-П (далее – Правила), регулирует вопросы предоставления и распределения субсидий из краевого бюджета бюджетам муниципальных образований в Камчатском крае, предоставляемых в целях </w:t>
      </w:r>
      <w:r>
        <w:rPr>
          <w:rFonts w:ascii="Times New Roman" w:hAnsi="Times New Roman"/>
          <w:color w:val="000000"/>
          <w:sz w:val="28"/>
        </w:rPr>
        <w:t>реализации муниципальных программ, направленных на достижение целей, показателей и результатов государственной программы Камчатского края «Развитие культуры в Камчатском крае».</w:t>
      </w:r>
    </w:p>
    <w:p w14:paraId="D1000000">
      <w:pPr>
        <w:widowControl w:val="0"/>
        <w:spacing w:after="0" w:before="0" w:line="240" w:lineRule="auto"/>
        <w:ind w:firstLine="709" w:left="0" w:right="0"/>
        <w:jc w:val="both"/>
        <w:rPr>
          <w:rFonts w:ascii="Times New Roman" w:hAnsi="Times New Roman"/>
        </w:rPr>
      </w:pPr>
      <w:r>
        <w:rPr>
          <w:rFonts w:ascii="Times New Roman" w:hAnsi="Times New Roman"/>
          <w:sz w:val="28"/>
        </w:rPr>
        <w:t xml:space="preserve">2. </w:t>
      </w:r>
      <w:r>
        <w:rPr>
          <w:rFonts w:ascii="Times New Roman" w:hAnsi="Times New Roman"/>
          <w:sz w:val="28"/>
        </w:rPr>
        <w:t>Субсидии из краевого бюджета предоставляются в пределах лимитов бюджетных обязательств, доведенных в соответствии с бюджетным законодательством Российской Федерации до Министерства культуры Камчатского края (далее – Министерство) как получателя средств краевого бю</w:t>
      </w:r>
      <w:r>
        <w:rPr>
          <w:rFonts w:ascii="Times New Roman" w:hAnsi="Times New Roman"/>
          <w:sz w:val="28"/>
        </w:rPr>
        <w:t xml:space="preserve">джета. </w:t>
      </w:r>
    </w:p>
    <w:p w14:paraId="D2000000">
      <w:pPr>
        <w:widowControl w:val="0"/>
        <w:spacing w:after="0" w:before="0" w:line="240" w:lineRule="auto"/>
        <w:ind w:firstLine="709" w:left="0" w:right="0"/>
        <w:jc w:val="both"/>
        <w:rPr>
          <w:rFonts w:ascii="Times New Roman" w:hAnsi="Times New Roman"/>
          <w:strike w:val="1"/>
        </w:rPr>
      </w:pPr>
      <w:r>
        <w:rPr>
          <w:rFonts w:ascii="Times New Roman" w:hAnsi="Times New Roman"/>
          <w:sz w:val="28"/>
        </w:rPr>
        <w:t>3</w:t>
      </w:r>
      <w:r>
        <w:rPr>
          <w:rFonts w:ascii="Times New Roman" w:hAnsi="Times New Roman"/>
          <w:sz w:val="28"/>
        </w:rPr>
        <w:t xml:space="preserve">. </w:t>
      </w:r>
      <w:r>
        <w:rPr>
          <w:rFonts w:ascii="Times New Roman" w:hAnsi="Times New Roman"/>
          <w:sz w:val="28"/>
        </w:rPr>
        <w:t xml:space="preserve">Субсидии предоставляются в целях софинансирования расходных обязательств, возникающих при выполнении полномочий органов местного самоуправления муниципальных образований в Камчатском крае по вопросам местного значения и связанных с выполнением работ </w:t>
      </w:r>
      <w:r>
        <w:rPr>
          <w:rFonts w:ascii="Times New Roman" w:hAnsi="Times New Roman"/>
          <w:color w:val="000000"/>
          <w:sz w:val="28"/>
        </w:rPr>
        <w:t>по разработке проектно-сметной документации на проведение капитального ремонта муниципальных культурно-досуговых учреждений.</w:t>
      </w:r>
    </w:p>
    <w:p w14:paraId="D3000000">
      <w:pPr>
        <w:widowControl w:val="0"/>
        <w:spacing w:after="0" w:before="0" w:line="240" w:lineRule="auto"/>
        <w:ind w:firstLine="709" w:left="0" w:right="0"/>
        <w:jc w:val="both"/>
        <w:rPr>
          <w:rFonts w:ascii="Times New Roman" w:hAnsi="Times New Roman"/>
        </w:rPr>
      </w:pPr>
      <w:r>
        <w:rPr>
          <w:rFonts w:ascii="Times New Roman" w:hAnsi="Times New Roman"/>
          <w:sz w:val="28"/>
        </w:rPr>
        <w:t>4</w:t>
      </w:r>
      <w:r>
        <w:rPr>
          <w:rFonts w:ascii="Times New Roman" w:hAnsi="Times New Roman"/>
          <w:sz w:val="28"/>
        </w:rPr>
        <w:t xml:space="preserve">. Критериями отбора муниципальных образований в Камчатском крае </w:t>
      </w:r>
      <w:r>
        <w:rPr>
          <w:rFonts w:ascii="Times New Roman" w:hAnsi="Times New Roman"/>
          <w:sz w:val="28"/>
        </w:rPr>
        <w:t>(далее – муниципальное образование)</w:t>
      </w:r>
      <w:r>
        <w:rPr>
          <w:rFonts w:ascii="Times New Roman" w:hAnsi="Times New Roman"/>
          <w:sz w:val="28"/>
        </w:rPr>
        <w:t xml:space="preserve"> для предоставления субсидий являются:</w:t>
      </w:r>
    </w:p>
    <w:p w14:paraId="D4000000">
      <w:pPr>
        <w:widowControl w:val="0"/>
        <w:spacing w:after="0" w:before="0" w:line="240" w:lineRule="auto"/>
        <w:ind w:firstLine="709" w:left="0" w:right="0"/>
        <w:jc w:val="both"/>
        <w:rPr>
          <w:rFonts w:ascii="Times New Roman" w:hAnsi="Times New Roman"/>
        </w:rPr>
      </w:pPr>
      <w:r>
        <w:rPr>
          <w:rFonts w:ascii="Times New Roman" w:hAnsi="Times New Roman"/>
          <w:sz w:val="28"/>
        </w:rPr>
        <w:t xml:space="preserve">1) </w:t>
      </w:r>
      <w:r>
        <w:rPr>
          <w:rFonts w:ascii="Times New Roman" w:hAnsi="Times New Roman"/>
          <w:color w:val="000000"/>
          <w:sz w:val="28"/>
        </w:rPr>
        <w:t>наличие заявки муниципального образования о предоставлении из краевого бюджета субсидий, подписанной главой муницип</w:t>
      </w:r>
      <w:r>
        <w:rPr>
          <w:rFonts w:ascii="Times New Roman" w:hAnsi="Times New Roman"/>
          <w:color w:val="000000"/>
          <w:sz w:val="28"/>
        </w:rPr>
        <w:t>ального образования либо уполномоченным им должностным лицом</w:t>
      </w:r>
      <w:r>
        <w:rPr>
          <w:rFonts w:ascii="Times New Roman" w:hAnsi="Times New Roman"/>
          <w:sz w:val="28"/>
        </w:rPr>
        <w:t>;</w:t>
      </w:r>
    </w:p>
    <w:p w14:paraId="D5000000">
      <w:pPr>
        <w:widowControl w:val="0"/>
        <w:spacing w:after="0" w:before="0" w:line="240" w:lineRule="auto"/>
        <w:ind w:firstLine="709" w:left="0" w:right="0"/>
        <w:jc w:val="both"/>
        <w:rPr>
          <w:rFonts w:ascii="Times New Roman" w:hAnsi="Times New Roman"/>
        </w:rPr>
      </w:pPr>
      <w:r>
        <w:rPr>
          <w:rFonts w:ascii="Times New Roman" w:hAnsi="Times New Roman"/>
          <w:sz w:val="28"/>
        </w:rPr>
        <w:t xml:space="preserve">2) наличие у муниципального образования </w:t>
      </w:r>
      <w:r>
        <w:rPr>
          <w:rFonts w:ascii="Times New Roman" w:hAnsi="Times New Roman"/>
          <w:sz w:val="28"/>
        </w:rPr>
        <w:t>утвержденной муниципальной программы, содержащей мероприятия по</w:t>
      </w:r>
      <w:r>
        <w:rPr>
          <w:rFonts w:ascii="Times New Roman" w:hAnsi="Times New Roman"/>
          <w:color w:val="000000"/>
          <w:sz w:val="28"/>
        </w:rPr>
        <w:t xml:space="preserve"> проведению капитального ремонта муниципальных культурно-досуговых учреждений.</w:t>
      </w:r>
    </w:p>
    <w:p w14:paraId="D6000000">
      <w:pPr>
        <w:widowControl w:val="0"/>
        <w:spacing w:after="0" w:before="0" w:line="240" w:lineRule="auto"/>
        <w:ind w:firstLine="709" w:left="0" w:right="0"/>
        <w:jc w:val="both"/>
        <w:rPr>
          <w:rFonts w:ascii="Times New Roman" w:hAnsi="Times New Roman"/>
        </w:rPr>
      </w:pPr>
      <w:r>
        <w:rPr>
          <w:rFonts w:ascii="Times New Roman" w:hAnsi="Times New Roman"/>
          <w:sz w:val="28"/>
        </w:rPr>
        <w:t xml:space="preserve">5. </w:t>
      </w:r>
      <w:r>
        <w:rPr>
          <w:rFonts w:ascii="Times New Roman" w:hAnsi="Times New Roman"/>
          <w:sz w:val="28"/>
        </w:rPr>
        <w:t>Условием предоставления субсидии является заключение соглашения между Министерством и главой муниципального образования</w:t>
      </w:r>
      <w:r>
        <w:rPr>
          <w:rFonts w:ascii="Times New Roman" w:hAnsi="Times New Roman"/>
          <w:sz w:val="28"/>
        </w:rPr>
        <w:t xml:space="preserve"> о предоставлении из краевого бюджета субсидии местному бюджету (далее – Соглашение),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14:paraId="D7000000">
      <w:pPr>
        <w:widowControl w:val="0"/>
        <w:spacing w:after="0" w:before="0" w:line="240" w:lineRule="auto"/>
        <w:ind w:firstLine="709" w:left="0" w:right="0"/>
        <w:jc w:val="both"/>
        <w:rPr>
          <w:rFonts w:ascii="Times New Roman" w:hAnsi="Times New Roman"/>
        </w:rPr>
      </w:pPr>
      <w:r>
        <w:rPr>
          <w:rFonts w:ascii="Times New Roman" w:hAnsi="Times New Roman"/>
          <w:sz w:val="28"/>
        </w:rPr>
        <w:t xml:space="preserve">6. </w:t>
      </w:r>
      <w:r>
        <w:rPr>
          <w:rFonts w:ascii="Times New Roman" w:hAnsi="Times New Roman"/>
          <w:b w:val="0"/>
          <w:sz w:val="28"/>
        </w:rPr>
        <w:t>Соглашение и дополнительные соглашения к Соглашению, предусматривающие внесение в него изменений и его расторжение, заключаются в государственной информационной системе Камчатского края «Модифицированная программа для ЭВМ «Управление мастер-данными организации» в соответствии с типовыми формами соглашений, утвержденными Министерством финансов Камчатского края.</w:t>
      </w:r>
    </w:p>
    <w:p w14:paraId="D8000000">
      <w:pPr>
        <w:widowControl w:val="0"/>
        <w:spacing w:after="0" w:before="0" w:line="240" w:lineRule="auto"/>
        <w:ind w:firstLine="709" w:left="0" w:right="0"/>
        <w:jc w:val="both"/>
        <w:rPr>
          <w:rFonts w:ascii="Times New Roman" w:hAnsi="Times New Roman"/>
        </w:rPr>
      </w:pPr>
      <w:r>
        <w:rPr>
          <w:rFonts w:ascii="Times New Roman" w:hAnsi="Times New Roman"/>
          <w:sz w:val="28"/>
        </w:rPr>
        <w:t>В случаях, предусмотренных законодательством Российской Федерации и (или) законодательством Камчатского края в Соглашение могут быть внесены изменения.</w:t>
      </w:r>
    </w:p>
    <w:p w14:paraId="D9000000">
      <w:pPr>
        <w:widowControl w:val="0"/>
        <w:spacing w:after="0" w:before="0" w:line="240" w:lineRule="auto"/>
        <w:ind w:firstLine="709" w:left="0" w:right="0"/>
        <w:jc w:val="both"/>
        <w:rPr>
          <w:rFonts w:ascii="Times New Roman" w:hAnsi="Times New Roman"/>
          <w:strike w:val="1"/>
        </w:rPr>
      </w:pPr>
      <w:r>
        <w:rPr>
          <w:rFonts w:ascii="Times New Roman" w:hAnsi="Times New Roman"/>
          <w:sz w:val="28"/>
        </w:rPr>
        <w:t xml:space="preserve">7. </w:t>
      </w:r>
      <w:r>
        <w:rPr>
          <w:rFonts w:ascii="Times New Roman" w:hAnsi="Times New Roman"/>
          <w:sz w:val="28"/>
        </w:rPr>
        <w:t>Уровень софинансирования расходного обязательства муниципального образования за счет средств краевого бюджета составляет 99 процентов от объема соответствующего расходного обязательства муниципального образования.</w:t>
      </w:r>
    </w:p>
    <w:p w14:paraId="DA000000">
      <w:pPr>
        <w:widowControl w:val="0"/>
        <w:spacing w:after="0" w:before="0" w:line="240" w:lineRule="auto"/>
        <w:ind w:firstLine="709" w:left="0" w:right="0"/>
        <w:jc w:val="both"/>
        <w:rPr>
          <w:rFonts w:ascii="Times New Roman" w:hAnsi="Times New Roman"/>
          <w:strike w:val="1"/>
        </w:rPr>
      </w:pPr>
      <w:r>
        <w:rPr>
          <w:rFonts w:ascii="Times New Roman" w:hAnsi="Times New Roman"/>
          <w:sz w:val="28"/>
        </w:rPr>
        <w:t xml:space="preserve">8. </w:t>
      </w:r>
      <w:r>
        <w:rPr>
          <w:rFonts w:ascii="Times New Roman" w:hAnsi="Times New Roman"/>
          <w:sz w:val="28"/>
        </w:rPr>
        <w:t>В Соглашении, исходя из объема бюджетных ассигнований, предусмотренных в местном бюджете для полного исполнения расходного обязательства муниципального образования, может быть установлен уровень софинансирования расходного обязательства</w:t>
      </w:r>
      <w:r>
        <w:rPr>
          <w:rFonts w:ascii="Times New Roman" w:hAnsi="Times New Roman"/>
          <w:sz w:val="28"/>
        </w:rPr>
        <w:t xml:space="preserve"> муниципального образования за счет средств местного бюджета с превышением уровня софинансирования за счет средств местного бюджета, рассчитываемого с учетом уровня софинансирования за счет средств краевого бюджета, определенного в соответствии с настоящим Порядком. Указанное увеличение уровня софинансирования расходного обязательства муниципального образования за счет средств местного бюджета не влечет за собой обязательств по увеличению размера субсидии, предоставляемой за счет средств краевого бюджета.</w:t>
      </w:r>
    </w:p>
    <w:p w14:paraId="DB000000">
      <w:pPr>
        <w:pStyle w:val="Style_3"/>
        <w:spacing w:after="0" w:before="0" w:line="240" w:lineRule="auto"/>
        <w:ind w:firstLine="709" w:left="0" w:right="0"/>
        <w:jc w:val="both"/>
        <w:rPr>
          <w:rFonts w:ascii="Times New Roman" w:hAnsi="Times New Roman"/>
        </w:rPr>
      </w:pPr>
      <w:r>
        <w:rPr>
          <w:rFonts w:ascii="Times New Roman" w:hAnsi="Times New Roman"/>
          <w:color w:val="000000"/>
          <w:sz w:val="28"/>
        </w:rPr>
        <w:t>9. Внесение в Соглашение изменений, предусматривающих ухудшение значений показателей результативности (результатов) использования субсидии, увеличение сроков реализации мероприятий, предусмотренных Соглашением, не допускается, за исключением случаев, если исполнение обязательств по Соглашению оказалось невозможным вследствие обстоятельств, предусмотренных частью 28 Правил, изменения значений целевых показателей (индикаторов) государственных программ Камчатского края, а также в случае сокращения размера субсидии.</w:t>
      </w:r>
    </w:p>
    <w:p w14:paraId="DC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rPr>
      </w:pPr>
      <w:r>
        <w:rPr>
          <w:rFonts w:ascii="Times New Roman" w:hAnsi="Times New Roman"/>
          <w:sz w:val="28"/>
        </w:rPr>
        <w:t>10. Заключение Соглашений о предоставлении субсидий, предусмотренных законом Камчатского края о краевом бюджете на очередной финансовый год и плановый период, осуществляется до 15 февраля очередного финансового года, за исключением Соглашений о предоставлении субсидий, бюджетные ассигнования на предоставление которых предусмотрены в соответствии с законом Камчатского края о внесении изменений в закон Камчатского края о краевом бюджете и которые заключаются не позднее 30 дней после вступления в силу указанного закона Камчатского края.</w:t>
      </w:r>
    </w:p>
    <w:p w14:paraId="DD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strike w:val="0"/>
          <w:color w:val="000000"/>
          <w:sz w:val="28"/>
        </w:rPr>
      </w:pPr>
      <w:r>
        <w:rPr>
          <w:rFonts w:ascii="Times New Roman" w:hAnsi="Times New Roman"/>
          <w:sz w:val="28"/>
        </w:rPr>
        <w:t xml:space="preserve">11. Соглашение заключается на срок, который не может быть менее </w:t>
      </w:r>
      <w:r>
        <w:rPr>
          <w:rFonts w:ascii="Times New Roman" w:hAnsi="Times New Roman"/>
          <w:sz w:val="28"/>
        </w:rPr>
        <w:t>срока, на который в установленном порядке утверждено распределений субсидий между муниципальными образованиями.</w:t>
      </w:r>
    </w:p>
    <w:p w14:paraId="DE000000">
      <w:pPr>
        <w:pStyle w:val="Style_3"/>
        <w:spacing w:after="0" w:before="0" w:line="240" w:lineRule="auto"/>
        <w:ind w:firstLine="709" w:left="0" w:right="0"/>
        <w:jc w:val="both"/>
        <w:rPr>
          <w:rFonts w:ascii="Times New Roman" w:hAnsi="Times New Roman"/>
        </w:rPr>
      </w:pPr>
      <w:r>
        <w:rPr>
          <w:rFonts w:ascii="Times New Roman" w:hAnsi="Times New Roman"/>
          <w:color w:val="000000"/>
          <w:sz w:val="28"/>
        </w:rPr>
        <w:t xml:space="preserve">12. Основаниями для отказа в предоставлении субсидий являются несоответствие муниципального образования критериям отбора муниципальных образований для предоставления субсидий, установленным  </w:t>
      </w:r>
      <w:r>
        <w:rPr>
          <w:rFonts w:ascii="Times New Roman" w:hAnsi="Times New Roman"/>
          <w:color w:val="000000"/>
          <w:sz w:val="28"/>
        </w:rPr>
        <w:t>частью 4 н</w:t>
      </w:r>
      <w:r>
        <w:rPr>
          <w:rFonts w:ascii="Times New Roman" w:hAnsi="Times New Roman"/>
          <w:color w:val="000000"/>
          <w:sz w:val="28"/>
        </w:rPr>
        <w:t>астоящего Порядка, и условию предоставления субсидий, установленному</w:t>
      </w:r>
      <w:r>
        <w:rPr>
          <w:rFonts w:ascii="Times New Roman" w:hAnsi="Times New Roman"/>
          <w:color w:val="000000"/>
          <w:sz w:val="28"/>
        </w:rPr>
        <w:t xml:space="preserve"> частью 6 </w:t>
      </w:r>
      <w:r>
        <w:rPr>
          <w:rFonts w:ascii="Times New Roman" w:hAnsi="Times New Roman"/>
          <w:color w:val="000000"/>
          <w:sz w:val="28"/>
        </w:rPr>
        <w:t xml:space="preserve"> настоящего Порядка.</w:t>
      </w:r>
    </w:p>
    <w:p w14:paraId="DF000000">
      <w:pPr>
        <w:widowControl w:val="0"/>
        <w:spacing w:after="0" w:before="0" w:line="240" w:lineRule="auto"/>
        <w:ind w:firstLine="709" w:left="0" w:right="0"/>
        <w:jc w:val="both"/>
        <w:rPr>
          <w:rFonts w:ascii="Times New Roman" w:hAnsi="Times New Roman"/>
        </w:rPr>
      </w:pPr>
      <w:r>
        <w:rPr>
          <w:rFonts w:ascii="Times New Roman" w:hAnsi="Times New Roman"/>
          <w:sz w:val="28"/>
        </w:rPr>
        <w:t>13. Размер субсидий местным бюджетам определяется по формуле:</w:t>
      </w:r>
    </w:p>
    <w:p w14:paraId="E0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sz w:val="28"/>
        </w:rPr>
      </w:pPr>
    </w:p>
    <w:p w14:paraId="E1000000">
      <w:pPr>
        <w:pStyle w:val="Style_3"/>
        <w:tabs>
          <w:tab w:leader="none" w:pos="0" w:val="left"/>
          <w:tab w:leader="none" w:pos="567" w:val="left"/>
          <w:tab w:leader="none" w:pos="708" w:val="clear"/>
        </w:tabs>
        <w:spacing w:after="0" w:before="0" w:line="240" w:lineRule="auto"/>
        <w:ind w:firstLine="709" w:left="0"/>
        <w:jc w:val="center"/>
        <w:rPr>
          <w:rFonts w:ascii="Times New Roman" w:hAnsi="Times New Roman"/>
        </w:rPr>
      </w:pPr>
      <m:oMathPara>
        <m:oMath>
          <m:r>
            <w:rPr>
              <w:rFonts w:ascii="Cambria Math" w:hAnsi="Cambria Math"/>
              <w:sz w:val="22"/>
            </w:rPr>
            <m:rPr>
              <m:sty m:val="p"/>
            </m:rPr>
            <m:t>C</m:t>
          </m:r>
          <m:r>
            <w:rPr>
              <w:rFonts w:ascii="Cambria Math" w:hAnsi="Cambria Math"/>
              <w:sz w:val="22"/>
            </w:rPr>
            <m:rPr>
              <m:sty m:val="p"/>
            </m:rPr>
            <m:t>j</m:t>
          </m:r>
          <m:r>
            <w:rPr>
              <w:rFonts w:ascii="Cambria Math" w:hAnsi="Cambria Math"/>
              <w:sz w:val="22"/>
            </w:rPr>
            <m:t>=</m:t>
          </m:r>
          <m:f>
            <m:fPr>
              <m:type m:val="bar"/>
            </m:fPr>
            <m:num>
              <m:sSubSup>
                <m:e>
                  <m:r>
                    <w:rPr>
                      <w:rFonts w:ascii="Cambria Math" w:hAnsi="Cambria Math"/>
                      <w:sz w:val="22"/>
                    </w:rPr>
                    <m:t>C</m:t>
                  </m:r>
                </m:e>
                <m:sub>
                  <m:r>
                    <w:rPr>
                      <w:rFonts w:ascii="Cambria Math" w:hAnsi="Cambria Math"/>
                      <w:sz w:val="22"/>
                    </w:rPr>
                    <m:t>o</m:t>
                  </m:r>
                </m:sub>
                <m:sup>
                  <m:r>
                    <w:rPr>
                      <w:rFonts w:ascii="Cambria Math" w:hAnsi="Cambria Math"/>
                      <w:sz w:val="22"/>
                    </w:rPr>
                    <m:t>i</m:t>
                  </m:r>
                </m:sup>
              </m:sSubSup>
              <m:r>
                <w:rPr>
                  <w:rFonts w:ascii="Cambria Math" w:hAnsi="Cambria Math"/>
                  <w:sz w:val="22"/>
                </w:rPr>
                <m:t>×</m:t>
              </m:r>
              <m:sSubSup>
                <m:e>
                  <m:r>
                    <w:rPr>
                      <w:rFonts w:ascii="Cambria Math" w:hAnsi="Cambria Math"/>
                      <w:sz w:val="22"/>
                    </w:rPr>
                    <m:t>K</m:t>
                  </m:r>
                </m:e>
                <m:sub>
                  <m:r>
                    <w:rPr>
                      <w:rFonts w:ascii="Cambria Math" w:hAnsi="Cambria Math"/>
                      <w:sz w:val="22"/>
                    </w:rPr>
                    <m:t>j</m:t>
                  </m:r>
                </m:sub>
                <m:sup>
                  <m:r>
                    <w:rPr>
                      <w:rFonts w:ascii="Cambria Math" w:hAnsi="Cambria Math"/>
                      <w:sz w:val="22"/>
                    </w:rPr>
                    <m:t>i</m:t>
                  </m:r>
                </m:sup>
              </m:sSubSup>
              <m:r>
                <w:rPr>
                  <w:rFonts w:ascii="Cambria Math" w:hAnsi="Cambria Math"/>
                  <w:sz w:val="22"/>
                </w:rPr>
                <m:t>×</m:t>
              </m:r>
              <m:r>
                <w:rPr>
                  <w:rFonts w:ascii="Cambria Math" w:hAnsi="Cambria Math"/>
                  <w:sz w:val="22"/>
                </w:rPr>
                <m:rPr>
                  <m:sty m:val="p"/>
                </m:rPr>
                <m:t>0,99</m:t>
              </m:r>
            </m:num>
            <m:den>
              <m:sSubSup>
                <m:e>
                  <m:r>
                    <w:rPr>
                      <w:rFonts w:ascii="Cambria Math" w:hAnsi="Cambria Math"/>
                      <w:sz w:val="22"/>
                    </w:rPr>
                    <m:t>∑</m:t>
                  </m:r>
                  <m:r>
                    <w:rPr>
                      <w:rFonts w:ascii="Cambria Math" w:hAnsi="Cambria Math"/>
                      <w:sz w:val="22"/>
                    </w:rPr>
                    <m:t>K</m:t>
                  </m:r>
                </m:e>
                <m:sub>
                  <m:r>
                    <w:rPr>
                      <w:rFonts w:ascii="Cambria Math" w:hAnsi="Cambria Math"/>
                      <w:sz w:val="22"/>
                    </w:rPr>
                    <m:t>j…n</m:t>
                  </m:r>
                </m:sub>
                <m:sup>
                  <m:r>
                    <w:rPr>
                      <w:rFonts w:ascii="Cambria Math" w:hAnsi="Cambria Math"/>
                      <w:sz w:val="22"/>
                    </w:rPr>
                    <m:t>i</m:t>
                  </m:r>
                </m:sup>
              </m:sSubSup>
              <m:r>
                <w:rPr>
                  <w:rFonts w:ascii="Cambria Math" w:hAnsi="Cambria Math"/>
                  <w:sz w:val="22"/>
                </w:rPr>
                <m:t>×</m:t>
              </m:r>
              <m:sSubSup>
                <m:e>
                  <m:r>
                    <w:rPr>
                      <w:rFonts w:ascii="Cambria Math" w:hAnsi="Cambria Math"/>
                      <w:sz w:val="22"/>
                    </w:rPr>
                    <m:t>C</m:t>
                  </m:r>
                </m:e>
                <m:sub>
                  <m:r>
                    <w:rPr>
                      <w:rFonts w:ascii="Cambria Math" w:hAnsi="Cambria Math"/>
                      <w:sz w:val="22"/>
                    </w:rPr>
                    <m:t>o</m:t>
                  </m:r>
                </m:sub>
                <m:sup>
                  <m:r>
                    <w:rPr>
                      <w:rFonts w:ascii="Cambria Math" w:hAnsi="Cambria Math"/>
                      <w:sz w:val="22"/>
                    </w:rPr>
                    <m:t>i</m:t>
                  </m:r>
                </m:sup>
              </m:sSubSup>
              <m:r>
                <w:rPr>
                  <w:rFonts w:ascii="Cambria Math" w:hAnsi="Cambria Math"/>
                  <w:sz w:val="22"/>
                </w:rPr>
                <m:t>×</m:t>
              </m:r>
              <m:r>
                <w:rPr>
                  <w:rFonts w:ascii="Cambria Math" w:hAnsi="Cambria Math"/>
                  <w:sz w:val="22"/>
                </w:rPr>
                <m:rPr>
                  <m:sty m:val="p"/>
                </m:rPr>
                <m:t>0,99</m:t>
              </m:r>
            </m:den>
          </m:f>
          <m:r>
            <w:rPr>
              <w:rFonts w:ascii="Cambria Math" w:hAnsi="Cambria Math"/>
              <w:sz w:val="22"/>
            </w:rPr>
            <m:t>,</m:t>
          </m:r>
          <m:r>
            <w:rPr>
              <w:rFonts w:ascii="Cambria Math" w:hAnsi="Cambria Math"/>
              <w:sz w:val="22"/>
            </w:rPr>
            <m:rPr>
              <m:sty m:val="p"/>
            </m:rPr>
            <m:t>г</m:t>
          </m:r>
          <m:r>
            <w:rPr>
              <w:rFonts w:ascii="Cambria Math" w:hAnsi="Cambria Math"/>
              <w:sz w:val="22"/>
            </w:rPr>
            <m:rPr>
              <m:sty m:val="p"/>
            </m:rPr>
            <m:t>д</m:t>
          </m:r>
          <m:r>
            <w:rPr>
              <w:rFonts w:ascii="Cambria Math" w:hAnsi="Cambria Math"/>
              <w:sz w:val="22"/>
            </w:rPr>
            <m:rPr>
              <m:sty m:val="p"/>
            </m:rPr>
            <m:t>е</m:t>
          </m:r>
          <m:r>
            <w:rPr>
              <w:rFonts w:ascii="Cambria Math" w:hAnsi="Cambria Math"/>
              <w:sz w:val="22"/>
            </w:rPr>
            <m:t>:</m:t>
          </m:r>
        </m:oMath>
      </m:oMathPara>
    </w:p>
    <w:p w14:paraId="E2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sz w:val="32"/>
        </w:rPr>
      </w:pPr>
    </w:p>
    <w:p w14:paraId="E3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rPr>
      </w:pPr>
      <w:r>
        <w:rPr>
          <w:rFonts w:ascii="Times New Roman" w:hAnsi="Times New Roman"/>
          <w:sz w:val="28"/>
        </w:rPr>
        <w:t>С</w:t>
      </w:r>
      <w:r>
        <w:rPr>
          <w:rFonts w:ascii="Times New Roman" w:hAnsi="Times New Roman"/>
          <w:sz w:val="28"/>
          <w:vertAlign w:val="subscript"/>
        </w:rPr>
        <w:t>j</w:t>
      </w:r>
      <w:r>
        <w:rPr>
          <w:rFonts w:ascii="Times New Roman" w:hAnsi="Times New Roman"/>
          <w:sz w:val="28"/>
        </w:rPr>
        <w:t xml:space="preserve"> – размер субсидии, предоставляемой бюджету j-го муниципального образования на реализацию мероприятий, указанных в</w:t>
      </w:r>
      <w:r>
        <w:rPr>
          <w:rFonts w:ascii="Times New Roman" w:hAnsi="Times New Roman"/>
          <w:sz w:val="28"/>
        </w:rPr>
        <w:t xml:space="preserve"> ч</w:t>
      </w:r>
      <w:r>
        <w:rPr>
          <w:rFonts w:ascii="Times New Roman" w:hAnsi="Times New Roman"/>
          <w:sz w:val="28"/>
        </w:rPr>
        <w:t>асти 3</w:t>
      </w:r>
      <w:r>
        <w:rPr>
          <w:rFonts w:ascii="Times New Roman" w:hAnsi="Times New Roman"/>
          <w:sz w:val="28"/>
        </w:rPr>
        <w:t xml:space="preserve"> </w:t>
      </w:r>
      <w:r>
        <w:rPr>
          <w:rFonts w:ascii="Times New Roman" w:hAnsi="Times New Roman"/>
          <w:sz w:val="28"/>
        </w:rPr>
        <w:t>настоящего Порядка, мероприятия в текущем финансовом году;</w:t>
      </w:r>
    </w:p>
    <w:p w14:paraId="E4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rPr>
      </w:pPr>
      <w:r>
        <w:rPr>
          <w:rFonts w:ascii="Times New Roman" w:hAnsi="Times New Roman"/>
          <w:sz w:val="28"/>
        </w:rPr>
        <w:t>С</w:t>
      </w:r>
      <w:r>
        <w:rPr>
          <w:rFonts w:ascii="Times New Roman" w:hAnsi="Times New Roman"/>
          <w:sz w:val="28"/>
          <w:vertAlign w:val="subscript"/>
        </w:rPr>
        <w:t>о</w:t>
      </w:r>
      <w:r>
        <w:rPr>
          <w:rFonts w:ascii="Times New Roman" w:hAnsi="Times New Roman"/>
          <w:sz w:val="28"/>
        </w:rPr>
        <w:t xml:space="preserve"> – общий объем средств, предусмотренный на реализацию i-того мероприятия, подлежащий распределению между муниципальными образованиями в текущем финансовом году; </w:t>
      </w:r>
    </w:p>
    <w:p w14:paraId="E5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rPr>
      </w:pPr>
      <w:r>
        <w:rPr>
          <w:rFonts w:ascii="Times New Roman" w:hAnsi="Times New Roman"/>
          <w:sz w:val="28"/>
        </w:rPr>
        <w:t>К</w:t>
      </w:r>
      <w:r>
        <w:rPr>
          <w:rFonts w:ascii="Times New Roman" w:hAnsi="Times New Roman"/>
          <w:sz w:val="28"/>
          <w:vertAlign w:val="subscript"/>
        </w:rPr>
        <w:t>j</w:t>
      </w:r>
      <w:r>
        <w:rPr>
          <w:rFonts w:ascii="Times New Roman" w:hAnsi="Times New Roman"/>
          <w:sz w:val="28"/>
        </w:rPr>
        <w:t xml:space="preserve"> – потребность j-го муниципального образования на реализацию i-того мероприятия в текущем финансовом году, определяемая на основании оценки затрат по расчетам, данным Министерством;</w:t>
      </w:r>
    </w:p>
    <w:p w14:paraId="E6000000">
      <w:pPr>
        <w:pStyle w:val="Style_3"/>
        <w:tabs>
          <w:tab w:leader="none" w:pos="0" w:val="left"/>
          <w:tab w:leader="none" w:pos="567" w:val="left"/>
          <w:tab w:leader="none" w:pos="708" w:val="clear"/>
        </w:tabs>
        <w:spacing w:after="0" w:before="0" w:line="240" w:lineRule="auto"/>
        <w:ind w:firstLine="709" w:left="0"/>
        <w:jc w:val="both"/>
        <w:rPr>
          <w:rFonts w:ascii="Times New Roman" w:hAnsi="Times New Roman"/>
        </w:rPr>
      </w:pPr>
      <w:r>
        <w:rPr>
          <w:rFonts w:ascii="Times New Roman" w:hAnsi="Times New Roman"/>
          <w:sz w:val="28"/>
        </w:rPr>
        <w:t xml:space="preserve">n – количество муниципальных образований, представивших в Министерство документы и соответствующих критериям отбора муниципальных образований для предоставления субсидий, установленным </w:t>
      </w:r>
      <w:r>
        <w:rPr>
          <w:rFonts w:ascii="Times New Roman" w:hAnsi="Times New Roman"/>
          <w:sz w:val="28"/>
        </w:rPr>
        <w:t>частью 4</w:t>
      </w:r>
      <w:r>
        <w:rPr>
          <w:rFonts w:ascii="Times New Roman" w:hAnsi="Times New Roman"/>
          <w:sz w:val="28"/>
        </w:rPr>
        <w:t xml:space="preserve"> настоящего Порядка, и условию предоставления субсидий, установленному </w:t>
      </w:r>
      <w:r>
        <w:rPr>
          <w:rFonts w:ascii="Times New Roman" w:hAnsi="Times New Roman"/>
          <w:sz w:val="28"/>
        </w:rPr>
        <w:t xml:space="preserve">частью 6 </w:t>
      </w:r>
      <w:r>
        <w:rPr>
          <w:rFonts w:ascii="Times New Roman" w:hAnsi="Times New Roman"/>
          <w:sz w:val="28"/>
        </w:rPr>
        <w:t>настоящего Порядка;</w:t>
      </w:r>
    </w:p>
    <w:p w14:paraId="E7000000">
      <w:pPr>
        <w:widowControl w:val="0"/>
        <w:spacing w:after="0" w:before="0" w:line="240" w:lineRule="auto"/>
        <w:ind w:firstLine="709" w:left="0" w:right="0"/>
        <w:jc w:val="both"/>
        <w:rPr>
          <w:rFonts w:ascii="Times New Roman" w:hAnsi="Times New Roman"/>
        </w:rPr>
      </w:pPr>
      <w:r>
        <w:rPr>
          <w:rFonts w:ascii="Times New Roman" w:hAnsi="Times New Roman"/>
          <w:sz w:val="28"/>
        </w:rPr>
        <w:t>0,99 – уровень софинансирования расходного обязательства муниципального образования за счет средств краевого бюджета, установленный ч</w:t>
      </w:r>
      <w:r>
        <w:rPr>
          <w:rFonts w:ascii="Times New Roman" w:hAnsi="Times New Roman"/>
          <w:sz w:val="28"/>
        </w:rPr>
        <w:t>астью 8</w:t>
      </w:r>
      <w:r>
        <w:rPr>
          <w:rFonts w:ascii="Times New Roman" w:hAnsi="Times New Roman"/>
          <w:sz w:val="28"/>
        </w:rPr>
        <w:t xml:space="preserve"> настоящего Порядка.</w:t>
      </w:r>
    </w:p>
    <w:p w14:paraId="E8000000">
      <w:pPr>
        <w:widowControl w:val="0"/>
        <w:spacing w:after="0" w:before="0" w:line="240" w:lineRule="auto"/>
        <w:ind w:firstLine="709" w:left="0" w:right="0"/>
        <w:jc w:val="both"/>
        <w:rPr>
          <w:rFonts w:ascii="Times New Roman" w:hAnsi="Times New Roman"/>
        </w:rPr>
      </w:pPr>
      <w:r>
        <w:rPr>
          <w:rFonts w:ascii="Times New Roman" w:hAnsi="Times New Roman"/>
          <w:color w:val="000000"/>
          <w:sz w:val="28"/>
        </w:rPr>
        <w:t>1</w:t>
      </w:r>
      <w:r>
        <w:rPr>
          <w:rFonts w:ascii="Times New Roman" w:hAnsi="Times New Roman"/>
          <w:color w:val="000000"/>
          <w:sz w:val="28"/>
        </w:rPr>
        <w:t>4</w:t>
      </w:r>
      <w:r>
        <w:rPr>
          <w:rFonts w:ascii="Times New Roman" w:hAnsi="Times New Roman"/>
          <w:color w:val="000000"/>
          <w:sz w:val="28"/>
        </w:rPr>
        <w:t>. Результатом использования субсидии по состоянию на 31 декабря года предоставления субсидии является разработка проектно-сметной документации на проведени</w:t>
      </w:r>
      <w:r>
        <w:rPr>
          <w:rFonts w:ascii="Times New Roman" w:hAnsi="Times New Roman"/>
          <w:color w:val="000000"/>
          <w:sz w:val="28"/>
        </w:rPr>
        <w:t>е капитального ремонта муниципального культурно-досугового учреждения.</w:t>
      </w:r>
    </w:p>
    <w:p w14:paraId="E9000000">
      <w:pPr>
        <w:widowControl w:val="0"/>
        <w:spacing w:after="0" w:before="0" w:line="240" w:lineRule="auto"/>
        <w:ind w:firstLine="709" w:left="0" w:right="0"/>
        <w:jc w:val="both"/>
        <w:rPr>
          <w:rFonts w:ascii="Times New Roman" w:hAnsi="Times New Roman"/>
        </w:rPr>
      </w:pPr>
      <w:r>
        <w:rPr>
          <w:rFonts w:ascii="Times New Roman" w:hAnsi="Times New Roman"/>
          <w:color w:val="000000"/>
          <w:sz w:val="28"/>
        </w:rPr>
        <w:t>15. Значение результатов использования субсидии устанавливается Согла</w:t>
      </w:r>
      <w:r>
        <w:rPr>
          <w:rFonts w:ascii="Times New Roman" w:hAnsi="Times New Roman"/>
          <w:color w:val="000000"/>
          <w:sz w:val="28"/>
        </w:rPr>
        <w:t>шением.</w:t>
      </w:r>
    </w:p>
    <w:p w14:paraId="EA000000">
      <w:pPr>
        <w:widowControl w:val="0"/>
        <w:spacing w:after="0" w:before="0" w:line="240" w:lineRule="auto"/>
        <w:ind w:firstLine="709" w:left="0" w:right="0"/>
        <w:jc w:val="both"/>
        <w:rPr>
          <w:rFonts w:ascii="Times New Roman" w:hAnsi="Times New Roman"/>
          <w:strike w:val="1"/>
        </w:rPr>
      </w:pPr>
      <w:r>
        <w:rPr>
          <w:rFonts w:ascii="Times New Roman" w:hAnsi="Times New Roman"/>
          <w:color w:val="000000"/>
          <w:sz w:val="28"/>
        </w:rPr>
        <w:t>1</w:t>
      </w:r>
      <w:r>
        <w:rPr>
          <w:rFonts w:ascii="Times New Roman" w:hAnsi="Times New Roman"/>
          <w:color w:val="000000"/>
          <w:sz w:val="28"/>
        </w:rPr>
        <w:t>6</w:t>
      </w:r>
      <w:r>
        <w:rPr>
          <w:rFonts w:ascii="Times New Roman" w:hAnsi="Times New Roman"/>
          <w:color w:val="000000"/>
          <w:sz w:val="28"/>
        </w:rPr>
        <w:t xml:space="preserve">. </w:t>
      </w:r>
      <w:r>
        <w:rPr>
          <w:rFonts w:ascii="Times New Roman" w:hAnsi="Times New Roman"/>
          <w:sz w:val="28"/>
        </w:rPr>
        <w:t>Оценка эффективности использования субсидии осуществляется Министерством на основании сравнения значений результатов использования субсидии, установленных в Соглашении, и фактически достигнутых по итогам отчетного года значений результатов использования субсидии.</w:t>
      </w:r>
    </w:p>
    <w:p w14:paraId="EB000000">
      <w:pPr>
        <w:widowControl w:val="0"/>
        <w:spacing w:after="0" w:before="0" w:line="240" w:lineRule="auto"/>
        <w:ind w:firstLine="709" w:left="0" w:right="0"/>
        <w:jc w:val="both"/>
        <w:rPr>
          <w:rFonts w:ascii="Times New Roman" w:hAnsi="Times New Roman"/>
        </w:rPr>
      </w:pPr>
      <w:r>
        <w:rPr>
          <w:rFonts w:ascii="Times New Roman" w:hAnsi="Times New Roman"/>
          <w:color w:val="000000"/>
          <w:sz w:val="28"/>
        </w:rPr>
        <w:t>17. Не использованная по состоянию на 1 января текущего финансового года субсидия подлежат возврату в доход краевого бюджета в соответствии со статьей 242 Бюджетного кодекса Российской Федерации.</w:t>
      </w:r>
    </w:p>
    <w:p w14:paraId="EC000000">
      <w:pPr>
        <w:widowControl w:val="0"/>
        <w:spacing w:after="0" w:before="0" w:line="240" w:lineRule="auto"/>
        <w:ind w:firstLine="709" w:left="0" w:right="0"/>
        <w:jc w:val="both"/>
        <w:rPr>
          <w:rFonts w:ascii="Times New Roman" w:hAnsi="Times New Roman"/>
        </w:rPr>
      </w:pPr>
      <w:r>
        <w:rPr>
          <w:rFonts w:ascii="Times New Roman" w:hAnsi="Times New Roman"/>
          <w:color w:val="000000"/>
          <w:sz w:val="28"/>
        </w:rPr>
        <w:t>18</w:t>
      </w:r>
      <w:r>
        <w:rPr>
          <w:rFonts w:ascii="Times New Roman" w:hAnsi="Times New Roman"/>
          <w:color w:val="000000"/>
          <w:sz w:val="28"/>
        </w:rPr>
        <w:t>. При невыполнении условий Соглашения к муниципальному образованию применяются меры финансовой ответственности по основаниям и в порядке, установленными Правилами.</w:t>
      </w:r>
    </w:p>
    <w:p w14:paraId="ED000000">
      <w:pPr>
        <w:widowControl w:val="0"/>
        <w:spacing w:after="0" w:before="0" w:line="240" w:lineRule="auto"/>
        <w:ind w:firstLine="709" w:left="0" w:right="0"/>
        <w:jc w:val="both"/>
        <w:rPr>
          <w:rFonts w:ascii="Times New Roman" w:hAnsi="Times New Roman"/>
        </w:rPr>
      </w:pPr>
      <w:r>
        <w:rPr>
          <w:rFonts w:ascii="Times New Roman" w:hAnsi="Times New Roman"/>
          <w:color w:val="000000"/>
          <w:sz w:val="28"/>
        </w:rPr>
        <w:t>19</w:t>
      </w:r>
      <w:r>
        <w:rPr>
          <w:rFonts w:ascii="Times New Roman" w:hAnsi="Times New Roman"/>
          <w:color w:val="000000"/>
          <w:sz w:val="28"/>
        </w:rPr>
        <w:t>. Контроль за соблюдением муниципальными образованиями целей, порядка, условий предоставления и расходования субсидий из краевого бюджета, а также за соблюдением условий соглашений о предоставлении субсидий осуществляется Министерством и органами государственного финансового контроля.</w:t>
      </w:r>
    </w:p>
    <w:p w14:paraId="EE000000">
      <w:pPr>
        <w:widowControl w:val="0"/>
        <w:spacing w:after="0" w:before="0" w:line="240" w:lineRule="auto"/>
        <w:ind w:firstLine="709" w:left="0" w:right="0"/>
        <w:jc w:val="both"/>
        <w:rPr>
          <w:rFonts w:ascii="Times New Roman" w:hAnsi="Times New Roman"/>
        </w:rPr>
      </w:pPr>
      <w:r>
        <w:rPr>
          <w:rFonts w:ascii="Times New Roman" w:hAnsi="Times New Roman"/>
          <w:color w:val="000000"/>
          <w:sz w:val="28"/>
        </w:rPr>
        <w:t>20</w:t>
      </w:r>
      <w:r>
        <w:rPr>
          <w:rFonts w:ascii="Times New Roman" w:hAnsi="Times New Roman"/>
          <w:color w:val="000000"/>
          <w:sz w:val="28"/>
        </w:rPr>
        <w:t>. Министерство оформляет результаты проверок в порядке, установленном разделом IV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w:t>
      </w:r>
      <w:r>
        <w:rPr>
          <w:rFonts w:ascii="Times New Roman" w:hAnsi="Times New Roman"/>
          <w:color w:val="000000"/>
          <w:sz w:val="28"/>
        </w:rPr>
        <w:t xml:space="preserve"> </w:t>
      </w:r>
      <w:r>
        <w:rPr>
          <w:rFonts w:ascii="Times New Roman" w:hAnsi="Times New Roman"/>
          <w:color w:val="000000"/>
          <w:sz w:val="28"/>
        </w:rPr>
        <w:t>№</w:t>
      </w:r>
      <w:r>
        <w:rPr>
          <w:rFonts w:ascii="Times New Roman" w:hAnsi="Times New Roman"/>
          <w:color w:val="000000"/>
          <w:sz w:val="28"/>
        </w:rPr>
        <w:t xml:space="preserve"> </w:t>
      </w:r>
      <w:r>
        <w:rPr>
          <w:rFonts w:ascii="Times New Roman" w:hAnsi="Times New Roman"/>
          <w:color w:val="000000"/>
          <w:sz w:val="28"/>
        </w:rPr>
        <w:t>1235.».</w:t>
      </w:r>
    </w:p>
    <w:sectPr>
      <w:pgSz w:h="16838" w:orient="portrait" w:w="11906"/>
      <w:pgMar w:bottom="1134" w:footer="709" w:gutter="0" w:header="709" w:left="1418" w:right="851"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4" w:type="paragraph">
    <w:name w:val="footer"/>
    <w:basedOn w:val="Style_3"/>
    <w:link w:val="Style_4_ch"/>
    <w:pPr>
      <w:tabs>
        <w:tab w:leader="none" w:pos="4677" w:val="center"/>
        <w:tab w:leader="none" w:pos="9355" w:val="right"/>
      </w:tabs>
      <w:spacing w:after="0" w:line="240" w:lineRule="auto"/>
      <w:ind/>
    </w:pPr>
    <w:rPr>
      <w:rFonts w:ascii="Times New Roman" w:hAnsi="Times New Roman"/>
      <w:sz w:val="28"/>
    </w:rPr>
  </w:style>
  <w:style w:styleId="Style_4_ch" w:type="character">
    <w:name w:val="footer"/>
    <w:basedOn w:val="Style_3_ch"/>
    <w:link w:val="Style_4"/>
    <w:rPr>
      <w:rFonts w:ascii="Times New Roman" w:hAnsi="Times New Roman"/>
      <w:sz w:val="28"/>
    </w:rPr>
  </w:style>
  <w:style w:styleId="Style_5" w:type="paragraph">
    <w:name w:val="toc 2"/>
    <w:next w:val="Style_3"/>
    <w:link w:val="Style_5_ch"/>
    <w:uiPriority w:val="39"/>
    <w:pPr>
      <w:ind w:firstLine="0" w:left="200"/>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3"/>
    <w:link w:val="Style_6_ch"/>
    <w:uiPriority w:val="39"/>
    <w:pPr>
      <w:ind w:firstLine="0" w:left="600"/>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3"/>
    <w:link w:val="Style_7_ch"/>
    <w:uiPriority w:val="39"/>
    <w:pPr>
      <w:ind w:firstLine="0" w:left="1000"/>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3"/>
    <w:link w:val="Style_8_ch"/>
    <w:uiPriority w:val="39"/>
    <w:pPr>
      <w:ind w:firstLine="0" w:left="1200"/>
    </w:pPr>
    <w:rPr>
      <w:rFonts w:ascii="XO Thames" w:hAnsi="XO Thames"/>
      <w:sz w:val="28"/>
    </w:rPr>
  </w:style>
  <w:style w:styleId="Style_8_ch" w:type="character">
    <w:name w:val="toc 7"/>
    <w:link w:val="Style_8"/>
    <w:rPr>
      <w:rFonts w:ascii="XO Thames" w:hAnsi="XO Thames"/>
      <w:sz w:val="28"/>
    </w:rPr>
  </w:style>
  <w:style w:styleId="Style_9" w:type="paragraph">
    <w:name w:val="heading 3"/>
    <w:next w:val="Style_3"/>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toc 3"/>
    <w:next w:val="Style_3"/>
    <w:link w:val="Style_10_ch"/>
    <w:uiPriority w:val="39"/>
    <w:pPr>
      <w:ind w:firstLine="0" w:left="400"/>
    </w:pPr>
    <w:rPr>
      <w:rFonts w:ascii="XO Thames" w:hAnsi="XO Thames"/>
      <w:sz w:val="28"/>
    </w:rPr>
  </w:style>
  <w:style w:styleId="Style_10_ch" w:type="character">
    <w:name w:val="toc 3"/>
    <w:link w:val="Style_10"/>
    <w:rPr>
      <w:rFonts w:ascii="XO Thames" w:hAnsi="XO Thames"/>
      <w:sz w:val="28"/>
    </w:rPr>
  </w:style>
  <w:style w:styleId="Style_11" w:type="paragraph">
    <w:name w:val="heading 5"/>
    <w:next w:val="Style_3"/>
    <w:link w:val="Style_11_ch"/>
    <w:uiPriority w:val="9"/>
    <w:qFormat/>
    <w:pPr>
      <w:spacing w:after="120" w:before="120"/>
      <w:ind/>
      <w:jc w:val="both"/>
      <w:outlineLvl w:val="4"/>
    </w:pPr>
    <w:rPr>
      <w:rFonts w:ascii="XO Thames" w:hAnsi="XO Thames"/>
      <w:b w:val="1"/>
    </w:rPr>
  </w:style>
  <w:style w:styleId="Style_11_ch" w:type="character">
    <w:name w:val="heading 5"/>
    <w:link w:val="Style_11"/>
    <w:rPr>
      <w:rFonts w:ascii="XO Thames" w:hAnsi="XO Thames"/>
      <w:b w:val="1"/>
    </w:rPr>
  </w:style>
  <w:style w:styleId="Style_12" w:type="paragraph">
    <w:name w:val="Default Paragraph Font"/>
    <w:link w:val="Style_12_ch"/>
  </w:style>
  <w:style w:styleId="Style_12_ch" w:type="character">
    <w:name w:val="Default Paragraph Font"/>
    <w:link w:val="Style_12"/>
  </w:style>
  <w:style w:styleId="Style_13" w:type="paragraph">
    <w:name w:val="heading 1"/>
    <w:next w:val="Style_3"/>
    <w:link w:val="Style_13_ch"/>
    <w:uiPriority w:val="9"/>
    <w:qFormat/>
    <w:pPr>
      <w:spacing w:after="120" w:before="120"/>
      <w:ind/>
      <w:jc w:val="both"/>
      <w:outlineLvl w:val="0"/>
    </w:pPr>
    <w:rPr>
      <w:rFonts w:ascii="XO Thames" w:hAnsi="XO Thames"/>
      <w:b w:val="1"/>
      <w:sz w:val="32"/>
    </w:rPr>
  </w:style>
  <w:style w:styleId="Style_13_ch" w:type="character">
    <w:name w:val="heading 1"/>
    <w:link w:val="Style_13"/>
    <w:rPr>
      <w:rFonts w:ascii="XO Thames" w:hAnsi="XO Thames"/>
      <w:b w:val="1"/>
      <w:sz w:val="32"/>
    </w:rPr>
  </w:style>
  <w:style w:styleId="Style_14" w:type="paragraph">
    <w:name w:val="Hyperlink"/>
    <w:link w:val="Style_14_ch"/>
    <w:rPr>
      <w:color w:val="0000FF"/>
      <w:u w:val="single"/>
    </w:rPr>
  </w:style>
  <w:style w:styleId="Style_14_ch" w:type="character">
    <w:name w:val="Hyperlink"/>
    <w:link w:val="Style_14"/>
    <w:rPr>
      <w:color w:val="0000FF"/>
      <w:u w:val="single"/>
    </w:rPr>
  </w:style>
  <w:style w:styleId="Style_15" w:type="paragraph">
    <w:name w:val="Footnote"/>
    <w:link w:val="Style_15_ch"/>
    <w:pPr>
      <w:ind w:firstLine="851" w:left="0"/>
      <w:jc w:val="both"/>
    </w:pPr>
    <w:rPr>
      <w:rFonts w:ascii="XO Thames" w:hAnsi="XO Thames"/>
    </w:rPr>
  </w:style>
  <w:style w:styleId="Style_15_ch" w:type="character">
    <w:name w:val="Footnote"/>
    <w:link w:val="Style_15"/>
    <w:rPr>
      <w:rFonts w:ascii="XO Thames" w:hAnsi="XO Thames"/>
    </w:rPr>
  </w:style>
  <w:style w:styleId="Style_16" w:type="paragraph">
    <w:name w:val="toc 1"/>
    <w:next w:val="Style_3"/>
    <w:link w:val="Style_16_ch"/>
    <w:uiPriority w:val="39"/>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spacing w:line="240" w:lineRule="auto"/>
      <w:ind/>
      <w:jc w:val="both"/>
    </w:pPr>
    <w:rPr>
      <w:rFonts w:ascii="XO Thames" w:hAnsi="XO Thames"/>
      <w:sz w:val="20"/>
    </w:rPr>
  </w:style>
  <w:style w:styleId="Style_17_ch" w:type="character">
    <w:name w:val="Header and Footer"/>
    <w:link w:val="Style_17"/>
    <w:rPr>
      <w:rFonts w:ascii="XO Thames" w:hAnsi="XO Thames"/>
      <w:sz w:val="20"/>
    </w:rPr>
  </w:style>
  <w:style w:styleId="Style_18" w:type="paragraph">
    <w:name w:val="toc 9"/>
    <w:next w:val="Style_3"/>
    <w:link w:val="Style_18_ch"/>
    <w:uiPriority w:val="39"/>
    <w:pPr>
      <w:ind w:firstLine="0" w:left="1600"/>
    </w:pPr>
    <w:rPr>
      <w:rFonts w:ascii="XO Thames" w:hAnsi="XO Thames"/>
      <w:sz w:val="28"/>
    </w:rPr>
  </w:style>
  <w:style w:styleId="Style_18_ch" w:type="character">
    <w:name w:val="toc 9"/>
    <w:link w:val="Style_18"/>
    <w:rPr>
      <w:rFonts w:ascii="XO Thames" w:hAnsi="XO Thames"/>
      <w:sz w:val="28"/>
    </w:rPr>
  </w:style>
  <w:style w:styleId="Style_19" w:type="paragraph">
    <w:name w:val="Plain Text"/>
    <w:basedOn w:val="Style_3"/>
    <w:link w:val="Style_19_ch"/>
    <w:pPr>
      <w:spacing w:after="0" w:line="240" w:lineRule="auto"/>
      <w:ind/>
    </w:pPr>
    <w:rPr>
      <w:rFonts w:ascii="Calibri" w:hAnsi="Calibri"/>
    </w:rPr>
  </w:style>
  <w:style w:styleId="Style_19_ch" w:type="character">
    <w:name w:val="Plain Text"/>
    <w:basedOn w:val="Style_3_ch"/>
    <w:link w:val="Style_19"/>
    <w:rPr>
      <w:rFonts w:ascii="Calibri" w:hAnsi="Calibri"/>
    </w:rPr>
  </w:style>
  <w:style w:styleId="Style_20" w:type="paragraph">
    <w:name w:val="Гиперссылка1"/>
    <w:basedOn w:val="Style_21"/>
    <w:link w:val="Style_20_ch"/>
    <w:rPr>
      <w:color w:themeColor="hyperlink" w:val="0563C1"/>
      <w:u w:val="single"/>
    </w:rPr>
  </w:style>
  <w:style w:styleId="Style_20_ch" w:type="character">
    <w:name w:val="Гиперссылка1"/>
    <w:basedOn w:val="Style_21_ch"/>
    <w:link w:val="Style_20"/>
    <w:rPr>
      <w:color w:themeColor="hyperlink" w:val="0563C1"/>
      <w:u w:val="single"/>
    </w:rPr>
  </w:style>
  <w:style w:styleId="Style_22" w:type="paragraph">
    <w:name w:val="toc 8"/>
    <w:next w:val="Style_3"/>
    <w:link w:val="Style_22_ch"/>
    <w:uiPriority w:val="39"/>
    <w:pPr>
      <w:ind w:firstLine="0" w:left="1400"/>
    </w:pPr>
    <w:rPr>
      <w:rFonts w:ascii="XO Thames" w:hAnsi="XO Thames"/>
      <w:sz w:val="28"/>
    </w:rPr>
  </w:style>
  <w:style w:styleId="Style_22_ch" w:type="character">
    <w:name w:val="toc 8"/>
    <w:link w:val="Style_22"/>
    <w:rPr>
      <w:rFonts w:ascii="XO Thames" w:hAnsi="XO Thames"/>
      <w:sz w:val="28"/>
    </w:rPr>
  </w:style>
  <w:style w:styleId="Style_23" w:type="paragraph">
    <w:name w:val="Balloon Text"/>
    <w:basedOn w:val="Style_3"/>
    <w:link w:val="Style_23_ch"/>
    <w:pPr>
      <w:spacing w:after="0" w:line="240" w:lineRule="auto"/>
      <w:ind/>
    </w:pPr>
    <w:rPr>
      <w:rFonts w:ascii="Segoe UI" w:hAnsi="Segoe UI"/>
      <w:sz w:val="18"/>
    </w:rPr>
  </w:style>
  <w:style w:styleId="Style_23_ch" w:type="character">
    <w:name w:val="Balloon Text"/>
    <w:basedOn w:val="Style_3_ch"/>
    <w:link w:val="Style_23"/>
    <w:rPr>
      <w:rFonts w:ascii="Segoe UI" w:hAnsi="Segoe UI"/>
      <w:sz w:val="18"/>
    </w:rPr>
  </w:style>
  <w:style w:styleId="Style_24" w:type="paragraph">
    <w:name w:val="header"/>
    <w:basedOn w:val="Style_3"/>
    <w:link w:val="Style_24_ch"/>
    <w:pPr>
      <w:tabs>
        <w:tab w:leader="none" w:pos="4677" w:val="center"/>
        <w:tab w:leader="none" w:pos="9355" w:val="right"/>
      </w:tabs>
      <w:spacing w:after="0" w:line="240" w:lineRule="auto"/>
      <w:ind/>
    </w:pPr>
  </w:style>
  <w:style w:styleId="Style_24_ch" w:type="character">
    <w:name w:val="header"/>
    <w:basedOn w:val="Style_3_ch"/>
    <w:link w:val="Style_24"/>
  </w:style>
  <w:style w:styleId="Style_21" w:type="paragraph">
    <w:name w:val="Основной шрифт абзаца1"/>
    <w:link w:val="Style_21_ch"/>
  </w:style>
  <w:style w:styleId="Style_21_ch" w:type="character">
    <w:name w:val="Основной шрифт абзаца1"/>
    <w:link w:val="Style_21"/>
  </w:style>
  <w:style w:styleId="Style_25" w:type="paragraph">
    <w:name w:val="toc 5"/>
    <w:next w:val="Style_3"/>
    <w:link w:val="Style_25_ch"/>
    <w:uiPriority w:val="39"/>
    <w:pPr>
      <w:ind w:firstLine="0" w:left="800"/>
    </w:pPr>
    <w:rPr>
      <w:rFonts w:ascii="XO Thames" w:hAnsi="XO Thames"/>
      <w:sz w:val="28"/>
    </w:rPr>
  </w:style>
  <w:style w:styleId="Style_25_ch" w:type="character">
    <w:name w:val="toc 5"/>
    <w:link w:val="Style_25"/>
    <w:rPr>
      <w:rFonts w:ascii="XO Thames" w:hAnsi="XO Thames"/>
      <w:sz w:val="28"/>
    </w:rPr>
  </w:style>
  <w:style w:styleId="Style_26" w:type="paragraph">
    <w:name w:val="Subtitle"/>
    <w:next w:val="Style_3"/>
    <w:link w:val="Style_26_ch"/>
    <w:uiPriority w:val="11"/>
    <w:qFormat/>
    <w:pPr>
      <w:ind/>
      <w:jc w:val="both"/>
    </w:pPr>
    <w:rPr>
      <w:rFonts w:ascii="XO Thames" w:hAnsi="XO Thames"/>
      <w:i w:val="1"/>
      <w:sz w:val="24"/>
    </w:rPr>
  </w:style>
  <w:style w:styleId="Style_26_ch" w:type="character">
    <w:name w:val="Subtitle"/>
    <w:link w:val="Style_26"/>
    <w:rPr>
      <w:rFonts w:ascii="XO Thames" w:hAnsi="XO Thames"/>
      <w:i w:val="1"/>
      <w:sz w:val="24"/>
    </w:rPr>
  </w:style>
  <w:style w:styleId="Style_27" w:type="paragraph">
    <w:name w:val="Обычный1"/>
    <w:link w:val="Style_27_ch"/>
  </w:style>
  <w:style w:styleId="Style_27_ch" w:type="character">
    <w:name w:val="Обычный1"/>
    <w:link w:val="Style_27"/>
  </w:style>
  <w:style w:styleId="Style_28" w:type="paragraph">
    <w:name w:val="Title"/>
    <w:next w:val="Style_3"/>
    <w:link w:val="Style_28_ch"/>
    <w:uiPriority w:val="10"/>
    <w:qFormat/>
    <w:pPr>
      <w:spacing w:after="567" w:before="567"/>
      <w:ind/>
      <w:jc w:val="center"/>
    </w:pPr>
    <w:rPr>
      <w:rFonts w:ascii="XO Thames" w:hAnsi="XO Thames"/>
      <w:b w:val="1"/>
      <w:caps w:val="1"/>
      <w:sz w:val="40"/>
    </w:rPr>
  </w:style>
  <w:style w:styleId="Style_28_ch" w:type="character">
    <w:name w:val="Title"/>
    <w:link w:val="Style_28"/>
    <w:rPr>
      <w:rFonts w:ascii="XO Thames" w:hAnsi="XO Thames"/>
      <w:b w:val="1"/>
      <w:caps w:val="1"/>
      <w:sz w:val="40"/>
    </w:rPr>
  </w:style>
  <w:style w:styleId="Style_29" w:type="paragraph">
    <w:name w:val="heading 4"/>
    <w:next w:val="Style_3"/>
    <w:link w:val="Style_29_ch"/>
    <w:uiPriority w:val="9"/>
    <w:qFormat/>
    <w:pPr>
      <w:spacing w:after="120" w:before="120"/>
      <w:ind/>
      <w:jc w:val="both"/>
      <w:outlineLvl w:val="3"/>
    </w:pPr>
    <w:rPr>
      <w:rFonts w:ascii="XO Thames" w:hAnsi="XO Thames"/>
      <w:b w:val="1"/>
      <w:sz w:val="24"/>
    </w:rPr>
  </w:style>
  <w:style w:styleId="Style_29_ch" w:type="character">
    <w:name w:val="heading 4"/>
    <w:link w:val="Style_29"/>
    <w:rPr>
      <w:rFonts w:ascii="XO Thames" w:hAnsi="XO Thames"/>
      <w:b w:val="1"/>
      <w:sz w:val="24"/>
    </w:rPr>
  </w:style>
  <w:style w:styleId="Style_30" w:type="paragraph">
    <w:name w:val="heading 2"/>
    <w:next w:val="Style_3"/>
    <w:link w:val="Style_30_ch"/>
    <w:uiPriority w:val="9"/>
    <w:qFormat/>
    <w:pPr>
      <w:spacing w:after="120" w:before="120"/>
      <w:ind/>
      <w:jc w:val="both"/>
      <w:outlineLvl w:val="1"/>
    </w:pPr>
    <w:rPr>
      <w:rFonts w:ascii="XO Thames" w:hAnsi="XO Thames"/>
      <w:b w:val="1"/>
      <w:sz w:val="28"/>
    </w:rPr>
  </w:style>
  <w:style w:styleId="Style_30_ch" w:type="character">
    <w:name w:val="heading 2"/>
    <w:link w:val="Style_30"/>
    <w:rPr>
      <w:rFonts w:ascii="XO Thames" w:hAnsi="XO Thames"/>
      <w:b w:val="1"/>
      <w:sz w:val="28"/>
    </w:rPr>
  </w:style>
  <w:style w:styleId="Style_31" w:type="table">
    <w:name w:val="Сетка таблицы2"/>
    <w:basedOn w:val="Style_1"/>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2" w:type="table">
    <w:name w:val="Сетка таблицы1"/>
    <w:basedOn w:val="Style_1"/>
    <w:pPr>
      <w:spacing w:after="0" w:line="240" w:lineRule="auto"/>
      <w:ind/>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 w:type="table">
    <w:name w:val="Table Grid"/>
    <w:basedOn w:val="Style_1"/>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media/1.jpe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2026-06-08T04:43:13Z</dcterms:modified>
</cp:coreProperties>
</file>