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1080"/>
        <w:tblW w:w="0" w:type="auto"/>
        <w:tblInd w:w="9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7371"/>
      </w:tblGrid>
      <w:tr>
        <w:tblPrEx/>
        <w:trPr>
          <w:trHeight w:val="1126"/>
        </w:trPr>
        <w:tc>
          <w:tcPr>
            <w:tcW w:w="7371" w:type="dxa"/>
            <w:textDirection w:val="lrTb"/>
            <w:noWrap w:val="false"/>
          </w:tcPr>
          <w:p>
            <w:r>
              <w:rPr>
                <w:rFonts w:ascii="Times New Roman" w:hAnsi="Times New Roman" w:cs="Times New Roman"/>
                <w:sz w:val="28"/>
                <w:szCs w:val="28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" behindDoc="0" locked="0" layoutInCell="1" allowOverlap="1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635</wp:posOffset>
                      </wp:positionV>
                      <wp:extent cx="647700" cy="807720"/>
                      <wp:effectExtent l="0" t="0" r="0" b="0"/>
                      <wp:wrapTight wrapText="bothSides">
                        <wp:wrapPolygon edited="1">
                          <wp:start x="-26" y="0"/>
                          <wp:lineTo x="-26" y="20864"/>
                          <wp:lineTo x="20942" y="20864"/>
                          <wp:lineTo x="20942" y="0"/>
                          <wp:lineTo x="-26" y="0"/>
                        </wp:wrapPolygon>
                      </wp:wrapTight>
                      <wp:docPr id="1" name="Рисунок 1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300084935" name="Рисунок 12" descr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 rot="0" flipH="0" flipV="0">
                                <a:off x="0" y="0"/>
                                <a:ext cx="647699" cy="807719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position:absolute;z-index:2;o:allowoverlap:true;o:allowincell:true;mso-position-horizontal-relative:margin;mso-position-horizontal:center;mso-position-vertical-relative:text;margin-top:0.05pt;mso-position-vertical:absolute;width:51.00pt;height:63.60pt;mso-wrap-distance-left:9.00pt;mso-wrap-distance-top:0.00pt;mso-wrap-distance-right:9.00pt;mso-wrap-distance-bottom:0.00pt;rotation:0;" wrapcoords="-119 0 -119 96593 96954 96593 96954 0 -119 0" stroked="false">
                      <v:path textboxrect="0,0,0,0"/>
                      <w10:wrap type="tight"/>
                      <v:imagedata r:id="rId12" o:title=""/>
                    </v:shape>
                  </w:pict>
                </mc:Fallback>
              </mc:AlternateContent>
            </w:r>
            <w:r/>
          </w:p>
          <w:p>
            <w:pPr>
              <w:pStyle w:val="1079"/>
              <w:jc w:val="center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</w:tr>
    </w:tbl>
    <w:p>
      <w:pPr>
        <w:pStyle w:val="1079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iCs/>
          <w:color w:val="auto"/>
          <w:sz w:val="28"/>
          <w:highlight w:val="none"/>
          <w:lang w:val="en-US"/>
        </w:rPr>
      </w:r>
      <w:r>
        <w:rPr>
          <w:b/>
          <w:bCs/>
          <w:color w:val="auto"/>
          <w:sz w:val="28"/>
          <w:szCs w:val="28"/>
        </w:rPr>
      </w:r>
      <w:r>
        <w:rPr>
          <w:b/>
          <w:bCs/>
          <w:color w:val="auto"/>
          <w:sz w:val="28"/>
          <w:szCs w:val="28"/>
        </w:rPr>
      </w:r>
    </w:p>
    <w:p>
      <w:pPr>
        <w:pStyle w:val="1079"/>
        <w:jc w:val="center"/>
        <w:rPr>
          <w:b/>
          <w:bCs/>
          <w:iCs/>
          <w:color w:val="auto"/>
          <w:sz w:val="28"/>
          <w:szCs w:val="28"/>
          <w:highlight w:val="none"/>
          <w:lang w:val="en-US"/>
        </w:rPr>
      </w:pPr>
      <w:r>
        <w:rPr>
          <w:b/>
          <w:bCs/>
          <w:iCs/>
          <w:color w:val="auto"/>
          <w:sz w:val="28"/>
          <w:lang w:val="en-US"/>
        </w:rPr>
        <w:t xml:space="preserve">МИНИСТЕРСТВО СОЦИАЛЬНОГО БЛАГОПОЛУЧИЯ И СЕМЕЙНОЙ ПОЛИТИКИ КАМЧАТСКОГО КРАЯ</w:t>
      </w:r>
      <w:r>
        <w:rPr>
          <w:b/>
          <w:bCs/>
          <w:iCs/>
          <w:color w:val="auto"/>
          <w:sz w:val="28"/>
          <w:szCs w:val="28"/>
          <w:highlight w:val="none"/>
          <w:lang w:val="en-US"/>
        </w:rPr>
      </w:r>
      <w:r>
        <w:rPr>
          <w:b/>
          <w:bCs/>
          <w:iCs/>
          <w:color w:val="auto"/>
          <w:sz w:val="28"/>
          <w:szCs w:val="28"/>
          <w:highlight w:val="none"/>
          <w:lang w:val="en-US"/>
        </w:rPr>
      </w:r>
    </w:p>
    <w:p>
      <w:pPr>
        <w:pStyle w:val="1079"/>
        <w:jc w:val="center"/>
        <w:rPr>
          <w:b/>
          <w:bCs/>
          <w:iCs/>
          <w:color w:val="auto"/>
          <w:sz w:val="28"/>
        </w:rPr>
      </w:pPr>
      <w:r>
        <w:rPr>
          <w:b/>
          <w:bCs/>
          <w:iCs/>
          <w:color w:val="auto"/>
          <w:sz w:val="28"/>
        </w:rPr>
      </w:r>
      <w:r>
        <w:rPr>
          <w:b/>
          <w:bCs/>
          <w:iCs/>
          <w:color w:val="auto"/>
          <w:sz w:val="28"/>
        </w:rPr>
      </w:r>
      <w:r>
        <w:rPr>
          <w:b/>
          <w:bCs/>
          <w:iCs/>
          <w:color w:val="auto"/>
          <w:sz w:val="28"/>
        </w:rPr>
      </w:r>
    </w:p>
    <w:p>
      <w:pPr>
        <w:pStyle w:val="1026"/>
        <w:jc w:val="center"/>
        <w:spacing w:before="0"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ПРИКАЗ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pStyle w:val="1026"/>
        <w:jc w:val="center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Style w:val="1026"/>
        <w:ind w:firstLine="709"/>
        <w:jc w:val="center"/>
        <w:spacing w:before="0" w:after="0" w:line="240" w:lineRule="auto"/>
        <w:rPr>
          <w:rFonts w:ascii="Times New Roman" w:hAnsi="Times New Roman" w:eastAsia="Times New Roman" w:cs="Times New Roman"/>
          <w:sz w:val="20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8"/>
          <w:lang w:eastAsia="ru-RU"/>
        </w:rPr>
      </w:r>
    </w:p>
    <w:tbl>
      <w:tblPr>
        <w:tblW w:w="4253" w:type="dxa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4253"/>
      </w:tblGrid>
      <w:tr>
        <w:tblPrEx/>
        <w:trPr>
          <w:trHeight w:val="427"/>
        </w:trPr>
        <w:tc>
          <w:tcPr>
            <w:tcW w:w="4253" w:type="dxa"/>
            <w:textDirection w:val="lrTb"/>
            <w:noWrap w:val="false"/>
          </w:tcPr>
          <w:p>
            <w:pPr>
              <w:pStyle w:val="1026"/>
              <w:ind w:left="142" w:hanging="142"/>
              <w:spacing w:before="0" w:after="0" w:line="240" w:lineRule="auto"/>
              <w:rPr>
                <w:rFonts w:ascii="Times New Roman" w:hAnsi="Times New Roman"/>
                <w:sz w:val="24"/>
              </w:rPr>
            </w:pPr>
            <w:r/>
            <w:bookmarkStart w:id="0" w:name="undefined"/>
            <w:r>
              <w:rPr>
                <w:rFonts w:ascii="Times New Roman" w:hAnsi="Times New Roman"/>
                <w:color w:val="ffffff"/>
                <w:sz w:val="24"/>
              </w:rPr>
              <w:t xml:space="preserve"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 xml:space="preserve">]</w:t>
            </w:r>
            <w:bookmarkEnd w:id="0"/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blPrEx/>
        <w:trPr>
          <w:trHeight w:val="247"/>
        </w:trPr>
        <w:tc>
          <w:tcPr>
            <w:tcW w:w="4253" w:type="dxa"/>
            <w:textDirection w:val="lrTb"/>
            <w:noWrap w:val="false"/>
          </w:tcPr>
          <w:p>
            <w:pPr>
              <w:pStyle w:val="1026"/>
              <w:jc w:val="center"/>
              <w:spacing w:before="0" w:after="0" w:line="240" w:lineRule="auto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 xml:space="preserve">г. Петропавловск-Камчатский</w:t>
            </w:r>
            <w:r>
              <w:rPr>
                <w:rFonts w:ascii="Times New Roman" w:hAnsi="Times New Roman"/>
                <w:u w:val="single"/>
              </w:rPr>
            </w:r>
            <w:r>
              <w:rPr>
                <w:rFonts w:ascii="Times New Roman" w:hAnsi="Times New Roman"/>
                <w:u w:val="single"/>
              </w:rPr>
            </w:r>
          </w:p>
        </w:tc>
      </w:tr>
    </w:tbl>
    <w:p>
      <w:pPr>
        <w:pStyle w:val="1079"/>
        <w:jc w:val="center"/>
        <w:rPr>
          <w:b/>
          <w:iCs/>
          <w:color w:val="auto"/>
          <w:sz w:val="28"/>
        </w:rPr>
      </w:pPr>
      <w:r>
        <w:rPr>
          <w:b/>
          <w:iCs/>
          <w:color w:val="auto"/>
          <w:sz w:val="28"/>
        </w:rPr>
      </w:r>
      <w:r>
        <w:rPr>
          <w:b/>
          <w:iCs/>
          <w:color w:val="auto"/>
          <w:sz w:val="28"/>
        </w:rPr>
      </w:r>
      <w:r>
        <w:rPr>
          <w:b/>
          <w:iCs/>
          <w:color w:val="auto"/>
          <w:sz w:val="28"/>
        </w:rPr>
      </w:r>
    </w:p>
    <w:tbl>
      <w:tblPr>
        <w:tblStyle w:val="1060"/>
        <w:tblW w:w="9639" w:type="dxa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9639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39" w:type="dxa"/>
            <w:textDirection w:val="lrTb"/>
            <w:noWrap w:val="false"/>
          </w:tcPr>
          <w:p>
            <w:pPr>
              <w:pStyle w:val="1100"/>
              <w:jc w:val="center"/>
              <w:rPr>
                <w:b/>
                <w:iCs/>
                <w:color w:val="000000" w:themeColor="text1"/>
                <w:sz w:val="28"/>
                <w:lang w:val="ru-RU"/>
              </w:rPr>
            </w:pPr>
            <w:r>
              <w:rPr>
                <w:b/>
                <w:iCs/>
                <w:color w:val="000000" w:themeColor="text1"/>
                <w:sz w:val="28"/>
                <w:lang w:val="ru-RU"/>
              </w:rPr>
              <w:t xml:space="preserve">Об утверждении Административного регламента</w:t>
            </w:r>
            <w:r>
              <w:rPr>
                <w:b/>
                <w:iCs/>
                <w:color w:val="000000" w:themeColor="text1"/>
                <w:sz w:val="28"/>
                <w:lang w:val="ru-RU"/>
              </w:rPr>
            </w:r>
            <w:r>
              <w:rPr>
                <w:b/>
                <w:iCs/>
                <w:color w:val="000000" w:themeColor="text1"/>
                <w:sz w:val="28"/>
                <w:lang w:val="ru-RU"/>
              </w:rPr>
            </w:r>
          </w:p>
          <w:p>
            <w:pPr>
              <w:pStyle w:val="1100"/>
              <w:jc w:val="center"/>
              <w:rPr>
                <w:b/>
                <w:iCs/>
                <w:color w:val="000000" w:themeColor="text1"/>
                <w:sz w:val="28"/>
                <w:lang w:val="ru-RU"/>
              </w:rPr>
            </w:pPr>
            <w:r>
              <w:rPr>
                <w:b/>
                <w:iCs/>
                <w:color w:val="000000" w:themeColor="text1"/>
                <w:sz w:val="28"/>
                <w:lang w:val="ru-RU"/>
              </w:rPr>
              <w:t xml:space="preserve">Министерства социального благополучия и семейной политики Камчатского края</w:t>
            </w:r>
            <w:r>
              <w:rPr>
                <w:b/>
                <w:iCs/>
                <w:color w:val="000000" w:themeColor="text1"/>
                <w:sz w:val="28"/>
                <w:lang w:val="ru-RU"/>
              </w:rPr>
              <w:t xml:space="preserve"> </w:t>
            </w:r>
            <w:r>
              <w:rPr>
                <w:b/>
                <w:iCs/>
                <w:color w:val="000000" w:themeColor="text1"/>
                <w:sz w:val="28"/>
                <w:lang w:val="ru-RU"/>
              </w:rPr>
              <w:t xml:space="preserve">по предоставлению государственной услуги «</w:t>
            </w:r>
            <w:r>
              <w:rPr>
                <w:b/>
                <w:iCs/>
                <w:color w:val="000000" w:themeColor="text1"/>
                <w:sz w:val="28"/>
                <w:lang w:val="ru-RU"/>
              </w:rPr>
              <w:t xml:space="preserve">Предоставление лицам, указанным в пункте 1 статьи 8.1 Федерального закона «О дополнительных гарантиях по социальной поддержке детей-сирот и детей,оставшихся без попечения родителей», выплаты на приобрет</w:t>
            </w:r>
            <w:r>
              <w:rPr>
                <w:b/>
                <w:iCs/>
                <w:color w:val="000000" w:themeColor="text1"/>
                <w:sz w:val="28"/>
                <w:lang w:val="ru-RU"/>
              </w:rPr>
              <w:t xml:space="preserve">ение благоустроенного жилого помещения в собственность, в том числе в общую собственность с несовершеннолетним ребенком (детьми) и (или) супругом, или для полного погашения кредита (займа) по договору, обязательства заемщика по которому обеспечены ипотекой</w:t>
            </w:r>
            <w:r>
              <w:rPr>
                <w:b/>
                <w:iCs/>
                <w:color w:val="000000" w:themeColor="text1"/>
                <w:sz w:val="28"/>
                <w:lang w:val="ru-RU"/>
              </w:rPr>
              <w:t xml:space="preserve">»</w:t>
            </w:r>
            <w:r>
              <w:rPr>
                <w:b/>
                <w:iCs/>
                <w:color w:val="000000" w:themeColor="text1"/>
                <w:sz w:val="28"/>
                <w:lang w:val="ru-RU"/>
              </w:rPr>
            </w:r>
            <w:r>
              <w:rPr>
                <w:b/>
                <w:iCs/>
                <w:color w:val="000000" w:themeColor="text1"/>
                <w:sz w:val="28"/>
                <w:lang w:val="ru-RU"/>
              </w:rPr>
            </w:r>
          </w:p>
        </w:tc>
      </w:tr>
    </w:tbl>
    <w:p>
      <w:pPr>
        <w:pStyle w:val="1079"/>
        <w:jc w:val="center"/>
        <w:rPr>
          <w:b/>
          <w:bCs/>
          <w:iCs/>
          <w:color w:val="auto"/>
          <w:sz w:val="28"/>
          <w:szCs w:val="28"/>
        </w:rPr>
      </w:pPr>
      <w:r>
        <w:rPr>
          <w:b/>
          <w:iCs/>
          <w:color w:val="auto"/>
          <w:sz w:val="28"/>
        </w:rPr>
      </w:r>
      <w:r>
        <w:rPr>
          <w:b/>
          <w:bCs/>
          <w:iCs/>
          <w:color w:val="auto"/>
          <w:sz w:val="28"/>
          <w:szCs w:val="28"/>
        </w:rPr>
      </w:r>
      <w:r>
        <w:rPr>
          <w:b/>
          <w:bCs/>
          <w:iCs/>
          <w:color w:val="auto"/>
          <w:sz w:val="28"/>
          <w:szCs w:val="28"/>
        </w:rPr>
      </w:r>
    </w:p>
    <w:p>
      <w:pPr>
        <w:ind w:left="0" w:right="0" w:firstLine="709"/>
        <w:jc w:val="both"/>
        <w:spacing w:before="0" w:after="0" w:line="240" w:lineRule="auto"/>
        <w:rPr>
          <w:sz w:val="28"/>
          <w:szCs w:val="28"/>
          <w:lang w:val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lang w:val="ru-RU"/>
        </w:rPr>
        <w:t xml:space="preserve">В соответствии с Федеральным </w:t>
      </w:r>
      <w:r>
        <w:rPr>
          <w:sz w:val="28"/>
          <w:szCs w:val="28"/>
          <w:lang w:val="ru-RU"/>
        </w:rPr>
        <w:t xml:space="preserve">законом</w:t>
      </w:r>
      <w:r>
        <w:rPr>
          <w:sz w:val="28"/>
          <w:szCs w:val="28"/>
          <w:lang w:val="ru-RU"/>
        </w:rPr>
        <w:t xml:space="preserve"> Российской Федерации от 21.12.1996 № 159-ФЗ «О дополнительных гарантиях по социальной защите детей-сирот и детей, оставшихся без попечения родителей», п</w:t>
      </w:r>
      <w:r>
        <w:rPr>
          <w:sz w:val="28"/>
          <w:szCs w:val="28"/>
          <w:lang w:val="ru-RU"/>
        </w:rPr>
        <w:t xml:space="preserve">остановлением</w:t>
      </w:r>
      <w:r>
        <w:rPr>
          <w:sz w:val="28"/>
          <w:szCs w:val="28"/>
          <w:lang w:val="ru-RU"/>
        </w:rPr>
        <w:t xml:space="preserve"> Правительства Российской Федерации от 21.12.2023 № 2227 «Об отдельных вопросах предоставления лицам, указанным в пункте 1 статьи 8-1 Федерального закона «О дополнительных гарантиях по социальной поддержке детей-сирот и детей, оставшихся без попечения роди</w:t>
      </w:r>
      <w:r>
        <w:rPr>
          <w:sz w:val="28"/>
          <w:szCs w:val="28"/>
          <w:lang w:val="ru-RU"/>
        </w:rPr>
        <w:t xml:space="preserve">телей», выплаты на приобретение благоустроенного жилого помещения в собственность или для полного погашения кредита (займа) по договору, обязательства заемщика по которому обеспечены ипотекой»</w:t>
      </w:r>
      <w:r>
        <w:rPr>
          <w:sz w:val="28"/>
          <w:szCs w:val="28"/>
          <w:lang w:val="ru-RU"/>
          <w14:ligatures w14:val="none"/>
        </w:rPr>
      </w:r>
      <w:r>
        <w:rPr>
          <w:sz w:val="28"/>
          <w:szCs w:val="28"/>
          <w:lang w:val="ru-RU"/>
          <w14:ligatures w14:val="none"/>
        </w:rPr>
      </w:r>
    </w:p>
    <w:p>
      <w:pPr>
        <w:ind w:left="709" w:right="0" w:firstLine="0"/>
        <w:jc w:val="both"/>
        <w:spacing w:before="0" w:after="0" w:line="240" w:lineRule="auto"/>
        <w:rPr>
          <w:sz w:val="28"/>
          <w:szCs w:val="28"/>
          <w:lang w:val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none"/>
          <w:lang w:val="ru-RU"/>
        </w:rPr>
      </w:r>
      <w:r>
        <w:rPr>
          <w:sz w:val="28"/>
          <w:szCs w:val="28"/>
          <w:lang w:val="ru-RU"/>
          <w14:ligatures w14:val="none"/>
        </w:rPr>
      </w:r>
      <w:r>
        <w:rPr>
          <w:sz w:val="28"/>
          <w:szCs w:val="28"/>
          <w:lang w:val="ru-RU"/>
          <w14:ligatures w14:val="none"/>
        </w:rPr>
      </w:r>
    </w:p>
    <w:p>
      <w:pPr>
        <w:ind w:left="0" w:right="0" w:firstLine="709"/>
        <w:jc w:val="both"/>
        <w:spacing w:before="0" w:after="0" w:line="240" w:lineRule="auto"/>
        <w:rPr>
          <w:sz w:val="28"/>
          <w:szCs w:val="28"/>
          <w:highlight w:val="none"/>
          <w:lang w:val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none"/>
          <w:lang w:val="ru-RU"/>
        </w:rPr>
        <w:t xml:space="preserve">ПРИКАЗЫВАЮ:</w:t>
      </w:r>
      <w:r>
        <w:rPr>
          <w:sz w:val="28"/>
          <w:szCs w:val="28"/>
          <w:highlight w:val="none"/>
          <w:lang w:val="ru-RU"/>
          <w14:ligatures w14:val="none"/>
        </w:rPr>
      </w:r>
      <w:r>
        <w:rPr>
          <w:sz w:val="28"/>
          <w:szCs w:val="28"/>
          <w:highlight w:val="none"/>
          <w:lang w:val="ru-RU"/>
          <w14:ligatures w14:val="none"/>
        </w:rPr>
      </w:r>
    </w:p>
    <w:p>
      <w:pPr>
        <w:ind w:left="0" w:right="0" w:firstLine="709"/>
        <w:jc w:val="both"/>
        <w:spacing w:before="0" w:after="0" w:line="240" w:lineRule="auto"/>
        <w:rPr>
          <w:sz w:val="28"/>
          <w:szCs w:val="28"/>
          <w:lang w:val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none"/>
          <w:lang w:val="ru-RU"/>
          <w14:ligatures w14:val="none"/>
        </w:rPr>
      </w:r>
      <w:r>
        <w:rPr>
          <w:sz w:val="28"/>
          <w:szCs w:val="28"/>
          <w:lang w:val="ru-RU"/>
          <w14:ligatures w14:val="none"/>
        </w:rPr>
      </w:r>
      <w:r>
        <w:rPr>
          <w:sz w:val="28"/>
          <w:szCs w:val="28"/>
          <w:lang w:val="ru-RU"/>
          <w14:ligatures w14:val="none"/>
        </w:rPr>
      </w:r>
    </w:p>
    <w:p>
      <w:pPr>
        <w:pStyle w:val="1054"/>
        <w:numPr>
          <w:ilvl w:val="0"/>
          <w:numId w:val="77"/>
        </w:numPr>
        <w:ind w:left="0" w:right="0" w:firstLine="709"/>
        <w:jc w:val="both"/>
        <w:spacing w:before="0" w:after="0" w:line="288" w:lineRule="atLeast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lang w:val="ru-RU"/>
        </w:rPr>
        <w:t xml:space="preserve">Утвердить </w:t>
      </w:r>
      <w:r>
        <w:rPr>
          <w:sz w:val="28"/>
          <w:szCs w:val="28"/>
          <w:lang w:val="ru-RU"/>
        </w:rPr>
        <w:t xml:space="preserve">Административный регламент</w:t>
      </w:r>
      <w:r>
        <w:rPr>
          <w:sz w:val="28"/>
          <w:szCs w:val="28"/>
          <w:lang w:val="ru-RU"/>
        </w:rPr>
        <w:t xml:space="preserve"> Министерства социального благополучия и семейной политики Камчатского края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по предоставлению государственной услуги «Предоставление лицам, указанным 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пункте 1 статьи 8.1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Федерального закона «О дополнительных гарантиях по социальной поддержке детей-сирот и детей, оставшихся без попечения родителей», выплаты на приобретение благоустроенного жилого помещения в собственность, в том числе в общую собственность с несовершенноле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тним ребенком (детьми) и (или) супругом, или для полного погашения кредита (займа) по договору, обязательства заемщика по которому обеспечены ипотекой»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согласно приложению к настоящему приказу.</w:t>
      </w:r>
      <w:r>
        <w:rPr>
          <w:color w:val="000000" w:themeColor="text1"/>
          <w:sz w:val="28"/>
          <w:szCs w:val="28"/>
        </w:rPr>
      </w:r>
    </w:p>
    <w:p>
      <w:pPr>
        <w:pStyle w:val="1054"/>
        <w:numPr>
          <w:ilvl w:val="0"/>
          <w:numId w:val="77"/>
        </w:numPr>
        <w:ind w:left="0" w:right="0" w:firstLine="709"/>
        <w:jc w:val="both"/>
        <w:spacing w:before="0" w:after="0" w:line="288" w:lineRule="atLeast"/>
        <w:rPr>
          <w:sz w:val="28"/>
          <w:szCs w:val="28"/>
          <w:highlight w:val="none"/>
          <w:lang w:val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none"/>
          <w:lang w:val="ru-RU"/>
        </w:rPr>
        <w:t xml:space="preserve">Признать утратившим силу приказ Министерства социального благополучия </w:t>
      </w:r>
      <w:r>
        <w:rPr>
          <w:sz w:val="28"/>
          <w:szCs w:val="28"/>
          <w:highlight w:val="none"/>
          <w:lang w:val="ru-RU"/>
        </w:rPr>
        <w:t xml:space="preserve">и семейной политики Камчатского края </w:t>
      </w:r>
      <w:r>
        <w:rPr>
          <w:sz w:val="28"/>
          <w:szCs w:val="28"/>
          <w:highlight w:val="none"/>
          <w:lang w:val="ru-RU"/>
        </w:rPr>
        <w:t xml:space="preserve">от 23.01.2025 № 11-Н «</w:t>
      </w:r>
      <w:r>
        <w:rPr>
          <w:sz w:val="28"/>
          <w:szCs w:val="28"/>
          <w:highlight w:val="none"/>
          <w:lang w:val="ru-RU"/>
        </w:rPr>
        <w:t xml:space="preserve">Предоставление лицам, указанным в </w:t>
      </w:r>
      <w:r>
        <w:rPr>
          <w:sz w:val="28"/>
          <w:szCs w:val="28"/>
          <w:highlight w:val="none"/>
          <w:lang w:val="ru-RU"/>
        </w:rPr>
        <w:t xml:space="preserve">пункте 1 статьи 8.1</w:t>
      </w:r>
      <w:r>
        <w:rPr>
          <w:sz w:val="28"/>
          <w:szCs w:val="28"/>
          <w:highlight w:val="none"/>
          <w:lang w:val="ru-RU"/>
        </w:rPr>
        <w:t xml:space="preserve"> Федерального закона "О дополнительных гарантиях по социальной поддержке детей-сирот и детей, оставшихся без попечения родителей", выплаты на приобретение благоустроенного жилого помещения в собственность, в том числе в общую собственность с несовершенноле</w:t>
      </w:r>
      <w:r>
        <w:rPr>
          <w:sz w:val="28"/>
          <w:szCs w:val="28"/>
          <w:highlight w:val="none"/>
          <w:lang w:val="ru-RU"/>
        </w:rPr>
        <w:t xml:space="preserve">тним ребенком (детьми) и (или) супругом, или для полного погашения кредита (займа) по договору, обязательства заемщика по которому обеспечены ипотекой</w:t>
      </w:r>
      <w:r>
        <w:rPr>
          <w:sz w:val="28"/>
          <w:szCs w:val="28"/>
          <w:highlight w:val="none"/>
          <w:lang w:val="ru-RU"/>
        </w:rPr>
        <w:t xml:space="preserve">».</w:t>
      </w:r>
      <w:r>
        <w:rPr>
          <w:sz w:val="28"/>
          <w:szCs w:val="28"/>
          <w:highlight w:val="none"/>
          <w:lang w:val="ru-RU"/>
          <w14:ligatures w14:val="none"/>
        </w:rPr>
      </w:r>
    </w:p>
    <w:p>
      <w:pPr>
        <w:pStyle w:val="1054"/>
        <w:numPr>
          <w:ilvl w:val="0"/>
          <w:numId w:val="77"/>
        </w:numPr>
        <w:ind w:left="0" w:right="0" w:firstLine="709"/>
        <w:jc w:val="both"/>
        <w:spacing w:before="0" w:after="0" w:line="288" w:lineRule="atLeast"/>
        <w:rPr>
          <w:sz w:val="28"/>
          <w:szCs w:val="28"/>
          <w:highlight w:val="none"/>
          <w:lang w:val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none"/>
          <w:lang w:val="ru-RU"/>
        </w:rPr>
      </w:r>
      <w:r>
        <w:rPr>
          <w:sz w:val="28"/>
          <w:szCs w:val="28"/>
          <w:lang w:val="ru-RU"/>
        </w:rPr>
        <w:t xml:space="preserve">Настоящий Приказ вступает в силу после дня </w:t>
      </w:r>
      <w:r>
        <w:rPr>
          <w:sz w:val="28"/>
          <w:szCs w:val="28"/>
          <w:lang w:val="ru-RU"/>
        </w:rPr>
        <w:t xml:space="preserve">его официального опубликования.</w:t>
      </w:r>
      <w:r>
        <w:rPr>
          <w:sz w:val="28"/>
          <w:szCs w:val="28"/>
          <w:highlight w:val="none"/>
          <w:lang w:val="ru-RU"/>
          <w14:ligatures w14:val="none"/>
        </w:rPr>
      </w:r>
      <w:r/>
    </w:p>
    <w:p>
      <w:pPr>
        <w:pStyle w:val="1079"/>
        <w:jc w:val="both"/>
        <w:keepNext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1026"/>
        <w:ind w:firstLine="0"/>
        <w:jc w:val="both"/>
        <w:spacing w:before="0"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tbl>
      <w:tblPr>
        <w:tblW w:w="9645" w:type="dxa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3260"/>
        <w:gridCol w:w="4109"/>
        <w:gridCol w:w="2276"/>
      </w:tblGrid>
      <w:tr>
        <w:tblPrEx/>
        <w:trPr>
          <w:trHeight w:val="2220"/>
        </w:trPr>
        <w:tc>
          <w:tcPr>
            <w:shd w:val="clear" w:color="ffffff" w:fill="ffffff"/>
            <w:tcW w:w="3260" w:type="dxa"/>
            <w:textDirection w:val="lrTb"/>
            <w:noWrap w:val="false"/>
          </w:tcPr>
          <w:p>
            <w:pPr>
              <w:pStyle w:val="1026"/>
              <w:ind w:right="27"/>
              <w:spacing w:before="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Министр 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W w:w="4109" w:type="dxa"/>
            <w:textDirection w:val="lrTb"/>
            <w:noWrap w:val="false"/>
          </w:tcPr>
          <w:p>
            <w:pPr>
              <w:pStyle w:val="1026"/>
              <w:spacing w:before="0"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/>
            <w:bookmarkStart w:id="0" w:name="undefined"/>
            <w:r>
              <w:rPr>
                <w:rFonts w:ascii="Times New Roman" w:hAnsi="Times New Roman"/>
                <w:color w:val="ffffff" w:themeColor="background1"/>
                <w:sz w:val="24"/>
              </w:rPr>
              <w:t xml:space="preserve">[горизо</w:t>
            </w:r>
            <w:bookmarkStart w:id="0" w:name="undefined"/>
            <w:r/>
            <w:bookmarkEnd w:id="0"/>
            <w:r>
              <w:rPr>
                <w:rFonts w:ascii="Times New Roman" w:hAnsi="Times New Roman"/>
                <w:color w:val="ffffff" w:themeColor="background1"/>
                <w:sz w:val="24"/>
              </w:rPr>
              <w:t xml:space="preserve">нтальный штамп подписи 1]</w:t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W w:w="2276" w:type="dxa"/>
            <w:textDirection w:val="lrTb"/>
            <w:noWrap w:val="false"/>
          </w:tcPr>
          <w:p>
            <w:pPr>
              <w:pStyle w:val="1026"/>
              <w:jc w:val="right"/>
              <w:spacing w:before="0" w:after="0" w:line="240" w:lineRule="auto"/>
            </w:pPr>
            <w:r>
              <w:rPr>
                <w:rFonts w:ascii="Times New Roman" w:hAnsi="Times New Roman"/>
                <w:sz w:val="28"/>
              </w:rPr>
              <w:t xml:space="preserve">А.С. Фёдорова</w:t>
            </w:r>
            <w:r/>
          </w:p>
        </w:tc>
      </w:tr>
    </w:tbl>
    <w:p>
      <w:pPr>
        <w:pStyle w:val="1079"/>
        <w:spacing w:after="160" w:line="259" w:lineRule="auto"/>
        <w:rPr>
          <w:color w:val="auto"/>
        </w:rPr>
      </w:pPr>
      <w:r>
        <w:rPr>
          <w:color w:val="auto"/>
        </w:rPr>
        <w:br w:type="page" w:clear="all"/>
      </w:r>
      <w:r>
        <w:rPr>
          <w:color w:val="auto"/>
        </w:rPr>
      </w:r>
      <w:r>
        <w:rPr>
          <w:color w:val="auto"/>
        </w:rPr>
      </w:r>
    </w:p>
    <w:p>
      <w:pPr>
        <w:pStyle w:val="1026"/>
        <w:ind w:right="-2" w:firstLine="5103"/>
        <w:spacing w:before="0" w:after="0" w:line="240" w:lineRule="auto"/>
        <w:widowControl w:val="off"/>
        <w:tabs>
          <w:tab w:val="clear" w:pos="708" w:leader="none"/>
          <w:tab w:val="left" w:pos="8222" w:leader="none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Приложение к приказу 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1026"/>
        <w:ind w:right="-2" w:firstLine="5103"/>
        <w:spacing w:before="0" w:after="0" w:line="240" w:lineRule="auto"/>
        <w:widowControl w:val="off"/>
        <w:tabs>
          <w:tab w:val="clear" w:pos="708" w:leader="none"/>
          <w:tab w:val="left" w:pos="8222" w:leader="none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Министерства  </w:t>
      </w:r>
      <w:r>
        <w:rPr>
          <w:rFonts w:ascii="Times New Roman" w:hAnsi="Times New Roman" w:cs="Times New Roman"/>
          <w:sz w:val="28"/>
          <w:szCs w:val="28"/>
        </w:rPr>
        <w:t xml:space="preserve">социального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1026"/>
        <w:ind w:left="0" w:right="-289" w:firstLine="5103"/>
        <w:spacing w:before="0" w:after="0" w:line="240" w:lineRule="auto"/>
        <w:widowControl w:val="off"/>
        <w:tabs>
          <w:tab w:val="clear" w:pos="708" w:leader="none"/>
          <w:tab w:val="left" w:pos="8222" w:leader="none"/>
        </w:tabs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благополучия и семейной политики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1026"/>
        <w:ind w:right="-2" w:firstLine="5103"/>
        <w:spacing w:before="0" w:after="0" w:line="240" w:lineRule="auto"/>
        <w:widowControl w:val="off"/>
        <w:tabs>
          <w:tab w:val="clear" w:pos="708" w:leader="none"/>
          <w:tab w:val="left" w:pos="8222" w:leader="none"/>
        </w:tabs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Камчатского края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tbl>
      <w:tblPr>
        <w:tblStyle w:val="1060"/>
        <w:tblW w:w="4429" w:type="dxa"/>
        <w:tblInd w:w="5102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34"/>
        <w:gridCol w:w="1843"/>
        <w:gridCol w:w="352"/>
        <w:gridCol w:w="1699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4" w:type="dxa"/>
            <w:textDirection w:val="lrTb"/>
            <w:noWrap w:val="false"/>
          </w:tcPr>
          <w:p>
            <w:pPr>
              <w:pStyle w:val="1026"/>
              <w:ind w:left="-65"/>
              <w:jc w:val="left"/>
              <w:spacing w:before="0" w:after="60" w:line="240" w:lineRule="auto"/>
              <w:widowControl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sz w:val="28"/>
                <w:szCs w:val="28"/>
                <w:lang w:val="ru-RU" w:eastAsia="en-US" w:bidi="ar-SA"/>
              </w:rPr>
              <w:t xml:space="preserve">от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1026"/>
              <w:jc w:val="right"/>
              <w:spacing w:before="0" w:after="60" w:line="240" w:lineRule="auto"/>
              <w:widowControl/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color w:val="ffffff" w:themeColor="background1"/>
                <w:sz w:val="28"/>
                <w:szCs w:val="28"/>
                <w:lang w:val="ru-RU" w:eastAsia="en-US" w:bidi="ar-SA"/>
              </w:rPr>
              <w:t xml:space="preserve">[</w:t>
            </w:r>
            <w:r>
              <w:rPr>
                <w:rFonts w:ascii="Times New Roman" w:hAnsi="Times New Roman" w:eastAsia="Calibri"/>
                <w:color w:val="ffffff" w:themeColor="background1"/>
                <w:sz w:val="28"/>
                <w:szCs w:val="28"/>
                <w:lang w:val="en-US" w:eastAsia="en-US" w:bidi="ar-SA"/>
              </w:rPr>
              <w:t xml:space="preserve">R</w:t>
            </w:r>
            <w:r>
              <w:rPr>
                <w:rFonts w:ascii="Times New Roman" w:hAnsi="Times New Roman" w:eastAsia="Calibri"/>
                <w:color w:val="ffffff" w:themeColor="background1"/>
                <w:sz w:val="16"/>
                <w:szCs w:val="28"/>
                <w:lang w:val="en-US" w:eastAsia="en-US" w:bidi="ar-SA"/>
              </w:rPr>
              <w:t xml:space="preserve">EGDATESTAMP</w:t>
            </w:r>
            <w:r>
              <w:rPr>
                <w:rFonts w:ascii="Times New Roman" w:hAnsi="Times New Roman" w:eastAsia="Calibri"/>
                <w:color w:val="ffffff" w:themeColor="background1"/>
                <w:sz w:val="16"/>
                <w:szCs w:val="28"/>
                <w:lang w:val="ru-RU" w:eastAsia="en-US" w:bidi="ar-SA"/>
              </w:rPr>
              <w:t xml:space="preserve">]</w:t>
            </w:r>
            <w:r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</w:r>
            <w:r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2" w:type="dxa"/>
            <w:textDirection w:val="lrTb"/>
            <w:noWrap w:val="false"/>
          </w:tcPr>
          <w:p>
            <w:pPr>
              <w:pStyle w:val="1026"/>
              <w:jc w:val="center"/>
              <w:spacing w:before="0" w:after="60" w:line="240" w:lineRule="auto"/>
              <w:widowControl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sz w:val="28"/>
                <w:szCs w:val="28"/>
                <w:lang w:val="ru-RU" w:eastAsia="en-US" w:bidi="ar-SA"/>
              </w:rPr>
              <w:t xml:space="preserve">№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99" w:type="dxa"/>
            <w:textDirection w:val="lrTb"/>
            <w:noWrap w:val="false"/>
          </w:tcPr>
          <w:p>
            <w:pPr>
              <w:pStyle w:val="1026"/>
              <w:jc w:val="right"/>
              <w:spacing w:before="0" w:after="60" w:line="240" w:lineRule="auto"/>
              <w:widowControl/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color w:val="ffffff" w:themeColor="background1"/>
                <w:sz w:val="28"/>
                <w:szCs w:val="28"/>
                <w:lang w:val="ru-RU" w:eastAsia="en-US" w:bidi="ar-SA"/>
              </w:rPr>
              <w:t xml:space="preserve">[R</w:t>
            </w:r>
            <w:r>
              <w:rPr>
                <w:rFonts w:ascii="Times New Roman" w:hAnsi="Times New Roman" w:eastAsia="Calibri"/>
                <w:color w:val="ffffff" w:themeColor="background1"/>
                <w:sz w:val="16"/>
                <w:szCs w:val="28"/>
                <w:lang w:val="ru-RU" w:eastAsia="en-US" w:bidi="ar-SA"/>
              </w:rPr>
              <w:t xml:space="preserve">EGNUMSTAMP]</w:t>
            </w:r>
            <w:r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</w:r>
            <w:r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</w:r>
          </w:p>
        </w:tc>
      </w:tr>
    </w:tbl>
    <w:p>
      <w:pPr>
        <w:pStyle w:val="1079"/>
        <w:contextualSpacing/>
        <w:ind w:left="5670" w:right="-1"/>
        <w:tabs>
          <w:tab w:val="left" w:pos="284" w:leader="none"/>
          <w:tab w:val="left" w:pos="1134" w:leader="none"/>
        </w:tabs>
        <w:rPr>
          <w:b w:val="0"/>
          <w:bCs w:val="0"/>
          <w:color w:val="auto"/>
          <w:sz w:val="28"/>
          <w:szCs w:val="28"/>
        </w:rPr>
      </w:pPr>
      <w:r>
        <w:rPr>
          <w:b w:val="0"/>
          <w:bCs w:val="0"/>
          <w:iCs/>
          <w:color w:val="auto"/>
          <w:sz w:val="28"/>
          <w:highlight w:val="none"/>
          <w:lang w:val="en-US"/>
        </w:rPr>
      </w:r>
      <w:r>
        <w:rPr>
          <w:b w:val="0"/>
          <w:bCs w:val="0"/>
          <w:color w:val="auto"/>
          <w:sz w:val="28"/>
          <w:szCs w:val="28"/>
        </w:rPr>
      </w:r>
      <w:r>
        <w:rPr>
          <w:b w:val="0"/>
          <w:bCs w:val="0"/>
          <w:color w:val="auto"/>
          <w:sz w:val="28"/>
          <w:szCs w:val="28"/>
        </w:rPr>
      </w:r>
    </w:p>
    <w:p>
      <w:pPr>
        <w:pStyle w:val="1094"/>
        <w:contextualSpacing/>
        <w:ind w:left="5670" w:right="-1"/>
        <w:tabs>
          <w:tab w:val="left" w:pos="284" w:leader="none"/>
          <w:tab w:val="left" w:pos="1134" w:leader="none"/>
        </w:tabs>
        <w:rPr>
          <w:iCs/>
          <w:color w:val="000000" w:themeColor="text1"/>
          <w:sz w:val="28"/>
        </w:rPr>
      </w:pPr>
      <w:r>
        <w:rPr>
          <w:iCs/>
          <w:color w:val="000000" w:themeColor="text1"/>
          <w:sz w:val="28"/>
        </w:rPr>
      </w:r>
      <w:r>
        <w:rPr>
          <w:iCs/>
          <w:color w:val="000000" w:themeColor="text1"/>
          <w:sz w:val="28"/>
        </w:rPr>
      </w:r>
      <w:r>
        <w:rPr>
          <w:iCs/>
          <w:color w:val="000000" w:themeColor="text1"/>
          <w:sz w:val="28"/>
        </w:rPr>
      </w:r>
    </w:p>
    <w:p>
      <w:pPr>
        <w:pStyle w:val="1094"/>
        <w:contextualSpacing/>
        <w:ind w:right="-1"/>
        <w:tabs>
          <w:tab w:val="left" w:pos="284" w:leader="none"/>
          <w:tab w:val="left" w:pos="1134" w:leader="none"/>
        </w:tabs>
        <w:rPr>
          <w:iCs/>
          <w:color w:val="000000" w:themeColor="text1"/>
          <w:sz w:val="28"/>
        </w:rPr>
      </w:pPr>
      <w:r>
        <w:rPr>
          <w:iCs/>
          <w:color w:val="000000" w:themeColor="text1"/>
          <w:sz w:val="28"/>
          <w:lang w:val="en-US"/>
        </w:rPr>
      </w:r>
      <w:r>
        <w:rPr>
          <w:iCs/>
          <w:color w:val="000000" w:themeColor="text1"/>
          <w:sz w:val="28"/>
        </w:rPr>
      </w:r>
      <w:r>
        <w:rPr>
          <w:iCs/>
          <w:color w:val="000000" w:themeColor="text1"/>
          <w:sz w:val="28"/>
        </w:rPr>
      </w:r>
    </w:p>
    <w:p>
      <w:pPr>
        <w:pStyle w:val="1104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 w:val="0"/>
          <w:bCs w:val="0"/>
          <w:iCs/>
          <w:color w:val="000000" w:themeColor="text1"/>
          <w:sz w:val="28"/>
        </w:rPr>
      </w:pPr>
      <w:r>
        <w:rPr>
          <w:b w:val="0"/>
          <w:bCs w:val="0"/>
          <w:iCs/>
          <w:color w:val="000000" w:themeColor="text1"/>
          <w:sz w:val="28"/>
        </w:rPr>
        <w:t xml:space="preserve">Административный регламент</w:t>
      </w:r>
      <w:r>
        <w:rPr>
          <w:b w:val="0"/>
          <w:bCs w:val="0"/>
          <w:iCs/>
          <w:color w:val="000000" w:themeColor="text1"/>
          <w:sz w:val="28"/>
        </w:rPr>
      </w:r>
      <w:r>
        <w:rPr>
          <w:b w:val="0"/>
          <w:bCs w:val="0"/>
          <w:iCs/>
          <w:color w:val="000000" w:themeColor="text1"/>
          <w:sz w:val="28"/>
        </w:rPr>
      </w:r>
    </w:p>
    <w:p>
      <w:pPr>
        <w:pStyle w:val="1104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 w:val="0"/>
          <w:bCs w:val="0"/>
          <w:iCs/>
          <w:color w:val="000000" w:themeColor="text1"/>
          <w:sz w:val="28"/>
        </w:rPr>
      </w:pPr>
      <w:r>
        <w:rPr>
          <w:b w:val="0"/>
          <w:bCs w:val="0"/>
          <w:color w:val="000000" w:themeColor="text1"/>
          <w:sz w:val="28"/>
          <w:szCs w:val="28"/>
        </w:rPr>
        <w:t xml:space="preserve">Министерства социального благополучия и семейной политики Камчатского края</w:t>
      </w:r>
      <w:r>
        <w:rPr>
          <w:b w:val="0"/>
          <w:bCs w:val="0"/>
          <w:iCs/>
          <w:color w:val="000000" w:themeColor="text1"/>
          <w:sz w:val="28"/>
        </w:rPr>
        <w:t xml:space="preserve"> </w:t>
      </w:r>
      <w:r>
        <w:rPr>
          <w:b w:val="0"/>
          <w:bCs w:val="0"/>
          <w:iCs/>
          <w:color w:val="000000" w:themeColor="text1"/>
          <w:sz w:val="28"/>
        </w:rPr>
        <w:t xml:space="preserve">по предоставлению государственной услуги «</w:t>
      </w:r>
      <w:r>
        <w:rPr>
          <w:b w:val="0"/>
          <w:bCs w:val="0"/>
          <w:iCs/>
          <w:color w:val="000000" w:themeColor="text1"/>
          <w:sz w:val="28"/>
          <w:lang w:val="en-US"/>
        </w:rPr>
        <w:t xml:space="preserve">Предоставление лицам, указанным в пункте 1 статьи 8.1 Федерального закона «О дополнительных гарантиях по социальной поддержке детей-сирот и детей,оставшихся без попечения родителей», выплаты на приобрет</w:t>
      </w:r>
      <w:r>
        <w:rPr>
          <w:b w:val="0"/>
          <w:bCs w:val="0"/>
          <w:iCs/>
          <w:color w:val="000000" w:themeColor="text1"/>
          <w:sz w:val="28"/>
          <w:lang w:val="en-US"/>
        </w:rPr>
        <w:t xml:space="preserve">ение благоустроенного жилого помещения в собственность, в том числе в общую собственность с несовершеннолетним ребенком (детьми) и (или) супругом, или для полного погашения кредита (займа) по договору, обязательства заемщика по которому обеспечены ипотекой</w:t>
      </w:r>
      <w:r>
        <w:rPr>
          <w:b w:val="0"/>
          <w:bCs w:val="0"/>
          <w:iCs/>
          <w:color w:val="000000" w:themeColor="text1"/>
          <w:sz w:val="28"/>
        </w:rPr>
        <w:t xml:space="preserve">»</w:t>
      </w:r>
      <w:r>
        <w:rPr>
          <w:b w:val="0"/>
          <w:bCs w:val="0"/>
          <w:iCs/>
          <w:color w:val="000000" w:themeColor="text1"/>
          <w:sz w:val="28"/>
        </w:rPr>
      </w:r>
      <w:r>
        <w:rPr>
          <w:b w:val="0"/>
          <w:bCs w:val="0"/>
          <w:iCs/>
          <w:color w:val="000000" w:themeColor="text1"/>
          <w:sz w:val="28"/>
        </w:rPr>
      </w:r>
    </w:p>
    <w:p>
      <w:pPr>
        <w:pStyle w:val="1104"/>
        <w:contextualSpacing/>
        <w:ind w:right="-1"/>
        <w:tabs>
          <w:tab w:val="left" w:pos="284" w:leader="none"/>
          <w:tab w:val="left" w:pos="1134" w:leader="none"/>
        </w:tabs>
        <w:rPr>
          <w:b w:val="0"/>
          <w:bCs w:val="0"/>
          <w:iCs/>
          <w:sz w:val="28"/>
        </w:rPr>
      </w:pPr>
      <w:r>
        <w:rPr>
          <w:b w:val="0"/>
          <w:bCs w:val="0"/>
          <w:iCs/>
          <w:sz w:val="28"/>
        </w:rPr>
      </w:r>
      <w:r>
        <w:rPr>
          <w:b w:val="0"/>
          <w:bCs w:val="0"/>
          <w:iCs/>
          <w:sz w:val="28"/>
        </w:rPr>
      </w:r>
      <w:r>
        <w:rPr>
          <w:b w:val="0"/>
          <w:bCs w:val="0"/>
          <w:iCs/>
          <w:sz w:val="28"/>
        </w:rPr>
      </w:r>
    </w:p>
    <w:p>
      <w:pPr>
        <w:pStyle w:val="1104"/>
        <w:numPr>
          <w:ilvl w:val="0"/>
          <w:numId w:val="90"/>
        </w:numPr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 w:val="0"/>
          <w:bCs w:val="0"/>
          <w:iCs/>
          <w:sz w:val="28"/>
        </w:rPr>
      </w:pPr>
      <w:r>
        <w:rPr>
          <w:b w:val="0"/>
          <w:bCs w:val="0"/>
          <w:iCs/>
          <w:sz w:val="28"/>
        </w:rPr>
        <w:t xml:space="preserve">Общие положения</w:t>
      </w:r>
      <w:r>
        <w:rPr>
          <w:b w:val="0"/>
          <w:bCs w:val="0"/>
          <w:iCs/>
          <w:sz w:val="28"/>
        </w:rPr>
      </w:r>
      <w:r>
        <w:rPr>
          <w:b w:val="0"/>
          <w:bCs w:val="0"/>
          <w:iCs/>
          <w:sz w:val="28"/>
        </w:rPr>
      </w:r>
    </w:p>
    <w:p>
      <w:pPr>
        <w:pStyle w:val="1104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iCs/>
          <w:color w:val="000000" w:themeColor="text1"/>
          <w:sz w:val="28"/>
        </w:rPr>
      </w:pPr>
      <w:r>
        <w:rPr>
          <w:b/>
          <w:iCs/>
          <w:color w:val="000000" w:themeColor="text1"/>
          <w:sz w:val="28"/>
        </w:rPr>
      </w:r>
      <w:r>
        <w:rPr>
          <w:b/>
          <w:iCs/>
          <w:color w:val="000000" w:themeColor="text1"/>
          <w:sz w:val="28"/>
        </w:rPr>
      </w:r>
      <w:r>
        <w:rPr>
          <w:b/>
          <w:iCs/>
          <w:color w:val="000000" w:themeColor="text1"/>
          <w:sz w:val="28"/>
        </w:rPr>
      </w:r>
    </w:p>
    <w:p>
      <w:pPr>
        <w:pStyle w:val="1105"/>
        <w:numPr>
          <w:ilvl w:val="6"/>
          <w:numId w:val="78"/>
        </w:numPr>
        <w:ind w:left="0" w:right="-1" w:firstLine="851"/>
        <w:jc w:val="both"/>
        <w:tabs>
          <w:tab w:val="left" w:pos="284" w:leader="none"/>
          <w:tab w:val="left" w:pos="1134" w:leader="none"/>
        </w:tabs>
        <w:rPr>
          <w:iCs/>
          <w:color w:val="000000" w:themeColor="text1"/>
          <w:sz w:val="28"/>
        </w:rPr>
      </w:pPr>
      <w:r>
        <w:rPr>
          <w:iCs/>
          <w:color w:val="000000" w:themeColor="text1"/>
          <w:sz w:val="28"/>
        </w:rPr>
        <w:t xml:space="preserve">Настоящий Административный регламент устанавливает порядок и стандарт предоставления государственной услуги «</w:t>
      </w:r>
      <w:r>
        <w:rPr>
          <w:iCs/>
          <w:color w:val="000000" w:themeColor="text1"/>
          <w:sz w:val="28"/>
          <w:lang w:val="en-US"/>
        </w:rPr>
        <w:t xml:space="preserve">Предоставление лицам, указанным в пункте 1 статьи 8.1 Федерального закона «О дополнительных гарантиях по социальной поддержке детей-сирот и детей,оставшихся без попечения родителей», выплаты на приобрет</w:t>
      </w:r>
      <w:r>
        <w:rPr>
          <w:iCs/>
          <w:color w:val="000000" w:themeColor="text1"/>
          <w:sz w:val="28"/>
          <w:lang w:val="en-US"/>
        </w:rPr>
        <w:t xml:space="preserve">ение благоустроенного жилого помещения в собственность, в том числе в общую собственность с несовершеннолетним ребенком (детьми) и (или) супругом, или для полного погашения кредита (займа) по договору, обязательства заемщика по которому обеспечены ипотекой</w:t>
      </w:r>
      <w:r>
        <w:rPr>
          <w:iCs/>
          <w:color w:val="000000" w:themeColor="text1"/>
          <w:sz w:val="28"/>
        </w:rPr>
        <w:t xml:space="preserve">».</w:t>
      </w:r>
      <w:r>
        <w:rPr>
          <w:iCs/>
          <w:color w:val="000000" w:themeColor="text1"/>
          <w:sz w:val="28"/>
        </w:rPr>
      </w:r>
      <w:r>
        <w:rPr>
          <w:iCs/>
          <w:color w:val="000000" w:themeColor="text1"/>
          <w:sz w:val="28"/>
        </w:rPr>
      </w:r>
    </w:p>
    <w:p>
      <w:pPr>
        <w:pStyle w:val="1105"/>
        <w:numPr>
          <w:ilvl w:val="6"/>
          <w:numId w:val="78"/>
        </w:numPr>
        <w:ind w:left="0" w:right="-1" w:firstLine="709"/>
        <w:jc w:val="both"/>
        <w:tabs>
          <w:tab w:val="left" w:pos="284" w:leader="none"/>
          <w:tab w:val="left" w:pos="1134" w:leader="none"/>
        </w:tabs>
        <w:rPr>
          <w:iCs/>
          <w:color w:val="000000" w:themeColor="text1"/>
          <w:sz w:val="28"/>
        </w:rPr>
      </w:pPr>
      <w:r>
        <w:rPr>
          <w:iCs/>
          <w:color w:val="000000" w:themeColor="text1"/>
          <w:sz w:val="28"/>
        </w:rPr>
        <w:t xml:space="preserve">Услуга предоставляется </w:t>
      </w:r>
      <w:r>
        <w:rPr>
          <w:iCs/>
          <w:color w:val="000000" w:themeColor="text1"/>
          <w:sz w:val="28"/>
        </w:rPr>
        <w:t xml:space="preserve">следующ</w:t>
      </w:r>
      <w:r>
        <w:rPr>
          <w:iCs/>
          <w:color w:val="000000" w:themeColor="text1"/>
          <w:sz w:val="28"/>
        </w:rPr>
        <w:t xml:space="preserve">ей</w:t>
      </w:r>
      <w:r>
        <w:rPr>
          <w:iCs/>
          <w:color w:val="000000" w:themeColor="text1"/>
          <w:sz w:val="28"/>
        </w:rPr>
        <w:t xml:space="preserve"> категори</w:t>
      </w:r>
      <w:r>
        <w:rPr>
          <w:iCs/>
          <w:color w:val="000000" w:themeColor="text1"/>
          <w:sz w:val="28"/>
        </w:rPr>
        <w:t xml:space="preserve">и</w:t>
      </w:r>
      <w:r>
        <w:rPr>
          <w:iCs/>
          <w:color w:val="000000" w:themeColor="text1"/>
          <w:sz w:val="28"/>
        </w:rPr>
        <w:t xml:space="preserve"> заявителей:</w:t>
      </w:r>
      <w:r>
        <w:rPr>
          <w:color w:val="000000" w:themeColor="text1"/>
          <w:sz w:val="28"/>
          <w:szCs w:val="28"/>
        </w:rPr>
        <w:t xml:space="preserve"> </w:t>
      </w:r>
      <w:r>
        <w:rPr>
          <w:iCs/>
          <w:color w:val="000000" w:themeColor="text1"/>
          <w:sz w:val="28"/>
          <w:lang w:val="en-US"/>
        </w:rPr>
        <w:t xml:space="preserve">лицо из ч</w:t>
      </w:r>
      <w:r>
        <w:rPr>
          <w:iCs/>
          <w:color w:val="000000" w:themeColor="text1"/>
          <w:sz w:val="28"/>
          <w:lang w:val="en-US"/>
        </w:rPr>
        <w:t xml:space="preserve">исла детей-сирот и детей, оставшихся без попечения родителей, граждане,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</w:t>
      </w:r>
      <w:r>
        <w:rPr>
          <w:iCs/>
          <w:color w:val="000000" w:themeColor="text1"/>
          <w:sz w:val="28"/>
        </w:rPr>
        <w:t xml:space="preserve">, указанным в приложении № </w:t>
      </w:r>
      <w:r>
        <w:rPr>
          <w:iCs/>
          <w:color w:val="000000" w:themeColor="text1"/>
          <w:sz w:val="28"/>
        </w:rPr>
        <w:t xml:space="preserve">1</w:t>
      </w:r>
      <w:r>
        <w:rPr>
          <w:iCs/>
          <w:color w:val="000000" w:themeColor="text1"/>
          <w:sz w:val="28"/>
        </w:rPr>
        <w:t xml:space="preserve"> к настоящему Административному регламенту.</w:t>
      </w:r>
      <w:r>
        <w:rPr>
          <w:iCs/>
          <w:color w:val="000000" w:themeColor="text1"/>
          <w:sz w:val="28"/>
        </w:rPr>
      </w:r>
      <w:r>
        <w:rPr>
          <w:iCs/>
          <w:color w:val="000000" w:themeColor="text1"/>
          <w:sz w:val="28"/>
        </w:rPr>
      </w:r>
    </w:p>
    <w:p>
      <w:pPr>
        <w:pStyle w:val="1105"/>
        <w:numPr>
          <w:ilvl w:val="6"/>
          <w:numId w:val="78"/>
        </w:numPr>
        <w:ind w:left="0" w:right="-1" w:firstLine="709"/>
        <w:jc w:val="both"/>
        <w:tabs>
          <w:tab w:val="left" w:pos="284" w:leader="none"/>
          <w:tab w:val="left" w:pos="1134" w:leader="none"/>
        </w:tabs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Услуга должна быть предоставлена заявителю в соответствии с </w:t>
      </w:r>
      <w:r>
        <w:rPr>
          <w:iCs/>
          <w:sz w:val="28"/>
          <w:szCs w:val="28"/>
        </w:rPr>
        <w:t xml:space="preserve">категориями (признаками) заявителя</w:t>
      </w:r>
      <w:r>
        <w:rPr>
          <w:iCs/>
          <w:sz w:val="28"/>
          <w:szCs w:val="28"/>
        </w:rPr>
        <w:t xml:space="preserve">, которые размещаются в федеральной государственной информационной системе «Единый портал государственных и муниципальных услуг (функций)»</w:t>
      </w:r>
      <w:r>
        <w:rPr>
          <w:iCs/>
          <w:sz w:val="28"/>
          <w:szCs w:val="28"/>
          <w:vertAlign w:val="superscript"/>
        </w:rPr>
        <w:footnoteReference w:id="2"/>
      </w:r>
      <w:r>
        <w:rPr>
          <w:iCs/>
          <w:sz w:val="28"/>
          <w:szCs w:val="28"/>
        </w:rPr>
        <w:t xml:space="preserve"> (далее – Единый портал).</w:t>
      </w:r>
      <w:r>
        <w:rPr>
          <w:iCs/>
          <w:sz w:val="28"/>
          <w:szCs w:val="28"/>
        </w:rPr>
      </w:r>
      <w:r>
        <w:rPr>
          <w:iCs/>
          <w:sz w:val="28"/>
          <w:szCs w:val="28"/>
        </w:rPr>
      </w:r>
    </w:p>
    <w:p>
      <w:pPr>
        <w:pStyle w:val="1105"/>
        <w:ind w:left="0" w:right="-1" w:firstLine="567"/>
        <w:jc w:val="both"/>
        <w:tabs>
          <w:tab w:val="left" w:pos="284" w:leader="none"/>
          <w:tab w:val="left" w:pos="1134" w:leader="none"/>
        </w:tabs>
        <w:rPr>
          <w:iCs/>
          <w:sz w:val="28"/>
          <w:szCs w:val="28"/>
        </w:rPr>
      </w:pPr>
      <w:r>
        <w:rPr>
          <w:iCs/>
          <w:sz w:val="28"/>
          <w:szCs w:val="28"/>
        </w:rPr>
      </w:r>
      <w:r>
        <w:rPr>
          <w:iCs/>
          <w:sz w:val="28"/>
          <w:szCs w:val="28"/>
        </w:rPr>
      </w:r>
      <w:r>
        <w:rPr>
          <w:iCs/>
          <w:sz w:val="28"/>
          <w:szCs w:val="28"/>
        </w:rPr>
      </w:r>
    </w:p>
    <w:p>
      <w:pPr>
        <w:pStyle w:val="1104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 w:val="0"/>
          <w:bCs w:val="0"/>
          <w:iCs/>
          <w:sz w:val="28"/>
          <w:szCs w:val="28"/>
        </w:rPr>
      </w:pPr>
      <w:r>
        <w:rPr>
          <w:b w:val="0"/>
          <w:bCs w:val="0"/>
          <w:iCs/>
          <w:sz w:val="28"/>
          <w:szCs w:val="28"/>
        </w:rPr>
        <w:t xml:space="preserve">2. Стандарт предоставления Услуги</w:t>
      </w:r>
      <w:r>
        <w:rPr>
          <w:b w:val="0"/>
          <w:bCs w:val="0"/>
          <w:iCs/>
          <w:sz w:val="28"/>
          <w:szCs w:val="28"/>
        </w:rPr>
      </w:r>
      <w:r>
        <w:rPr>
          <w:b w:val="0"/>
          <w:bCs w:val="0"/>
          <w:iCs/>
          <w:sz w:val="28"/>
          <w:szCs w:val="28"/>
        </w:rPr>
      </w:r>
    </w:p>
    <w:p>
      <w:pPr>
        <w:pStyle w:val="1104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 w:val="0"/>
          <w:bCs w:val="0"/>
          <w:iCs/>
          <w:sz w:val="28"/>
          <w:szCs w:val="28"/>
        </w:rPr>
      </w:pPr>
      <w:r>
        <w:rPr>
          <w:b w:val="0"/>
          <w:bCs w:val="0"/>
          <w:iCs/>
          <w:sz w:val="28"/>
          <w:szCs w:val="28"/>
        </w:rPr>
        <w:t xml:space="preserve">Наименование Услуги</w:t>
      </w:r>
      <w:r>
        <w:rPr>
          <w:b w:val="0"/>
          <w:bCs w:val="0"/>
          <w:iCs/>
          <w:sz w:val="28"/>
          <w:szCs w:val="28"/>
        </w:rPr>
      </w:r>
      <w:r>
        <w:rPr>
          <w:b w:val="0"/>
          <w:bCs w:val="0"/>
          <w:iCs/>
          <w:sz w:val="28"/>
          <w:szCs w:val="28"/>
        </w:rPr>
      </w:r>
    </w:p>
    <w:p>
      <w:pPr>
        <w:pStyle w:val="1104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</w:r>
      <w:r>
        <w:rPr>
          <w:b/>
          <w:iCs/>
          <w:sz w:val="28"/>
          <w:szCs w:val="28"/>
        </w:rPr>
      </w:r>
      <w:r>
        <w:rPr>
          <w:b/>
          <w:iCs/>
          <w:sz w:val="28"/>
          <w:szCs w:val="28"/>
        </w:rPr>
      </w:r>
    </w:p>
    <w:p>
      <w:pPr>
        <w:pStyle w:val="1105"/>
        <w:ind w:left="0" w:right="-1" w:firstLine="709"/>
        <w:jc w:val="both"/>
        <w:tabs>
          <w:tab w:val="left" w:pos="284" w:leader="none"/>
          <w:tab w:val="left" w:pos="1134" w:leader="none"/>
        </w:tabs>
        <w:rPr>
          <w:iCs/>
          <w:color w:val="000000" w:themeColor="text1"/>
          <w:sz w:val="28"/>
          <w:szCs w:val="28"/>
        </w:rPr>
      </w:pPr>
      <w:r>
        <w:rPr>
          <w:iCs/>
          <w:color w:val="000000" w:themeColor="text1"/>
          <w:sz w:val="28"/>
          <w:szCs w:val="28"/>
          <w:lang w:val="en-US"/>
        </w:rPr>
        <w:t xml:space="preserve">4. Предоставление лицам, указанным в пункте 1 статьи 8.1 Федерального закона «О дополнительных гарантиях по социальной поддержке детей-сирот и детей,оставшихся без попечения родителей», выплаты на приобрет</w:t>
      </w:r>
      <w:r>
        <w:rPr>
          <w:iCs/>
          <w:color w:val="000000" w:themeColor="text1"/>
          <w:sz w:val="28"/>
          <w:szCs w:val="28"/>
          <w:lang w:val="en-US"/>
        </w:rPr>
        <w:t xml:space="preserve">ение благоустроенного жилого помещения в собственность, в том числе в общую собственность с несовершеннолетним ребенком (детьми) и (или) супругом, или для полного погашения кредита (займа) по договору, обязательства заемщика по которому обеспечены ипотекой</w:t>
      </w:r>
      <w:r>
        <w:rPr>
          <w:iCs/>
          <w:color w:val="000000" w:themeColor="text1"/>
          <w:sz w:val="28"/>
          <w:szCs w:val="28"/>
        </w:rPr>
        <w:t xml:space="preserve">.</w:t>
      </w:r>
      <w:r>
        <w:rPr>
          <w:iCs/>
          <w:color w:val="000000" w:themeColor="text1"/>
          <w:sz w:val="28"/>
          <w:szCs w:val="28"/>
        </w:rPr>
      </w:r>
      <w:r>
        <w:rPr>
          <w:iCs/>
          <w:color w:val="000000" w:themeColor="text1"/>
          <w:sz w:val="28"/>
          <w:szCs w:val="28"/>
        </w:rPr>
      </w:r>
    </w:p>
    <w:p>
      <w:pPr>
        <w:pStyle w:val="1104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iCs/>
          <w:color w:val="000000" w:themeColor="text1"/>
          <w:sz w:val="28"/>
          <w:szCs w:val="28"/>
        </w:rPr>
      </w:pPr>
      <w:r>
        <w:rPr>
          <w:b/>
          <w:iCs/>
          <w:color w:val="000000" w:themeColor="text1"/>
          <w:sz w:val="28"/>
          <w:szCs w:val="28"/>
        </w:rPr>
      </w:r>
      <w:r>
        <w:rPr>
          <w:b/>
          <w:iCs/>
          <w:color w:val="000000" w:themeColor="text1"/>
          <w:sz w:val="28"/>
          <w:szCs w:val="28"/>
        </w:rPr>
      </w:r>
      <w:r>
        <w:rPr>
          <w:b/>
          <w:iCs/>
          <w:color w:val="000000" w:themeColor="text1"/>
          <w:sz w:val="28"/>
          <w:szCs w:val="28"/>
        </w:rPr>
      </w:r>
    </w:p>
    <w:p>
      <w:pPr>
        <w:pStyle w:val="1104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 w:val="0"/>
          <w:bCs w:val="0"/>
          <w:iCs/>
          <w:sz w:val="28"/>
          <w:szCs w:val="28"/>
        </w:rPr>
      </w:pPr>
      <w:r>
        <w:rPr>
          <w:b w:val="0"/>
          <w:bCs w:val="0"/>
          <w:iCs/>
          <w:sz w:val="28"/>
          <w:szCs w:val="28"/>
        </w:rPr>
        <w:t xml:space="preserve">Наименование органа, предоставляющего Услугу</w:t>
      </w:r>
      <w:r>
        <w:rPr>
          <w:b w:val="0"/>
          <w:bCs w:val="0"/>
          <w:iCs/>
          <w:sz w:val="28"/>
          <w:szCs w:val="28"/>
        </w:rPr>
      </w:r>
      <w:r>
        <w:rPr>
          <w:b w:val="0"/>
          <w:bCs w:val="0"/>
          <w:iCs/>
          <w:sz w:val="28"/>
          <w:szCs w:val="28"/>
        </w:rPr>
      </w:r>
    </w:p>
    <w:p>
      <w:pPr>
        <w:pStyle w:val="1105"/>
        <w:ind w:left="0" w:right="-1" w:firstLine="0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</w:rPr>
      </w:pPr>
      <w:r>
        <w:rPr>
          <w:iCs/>
          <w:color w:val="000000" w:themeColor="text1"/>
          <w:sz w:val="28"/>
          <w:szCs w:val="28"/>
          <w:highlight w:val="none"/>
        </w:rPr>
      </w:r>
      <w:r>
        <w:rPr>
          <w:iCs/>
          <w:color w:val="000000" w:themeColor="text1"/>
          <w:sz w:val="28"/>
          <w:szCs w:val="28"/>
          <w:highlight w:val="none"/>
        </w:rPr>
      </w:r>
    </w:p>
    <w:p>
      <w:pPr>
        <w:pStyle w:val="1105"/>
        <w:ind w:left="0" w:right="-1" w:firstLine="709"/>
        <w:jc w:val="both"/>
        <w:tabs>
          <w:tab w:val="left" w:pos="284" w:leader="none"/>
          <w:tab w:val="left" w:pos="1134" w:leader="none"/>
        </w:tabs>
        <w:rPr>
          <w:iCs/>
          <w:color w:val="000000" w:themeColor="text1"/>
          <w:sz w:val="28"/>
          <w:szCs w:val="28"/>
          <w:highlight w:val="none"/>
        </w:rPr>
      </w:pPr>
      <w:r>
        <w:rPr>
          <w:iCs/>
          <w:color w:val="000000" w:themeColor="text1"/>
          <w:sz w:val="28"/>
          <w:szCs w:val="28"/>
        </w:rPr>
        <w:t xml:space="preserve">5. Услуга предоставляется Министерством </w:t>
      </w:r>
      <w:r>
        <w:rPr>
          <w:color w:val="000000" w:themeColor="text1"/>
          <w:sz w:val="28"/>
          <w:szCs w:val="28"/>
          <w:lang w:val="en-US"/>
        </w:rPr>
        <w:t xml:space="preserve">социального благополучия и семейной политики Камчатского края</w:t>
      </w:r>
      <w:r>
        <w:rPr>
          <w:bCs/>
          <w:iCs/>
          <w:color w:val="000000" w:themeColor="text1"/>
          <w:sz w:val="28"/>
          <w:szCs w:val="28"/>
        </w:rPr>
        <w:t xml:space="preserve"> </w:t>
      </w:r>
      <w:r>
        <w:rPr>
          <w:bCs/>
          <w:iCs/>
          <w:color w:val="000000" w:themeColor="text1"/>
          <w:sz w:val="28"/>
          <w:szCs w:val="28"/>
        </w:rPr>
        <w:t xml:space="preserve"> </w:t>
      </w:r>
      <w:r>
        <w:rPr>
          <w:iCs/>
          <w:color w:val="000000" w:themeColor="text1"/>
          <w:sz w:val="28"/>
          <w:szCs w:val="28"/>
        </w:rPr>
        <w:t xml:space="preserve">(</w:t>
      </w:r>
      <w:r>
        <w:rPr>
          <w:iCs/>
          <w:color w:val="000000" w:themeColor="text1"/>
          <w:sz w:val="28"/>
          <w:szCs w:val="28"/>
        </w:rPr>
        <w:t xml:space="preserve">далее – </w:t>
      </w:r>
      <w:r>
        <w:rPr>
          <w:color w:val="000000" w:themeColor="text1"/>
          <w:sz w:val="28"/>
          <w:szCs w:val="28"/>
          <w:lang w:val="en-US"/>
        </w:rPr>
        <w:t xml:space="preserve">Орган власти</w:t>
      </w:r>
      <w:r>
        <w:rPr>
          <w:iCs/>
          <w:color w:val="000000" w:themeColor="text1"/>
          <w:sz w:val="28"/>
          <w:szCs w:val="28"/>
        </w:rPr>
        <w:t xml:space="preserve">)</w:t>
      </w:r>
      <w:r>
        <w:rPr>
          <w:iCs/>
          <w:color w:val="000000" w:themeColor="text1"/>
          <w:sz w:val="28"/>
          <w:szCs w:val="28"/>
        </w:rPr>
        <w:t xml:space="preserve">.</w:t>
      </w:r>
      <w:r>
        <w:rPr>
          <w:iCs/>
          <w:color w:val="000000" w:themeColor="text1"/>
          <w:sz w:val="28"/>
          <w:szCs w:val="28"/>
        </w:rPr>
      </w:r>
      <w:r>
        <w:rPr>
          <w:iCs/>
          <w:color w:val="000000" w:themeColor="text1"/>
          <w:sz w:val="28"/>
          <w:szCs w:val="28"/>
          <w:highlight w:val="none"/>
        </w:rPr>
      </w:r>
    </w:p>
    <w:p>
      <w:pPr>
        <w:pStyle w:val="1104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 w:val="0"/>
          <w:bCs w:val="0"/>
          <w:iCs/>
          <w:sz w:val="28"/>
          <w:szCs w:val="28"/>
        </w:rPr>
      </w:pPr>
      <w:r>
        <w:rPr>
          <w:b w:val="0"/>
          <w:bCs w:val="0"/>
          <w:iCs/>
          <w:sz w:val="28"/>
          <w:szCs w:val="28"/>
        </w:rPr>
      </w:r>
      <w:r>
        <w:rPr>
          <w:b w:val="0"/>
          <w:bCs w:val="0"/>
          <w:iCs/>
          <w:sz w:val="28"/>
          <w:szCs w:val="28"/>
        </w:rPr>
      </w:r>
      <w:r>
        <w:rPr>
          <w:b w:val="0"/>
          <w:bCs w:val="0"/>
          <w:iCs/>
          <w:sz w:val="28"/>
          <w:szCs w:val="28"/>
        </w:rPr>
      </w:r>
    </w:p>
    <w:p>
      <w:pPr>
        <w:pStyle w:val="1104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 w:val="0"/>
          <w:bCs w:val="0"/>
          <w:iCs/>
          <w:sz w:val="28"/>
          <w:szCs w:val="28"/>
        </w:rPr>
      </w:pPr>
      <w:r>
        <w:rPr>
          <w:b w:val="0"/>
          <w:bCs w:val="0"/>
          <w:iCs/>
          <w:sz w:val="28"/>
          <w:szCs w:val="28"/>
        </w:rPr>
        <w:t xml:space="preserve">Результат предоставления Услуги</w:t>
      </w:r>
      <w:r>
        <w:rPr>
          <w:b w:val="0"/>
          <w:bCs w:val="0"/>
          <w:iCs/>
          <w:sz w:val="28"/>
          <w:szCs w:val="28"/>
        </w:rPr>
      </w:r>
      <w:r>
        <w:rPr>
          <w:b w:val="0"/>
          <w:bCs w:val="0"/>
          <w:iCs/>
          <w:sz w:val="28"/>
          <w:szCs w:val="28"/>
        </w:rPr>
      </w:r>
    </w:p>
    <w:p>
      <w:pPr>
        <w:pStyle w:val="1105"/>
        <w:ind w:left="0" w:right="-1" w:firstLine="0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  <w:highlight w:val="none"/>
        </w:rPr>
      </w:pPr>
      <w:r>
        <w:rPr>
          <w:iCs/>
          <w:color w:val="000000" w:themeColor="text1"/>
          <w:sz w:val="28"/>
          <w:highlight w:val="none"/>
        </w:rPr>
      </w:r>
      <w:r>
        <w:rPr>
          <w:iCs/>
          <w:color w:val="000000" w:themeColor="text1"/>
          <w:sz w:val="28"/>
          <w:highlight w:val="none"/>
        </w:rPr>
      </w:r>
    </w:p>
    <w:p>
      <w:pPr>
        <w:pStyle w:val="1105"/>
        <w:ind w:left="0" w:right="-1" w:firstLine="709"/>
        <w:jc w:val="both"/>
        <w:tabs>
          <w:tab w:val="left" w:pos="284" w:leader="none"/>
          <w:tab w:val="left" w:pos="1134" w:leader="none"/>
        </w:tabs>
        <w:rPr>
          <w:iCs/>
          <w:color w:val="000000" w:themeColor="text1"/>
          <w:sz w:val="28"/>
          <w:szCs w:val="28"/>
          <w:highlight w:val="none"/>
        </w:rPr>
      </w:pPr>
      <w:r>
        <w:rPr>
          <w:iCs/>
          <w:color w:val="000000" w:themeColor="text1"/>
          <w:sz w:val="28"/>
        </w:rPr>
        <w:t xml:space="preserve">6. При обращении заявителя за </w:t>
      </w:r>
      <w:r>
        <w:rPr>
          <w:iCs/>
          <w:color w:val="000000" w:themeColor="text1"/>
          <w:sz w:val="28"/>
          <w:lang w:val="en-US"/>
        </w:rPr>
        <w:t xml:space="preserve">предоставлением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(займа) по договору, обязательства заемщика по которому обеспечены ипотекой</w:t>
      </w:r>
      <w:r>
        <w:rPr>
          <w:iCs/>
          <w:color w:val="000000" w:themeColor="text1"/>
          <w:sz w:val="28"/>
        </w:rPr>
        <w:t xml:space="preserve"> результатами предоставления Услуги являются: </w:t>
      </w:r>
      <w:r>
        <w:rPr>
          <w:iCs/>
          <w:color w:val="000000" w:themeColor="text1"/>
          <w:sz w:val="28"/>
        </w:rPr>
      </w:r>
      <w:r>
        <w:rPr>
          <w:iCs/>
          <w:color w:val="000000" w:themeColor="text1"/>
          <w:sz w:val="28"/>
          <w:szCs w:val="28"/>
          <w:highlight w:val="none"/>
        </w:rPr>
      </w:r>
    </w:p>
    <w:p>
      <w:pPr>
        <w:pStyle w:val="1105"/>
        <w:ind w:left="0" w:right="-1" w:firstLine="709"/>
        <w:jc w:val="both"/>
        <w:tabs>
          <w:tab w:val="left" w:pos="284" w:leader="none"/>
          <w:tab w:val="left" w:pos="1134" w:leader="none"/>
        </w:tabs>
        <w:rPr>
          <w:iCs/>
          <w:color w:val="000000" w:themeColor="text1"/>
          <w:sz w:val="28"/>
        </w:rPr>
      </w:pPr>
      <w:r>
        <w:rPr>
          <w:color w:val="000000" w:themeColor="text1"/>
          <w:sz w:val="28"/>
          <w:szCs w:val="28"/>
          <w:lang w:val="en-US"/>
        </w:rPr>
        <w:t xml:space="preserve">1)</w:t>
      </w:r>
      <w:r>
        <w:rPr>
          <w:iCs/>
          <w:color w:val="000000" w:themeColor="text1"/>
          <w:sz w:val="28"/>
          <w:lang w:val="en-US"/>
        </w:rPr>
        <w:t xml:space="preserve"> </w:t>
      </w:r>
      <w:r>
        <w:rPr>
          <w:iCs/>
          <w:color w:val="000000" w:themeColor="text1"/>
          <w:sz w:val="28"/>
          <w:lang w:val="en-US"/>
        </w:rPr>
        <w:t xml:space="preserve">решение о предоставлении Услуги</w:t>
      </w:r>
      <w:r>
        <w:rPr>
          <w:iCs/>
          <w:color w:val="000000" w:themeColor="text1"/>
          <w:sz w:val="28"/>
          <w:lang w:val="en-US"/>
        </w:rPr>
        <w:t xml:space="preserve">;</w:t>
      </w:r>
      <w:r>
        <w:rPr>
          <w:iCs/>
          <w:color w:val="000000" w:themeColor="text1"/>
          <w:sz w:val="28"/>
          <w:lang w:val="en-US"/>
        </w:rPr>
      </w:r>
      <w:r>
        <w:rPr>
          <w:iCs/>
          <w:color w:val="000000" w:themeColor="text1"/>
          <w:sz w:val="28"/>
        </w:rPr>
      </w:r>
    </w:p>
    <w:p>
      <w:pPr>
        <w:pStyle w:val="1105"/>
        <w:ind w:left="0" w:right="-1" w:firstLine="709"/>
        <w:jc w:val="both"/>
        <w:tabs>
          <w:tab w:val="left" w:pos="284" w:leader="none"/>
          <w:tab w:val="left" w:pos="1134" w:leader="none"/>
        </w:tabs>
        <w:rPr>
          <w:iCs/>
          <w:color w:val="000000" w:themeColor="text1"/>
          <w:sz w:val="28"/>
        </w:rPr>
      </w:pPr>
      <w:r>
        <w:rPr>
          <w:color w:val="000000" w:themeColor="text1"/>
          <w:sz w:val="28"/>
          <w:szCs w:val="28"/>
          <w:lang w:val="en-US"/>
        </w:rPr>
        <w:t xml:space="preserve">2)</w:t>
      </w:r>
      <w:r>
        <w:rPr>
          <w:iCs/>
          <w:color w:val="000000" w:themeColor="text1"/>
          <w:sz w:val="28"/>
          <w:lang w:val="en-US"/>
        </w:rPr>
        <w:t xml:space="preserve"> </w:t>
      </w:r>
      <w:r>
        <w:rPr>
          <w:iCs/>
          <w:color w:val="000000" w:themeColor="text1"/>
          <w:sz w:val="28"/>
          <w:lang w:val="en-US"/>
        </w:rPr>
        <w:t xml:space="preserve">решение об отказе в предоставлении Услуги</w:t>
      </w:r>
      <w:r>
        <w:rPr>
          <w:iCs/>
          <w:color w:val="000000" w:themeColor="text1"/>
          <w:sz w:val="28"/>
          <w:lang w:val="en-US"/>
        </w:rPr>
        <w:t xml:space="preserve">;</w:t>
      </w:r>
      <w:r>
        <w:rPr>
          <w:iCs/>
          <w:color w:val="000000" w:themeColor="text1"/>
          <w:sz w:val="28"/>
          <w:lang w:val="en-US"/>
        </w:rPr>
      </w:r>
      <w:r>
        <w:rPr>
          <w:iCs/>
          <w:color w:val="000000" w:themeColor="text1"/>
          <w:sz w:val="28"/>
        </w:rPr>
      </w:r>
    </w:p>
    <w:p>
      <w:pPr>
        <w:pStyle w:val="1105"/>
        <w:ind w:left="0" w:right="-1" w:firstLine="709"/>
        <w:jc w:val="both"/>
        <w:tabs>
          <w:tab w:val="left" w:pos="284" w:leader="none"/>
          <w:tab w:val="left" w:pos="1134" w:leader="none"/>
        </w:tabs>
        <w:rPr>
          <w:iCs/>
          <w:color w:val="000000" w:themeColor="text1"/>
          <w:sz w:val="28"/>
        </w:rPr>
      </w:pPr>
      <w:r>
        <w:rPr>
          <w:color w:val="000000" w:themeColor="text1"/>
          <w:sz w:val="28"/>
          <w:szCs w:val="28"/>
          <w:lang w:val="en-US"/>
        </w:rPr>
        <w:t xml:space="preserve">3)</w:t>
      </w:r>
      <w:r>
        <w:rPr>
          <w:iCs/>
          <w:color w:val="000000" w:themeColor="text1"/>
          <w:sz w:val="28"/>
          <w:lang w:val="en-US"/>
        </w:rPr>
        <w:t xml:space="preserve"> </w:t>
      </w:r>
      <w:r>
        <w:rPr>
          <w:iCs/>
          <w:color w:val="000000" w:themeColor="text1"/>
          <w:sz w:val="28"/>
          <w:lang w:val="en-US"/>
        </w:rPr>
        <w:t xml:space="preserve">уведомление о возврате заявления и прилагаемых к нему документов</w:t>
      </w:r>
      <w:r>
        <w:rPr>
          <w:iCs/>
          <w:color w:val="000000" w:themeColor="text1"/>
          <w:sz w:val="28"/>
          <w:lang w:val="en-US"/>
        </w:rPr>
        <w:t xml:space="preserve">.</w:t>
      </w:r>
      <w:r>
        <w:rPr>
          <w:iCs/>
          <w:color w:val="000000" w:themeColor="text1"/>
          <w:sz w:val="28"/>
          <w:lang w:val="en-US"/>
        </w:rPr>
      </w:r>
      <w:r>
        <w:rPr>
          <w:iCs/>
          <w:color w:val="000000" w:themeColor="text1"/>
          <w:sz w:val="28"/>
        </w:rPr>
      </w:r>
    </w:p>
    <w:p>
      <w:pPr>
        <w:pStyle w:val="1105"/>
        <w:ind w:left="0" w:right="-1" w:firstLine="709"/>
        <w:jc w:val="both"/>
        <w:tabs>
          <w:tab w:val="left" w:pos="284" w:leader="none"/>
          <w:tab w:val="left" w:pos="1134" w:leader="none"/>
        </w:tabs>
        <w:rPr>
          <w:iCs/>
          <w:color w:val="000000" w:themeColor="text1"/>
          <w:sz w:val="28"/>
          <w:szCs w:val="28"/>
        </w:rPr>
      </w:pPr>
      <w:r>
        <w:rPr>
          <w:iCs/>
          <w:color w:val="000000" w:themeColor="text1"/>
          <w:sz w:val="28"/>
        </w:rPr>
        <w:t xml:space="preserve">Формирование</w:t>
      </w:r>
      <w:r>
        <w:rPr>
          <w:iCs/>
          <w:color w:val="000000" w:themeColor="text1"/>
          <w:sz w:val="28"/>
        </w:rPr>
        <w:t xml:space="preserve"> реестровой записи в качестве результата предоставления Услуги не предусмотрено.</w:t>
      </w:r>
      <w:r>
        <w:rPr>
          <w:iCs/>
          <w:color w:val="000000" w:themeColor="text1"/>
          <w:sz w:val="28"/>
        </w:rPr>
      </w:r>
    </w:p>
    <w:p>
      <w:pPr>
        <w:pStyle w:val="1105"/>
        <w:ind w:left="0" w:right="-1" w:firstLine="709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</w:rPr>
      </w:pPr>
      <w:r>
        <w:rPr>
          <w:iCs/>
          <w:color w:val="000000" w:themeColor="text1"/>
          <w:sz w:val="28"/>
        </w:rPr>
        <w:t xml:space="preserve">7. </w:t>
      </w:r>
      <w:r>
        <w:rPr>
          <w:iCs/>
          <w:color w:val="000000" w:themeColor="text1"/>
          <w:sz w:val="28"/>
        </w:rPr>
        <w:t xml:space="preserve">При обращении заявителя за </w:t>
      </w:r>
      <w:r>
        <w:rPr>
          <w:iCs/>
          <w:color w:val="000000" w:themeColor="text1"/>
          <w:sz w:val="28"/>
          <w:lang w:val="en-US"/>
        </w:rPr>
        <w:t xml:space="preserve">исправлением ошибок и опечаток в документах, выданных в результате предоставления Услуги</w:t>
      </w:r>
      <w:r>
        <w:rPr>
          <w:iCs/>
          <w:color w:val="000000" w:themeColor="text1"/>
          <w:sz w:val="28"/>
        </w:rPr>
        <w:t xml:space="preserve"> результатами предоставления Услуги являются: </w:t>
      </w:r>
      <w:r>
        <w:rPr>
          <w:iCs/>
          <w:color w:val="000000" w:themeColor="text1"/>
          <w:sz w:val="28"/>
        </w:rPr>
      </w:r>
      <w:r/>
    </w:p>
    <w:p>
      <w:pPr>
        <w:pStyle w:val="1105"/>
        <w:ind w:left="0" w:right="-1" w:firstLine="709"/>
        <w:jc w:val="both"/>
        <w:tabs>
          <w:tab w:val="left" w:pos="284" w:leader="none"/>
          <w:tab w:val="left" w:pos="1134" w:leader="none"/>
        </w:tabs>
        <w:rPr>
          <w:iCs/>
          <w:color w:val="000000" w:themeColor="text1"/>
          <w:sz w:val="28"/>
        </w:rPr>
      </w:pPr>
      <w:r>
        <w:rPr>
          <w:color w:val="000000" w:themeColor="text1"/>
          <w:sz w:val="28"/>
          <w:szCs w:val="28"/>
          <w:lang w:val="en-US"/>
        </w:rPr>
        <w:t xml:space="preserve">1)</w:t>
      </w:r>
      <w:r>
        <w:rPr>
          <w:iCs/>
          <w:color w:val="000000" w:themeColor="text1"/>
          <w:sz w:val="28"/>
          <w:lang w:val="en-US"/>
        </w:rPr>
        <w:t xml:space="preserve"> </w:t>
      </w:r>
      <w:r>
        <w:rPr>
          <w:iCs/>
          <w:color w:val="000000" w:themeColor="text1"/>
          <w:sz w:val="28"/>
          <w:lang w:val="en-US"/>
        </w:rPr>
        <w:t xml:space="preserve">решение о предоставлении Услуги</w:t>
      </w:r>
      <w:r>
        <w:rPr>
          <w:iCs/>
          <w:color w:val="000000" w:themeColor="text1"/>
          <w:sz w:val="28"/>
          <w:lang w:val="en-US"/>
        </w:rPr>
        <w:t xml:space="preserve">;</w:t>
      </w:r>
      <w:r>
        <w:rPr>
          <w:iCs/>
          <w:color w:val="000000" w:themeColor="text1"/>
          <w:sz w:val="28"/>
          <w:lang w:val="en-US"/>
        </w:rPr>
      </w:r>
      <w:r>
        <w:rPr>
          <w:iCs/>
          <w:color w:val="000000" w:themeColor="text1"/>
          <w:sz w:val="28"/>
        </w:rPr>
      </w:r>
    </w:p>
    <w:p>
      <w:pPr>
        <w:pStyle w:val="1105"/>
        <w:ind w:left="0" w:right="-1" w:firstLine="709"/>
        <w:jc w:val="both"/>
        <w:tabs>
          <w:tab w:val="left" w:pos="284" w:leader="none"/>
          <w:tab w:val="left" w:pos="1134" w:leader="none"/>
        </w:tabs>
        <w:rPr>
          <w:iCs/>
          <w:color w:val="000000" w:themeColor="text1"/>
          <w:sz w:val="28"/>
        </w:rPr>
      </w:pPr>
      <w:r>
        <w:rPr>
          <w:color w:val="000000" w:themeColor="text1"/>
          <w:sz w:val="28"/>
          <w:szCs w:val="28"/>
          <w:lang w:val="en-US"/>
        </w:rPr>
        <w:t xml:space="preserve">2)</w:t>
      </w:r>
      <w:r>
        <w:rPr>
          <w:iCs/>
          <w:color w:val="000000" w:themeColor="text1"/>
          <w:sz w:val="28"/>
          <w:lang w:val="en-US"/>
        </w:rPr>
        <w:t xml:space="preserve"> </w:t>
      </w:r>
      <w:r>
        <w:rPr>
          <w:iCs/>
          <w:color w:val="000000" w:themeColor="text1"/>
          <w:sz w:val="28"/>
          <w:lang w:val="en-US"/>
        </w:rPr>
        <w:t xml:space="preserve">отказ в предоставлении Услуги</w:t>
      </w:r>
      <w:r>
        <w:rPr>
          <w:iCs/>
          <w:color w:val="000000" w:themeColor="text1"/>
          <w:sz w:val="28"/>
          <w:lang w:val="en-US"/>
        </w:rPr>
        <w:t xml:space="preserve">.</w:t>
      </w:r>
      <w:r>
        <w:rPr>
          <w:iCs/>
          <w:color w:val="000000" w:themeColor="text1"/>
          <w:sz w:val="28"/>
          <w:lang w:val="en-US"/>
        </w:rPr>
      </w:r>
      <w:r>
        <w:rPr>
          <w:iCs/>
          <w:color w:val="000000" w:themeColor="text1"/>
          <w:sz w:val="28"/>
        </w:rPr>
      </w:r>
    </w:p>
    <w:p>
      <w:pPr>
        <w:pStyle w:val="1105"/>
        <w:ind w:left="0" w:right="-1" w:firstLine="709"/>
        <w:jc w:val="both"/>
        <w:tabs>
          <w:tab w:val="left" w:pos="284" w:leader="none"/>
          <w:tab w:val="left" w:pos="1134" w:leader="none"/>
        </w:tabs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</w:rPr>
        <w:t xml:space="preserve">Формирование</w:t>
      </w:r>
      <w:r>
        <w:rPr>
          <w:iCs/>
          <w:color w:val="000000"/>
          <w:sz w:val="28"/>
        </w:rPr>
        <w:t xml:space="preserve"> реестровой записи в качестве результата предоставления Услуги не предусмотрено.</w:t>
      </w:r>
      <w:r>
        <w:rPr>
          <w:iCs/>
          <w:sz w:val="28"/>
        </w:rPr>
      </w:r>
    </w:p>
    <w:p>
      <w:pPr>
        <w:pStyle w:val="1105"/>
        <w:ind w:left="0" w:right="-1" w:firstLine="709"/>
        <w:jc w:val="both"/>
        <w:tabs>
          <w:tab w:val="left" w:pos="284" w:leader="none"/>
          <w:tab w:val="left" w:pos="1134" w:leader="none"/>
        </w:tabs>
        <w:rPr>
          <w:sz w:val="28"/>
          <w:szCs w:val="28"/>
        </w:rPr>
      </w:pPr>
      <w:r>
        <w:rPr>
          <w:iCs/>
          <w:color w:val="000000" w:themeColor="text1"/>
          <w:sz w:val="28"/>
          <w:highlight w:val="white"/>
        </w:rPr>
        <w:t xml:space="preserve">8. </w:t>
      </w:r>
      <w:r>
        <w:rPr>
          <w:iCs/>
          <w:color w:val="000000" w:themeColor="text1"/>
          <w:sz w:val="28"/>
          <w:highlight w:val="white"/>
        </w:rPr>
        <w:t xml:space="preserve">Результаты предоставления Услуги могут быть получены </w:t>
      </w:r>
      <w:r>
        <w:rPr>
          <w:color w:val="000000" w:themeColor="text1"/>
          <w:sz w:val="28"/>
          <w:szCs w:val="28"/>
          <w:highlight w:val="white"/>
        </w:rPr>
        <w:t xml:space="preserve">в Органе власти, посредством Единого портала, посредством почтовой связи</w:t>
      </w:r>
      <w:r>
        <w:rPr>
          <w:color w:val="000000" w:themeColor="text1"/>
          <w:sz w:val="28"/>
          <w:szCs w:val="28"/>
          <w:highlight w:val="white"/>
        </w:rPr>
        <w:t xml:space="preserve">.</w:t>
      </w:r>
      <w:r>
        <w:rPr>
          <w:iCs/>
          <w:sz w:val="28"/>
        </w:rPr>
      </w:r>
      <w:r/>
    </w:p>
    <w:p>
      <w:pPr>
        <w:pStyle w:val="1104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iCs/>
          <w:sz w:val="28"/>
          <w:highlight w:val="white"/>
        </w:rPr>
      </w:pPr>
      <w:r>
        <w:rPr>
          <w:b/>
          <w:iCs/>
          <w:sz w:val="28"/>
          <w:highlight w:val="white"/>
        </w:rPr>
      </w:r>
      <w:r>
        <w:rPr>
          <w:b/>
          <w:iCs/>
          <w:sz w:val="28"/>
          <w:highlight w:val="white"/>
        </w:rPr>
      </w:r>
      <w:r>
        <w:rPr>
          <w:b/>
          <w:iCs/>
          <w:sz w:val="28"/>
          <w:highlight w:val="white"/>
        </w:rPr>
      </w:r>
    </w:p>
    <w:p>
      <w:pPr>
        <w:pStyle w:val="1104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 w:val="0"/>
          <w:bCs w:val="0"/>
          <w:iCs/>
          <w:sz w:val="28"/>
        </w:rPr>
      </w:pPr>
      <w:r>
        <w:rPr>
          <w:b w:val="0"/>
          <w:bCs w:val="0"/>
          <w:iCs/>
          <w:sz w:val="28"/>
        </w:rPr>
        <w:t xml:space="preserve">Срок предоставления Услуги</w:t>
      </w:r>
      <w:r>
        <w:rPr>
          <w:b w:val="0"/>
          <w:bCs w:val="0"/>
          <w:iCs/>
          <w:sz w:val="28"/>
        </w:rPr>
      </w:r>
      <w:r>
        <w:rPr>
          <w:b w:val="0"/>
          <w:bCs w:val="0"/>
          <w:iCs/>
          <w:sz w:val="28"/>
        </w:rPr>
      </w:r>
    </w:p>
    <w:p>
      <w:pPr>
        <w:pStyle w:val="1105"/>
        <w:ind w:left="0" w:right="-1" w:firstLine="0"/>
        <w:jc w:val="both"/>
        <w:tabs>
          <w:tab w:val="left" w:pos="284" w:leader="none"/>
          <w:tab w:val="left" w:pos="1134" w:leader="none"/>
        </w:tabs>
        <w:rPr>
          <w:color w:val="auto"/>
          <w:sz w:val="28"/>
          <w:szCs w:val="28"/>
        </w:rPr>
      </w:pPr>
      <w:r>
        <w:rPr>
          <w:iCs/>
          <w:color w:val="auto"/>
          <w:sz w:val="28"/>
          <w:highlight w:val="none"/>
        </w:rPr>
      </w:r>
      <w:r>
        <w:rPr>
          <w:iCs/>
          <w:color w:val="auto"/>
          <w:sz w:val="28"/>
          <w:highlight w:val="none"/>
        </w:rPr>
      </w:r>
    </w:p>
    <w:p>
      <w:pPr>
        <w:pStyle w:val="1105"/>
        <w:ind w:left="0" w:right="-1" w:firstLine="709"/>
        <w:jc w:val="both"/>
        <w:tabs>
          <w:tab w:val="left" w:pos="284" w:leader="none"/>
          <w:tab w:val="left" w:pos="1134" w:leader="none"/>
        </w:tabs>
        <w:rPr>
          <w:iCs/>
          <w:color w:val="auto"/>
          <w:sz w:val="28"/>
          <w:szCs w:val="28"/>
          <w:highlight w:val="none"/>
        </w:rPr>
      </w:pPr>
      <w:r>
        <w:rPr>
          <w:iCs/>
          <w:color w:val="auto"/>
          <w:sz w:val="28"/>
        </w:rPr>
        <w:t xml:space="preserve">9. Максимальный срок предоставления Услуги, исчисляемый с даты регистрации запроса о предоставлении Услуги (далее – заявление) и документов, необходимых для предоставления Услуги, составляет</w:t>
      </w:r>
      <w:r>
        <w:rPr>
          <w:iCs/>
          <w:color w:val="auto"/>
          <w:sz w:val="28"/>
        </w:rPr>
        <w:t xml:space="preserve">:</w:t>
      </w:r>
      <w:r>
        <w:rPr>
          <w:iCs/>
          <w:color w:val="auto"/>
          <w:sz w:val="28"/>
        </w:rPr>
      </w:r>
      <w:r>
        <w:rPr>
          <w:iCs/>
          <w:color w:val="auto"/>
          <w:sz w:val="28"/>
          <w:szCs w:val="28"/>
          <w:highlight w:val="none"/>
        </w:rPr>
      </w:r>
    </w:p>
    <w:p>
      <w:pPr>
        <w:pStyle w:val="1104"/>
        <w:ind w:left="0" w:right="-1" w:firstLine="709"/>
        <w:jc w:val="both"/>
        <w:tabs>
          <w:tab w:val="left" w:pos="284" w:leader="none"/>
          <w:tab w:val="left" w:pos="1134" w:leader="none"/>
        </w:tabs>
        <w:rPr>
          <w:iCs/>
          <w:color w:val="000000" w:themeColor="text1"/>
          <w:sz w:val="28"/>
          <w:highlight w:val="white"/>
        </w:rPr>
      </w:pPr>
      <w:r>
        <w:rPr>
          <w:color w:val="000000" w:themeColor="text1"/>
          <w:sz w:val="28"/>
          <w:szCs w:val="28"/>
          <w:highlight w:val="white"/>
          <w:lang w:val="en-US"/>
        </w:rPr>
        <w:t xml:space="preserve">1</w:t>
      </w:r>
      <w:r>
        <w:rPr>
          <w:color w:val="000000" w:themeColor="text1"/>
          <w:sz w:val="28"/>
          <w:szCs w:val="28"/>
          <w:highlight w:val="white"/>
          <w:lang w:val="en-US"/>
        </w:rPr>
        <w:t xml:space="preserve">)</w:t>
      </w:r>
      <w:r>
        <w:rPr>
          <w:iCs/>
          <w:color w:val="000000" w:themeColor="text1"/>
          <w:sz w:val="28"/>
          <w:highlight w:val="white"/>
          <w:lang w:val="en-US"/>
        </w:rPr>
        <w:t xml:space="preserve"> 32</w:t>
      </w:r>
      <w:r>
        <w:rPr>
          <w:iCs/>
          <w:color w:val="000000" w:themeColor="text1"/>
          <w:sz w:val="28"/>
          <w:highlight w:val="white"/>
          <w:lang w:val="en-US"/>
        </w:rPr>
        <w:t xml:space="preserve"> рабочих дня</w:t>
      </w:r>
      <w:r>
        <w:rPr>
          <w:iCs/>
          <w:color w:val="000000" w:themeColor="text1"/>
          <w:sz w:val="28"/>
          <w:highlight w:val="white"/>
          <w:lang w:val="en-US"/>
        </w:rPr>
        <w:t xml:space="preserve">  </w:t>
      </w:r>
      <w:r>
        <w:rPr>
          <w:color w:val="000000" w:themeColor="text1"/>
          <w:sz w:val="28"/>
          <w:szCs w:val="28"/>
          <w:highlight w:val="white"/>
        </w:rPr>
        <w:t xml:space="preserve">независимо</w:t>
      </w:r>
      <w:r>
        <w:rPr>
          <w:color w:val="000000" w:themeColor="text1"/>
          <w:sz w:val="28"/>
          <w:szCs w:val="28"/>
          <w:highlight w:val="white"/>
          <w:lang w:val="en-US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от</w:t>
      </w:r>
      <w:r>
        <w:rPr>
          <w:color w:val="000000" w:themeColor="text1"/>
          <w:sz w:val="28"/>
          <w:szCs w:val="28"/>
          <w:highlight w:val="white"/>
          <w:lang w:val="en-US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категории</w:t>
      </w:r>
      <w:r>
        <w:rPr>
          <w:color w:val="000000" w:themeColor="text1"/>
          <w:sz w:val="28"/>
          <w:szCs w:val="28"/>
          <w:highlight w:val="white"/>
          <w:lang w:val="en-US"/>
        </w:rPr>
        <w:t xml:space="preserve"> (</w:t>
      </w:r>
      <w:r>
        <w:rPr>
          <w:color w:val="000000" w:themeColor="text1"/>
          <w:sz w:val="28"/>
          <w:szCs w:val="28"/>
          <w:highlight w:val="white"/>
        </w:rPr>
        <w:t xml:space="preserve">признаков</w:t>
      </w:r>
      <w:r>
        <w:rPr>
          <w:color w:val="000000" w:themeColor="text1"/>
          <w:sz w:val="28"/>
          <w:szCs w:val="28"/>
          <w:highlight w:val="white"/>
          <w:lang w:val="en-US"/>
        </w:rPr>
        <w:t xml:space="preserve">) </w:t>
      </w:r>
      <w:r>
        <w:rPr>
          <w:color w:val="000000" w:themeColor="text1"/>
          <w:sz w:val="28"/>
          <w:szCs w:val="28"/>
          <w:highlight w:val="white"/>
        </w:rPr>
        <w:t xml:space="preserve">заявителя</w:t>
      </w:r>
      <w:r>
        <w:rPr>
          <w:color w:val="000000" w:themeColor="text1"/>
          <w:sz w:val="28"/>
          <w:szCs w:val="28"/>
          <w:highlight w:val="white"/>
          <w:lang w:val="en-US"/>
        </w:rPr>
        <w:t xml:space="preserve"> – </w:t>
      </w:r>
      <w:r>
        <w:rPr>
          <w:color w:val="000000" w:themeColor="text1"/>
          <w:sz w:val="28"/>
          <w:szCs w:val="28"/>
          <w:highlight w:val="white"/>
        </w:rPr>
        <w:t xml:space="preserve">при</w:t>
      </w:r>
      <w:r>
        <w:rPr>
          <w:color w:val="000000" w:themeColor="text1"/>
          <w:sz w:val="28"/>
          <w:szCs w:val="28"/>
          <w:highlight w:val="white"/>
          <w:lang w:val="en-US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обращении</w:t>
      </w:r>
      <w:r>
        <w:rPr>
          <w:color w:val="000000" w:themeColor="text1"/>
          <w:sz w:val="28"/>
          <w:szCs w:val="28"/>
          <w:highlight w:val="white"/>
          <w:lang w:val="en-US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заявителя</w:t>
      </w:r>
      <w:r>
        <w:rPr>
          <w:iCs/>
          <w:color w:val="000000" w:themeColor="text1"/>
          <w:sz w:val="28"/>
          <w:highlight w:val="white"/>
          <w:lang w:val="en-US"/>
        </w:rPr>
        <w:t xml:space="preserve">  </w:t>
      </w:r>
      <w:r>
        <w:rPr>
          <w:iCs/>
          <w:color w:val="000000" w:themeColor="text1"/>
          <w:sz w:val="28"/>
          <w:highlight w:val="white"/>
          <w:lang w:val="en-US"/>
        </w:rPr>
        <w:t xml:space="preserve">в Органе власти</w:t>
      </w:r>
      <w:r>
        <w:rPr>
          <w:iCs/>
          <w:color w:val="000000" w:themeColor="text1"/>
          <w:sz w:val="28"/>
          <w:highlight w:val="white"/>
          <w:lang w:val="en-US"/>
        </w:rPr>
        <w:t xml:space="preserve">;</w:t>
      </w:r>
      <w:r>
        <w:rPr>
          <w:iCs/>
          <w:color w:val="000000" w:themeColor="text1"/>
          <w:sz w:val="28"/>
          <w:highlight w:val="white"/>
          <w:lang w:val="en-US"/>
        </w:rPr>
        <w:t xml:space="preserve"> </w:t>
      </w:r>
      <w:r>
        <w:rPr>
          <w:iCs/>
          <w:color w:val="000000" w:themeColor="text1"/>
          <w:sz w:val="28"/>
          <w:highlight w:val="white"/>
          <w:lang w:val="en-US"/>
        </w:rPr>
      </w:r>
      <w:r>
        <w:rPr>
          <w:iCs/>
          <w:color w:val="000000" w:themeColor="text1"/>
          <w:sz w:val="28"/>
          <w:highlight w:val="white"/>
        </w:rPr>
      </w:r>
    </w:p>
    <w:p>
      <w:pPr>
        <w:pStyle w:val="1104"/>
        <w:ind w:left="0" w:right="-1" w:firstLine="709"/>
        <w:jc w:val="both"/>
        <w:tabs>
          <w:tab w:val="left" w:pos="284" w:leader="none"/>
          <w:tab w:val="left" w:pos="1134" w:leader="none"/>
        </w:tabs>
        <w:rPr>
          <w:iCs/>
          <w:color w:val="000000" w:themeColor="text1"/>
          <w:sz w:val="28"/>
          <w:highlight w:val="white"/>
        </w:rPr>
      </w:pPr>
      <w:r>
        <w:rPr>
          <w:color w:val="000000" w:themeColor="text1"/>
          <w:sz w:val="28"/>
          <w:szCs w:val="28"/>
          <w:highlight w:val="white"/>
          <w:lang w:val="en-US"/>
        </w:rPr>
        <w:t xml:space="preserve">2</w:t>
      </w:r>
      <w:r>
        <w:rPr>
          <w:color w:val="000000" w:themeColor="text1"/>
          <w:sz w:val="28"/>
          <w:szCs w:val="28"/>
          <w:highlight w:val="white"/>
          <w:lang w:val="en-US"/>
        </w:rPr>
        <w:t xml:space="preserve">)</w:t>
      </w:r>
      <w:r>
        <w:rPr>
          <w:iCs/>
          <w:color w:val="000000" w:themeColor="text1"/>
          <w:sz w:val="28"/>
          <w:highlight w:val="white"/>
          <w:lang w:val="en-US"/>
        </w:rPr>
        <w:t xml:space="preserve"> 32</w:t>
      </w:r>
      <w:r>
        <w:rPr>
          <w:iCs/>
          <w:color w:val="000000" w:themeColor="text1"/>
          <w:sz w:val="28"/>
          <w:highlight w:val="white"/>
          <w:lang w:val="en-US"/>
        </w:rPr>
        <w:t xml:space="preserve"> рабочих дня</w:t>
      </w:r>
      <w:r>
        <w:rPr>
          <w:iCs/>
          <w:color w:val="000000" w:themeColor="text1"/>
          <w:sz w:val="28"/>
          <w:highlight w:val="white"/>
          <w:lang w:val="en-US"/>
        </w:rPr>
        <w:t xml:space="preserve">  </w:t>
      </w:r>
      <w:r>
        <w:rPr>
          <w:color w:val="000000" w:themeColor="text1"/>
          <w:sz w:val="28"/>
          <w:szCs w:val="28"/>
          <w:highlight w:val="white"/>
        </w:rPr>
        <w:t xml:space="preserve">независимо</w:t>
      </w:r>
      <w:r>
        <w:rPr>
          <w:color w:val="000000" w:themeColor="text1"/>
          <w:sz w:val="28"/>
          <w:szCs w:val="28"/>
          <w:highlight w:val="white"/>
          <w:lang w:val="en-US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от</w:t>
      </w:r>
      <w:r>
        <w:rPr>
          <w:color w:val="000000" w:themeColor="text1"/>
          <w:sz w:val="28"/>
          <w:szCs w:val="28"/>
          <w:highlight w:val="white"/>
          <w:lang w:val="en-US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категории</w:t>
      </w:r>
      <w:r>
        <w:rPr>
          <w:color w:val="000000" w:themeColor="text1"/>
          <w:sz w:val="28"/>
          <w:szCs w:val="28"/>
          <w:highlight w:val="white"/>
          <w:lang w:val="en-US"/>
        </w:rPr>
        <w:t xml:space="preserve"> (</w:t>
      </w:r>
      <w:r>
        <w:rPr>
          <w:color w:val="000000" w:themeColor="text1"/>
          <w:sz w:val="28"/>
          <w:szCs w:val="28"/>
          <w:highlight w:val="white"/>
        </w:rPr>
        <w:t xml:space="preserve">признаков</w:t>
      </w:r>
      <w:r>
        <w:rPr>
          <w:color w:val="000000" w:themeColor="text1"/>
          <w:sz w:val="28"/>
          <w:szCs w:val="28"/>
          <w:highlight w:val="white"/>
          <w:lang w:val="en-US"/>
        </w:rPr>
        <w:t xml:space="preserve">) </w:t>
      </w:r>
      <w:r>
        <w:rPr>
          <w:color w:val="000000" w:themeColor="text1"/>
          <w:sz w:val="28"/>
          <w:szCs w:val="28"/>
          <w:highlight w:val="white"/>
        </w:rPr>
        <w:t xml:space="preserve">заявителя</w:t>
      </w:r>
      <w:r>
        <w:rPr>
          <w:color w:val="000000" w:themeColor="text1"/>
          <w:sz w:val="28"/>
          <w:szCs w:val="28"/>
          <w:highlight w:val="white"/>
          <w:lang w:val="en-US"/>
        </w:rPr>
        <w:t xml:space="preserve"> – </w:t>
      </w:r>
      <w:r>
        <w:rPr>
          <w:color w:val="000000" w:themeColor="text1"/>
          <w:sz w:val="28"/>
          <w:szCs w:val="28"/>
          <w:highlight w:val="white"/>
        </w:rPr>
        <w:t xml:space="preserve">при</w:t>
      </w:r>
      <w:r>
        <w:rPr>
          <w:color w:val="000000" w:themeColor="text1"/>
          <w:sz w:val="28"/>
          <w:szCs w:val="28"/>
          <w:highlight w:val="white"/>
          <w:lang w:val="en-US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обращении</w:t>
      </w:r>
      <w:r>
        <w:rPr>
          <w:color w:val="000000" w:themeColor="text1"/>
          <w:sz w:val="28"/>
          <w:szCs w:val="28"/>
          <w:highlight w:val="white"/>
          <w:lang w:val="en-US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заявителя</w:t>
      </w:r>
      <w:r>
        <w:rPr>
          <w:iCs/>
          <w:color w:val="000000" w:themeColor="text1"/>
          <w:sz w:val="28"/>
          <w:highlight w:val="white"/>
          <w:lang w:val="en-US"/>
        </w:rPr>
        <w:t xml:space="preserve">  </w:t>
      </w:r>
      <w:r>
        <w:rPr>
          <w:iCs/>
          <w:color w:val="000000" w:themeColor="text1"/>
          <w:sz w:val="28"/>
          <w:highlight w:val="white"/>
          <w:lang w:val="en-US"/>
        </w:rPr>
        <w:t xml:space="preserve">посредством Единого портала</w:t>
      </w:r>
      <w:r>
        <w:rPr>
          <w:iCs/>
          <w:color w:val="000000" w:themeColor="text1"/>
          <w:sz w:val="28"/>
          <w:highlight w:val="white"/>
          <w:lang w:val="en-US"/>
        </w:rPr>
        <w:t xml:space="preserve">;</w:t>
      </w:r>
      <w:r>
        <w:rPr>
          <w:iCs/>
          <w:color w:val="000000" w:themeColor="text1"/>
          <w:sz w:val="28"/>
          <w:highlight w:val="white"/>
          <w:lang w:val="en-US"/>
        </w:rPr>
        <w:t xml:space="preserve"> </w:t>
      </w:r>
      <w:r>
        <w:rPr>
          <w:iCs/>
          <w:color w:val="000000" w:themeColor="text1"/>
          <w:sz w:val="28"/>
          <w:highlight w:val="white"/>
          <w:lang w:val="en-US"/>
        </w:rPr>
      </w:r>
      <w:r>
        <w:rPr>
          <w:iCs/>
          <w:color w:val="000000" w:themeColor="text1"/>
          <w:sz w:val="28"/>
          <w:highlight w:val="white"/>
        </w:rPr>
      </w:r>
    </w:p>
    <w:p>
      <w:pPr>
        <w:pStyle w:val="1104"/>
        <w:ind w:left="0" w:right="-1" w:firstLine="709"/>
        <w:jc w:val="both"/>
        <w:tabs>
          <w:tab w:val="left" w:pos="284" w:leader="none"/>
          <w:tab w:val="left" w:pos="1134" w:leader="none"/>
        </w:tabs>
        <w:rPr>
          <w:iCs/>
          <w:color w:val="000000" w:themeColor="text1"/>
          <w:sz w:val="28"/>
          <w:highlight w:val="white"/>
        </w:rPr>
      </w:pPr>
      <w:r>
        <w:rPr>
          <w:color w:val="000000" w:themeColor="text1"/>
          <w:sz w:val="28"/>
          <w:szCs w:val="28"/>
          <w:highlight w:val="white"/>
          <w:lang w:val="en-US"/>
        </w:rPr>
        <w:t xml:space="preserve">3</w:t>
      </w:r>
      <w:r>
        <w:rPr>
          <w:color w:val="000000" w:themeColor="text1"/>
          <w:sz w:val="28"/>
          <w:szCs w:val="28"/>
          <w:highlight w:val="white"/>
          <w:lang w:val="en-US"/>
        </w:rPr>
        <w:t xml:space="preserve">)</w:t>
      </w:r>
      <w:r>
        <w:rPr>
          <w:iCs/>
          <w:color w:val="000000" w:themeColor="text1"/>
          <w:sz w:val="28"/>
          <w:highlight w:val="white"/>
          <w:lang w:val="en-US"/>
        </w:rPr>
        <w:t xml:space="preserve"> 32</w:t>
      </w:r>
      <w:r>
        <w:rPr>
          <w:iCs/>
          <w:color w:val="000000" w:themeColor="text1"/>
          <w:sz w:val="28"/>
          <w:highlight w:val="white"/>
          <w:lang w:val="en-US"/>
        </w:rPr>
        <w:t xml:space="preserve"> рабочих дня</w:t>
      </w:r>
      <w:r>
        <w:rPr>
          <w:iCs/>
          <w:color w:val="000000" w:themeColor="text1"/>
          <w:sz w:val="28"/>
          <w:highlight w:val="white"/>
          <w:lang w:val="en-US"/>
        </w:rPr>
        <w:t xml:space="preserve">  </w:t>
      </w:r>
      <w:r>
        <w:rPr>
          <w:color w:val="000000" w:themeColor="text1"/>
          <w:sz w:val="28"/>
          <w:szCs w:val="28"/>
          <w:highlight w:val="white"/>
        </w:rPr>
        <w:t xml:space="preserve">независимо</w:t>
      </w:r>
      <w:r>
        <w:rPr>
          <w:color w:val="000000" w:themeColor="text1"/>
          <w:sz w:val="28"/>
          <w:szCs w:val="28"/>
          <w:highlight w:val="white"/>
          <w:lang w:val="en-US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от</w:t>
      </w:r>
      <w:r>
        <w:rPr>
          <w:color w:val="000000" w:themeColor="text1"/>
          <w:sz w:val="28"/>
          <w:szCs w:val="28"/>
          <w:highlight w:val="white"/>
          <w:lang w:val="en-US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категории</w:t>
      </w:r>
      <w:r>
        <w:rPr>
          <w:color w:val="000000" w:themeColor="text1"/>
          <w:sz w:val="28"/>
          <w:szCs w:val="28"/>
          <w:highlight w:val="white"/>
          <w:lang w:val="en-US"/>
        </w:rPr>
        <w:t xml:space="preserve"> (</w:t>
      </w:r>
      <w:r>
        <w:rPr>
          <w:color w:val="000000" w:themeColor="text1"/>
          <w:sz w:val="28"/>
          <w:szCs w:val="28"/>
          <w:highlight w:val="white"/>
        </w:rPr>
        <w:t xml:space="preserve">признаков</w:t>
      </w:r>
      <w:r>
        <w:rPr>
          <w:color w:val="000000" w:themeColor="text1"/>
          <w:sz w:val="28"/>
          <w:szCs w:val="28"/>
          <w:highlight w:val="white"/>
          <w:lang w:val="en-US"/>
        </w:rPr>
        <w:t xml:space="preserve">) </w:t>
      </w:r>
      <w:r>
        <w:rPr>
          <w:color w:val="000000" w:themeColor="text1"/>
          <w:sz w:val="28"/>
          <w:szCs w:val="28"/>
          <w:highlight w:val="white"/>
        </w:rPr>
        <w:t xml:space="preserve">заявителя</w:t>
      </w:r>
      <w:r>
        <w:rPr>
          <w:color w:val="000000" w:themeColor="text1"/>
          <w:sz w:val="28"/>
          <w:szCs w:val="28"/>
          <w:highlight w:val="white"/>
          <w:lang w:val="en-US"/>
        </w:rPr>
        <w:t xml:space="preserve"> – </w:t>
      </w:r>
      <w:r>
        <w:rPr>
          <w:color w:val="000000" w:themeColor="text1"/>
          <w:sz w:val="28"/>
          <w:szCs w:val="28"/>
          <w:highlight w:val="white"/>
        </w:rPr>
        <w:t xml:space="preserve">при</w:t>
      </w:r>
      <w:r>
        <w:rPr>
          <w:color w:val="000000" w:themeColor="text1"/>
          <w:sz w:val="28"/>
          <w:szCs w:val="28"/>
          <w:highlight w:val="white"/>
          <w:lang w:val="en-US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обращении</w:t>
      </w:r>
      <w:r>
        <w:rPr>
          <w:color w:val="000000" w:themeColor="text1"/>
          <w:sz w:val="28"/>
          <w:szCs w:val="28"/>
          <w:highlight w:val="white"/>
          <w:lang w:val="en-US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заявителя</w:t>
      </w:r>
      <w:r>
        <w:rPr>
          <w:iCs/>
          <w:color w:val="000000" w:themeColor="text1"/>
          <w:sz w:val="28"/>
          <w:highlight w:val="white"/>
          <w:lang w:val="en-US"/>
        </w:rPr>
        <w:t xml:space="preserve">  </w:t>
      </w:r>
      <w:r>
        <w:rPr>
          <w:iCs/>
          <w:color w:val="000000" w:themeColor="text1"/>
          <w:sz w:val="28"/>
          <w:highlight w:val="white"/>
          <w:lang w:val="en-US"/>
        </w:rPr>
        <w:t xml:space="preserve">посредством почтовой связи с уведомлением о вручении</w:t>
      </w:r>
      <w:r>
        <w:rPr>
          <w:iCs/>
          <w:color w:val="000000" w:themeColor="text1"/>
          <w:sz w:val="28"/>
          <w:highlight w:val="white"/>
          <w:lang w:val="en-US"/>
        </w:rPr>
        <w:t xml:space="preserve">.</w:t>
      </w:r>
      <w:r>
        <w:rPr>
          <w:iCs/>
          <w:color w:val="000000" w:themeColor="text1"/>
          <w:sz w:val="28"/>
          <w:highlight w:val="white"/>
          <w:lang w:val="en-US"/>
        </w:rPr>
      </w:r>
      <w:r>
        <w:rPr>
          <w:iCs/>
          <w:color w:val="000000" w:themeColor="text1"/>
          <w:sz w:val="28"/>
          <w:highlight w:val="white"/>
        </w:rPr>
      </w:r>
    </w:p>
    <w:p>
      <w:pPr>
        <w:pStyle w:val="1105"/>
        <w:ind w:left="851" w:right="-1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</w:rPr>
      </w:pPr>
      <w:r>
        <w:rPr>
          <w:iCs/>
          <w:color w:val="000000" w:themeColor="text1"/>
          <w:sz w:val="28"/>
        </w:rPr>
      </w:r>
      <w:r>
        <w:rPr>
          <w:iCs/>
          <w:color w:val="000000" w:themeColor="text1"/>
          <w:sz w:val="28"/>
        </w:rPr>
      </w:r>
    </w:p>
    <w:p>
      <w:pPr>
        <w:pStyle w:val="1104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Размер платы, взимаемой с заявителя при предоставлении Услуги, и способы ее взимания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pStyle w:val="1104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1105"/>
        <w:ind w:left="0" w:right="-1" w:firstLine="709"/>
        <w:jc w:val="both"/>
        <w:tabs>
          <w:tab w:val="left" w:pos="284" w:leader="none"/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10. Взимание платы за предоставление Услуги законодательством Российской Федерации не предусмотрено.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05"/>
        <w:ind w:left="720" w:right="-1" w:firstLine="0"/>
        <w:jc w:val="both"/>
        <w:tabs>
          <w:tab w:val="left" w:pos="284" w:leader="none"/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104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Максимальный срок ожидания в очереди при подаче заявителем заявления и при получении результата предоставления Услуги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pStyle w:val="1104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</w:r>
      <w:r>
        <w:rPr>
          <w:b/>
          <w:color w:val="000000" w:themeColor="text1"/>
          <w:sz w:val="28"/>
          <w:szCs w:val="28"/>
        </w:rPr>
      </w:r>
      <w:r>
        <w:rPr>
          <w:b/>
          <w:color w:val="000000" w:themeColor="text1"/>
          <w:sz w:val="28"/>
          <w:szCs w:val="28"/>
        </w:rPr>
      </w:r>
    </w:p>
    <w:p>
      <w:pPr>
        <w:pStyle w:val="1105"/>
        <w:ind w:left="0" w:right="-1" w:firstLine="709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11. Максимальный срок ожидания в очереди при подаче заявления </w:t>
      </w:r>
      <w:r>
        <w:rPr>
          <w:color w:val="000000" w:themeColor="text1"/>
          <w:sz w:val="28"/>
          <w:szCs w:val="28"/>
          <w:lang w:val="en-US"/>
        </w:rPr>
        <w:t xml:space="preserve">в Органе власти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составляет 15 минут. 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105"/>
        <w:ind w:left="0" w:right="-1" w:firstLine="709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12. Максимальный срок ожидания в очереди при получении результата Услуги </w:t>
      </w:r>
      <w:r>
        <w:rPr>
          <w:color w:val="000000" w:themeColor="text1"/>
          <w:sz w:val="28"/>
          <w:szCs w:val="28"/>
          <w:lang w:val="en-US"/>
        </w:rPr>
        <w:t xml:space="preserve">в Органе власти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составляет 15 минут.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105"/>
        <w:ind w:left="720" w:right="-1" w:firstLine="0"/>
        <w:jc w:val="both"/>
        <w:tabs>
          <w:tab w:val="left" w:pos="284" w:leader="none"/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104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Срок регистрации </w:t>
      </w:r>
      <w:r>
        <w:rPr>
          <w:b w:val="0"/>
          <w:bCs w:val="0"/>
          <w:sz w:val="28"/>
          <w:szCs w:val="28"/>
        </w:rPr>
        <w:t xml:space="preserve">заявления</w:t>
      </w:r>
      <w:r>
        <w:rPr>
          <w:b w:val="0"/>
          <w:bCs w:val="0"/>
          <w:sz w:val="28"/>
          <w:szCs w:val="28"/>
        </w:rPr>
        <w:t xml:space="preserve"> заявителя о предоставлении Услуги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pStyle w:val="1105"/>
        <w:ind w:left="0" w:firstLine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pStyle w:val="1105"/>
        <w:ind w:left="0" w:right="0" w:firstLine="709"/>
        <w:jc w:val="both"/>
        <w:rPr>
          <w:color w:val="000000" w:themeColor="text1"/>
          <w:sz w:val="28"/>
          <w:szCs w:val="28"/>
          <w:highlight w:val="none"/>
        </w:rPr>
      </w:pPr>
      <w:r>
        <w:rPr>
          <w:sz w:val="28"/>
          <w:szCs w:val="28"/>
        </w:rPr>
        <w:t xml:space="preserve">13. Срок регистрации заявления и документов, необходимых для </w:t>
      </w:r>
      <w:r>
        <w:rPr>
          <w:color w:val="000000" w:themeColor="text1"/>
          <w:sz w:val="28"/>
          <w:szCs w:val="28"/>
        </w:rPr>
        <w:t xml:space="preserve">предоставления Услуги, составляет с даты подачи заявления и документов, необходимых для предоставления Услуги: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104"/>
        <w:ind w:left="0" w:right="0" w:firstLine="709"/>
        <w:jc w:val="both"/>
        <w:spacing w:after="160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  <w:lang w:val="en-US"/>
        </w:rPr>
        <w:t xml:space="preserve">1</w:t>
      </w:r>
      <w:r>
        <w:rPr>
          <w:color w:val="000000" w:themeColor="text1"/>
          <w:sz w:val="28"/>
          <w:szCs w:val="28"/>
          <w:highlight w:val="white"/>
          <w:lang w:val="en-US"/>
        </w:rPr>
        <w:t xml:space="preserve">)</w:t>
      </w:r>
      <w:r>
        <w:rPr>
          <w:color w:val="000000" w:themeColor="text1"/>
          <w:sz w:val="28"/>
          <w:szCs w:val="28"/>
          <w:highlight w:val="white"/>
          <w:lang w:val="en-US"/>
        </w:rPr>
        <w:t xml:space="preserve"> </w:t>
      </w:r>
      <w:r>
        <w:rPr>
          <w:color w:val="000000" w:themeColor="text1"/>
          <w:sz w:val="28"/>
          <w:szCs w:val="28"/>
          <w:highlight w:val="white"/>
          <w:lang w:val="en-US"/>
        </w:rPr>
        <w:t xml:space="preserve">в Органе власти</w:t>
      </w:r>
      <w:r>
        <w:rPr>
          <w:color w:val="000000" w:themeColor="text1"/>
          <w:sz w:val="28"/>
          <w:szCs w:val="28"/>
          <w:highlight w:val="white"/>
          <w:lang w:val="en-US"/>
        </w:rPr>
        <w:t xml:space="preserve"> </w:t>
      </w:r>
      <w:r>
        <w:rPr>
          <w:color w:val="000000" w:themeColor="text1"/>
          <w:sz w:val="28"/>
          <w:szCs w:val="28"/>
          <w:highlight w:val="white"/>
          <w:lang w:val="en-US"/>
        </w:rPr>
        <w:t xml:space="preserve">–</w:t>
      </w:r>
      <w:r>
        <w:rPr>
          <w:color w:val="000000" w:themeColor="text1"/>
          <w:sz w:val="28"/>
          <w:szCs w:val="28"/>
          <w:highlight w:val="white"/>
          <w:lang w:val="en-US"/>
        </w:rPr>
        <w:t xml:space="preserve"> </w:t>
      </w:r>
      <w:r>
        <w:rPr>
          <w:iCs/>
          <w:color w:val="000000" w:themeColor="text1"/>
          <w:sz w:val="28"/>
          <w:highlight w:val="white"/>
          <w:lang w:val="en-US"/>
        </w:rPr>
        <w:t xml:space="preserve">1 рабочий день</w:t>
      </w:r>
      <w:r>
        <w:rPr>
          <w:color w:val="000000" w:themeColor="text1"/>
          <w:sz w:val="28"/>
          <w:szCs w:val="28"/>
          <w:highlight w:val="white"/>
          <w:lang w:val="en-US"/>
        </w:rPr>
        <w:t xml:space="preserve">;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1104"/>
        <w:ind w:left="0" w:right="0" w:firstLine="709"/>
        <w:jc w:val="both"/>
        <w:spacing w:after="160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  <w:lang w:val="en-US"/>
        </w:rPr>
        <w:t xml:space="preserve">2</w:t>
      </w:r>
      <w:r>
        <w:rPr>
          <w:color w:val="000000" w:themeColor="text1"/>
          <w:sz w:val="28"/>
          <w:szCs w:val="28"/>
          <w:highlight w:val="white"/>
          <w:lang w:val="en-US"/>
        </w:rPr>
        <w:t xml:space="preserve">)</w:t>
      </w:r>
      <w:r>
        <w:rPr>
          <w:color w:val="000000" w:themeColor="text1"/>
          <w:sz w:val="28"/>
          <w:szCs w:val="28"/>
          <w:highlight w:val="white"/>
          <w:lang w:val="en-US"/>
        </w:rPr>
        <w:t xml:space="preserve"> </w:t>
      </w:r>
      <w:r>
        <w:rPr>
          <w:color w:val="000000" w:themeColor="text1"/>
          <w:sz w:val="28"/>
          <w:szCs w:val="28"/>
          <w:highlight w:val="white"/>
          <w:lang w:val="en-US"/>
        </w:rPr>
        <w:t xml:space="preserve">в МФЦ</w:t>
      </w:r>
      <w:r>
        <w:rPr>
          <w:color w:val="000000" w:themeColor="text1"/>
          <w:sz w:val="28"/>
          <w:szCs w:val="28"/>
          <w:highlight w:val="white"/>
          <w:lang w:val="en-US"/>
        </w:rPr>
        <w:t xml:space="preserve"> </w:t>
      </w:r>
      <w:r>
        <w:rPr>
          <w:color w:val="000000" w:themeColor="text1"/>
          <w:sz w:val="28"/>
          <w:szCs w:val="28"/>
          <w:highlight w:val="white"/>
          <w:lang w:val="en-US"/>
        </w:rPr>
        <w:t xml:space="preserve">–</w:t>
      </w:r>
      <w:r>
        <w:rPr>
          <w:color w:val="000000" w:themeColor="text1"/>
          <w:sz w:val="28"/>
          <w:szCs w:val="28"/>
          <w:highlight w:val="white"/>
          <w:lang w:val="en-US"/>
        </w:rPr>
        <w:t xml:space="preserve"> </w:t>
      </w:r>
      <w:r>
        <w:rPr>
          <w:iCs/>
          <w:color w:val="000000" w:themeColor="text1"/>
          <w:sz w:val="28"/>
          <w:highlight w:val="white"/>
          <w:lang w:val="en-US"/>
        </w:rPr>
        <w:t xml:space="preserve">1 рабочий день</w:t>
      </w:r>
      <w:r>
        <w:rPr>
          <w:color w:val="000000" w:themeColor="text1"/>
          <w:sz w:val="28"/>
          <w:szCs w:val="28"/>
          <w:highlight w:val="white"/>
          <w:lang w:val="en-US"/>
        </w:rPr>
        <w:t xml:space="preserve">;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1104"/>
        <w:ind w:left="0" w:right="0" w:firstLine="709"/>
        <w:jc w:val="both"/>
        <w:spacing w:after="160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  <w:lang w:val="en-US"/>
        </w:rPr>
        <w:t xml:space="preserve">3</w:t>
      </w:r>
      <w:r>
        <w:rPr>
          <w:color w:val="000000" w:themeColor="text1"/>
          <w:sz w:val="28"/>
          <w:szCs w:val="28"/>
          <w:highlight w:val="white"/>
          <w:lang w:val="en-US"/>
        </w:rPr>
        <w:t xml:space="preserve">)</w:t>
      </w:r>
      <w:r>
        <w:rPr>
          <w:color w:val="000000" w:themeColor="text1"/>
          <w:sz w:val="28"/>
          <w:szCs w:val="28"/>
          <w:highlight w:val="white"/>
          <w:lang w:val="en-US"/>
        </w:rPr>
        <w:t xml:space="preserve"> </w:t>
      </w:r>
      <w:r>
        <w:rPr>
          <w:color w:val="000000" w:themeColor="text1"/>
          <w:sz w:val="28"/>
          <w:szCs w:val="28"/>
          <w:highlight w:val="white"/>
          <w:lang w:val="en-US"/>
        </w:rPr>
        <w:t xml:space="preserve">посредством Единого портала</w:t>
      </w:r>
      <w:r>
        <w:rPr>
          <w:color w:val="000000" w:themeColor="text1"/>
          <w:sz w:val="28"/>
          <w:szCs w:val="28"/>
          <w:highlight w:val="white"/>
          <w:lang w:val="en-US"/>
        </w:rPr>
        <w:t xml:space="preserve"> </w:t>
      </w:r>
      <w:r>
        <w:rPr>
          <w:color w:val="000000" w:themeColor="text1"/>
          <w:sz w:val="28"/>
          <w:szCs w:val="28"/>
          <w:highlight w:val="white"/>
          <w:lang w:val="en-US"/>
        </w:rPr>
        <w:t xml:space="preserve">–</w:t>
      </w:r>
      <w:r>
        <w:rPr>
          <w:color w:val="000000" w:themeColor="text1"/>
          <w:sz w:val="28"/>
          <w:szCs w:val="28"/>
          <w:highlight w:val="white"/>
          <w:lang w:val="en-US"/>
        </w:rPr>
        <w:t xml:space="preserve"> </w:t>
      </w:r>
      <w:r>
        <w:rPr>
          <w:iCs/>
          <w:color w:val="000000" w:themeColor="text1"/>
          <w:sz w:val="28"/>
          <w:highlight w:val="white"/>
          <w:lang w:val="en-US"/>
        </w:rPr>
        <w:t xml:space="preserve">1 рабочий день</w:t>
      </w:r>
      <w:r>
        <w:rPr>
          <w:color w:val="000000" w:themeColor="text1"/>
          <w:sz w:val="28"/>
          <w:szCs w:val="28"/>
          <w:highlight w:val="white"/>
          <w:lang w:val="en-US"/>
        </w:rPr>
        <w:t xml:space="preserve">;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1104"/>
        <w:ind w:left="0" w:right="0" w:firstLine="709"/>
        <w:jc w:val="both"/>
        <w:spacing w:after="160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  <w:lang w:val="en-US"/>
        </w:rPr>
        <w:t xml:space="preserve">4</w:t>
      </w:r>
      <w:r>
        <w:rPr>
          <w:color w:val="000000" w:themeColor="text1"/>
          <w:sz w:val="28"/>
          <w:szCs w:val="28"/>
          <w:highlight w:val="white"/>
          <w:lang w:val="en-US"/>
        </w:rPr>
        <w:t xml:space="preserve">)</w:t>
      </w:r>
      <w:r>
        <w:rPr>
          <w:color w:val="000000" w:themeColor="text1"/>
          <w:sz w:val="28"/>
          <w:szCs w:val="28"/>
          <w:highlight w:val="white"/>
          <w:lang w:val="en-US"/>
        </w:rPr>
        <w:t xml:space="preserve"> </w:t>
      </w:r>
      <w:r>
        <w:rPr>
          <w:color w:val="000000" w:themeColor="text1"/>
          <w:sz w:val="28"/>
          <w:szCs w:val="28"/>
          <w:highlight w:val="white"/>
          <w:lang w:val="en-US"/>
        </w:rPr>
        <w:t xml:space="preserve">посредством почтовой связи с уведомлением о вручении</w:t>
      </w:r>
      <w:r>
        <w:rPr>
          <w:color w:val="000000" w:themeColor="text1"/>
          <w:sz w:val="28"/>
          <w:szCs w:val="28"/>
          <w:highlight w:val="white"/>
          <w:lang w:val="en-US"/>
        </w:rPr>
        <w:t xml:space="preserve"> </w:t>
      </w:r>
      <w:r>
        <w:rPr>
          <w:color w:val="000000" w:themeColor="text1"/>
          <w:sz w:val="28"/>
          <w:szCs w:val="28"/>
          <w:highlight w:val="white"/>
          <w:lang w:val="en-US"/>
        </w:rPr>
        <w:t xml:space="preserve">–</w:t>
      </w:r>
      <w:r>
        <w:rPr>
          <w:color w:val="000000" w:themeColor="text1"/>
          <w:sz w:val="28"/>
          <w:szCs w:val="28"/>
          <w:highlight w:val="white"/>
          <w:lang w:val="en-US"/>
        </w:rPr>
        <w:t xml:space="preserve"> </w:t>
      </w:r>
      <w:r>
        <w:rPr>
          <w:iCs/>
          <w:color w:val="000000" w:themeColor="text1"/>
          <w:sz w:val="28"/>
          <w:highlight w:val="white"/>
          <w:lang w:val="en-US"/>
        </w:rPr>
        <w:t xml:space="preserve">1 рабочий день</w:t>
      </w:r>
      <w:r>
        <w:rPr>
          <w:color w:val="000000" w:themeColor="text1"/>
          <w:sz w:val="28"/>
          <w:szCs w:val="28"/>
          <w:highlight w:val="white"/>
          <w:lang w:val="en-US"/>
        </w:rPr>
        <w:t xml:space="preserve">;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1105"/>
        <w:ind w:left="851" w:right="-1"/>
        <w:jc w:val="both"/>
        <w:tabs>
          <w:tab w:val="left" w:pos="284" w:leader="none"/>
          <w:tab w:val="left" w:pos="1134" w:leader="none"/>
        </w:tabs>
        <w:rPr>
          <w:b w:val="0"/>
          <w:bCs w:val="0"/>
          <w:iCs/>
          <w:color w:val="000000" w:themeColor="text1"/>
          <w:sz w:val="28"/>
          <w:szCs w:val="28"/>
          <w:highlight w:val="none"/>
        </w:rPr>
      </w:pPr>
      <w:r>
        <w:rPr>
          <w:b w:val="0"/>
          <w:bCs w:val="0"/>
          <w:iCs/>
          <w:color w:val="000000" w:themeColor="text1"/>
          <w:sz w:val="28"/>
          <w:lang w:val="en-US"/>
        </w:rPr>
      </w:r>
      <w:r>
        <w:rPr>
          <w:b w:val="0"/>
          <w:bCs w:val="0"/>
          <w:iCs/>
          <w:color w:val="000000" w:themeColor="text1"/>
          <w:sz w:val="28"/>
          <w:lang w:val="en-US"/>
        </w:rPr>
        <w:t xml:space="preserve">Требования к помещениям, в которых предоставляется Услуга</w:t>
      </w:r>
      <w:r>
        <w:rPr>
          <w:b w:val="0"/>
          <w:bCs w:val="0"/>
          <w:iCs/>
          <w:color w:val="000000" w:themeColor="text1"/>
          <w:sz w:val="28"/>
          <w:szCs w:val="28"/>
          <w:highlight w:val="none"/>
        </w:rPr>
      </w:r>
    </w:p>
    <w:p>
      <w:pPr>
        <w:pStyle w:val="1105"/>
        <w:ind w:left="851" w:right="-1"/>
        <w:jc w:val="both"/>
        <w:tabs>
          <w:tab w:val="left" w:pos="284" w:leader="none"/>
          <w:tab w:val="left" w:pos="1134" w:leader="none"/>
        </w:tabs>
        <w:rPr>
          <w:b/>
          <w:bCs/>
          <w:color w:val="000000" w:themeColor="text1"/>
          <w:sz w:val="28"/>
          <w:szCs w:val="28"/>
          <w:highlight w:val="none"/>
        </w:rPr>
      </w:pPr>
      <w:r>
        <w:rPr>
          <w:b/>
          <w:bCs/>
          <w:color w:val="000000" w:themeColor="text1"/>
          <w:sz w:val="28"/>
          <w:szCs w:val="28"/>
          <w:highlight w:val="none"/>
        </w:rPr>
      </w:r>
      <w:r>
        <w:rPr>
          <w:b/>
          <w:bCs/>
          <w:color w:val="000000" w:themeColor="text1"/>
          <w:sz w:val="28"/>
          <w:szCs w:val="28"/>
          <w:highlight w:val="none"/>
        </w:rPr>
      </w:r>
    </w:p>
    <w:p>
      <w:pPr>
        <w:pStyle w:val="1105"/>
        <w:ind w:left="0" w:right="-1" w:firstLine="709"/>
        <w:jc w:val="both"/>
        <w:tabs>
          <w:tab w:val="left" w:pos="284" w:leader="none"/>
          <w:tab w:val="left" w:pos="1134" w:leader="none"/>
        </w:tabs>
        <w:rPr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b w:val="0"/>
          <w:bCs w:val="0"/>
          <w:iCs/>
          <w:color w:val="000000" w:themeColor="text1"/>
          <w:sz w:val="28"/>
          <w:highlight w:val="none"/>
          <w:lang w:val="en-US"/>
        </w:rPr>
        <w:t xml:space="preserve">14. Требования к помещениям, в которых предоставляется Услуга, размещены на официальном сайте Органа власти в сети “Интернет”, а также на Едином портале.</w:t>
      </w:r>
      <w:r>
        <w:rPr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1105"/>
        <w:ind w:left="0" w:right="-1" w:firstLine="0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</w:r>
      <w:r>
        <w:rPr>
          <w:color w:val="000000" w:themeColor="text1"/>
          <w:sz w:val="28"/>
          <w:szCs w:val="28"/>
          <w:lang w:val="en-US"/>
        </w:rPr>
      </w:r>
    </w:p>
    <w:p>
      <w:pPr>
        <w:pStyle w:val="1104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bCs/>
          <w:sz w:val="28"/>
          <w:szCs w:val="28"/>
          <w:highlight w:val="none"/>
        </w:rPr>
      </w:pP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  <w:t xml:space="preserve">Показатели доступности и качества Услуги</w:t>
      </w: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</w:p>
    <w:p>
      <w:pPr>
        <w:pStyle w:val="1104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sz w:val="28"/>
          <w:szCs w:val="28"/>
        </w:rPr>
      </w:pP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pStyle w:val="1105"/>
        <w:ind w:left="0" w:right="-1" w:firstLine="709"/>
        <w:jc w:val="both"/>
        <w:tabs>
          <w:tab w:val="left" w:pos="284" w:leader="none"/>
          <w:tab w:val="left" w:pos="1134" w:leader="none"/>
        </w:tabs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15. Показатели доступности и качества Услуги размещены на официальном </w:t>
      </w:r>
      <w:r>
        <w:rPr>
          <w:color w:val="000000" w:themeColor="text1"/>
          <w:sz w:val="28"/>
          <w:szCs w:val="28"/>
        </w:rPr>
        <w:t xml:space="preserve">сайте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территориальн</w:t>
      </w:r>
      <w:r>
        <w:rPr>
          <w:color w:val="000000" w:themeColor="text1"/>
          <w:sz w:val="28"/>
          <w:szCs w:val="28"/>
        </w:rPr>
        <w:t xml:space="preserve">ого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орган</w:t>
      </w:r>
      <w:r>
        <w:rPr>
          <w:color w:val="000000" w:themeColor="text1"/>
          <w:sz w:val="28"/>
          <w:szCs w:val="28"/>
        </w:rPr>
        <w:t xml:space="preserve">а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lang w:val="en-US"/>
        </w:rPr>
        <w:t xml:space="preserve">Орган власти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в сети «Ин</w:t>
      </w:r>
      <w:r>
        <w:rPr>
          <w:sz w:val="28"/>
          <w:szCs w:val="28"/>
        </w:rPr>
        <w:t xml:space="preserve">тернет», а также на Едином портале.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05"/>
        <w:ind w:left="0" w:right="-1" w:firstLine="0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</w:r>
      <w:r>
        <w:rPr>
          <w:color w:val="000000" w:themeColor="text1"/>
          <w:sz w:val="28"/>
          <w:szCs w:val="28"/>
          <w:lang w:val="en-US"/>
        </w:rPr>
      </w:r>
    </w:p>
    <w:p>
      <w:pPr>
        <w:pStyle w:val="1104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Иные требования к предоставлению Услуги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pStyle w:val="1105"/>
        <w:ind w:left="0" w:right="-1" w:firstLine="0"/>
        <w:jc w:val="both"/>
        <w:tabs>
          <w:tab w:val="left" w:pos="284" w:leader="none"/>
          <w:tab w:val="left" w:pos="1134" w:leader="none"/>
        </w:tabs>
        <w:rPr>
          <w:b w:val="0"/>
          <w:bCs w:val="0"/>
          <w:color w:val="000000" w:themeColor="text1"/>
          <w:sz w:val="28"/>
          <w:szCs w:val="28"/>
        </w:rPr>
      </w:pPr>
      <w:r>
        <w:rPr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1105"/>
        <w:ind w:left="0" w:right="-1" w:firstLine="709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</w:rPr>
        <w:t xml:space="preserve">16. 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105"/>
        <w:ind w:left="0" w:right="-1" w:firstLine="709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17.  </w:t>
      </w:r>
      <w:r>
        <w:rPr>
          <w:color w:val="000000" w:themeColor="text1"/>
          <w:sz w:val="28"/>
          <w:szCs w:val="28"/>
        </w:rPr>
        <w:t xml:space="preserve">Информационные системы, используемые для предоставления Услуги: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105"/>
        <w:ind w:left="0" w:right="-1" w:firstLine="709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en-US"/>
        </w:rPr>
        <w:t xml:space="preserve">1)</w:t>
      </w:r>
      <w:r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  <w:lang w:val="en-US"/>
        </w:rPr>
        <w:t xml:space="preserve">Единый портал государственных и муниципальных услуг</w:t>
      </w:r>
      <w:r>
        <w:rPr>
          <w:color w:val="000000" w:themeColor="text1"/>
          <w:sz w:val="28"/>
          <w:szCs w:val="28"/>
          <w:lang w:val="en-US"/>
        </w:rPr>
        <w:t xml:space="preserve">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105"/>
        <w:ind w:left="0" w:right="-1" w:firstLine="709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en-US"/>
        </w:rPr>
        <w:t xml:space="preserve">2)</w:t>
      </w:r>
      <w:r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  <w:lang w:val="en-US"/>
        </w:rPr>
        <w:t xml:space="preserve">Федеральная государственная информационная система </w:t>
      </w:r>
      <w:r>
        <w:rPr>
          <w:iCs/>
          <w:color w:val="000000" w:themeColor="text1"/>
          <w:sz w:val="28"/>
          <w:lang w:val="en-US"/>
        </w:rPr>
        <w:t xml:space="preserve">«</w:t>
      </w:r>
      <w:r>
        <w:rPr>
          <w:color w:val="000000" w:themeColor="text1"/>
          <w:sz w:val="28"/>
          <w:szCs w:val="28"/>
          <w:lang w:val="en-US"/>
        </w:rPr>
        <w:t xml:space="preserve">Единая система межведомственного электронного взаимодействия</w:t>
      </w:r>
      <w:r>
        <w:rPr>
          <w:iCs/>
          <w:color w:val="000000" w:themeColor="text1"/>
          <w:sz w:val="28"/>
          <w:lang w:val="en-US"/>
        </w:rPr>
        <w:t xml:space="preserve">»</w:t>
      </w:r>
      <w:r>
        <w:rPr>
          <w:color w:val="000000" w:themeColor="text1"/>
          <w:sz w:val="28"/>
          <w:szCs w:val="28"/>
          <w:lang w:val="en-US"/>
        </w:rPr>
        <w:t xml:space="preserve">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095"/>
        <w:ind w:left="0" w:right="-1" w:firstLine="709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  <w:t xml:space="preserve">18. </w:t>
      </w:r>
      <w:r>
        <w:rPr>
          <w:sz w:val="28"/>
          <w:szCs w:val="28"/>
        </w:rPr>
      </w:r>
      <w:r>
        <w:rPr>
          <w:color w:val="000000" w:themeColor="text1"/>
          <w:sz w:val="28"/>
          <w:szCs w:val="28"/>
        </w:rPr>
        <w:t xml:space="preserve">Предоставление Услуги в многоф</w:t>
      </w:r>
      <w:r>
        <w:rPr>
          <w:color w:val="000000" w:themeColor="text1"/>
          <w:sz w:val="28"/>
          <w:szCs w:val="28"/>
        </w:rPr>
        <w:t xml:space="preserve">ункциональных центрах предоставления государственных и муниципальных услуг (далее - МФЦ) осуществляется при наличии соглашения с таким МФЦ, в части приема заявления о предоставлении Услуги и документов и (или) информации, необходимых для ее предоставления.</w:t>
      </w:r>
      <w:r/>
      <w:r>
        <w:rPr>
          <w:color w:val="000000" w:themeColor="text1"/>
          <w:sz w:val="28"/>
          <w:szCs w:val="28"/>
          <w14:ligatures w14:val="none"/>
        </w:rPr>
      </w:r>
    </w:p>
    <w:p>
      <w:pPr>
        <w:pStyle w:val="1095"/>
        <w:ind w:left="0" w:right="-1" w:firstLine="709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w:t xml:space="preserve">МФЦ, в которых организуется предоставление Услуги, не могут принимать решение об отказе в приеме заявления о предоставлении Услуги  и документов и (или) информации, необходимых для ее предоставления.</w:t>
      </w:r>
      <w:r>
        <w:rPr>
          <w:color w:val="000000" w:themeColor="text1"/>
          <w:sz w:val="28"/>
          <w:szCs w:val="28"/>
          <w14:ligatures w14:val="none"/>
        </w:rPr>
      </w:r>
      <w:r>
        <w:rPr>
          <w:color w:val="000000" w:themeColor="text1"/>
          <w:sz w:val="28"/>
          <w:szCs w:val="28"/>
          <w14:ligatures w14:val="none"/>
        </w:rPr>
      </w:r>
    </w:p>
    <w:p>
      <w:pPr>
        <w:pStyle w:val="1105"/>
        <w:ind w:left="0" w:right="-1" w:firstLine="709"/>
        <w:jc w:val="both"/>
        <w:tabs>
          <w:tab w:val="left" w:pos="284" w:leader="none"/>
          <w:tab w:val="left" w:pos="1134" w:leader="none"/>
        </w:tabs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19. Невозможность предоставления законному представителю несовершеннолетнего, не являющемуся заявителем, результатов предоставления Услуги в отношении несовершеннолетнего, оформленных в форме докумен</w:t>
      </w:r>
      <w:r>
        <w:rPr>
          <w:color w:val="auto"/>
          <w:sz w:val="28"/>
          <w:szCs w:val="28"/>
        </w:rPr>
        <w:t xml:space="preserve">та на бумажном </w:t>
      </w:r>
      <w:r>
        <w:rPr>
          <w:color w:val="auto"/>
          <w:sz w:val="28"/>
          <w:szCs w:val="28"/>
        </w:rPr>
        <w:t xml:space="preserve">носителе в случае, если заявитель в момент подачи заявления выразил письменно желание получить запрашиваемые результаты предоставления Услуги в отношении несовершеннолетнего лично, обусловлена предоставлением Услуги только лицам, достигшим возраста 23 лет.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1105"/>
        <w:ind w:left="0" w:right="-1" w:firstLine="709"/>
        <w:jc w:val="both"/>
        <w:tabs>
          <w:tab w:val="left" w:pos="284" w:leader="none"/>
          <w:tab w:val="left" w:pos="1134" w:leader="none"/>
        </w:tabs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20. Порядок предоставления результатов Услуги в отношении несовершен</w:t>
      </w:r>
      <w:r>
        <w:rPr>
          <w:color w:val="auto"/>
          <w:sz w:val="28"/>
          <w:szCs w:val="28"/>
        </w:rPr>
        <w:t xml:space="preserve">нолетнего, оформленных в фо</w:t>
      </w:r>
      <w:r>
        <w:rPr>
          <w:color w:val="auto"/>
          <w:sz w:val="28"/>
          <w:szCs w:val="28"/>
        </w:rPr>
        <w:t xml:space="preserve">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предусмотрен, поскольку Услуга предоставляется только физическим лицам, достигшим возраста 23 лет. 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1105"/>
        <w:ind w:left="0" w:right="-1" w:firstLine="0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</w:r>
      <w:r>
        <w:rPr>
          <w:color w:val="000000" w:themeColor="text1"/>
          <w:sz w:val="28"/>
          <w:szCs w:val="28"/>
          <w:lang w:val="en-US"/>
        </w:rPr>
      </w:r>
    </w:p>
    <w:p>
      <w:pPr>
        <w:pStyle w:val="1104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Исчерпывающий перечень документов, </w:t>
      </w:r>
      <w:r>
        <w:rPr>
          <w:b w:val="0"/>
          <w:bCs w:val="0"/>
          <w:sz w:val="28"/>
          <w:szCs w:val="28"/>
        </w:rPr>
        <w:t xml:space="preserve">необходимых для предоставления Услуги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pStyle w:val="1104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sz w:val="28"/>
          <w:szCs w:val="28"/>
        </w:rPr>
      </w:pP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pStyle w:val="1105"/>
        <w:ind w:left="0" w:right="-1" w:firstLine="709"/>
        <w:jc w:val="both"/>
        <w:tabs>
          <w:tab w:val="left" w:pos="284" w:leader="none"/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21. В таблице 2 приложения </w:t>
      </w:r>
      <w:r>
        <w:rPr>
          <w:iCs/>
          <w:sz w:val="28"/>
        </w:rPr>
        <w:t xml:space="preserve">1</w:t>
      </w:r>
      <w:r>
        <w:rPr>
          <w:sz w:val="28"/>
          <w:szCs w:val="28"/>
        </w:rPr>
        <w:t xml:space="preserve"> к настоящему Административному регламенту приведен исчерпывающий перечень документов, необходимых для предоставления Услуги, с разделением на: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05"/>
        <w:numPr>
          <w:ilvl w:val="0"/>
          <w:numId w:val="91"/>
        </w:numPr>
        <w:ind w:left="0"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Российской Федерации для предоставления Услуги, которые заявитель должен представить самостоятельно (далее – обязательный документ);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05"/>
        <w:numPr>
          <w:ilvl w:val="0"/>
          <w:numId w:val="91"/>
        </w:numPr>
        <w:ind w:left="0"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Российской </w:t>
      </w:r>
      <w:r>
        <w:rPr>
          <w:sz w:val="28"/>
          <w:szCs w:val="28"/>
        </w:rPr>
        <w:t xml:space="preserve">Федерации для предоставления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 (далее – документ, предоставляемый по собственной инициативе).</w:t>
      </w:r>
      <w:r>
        <w:rPr>
          <w:color w:val="auto"/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05"/>
        <w:ind w:left="0" w:right="-1" w:firstLine="709"/>
        <w:jc w:val="both"/>
        <w:tabs>
          <w:tab w:val="left" w:pos="284" w:leader="none"/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22. Сведения</w:t>
      </w:r>
      <w:r>
        <w:rPr>
          <w:sz w:val="28"/>
          <w:szCs w:val="28"/>
        </w:rPr>
        <w:t xml:space="preserve"> о формах заявления и документов, необходимых для предоставления услуги, приведены в приложении</w:t>
      </w:r>
      <w:r>
        <w:rPr>
          <w:sz w:val="28"/>
          <w:szCs w:val="28"/>
        </w:rPr>
        <w:t xml:space="preserve"> </w:t>
      </w:r>
      <w:r>
        <w:rPr>
          <w:iCs/>
          <w:sz w:val="28"/>
        </w:rPr>
        <w:t xml:space="preserve">№ </w:t>
      </w:r>
      <w:r>
        <w:rPr>
          <w:iCs/>
          <w:sz w:val="28"/>
        </w:rPr>
        <w:t xml:space="preserve">2</w:t>
      </w:r>
      <w:r>
        <w:rPr>
          <w:sz w:val="28"/>
          <w:szCs w:val="28"/>
        </w:rPr>
        <w:t xml:space="preserve"> к настоящему Административному регламенту.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05"/>
        <w:ind w:left="0" w:right="-1" w:firstLine="0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  <w:lang w:val="en-US"/>
        </w:rPr>
      </w:pPr>
      <w:r>
        <w:rPr>
          <w:iCs/>
          <w:color w:val="000000" w:themeColor="text1"/>
          <w:sz w:val="28"/>
          <w:highlight w:val="none"/>
          <w:lang w:val="en-US"/>
        </w:rPr>
      </w:r>
      <w:r>
        <w:rPr>
          <w:iCs/>
          <w:color w:val="000000" w:themeColor="text1"/>
          <w:sz w:val="28"/>
          <w:highlight w:val="none"/>
          <w:lang w:val="en-US"/>
        </w:rPr>
      </w:r>
    </w:p>
    <w:p>
      <w:pPr>
        <w:pStyle w:val="1104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 w:val="0"/>
          <w:bCs w:val="0"/>
          <w:color w:val="000000" w:themeColor="text1"/>
          <w:sz w:val="28"/>
          <w:szCs w:val="28"/>
        </w:rPr>
      </w:pPr>
      <w:r>
        <w:rPr>
          <w:b w:val="0"/>
          <w:bCs w:val="0"/>
          <w:color w:val="000000" w:themeColor="text1"/>
          <w:sz w:val="28"/>
          <w:szCs w:val="28"/>
        </w:rPr>
        <w:t xml:space="preserve">Исчерпывающий </w:t>
      </w:r>
      <w:r>
        <w:rPr>
          <w:b w:val="0"/>
          <w:bCs w:val="0"/>
          <w:iCs/>
          <w:color w:val="000000" w:themeColor="text1"/>
          <w:sz w:val="28"/>
        </w:rPr>
        <w:t xml:space="preserve">перечень</w:t>
      </w:r>
      <w:r>
        <w:rPr>
          <w:b w:val="0"/>
          <w:bCs w:val="0"/>
          <w:color w:val="000000" w:themeColor="text1"/>
          <w:sz w:val="28"/>
          <w:szCs w:val="28"/>
        </w:rPr>
        <w:t xml:space="preserve"> оснований для отказа в приеме</w:t>
      </w:r>
      <w:r>
        <w:rPr>
          <w:b w:val="0"/>
          <w:bCs w:val="0"/>
          <w:color w:val="000000" w:themeColor="text1"/>
        </w:rPr>
        <w:br/>
      </w:r>
      <w:r>
        <w:rPr>
          <w:b w:val="0"/>
          <w:bCs w:val="0"/>
          <w:color w:val="000000" w:themeColor="text1"/>
          <w:sz w:val="28"/>
          <w:szCs w:val="28"/>
        </w:rPr>
        <w:t xml:space="preserve">заявления</w:t>
      </w:r>
      <w:r>
        <w:rPr>
          <w:b w:val="0"/>
          <w:bCs w:val="0"/>
          <w:color w:val="000000" w:themeColor="text1"/>
          <w:sz w:val="28"/>
          <w:szCs w:val="28"/>
        </w:rPr>
        <w:t xml:space="preserve"> и документов, необходимых для предоставления Услуги и исчерпывающий перечень оснований для приостановления предоставления Услуги или для отказа в предоставлении Услуги</w:t>
      </w:r>
      <w:r>
        <w:rPr>
          <w:b w:val="0"/>
          <w:bCs w:val="0"/>
          <w:color w:val="000000" w:themeColor="text1"/>
          <w:sz w:val="28"/>
          <w:szCs w:val="28"/>
        </w:rPr>
      </w:r>
      <w:r>
        <w:rPr>
          <w:b w:val="0"/>
          <w:bCs w:val="0"/>
          <w:color w:val="000000" w:themeColor="text1"/>
          <w:sz w:val="28"/>
          <w:szCs w:val="28"/>
        </w:rPr>
      </w:r>
    </w:p>
    <w:p>
      <w:pPr>
        <w:pStyle w:val="1105"/>
        <w:ind w:left="0" w:right="-1" w:firstLine="0"/>
        <w:jc w:val="both"/>
        <w:tabs>
          <w:tab w:val="left" w:pos="284" w:leader="none"/>
          <w:tab w:val="left" w:pos="1134" w:leader="none"/>
        </w:tabs>
        <w:rPr>
          <w:b w:val="0"/>
          <w:bCs w:val="0"/>
          <w:color w:val="000000" w:themeColor="text1"/>
          <w:sz w:val="28"/>
          <w:szCs w:val="28"/>
        </w:rPr>
      </w:pPr>
      <w:r>
        <w:rPr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1105"/>
        <w:ind w:left="0" w:right="-1" w:firstLine="709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23. Основания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для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отказа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в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приеме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документов</w:t>
      </w:r>
      <w:r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 xml:space="preserve">необходимых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для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предоставления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Услуги</w:t>
      </w:r>
      <w:r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 xml:space="preserve">законодательством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Российской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Федерации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не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предусмотрены</w:t>
      </w:r>
      <w:r>
        <w:rPr>
          <w:color w:val="000000" w:themeColor="text1"/>
          <w:sz w:val="28"/>
          <w:szCs w:val="28"/>
        </w:rPr>
        <w:t xml:space="preserve">.</w:t>
      </w:r>
      <w:r>
        <w:rPr>
          <w:color w:val="000000" w:themeColor="text1"/>
          <w:sz w:val="28"/>
          <w:szCs w:val="28"/>
          <w:highlight w:val="none"/>
        </w:rPr>
      </w:r>
    </w:p>
    <w:p>
      <w:pPr>
        <w:pStyle w:val="1105"/>
        <w:ind w:left="0" w:right="-1" w:firstLine="709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</w:rPr>
      </w:r>
      <w:r>
        <w:rPr>
          <w:bCs/>
          <w:color w:val="000000" w:themeColor="text1"/>
          <w:sz w:val="28"/>
          <w:szCs w:val="28"/>
          <w:lang w:val="en-US"/>
        </w:rPr>
        <w:t xml:space="preserve">24.  </w:t>
      </w:r>
      <w:r>
        <w:rPr>
          <w:color w:val="000000" w:themeColor="text1"/>
          <w:sz w:val="28"/>
          <w:szCs w:val="28"/>
        </w:rPr>
        <w:t xml:space="preserve">Решение</w:t>
      </w:r>
      <w:r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</w:rPr>
        <w:t xml:space="preserve">о</w:t>
      </w:r>
      <w:r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</w:rPr>
        <w:t xml:space="preserve">приостановлении</w:t>
      </w:r>
      <w:r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</w:rPr>
        <w:t xml:space="preserve">предоставления</w:t>
      </w:r>
      <w:r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</w:rPr>
        <w:t xml:space="preserve">Услуги</w:t>
      </w:r>
      <w:r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</w:rPr>
        <w:t xml:space="preserve">принимает </w:t>
      </w:r>
      <w:r>
        <w:rPr>
          <w:color w:val="000000" w:themeColor="text1"/>
          <w:sz w:val="28"/>
          <w:szCs w:val="28"/>
          <w:lang w:val="en-US"/>
        </w:rPr>
        <w:t xml:space="preserve">Орган власти</w:t>
      </w:r>
      <w:r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</w:rPr>
        <w:t xml:space="preserve">при</w:t>
      </w:r>
      <w:r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</w:rPr>
        <w:t xml:space="preserve">наличии</w:t>
      </w:r>
      <w:r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</w:rPr>
        <w:t xml:space="preserve">следующих</w:t>
      </w:r>
      <w:r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</w:rPr>
        <w:t xml:space="preserve">оснований</w:t>
      </w:r>
      <w:r>
        <w:rPr>
          <w:color w:val="000000" w:themeColor="text1"/>
          <w:sz w:val="28"/>
          <w:szCs w:val="28"/>
          <w:lang w:val="en-US"/>
        </w:rPr>
        <w:t xml:space="preserve">:</w:t>
      </w:r>
      <w:r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  <w:highlight w:val="none"/>
        </w:rPr>
      </w:r>
      <w:r/>
    </w:p>
    <w:p>
      <w:pPr>
        <w:pStyle w:val="1105"/>
        <w:ind w:left="0" w:right="-1" w:firstLine="709"/>
        <w:jc w:val="both"/>
        <w:tabs>
          <w:tab w:val="left" w:pos="284" w:leader="none"/>
          <w:tab w:val="left" w:pos="1134" w:leader="none"/>
        </w:tabs>
        <w:rPr>
          <w:iCs/>
          <w:color w:val="000000" w:themeColor="text1"/>
          <w:sz w:val="28"/>
        </w:rPr>
      </w:pPr>
      <w:r>
        <w:rPr>
          <w:color w:val="000000" w:themeColor="text1"/>
          <w:sz w:val="28"/>
          <w:szCs w:val="28"/>
          <w:lang w:val="en-US"/>
        </w:rPr>
        <w:t xml:space="preserve">1)</w:t>
      </w:r>
      <w:r>
        <w:rPr>
          <w:iCs/>
          <w:color w:val="000000" w:themeColor="text1"/>
          <w:sz w:val="28"/>
          <w:lang w:val="en-US"/>
        </w:rPr>
        <w:t xml:space="preserve"> </w:t>
      </w:r>
      <w:r>
        <w:rPr>
          <w:iCs/>
          <w:color w:val="000000" w:themeColor="text1"/>
          <w:sz w:val="28"/>
          <w:lang w:val="en-US"/>
        </w:rPr>
        <w:t xml:space="preserve">документы представлены не в полном объеме</w:t>
      </w:r>
      <w:r>
        <w:rPr>
          <w:iCs/>
          <w:color w:val="000000" w:themeColor="text1"/>
          <w:sz w:val="28"/>
          <w:lang w:val="en-US"/>
        </w:rPr>
        <w:t xml:space="preserve">;</w:t>
      </w:r>
      <w:r>
        <w:rPr>
          <w:iCs/>
          <w:color w:val="000000" w:themeColor="text1"/>
          <w:sz w:val="28"/>
          <w:lang w:val="en-US"/>
        </w:rPr>
      </w:r>
      <w:r>
        <w:rPr>
          <w:iCs/>
          <w:color w:val="000000" w:themeColor="text1"/>
          <w:sz w:val="28"/>
        </w:rPr>
      </w:r>
    </w:p>
    <w:p>
      <w:pPr>
        <w:pStyle w:val="1105"/>
        <w:ind w:left="0" w:right="-1" w:firstLine="709"/>
        <w:jc w:val="both"/>
        <w:tabs>
          <w:tab w:val="left" w:pos="284" w:leader="none"/>
          <w:tab w:val="left" w:pos="1134" w:leader="none"/>
        </w:tabs>
        <w:rPr>
          <w:iCs/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 xml:space="preserve">2)</w:t>
      </w:r>
      <w:r>
        <w:rPr>
          <w:iCs/>
          <w:color w:val="000000" w:themeColor="text1"/>
          <w:sz w:val="28"/>
          <w:lang w:val="en-US"/>
        </w:rPr>
        <w:t xml:space="preserve"> </w:t>
      </w:r>
      <w:r>
        <w:rPr>
          <w:iCs/>
          <w:color w:val="000000" w:themeColor="text1"/>
          <w:sz w:val="28"/>
          <w:lang w:val="en-US"/>
        </w:rPr>
        <w:t xml:space="preserve">документы содержат недостоверные сведения</w:t>
      </w:r>
      <w:r>
        <w:rPr>
          <w:iCs/>
          <w:color w:val="000000" w:themeColor="text1"/>
          <w:sz w:val="28"/>
          <w:lang w:val="en-US"/>
        </w:rPr>
        <w:t xml:space="preserve">.</w:t>
      </w:r>
      <w:r>
        <w:rPr>
          <w:iCs/>
          <w:color w:val="000000" w:themeColor="text1"/>
          <w:sz w:val="28"/>
        </w:rPr>
      </w:r>
    </w:p>
    <w:p>
      <w:pPr>
        <w:pStyle w:val="1105"/>
        <w:ind w:left="0" w:right="-1" w:firstLine="709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25. </w:t>
      </w:r>
      <w:r>
        <w:rPr>
          <w:color w:val="000000" w:themeColor="text1"/>
          <w:sz w:val="28"/>
          <w:szCs w:val="28"/>
        </w:rPr>
        <w:t xml:space="preserve">Решение</w:t>
      </w:r>
      <w:r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</w:rPr>
        <w:t xml:space="preserve">об</w:t>
      </w:r>
      <w:r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</w:rPr>
        <w:t xml:space="preserve">отказе</w:t>
      </w:r>
      <w:r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</w:rPr>
        <w:t xml:space="preserve">в</w:t>
      </w:r>
      <w:r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</w:rPr>
        <w:t xml:space="preserve">предоставлении</w:t>
      </w:r>
      <w:r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</w:rPr>
        <w:t xml:space="preserve">Услуги</w:t>
      </w:r>
      <w:r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</w:rPr>
        <w:t xml:space="preserve">принимает</w:t>
      </w:r>
      <w:r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  <w:lang w:val="en-US"/>
        </w:rPr>
        <w:t xml:space="preserve">Орган власти</w:t>
      </w:r>
      <w:r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</w:rPr>
        <w:t xml:space="preserve">при</w:t>
      </w:r>
      <w:r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</w:rPr>
        <w:t xml:space="preserve">наличии</w:t>
      </w:r>
      <w:r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</w:rPr>
        <w:t xml:space="preserve">следующих</w:t>
      </w:r>
      <w:r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</w:rPr>
        <w:t xml:space="preserve">оснований</w:t>
      </w:r>
      <w:r>
        <w:rPr>
          <w:color w:val="000000" w:themeColor="text1"/>
          <w:sz w:val="28"/>
          <w:szCs w:val="28"/>
          <w:lang w:val="en-US"/>
        </w:rPr>
        <w:t xml:space="preserve">: </w:t>
      </w:r>
      <w:r>
        <w:rPr>
          <w:iCs/>
          <w:color w:val="000000" w:themeColor="text1"/>
          <w:sz w:val="28"/>
        </w:rPr>
      </w:r>
      <w:r/>
    </w:p>
    <w:p>
      <w:pPr>
        <w:pStyle w:val="1105"/>
        <w:ind w:left="0" w:right="-1" w:firstLine="851"/>
        <w:jc w:val="both"/>
        <w:tabs>
          <w:tab w:val="left" w:pos="284" w:leader="none"/>
          <w:tab w:val="left" w:pos="1134" w:leader="none"/>
        </w:tabs>
        <w:rPr>
          <w:iCs/>
          <w:color w:val="000000" w:themeColor="text1"/>
          <w:sz w:val="28"/>
        </w:rPr>
      </w:pPr>
      <w:r>
        <w:rPr>
          <w:color w:val="000000" w:themeColor="text1"/>
          <w:sz w:val="28"/>
          <w:szCs w:val="28"/>
          <w:lang w:val="en-US"/>
        </w:rPr>
        <w:t xml:space="preserve">1)</w:t>
      </w:r>
      <w:r>
        <w:rPr>
          <w:iCs/>
          <w:color w:val="000000" w:themeColor="text1"/>
          <w:sz w:val="28"/>
          <w:lang w:val="en-US"/>
        </w:rPr>
        <w:t xml:space="preserve"> </w:t>
      </w:r>
      <w:r>
        <w:rPr>
          <w:iCs/>
          <w:color w:val="000000" w:themeColor="text1"/>
          <w:sz w:val="28"/>
          <w:lang w:val="en-US"/>
        </w:rPr>
        <w:t xml:space="preserve">от</w:t>
      </w:r>
      <w:r>
        <w:rPr>
          <w:iCs/>
          <w:color w:val="000000" w:themeColor="text1"/>
          <w:sz w:val="28"/>
          <w:lang w:val="en-US"/>
        </w:rPr>
        <w:t xml:space="preserve">сутствие у заявителя одного (или нескольких) обстоятельств, установленных пунктом 2 статьи 8.1 Федерального закона от 21 декабря 1996 года № 159-ФЗ «О дополнительных гарантиях по социальной поддержке детей-сирот и детей, оставшихся без попечения родителей»</w:t>
      </w:r>
      <w:r>
        <w:rPr>
          <w:iCs/>
          <w:color w:val="000000" w:themeColor="text1"/>
          <w:sz w:val="28"/>
          <w:lang w:val="en-US"/>
        </w:rPr>
        <w:t xml:space="preserve">;</w:t>
      </w:r>
      <w:r>
        <w:rPr>
          <w:iCs/>
          <w:color w:val="000000" w:themeColor="text1"/>
          <w:sz w:val="28"/>
          <w:lang w:val="en-US"/>
        </w:rPr>
      </w:r>
      <w:r>
        <w:rPr>
          <w:iCs/>
          <w:color w:val="000000" w:themeColor="text1"/>
          <w:sz w:val="28"/>
        </w:rPr>
      </w:r>
    </w:p>
    <w:p>
      <w:pPr>
        <w:pStyle w:val="1105"/>
        <w:ind w:left="0" w:right="-1" w:firstLine="851"/>
        <w:jc w:val="both"/>
        <w:tabs>
          <w:tab w:val="left" w:pos="284" w:leader="none"/>
          <w:tab w:val="left" w:pos="1134" w:leader="none"/>
        </w:tabs>
        <w:rPr>
          <w:iCs/>
          <w:color w:val="000000" w:themeColor="text1"/>
          <w:sz w:val="28"/>
        </w:rPr>
      </w:pPr>
      <w:r>
        <w:rPr>
          <w:color w:val="000000" w:themeColor="text1"/>
          <w:sz w:val="28"/>
          <w:szCs w:val="28"/>
          <w:lang w:val="en-US"/>
        </w:rPr>
        <w:t xml:space="preserve">2)</w:t>
      </w:r>
      <w:r>
        <w:rPr>
          <w:iCs/>
          <w:color w:val="000000" w:themeColor="text1"/>
          <w:sz w:val="28"/>
          <w:lang w:val="en-US"/>
        </w:rPr>
        <w:t xml:space="preserve"> </w:t>
      </w:r>
      <w:r>
        <w:rPr>
          <w:iCs/>
          <w:color w:val="000000" w:themeColor="text1"/>
          <w:sz w:val="28"/>
          <w:lang w:val="en-US"/>
        </w:rPr>
        <w:t xml:space="preserve">в документах, выданных в результате предоставления Услуги, отсутствуют опечатки и (или) ошибки</w:t>
      </w:r>
      <w:r>
        <w:rPr>
          <w:iCs/>
          <w:color w:val="000000" w:themeColor="text1"/>
          <w:sz w:val="28"/>
          <w:lang w:val="en-US"/>
        </w:rPr>
        <w:t xml:space="preserve">.</w:t>
      </w:r>
      <w:r>
        <w:rPr>
          <w:iCs/>
          <w:color w:val="000000" w:themeColor="text1"/>
          <w:sz w:val="28"/>
          <w:lang w:val="en-US"/>
        </w:rPr>
      </w:r>
      <w:r>
        <w:rPr>
          <w:iCs/>
          <w:color w:val="000000" w:themeColor="text1"/>
          <w:sz w:val="28"/>
        </w:rPr>
      </w:r>
    </w:p>
    <w:p>
      <w:pPr>
        <w:pStyle w:val="1105"/>
        <w:ind w:left="0" w:right="-1" w:firstLine="709"/>
        <w:jc w:val="both"/>
        <w:tabs>
          <w:tab w:val="left" w:pos="284" w:leader="none"/>
          <w:tab w:val="left" w:pos="1134" w:leader="none"/>
        </w:tabs>
        <w:rPr>
          <w:sz w:val="28"/>
          <w:szCs w:val="28"/>
        </w:rPr>
      </w:pPr>
      <w:r>
        <w:rPr>
          <w:bCs/>
          <w:sz w:val="28"/>
          <w:szCs w:val="28"/>
        </w:rPr>
        <w:t xml:space="preserve">26. Основания</w:t>
      </w:r>
      <w:r>
        <w:rPr>
          <w:bCs/>
          <w:sz w:val="28"/>
          <w:szCs w:val="28"/>
          <w:lang w:val="en-US"/>
        </w:rPr>
        <w:t xml:space="preserve"> </w:t>
      </w:r>
      <w:r>
        <w:rPr>
          <w:bCs/>
          <w:sz w:val="28"/>
          <w:szCs w:val="28"/>
        </w:rPr>
        <w:t xml:space="preserve">для</w:t>
      </w:r>
      <w:r>
        <w:rPr>
          <w:bCs/>
          <w:sz w:val="28"/>
          <w:szCs w:val="28"/>
          <w:lang w:val="en-US"/>
        </w:rPr>
        <w:t xml:space="preserve"> </w:t>
      </w:r>
      <w:r>
        <w:rPr>
          <w:bCs/>
          <w:sz w:val="28"/>
          <w:szCs w:val="28"/>
        </w:rPr>
        <w:t xml:space="preserve">приостановления</w:t>
      </w:r>
      <w:r>
        <w:rPr>
          <w:bCs/>
          <w:sz w:val="28"/>
          <w:szCs w:val="28"/>
          <w:lang w:val="en-US"/>
        </w:rPr>
        <w:t xml:space="preserve"> </w:t>
      </w:r>
      <w:r>
        <w:rPr>
          <w:bCs/>
          <w:sz w:val="28"/>
          <w:szCs w:val="28"/>
        </w:rPr>
        <w:t xml:space="preserve">предоставления</w:t>
      </w:r>
      <w:r>
        <w:rPr>
          <w:bCs/>
          <w:sz w:val="28"/>
          <w:szCs w:val="28"/>
          <w:lang w:val="en-US"/>
        </w:rPr>
        <w:t xml:space="preserve"> </w:t>
      </w:r>
      <w:r>
        <w:rPr>
          <w:bCs/>
          <w:sz w:val="28"/>
          <w:szCs w:val="28"/>
        </w:rPr>
        <w:t xml:space="preserve">Услуги</w:t>
      </w:r>
      <w:r>
        <w:rPr>
          <w:bCs/>
          <w:sz w:val="28"/>
          <w:szCs w:val="28"/>
          <w:lang w:val="en-US"/>
        </w:rPr>
        <w:t xml:space="preserve">, </w:t>
      </w:r>
      <w:r>
        <w:rPr>
          <w:bCs/>
          <w:sz w:val="28"/>
          <w:szCs w:val="28"/>
        </w:rPr>
        <w:t xml:space="preserve">основания</w:t>
      </w:r>
      <w:r>
        <w:rPr>
          <w:bCs/>
          <w:sz w:val="28"/>
          <w:szCs w:val="28"/>
          <w:lang w:val="en-US"/>
        </w:rPr>
        <w:t xml:space="preserve"> </w:t>
      </w:r>
      <w:r>
        <w:rPr>
          <w:bCs/>
          <w:sz w:val="28"/>
          <w:szCs w:val="28"/>
        </w:rPr>
        <w:t xml:space="preserve">для</w:t>
      </w:r>
      <w:r>
        <w:rPr>
          <w:bCs/>
          <w:sz w:val="28"/>
          <w:szCs w:val="28"/>
          <w:lang w:val="en-US"/>
        </w:rPr>
        <w:t xml:space="preserve"> </w:t>
      </w:r>
      <w:r>
        <w:rPr>
          <w:bCs/>
          <w:sz w:val="28"/>
          <w:szCs w:val="28"/>
        </w:rPr>
        <w:t xml:space="preserve">отказа</w:t>
      </w:r>
      <w:r>
        <w:rPr>
          <w:bCs/>
          <w:sz w:val="28"/>
          <w:szCs w:val="28"/>
          <w:lang w:val="en-US"/>
        </w:rPr>
        <w:t xml:space="preserve"> </w:t>
      </w:r>
      <w:r>
        <w:rPr>
          <w:bCs/>
          <w:sz w:val="28"/>
          <w:szCs w:val="28"/>
        </w:rPr>
        <w:t xml:space="preserve">в</w:t>
      </w:r>
      <w:r>
        <w:rPr>
          <w:bCs/>
          <w:sz w:val="28"/>
          <w:szCs w:val="28"/>
          <w:lang w:val="en-US"/>
        </w:rPr>
        <w:t xml:space="preserve"> </w:t>
      </w:r>
      <w:r>
        <w:rPr>
          <w:bCs/>
          <w:sz w:val="28"/>
          <w:szCs w:val="28"/>
        </w:rPr>
        <w:t xml:space="preserve">предоставлении</w:t>
      </w:r>
      <w:r>
        <w:rPr>
          <w:bCs/>
          <w:sz w:val="28"/>
          <w:szCs w:val="28"/>
          <w:lang w:val="en-US"/>
        </w:rPr>
        <w:t xml:space="preserve"> </w:t>
      </w:r>
      <w:r>
        <w:rPr>
          <w:bCs/>
          <w:sz w:val="28"/>
          <w:szCs w:val="28"/>
        </w:rPr>
        <w:t xml:space="preserve">Услуги</w:t>
      </w:r>
      <w:r>
        <w:rPr>
          <w:bCs/>
          <w:sz w:val="28"/>
          <w:szCs w:val="28"/>
          <w:lang w:val="en-US"/>
        </w:rPr>
        <w:t xml:space="preserve"> </w:t>
      </w:r>
      <w:r>
        <w:rPr>
          <w:bCs/>
          <w:sz w:val="28"/>
          <w:szCs w:val="28"/>
        </w:rPr>
        <w:t xml:space="preserve">с</w:t>
      </w:r>
      <w:r>
        <w:rPr>
          <w:bCs/>
          <w:sz w:val="28"/>
          <w:szCs w:val="28"/>
          <w:lang w:val="en-US"/>
        </w:rPr>
        <w:t xml:space="preserve"> </w:t>
      </w:r>
      <w:r>
        <w:rPr>
          <w:bCs/>
          <w:sz w:val="28"/>
          <w:szCs w:val="28"/>
        </w:rPr>
        <w:t xml:space="preserve">учетом</w:t>
      </w:r>
      <w:r>
        <w:rPr>
          <w:bCs/>
          <w:sz w:val="28"/>
          <w:szCs w:val="28"/>
          <w:lang w:val="en-US"/>
        </w:rPr>
        <w:t xml:space="preserve"> </w:t>
      </w:r>
      <w:r>
        <w:rPr>
          <w:bCs/>
          <w:sz w:val="28"/>
          <w:szCs w:val="28"/>
        </w:rPr>
        <w:t xml:space="preserve">категории</w:t>
      </w:r>
      <w:r>
        <w:rPr>
          <w:bCs/>
          <w:sz w:val="28"/>
          <w:szCs w:val="28"/>
          <w:lang w:val="en-US"/>
        </w:rPr>
        <w:t xml:space="preserve"> (</w:t>
      </w:r>
      <w:r>
        <w:rPr>
          <w:bCs/>
          <w:sz w:val="28"/>
          <w:szCs w:val="28"/>
        </w:rPr>
        <w:t xml:space="preserve">признаков</w:t>
      </w:r>
      <w:r>
        <w:rPr>
          <w:bCs/>
          <w:sz w:val="28"/>
          <w:szCs w:val="28"/>
          <w:lang w:val="en-US"/>
        </w:rPr>
        <w:t xml:space="preserve">) </w:t>
      </w:r>
      <w:r>
        <w:rPr>
          <w:bCs/>
          <w:sz w:val="28"/>
          <w:szCs w:val="28"/>
        </w:rPr>
        <w:t xml:space="preserve">заявителя</w:t>
      </w:r>
      <w:r>
        <w:rPr>
          <w:bCs/>
          <w:sz w:val="28"/>
          <w:szCs w:val="28"/>
          <w:lang w:val="en-US"/>
        </w:rPr>
        <w:t xml:space="preserve"> </w:t>
      </w:r>
      <w:r>
        <w:rPr>
          <w:bCs/>
          <w:sz w:val="28"/>
          <w:szCs w:val="28"/>
        </w:rPr>
        <w:t xml:space="preserve">приведены</w:t>
      </w:r>
      <w:r>
        <w:rPr>
          <w:bCs/>
          <w:sz w:val="28"/>
          <w:szCs w:val="28"/>
          <w:lang w:val="en-US"/>
        </w:rPr>
        <w:t xml:space="preserve"> </w:t>
      </w:r>
      <w:r>
        <w:rPr>
          <w:bCs/>
          <w:sz w:val="28"/>
          <w:szCs w:val="28"/>
        </w:rPr>
        <w:t xml:space="preserve">в</w:t>
      </w:r>
      <w:r>
        <w:rPr>
          <w:bCs/>
          <w:sz w:val="28"/>
          <w:szCs w:val="28"/>
          <w:lang w:val="en-US"/>
        </w:rPr>
        <w:t xml:space="preserve"> </w:t>
      </w:r>
      <w:r>
        <w:rPr>
          <w:bCs/>
          <w:sz w:val="28"/>
          <w:szCs w:val="28"/>
        </w:rPr>
        <w:t xml:space="preserve">таблице</w:t>
      </w:r>
      <w:r>
        <w:rPr>
          <w:bCs/>
          <w:sz w:val="28"/>
          <w:szCs w:val="28"/>
          <w:lang w:val="en-US"/>
        </w:rPr>
        <w:t xml:space="preserve"> 3 </w:t>
      </w:r>
      <w:r>
        <w:rPr>
          <w:bCs/>
          <w:sz w:val="28"/>
          <w:szCs w:val="28"/>
        </w:rPr>
        <w:t xml:space="preserve">приложения</w:t>
      </w:r>
      <w:r>
        <w:rPr>
          <w:bCs/>
          <w:sz w:val="28"/>
          <w:szCs w:val="28"/>
          <w:lang w:val="en-US"/>
        </w:rPr>
        <w:t xml:space="preserve"> </w:t>
      </w:r>
      <w:r>
        <w:rPr>
          <w:bCs/>
          <w:sz w:val="28"/>
          <w:szCs w:val="28"/>
        </w:rPr>
        <w:t xml:space="preserve">к</w:t>
      </w:r>
      <w:r>
        <w:rPr>
          <w:bCs/>
          <w:sz w:val="28"/>
          <w:szCs w:val="28"/>
          <w:lang w:val="en-US"/>
        </w:rPr>
        <w:t xml:space="preserve"> </w:t>
      </w:r>
      <w:r>
        <w:rPr>
          <w:bCs/>
          <w:sz w:val="28"/>
          <w:szCs w:val="28"/>
        </w:rPr>
        <w:t xml:space="preserve">настоящему</w:t>
      </w:r>
      <w:r>
        <w:rPr>
          <w:bCs/>
          <w:sz w:val="28"/>
          <w:szCs w:val="28"/>
          <w:lang w:val="en-US"/>
        </w:rPr>
        <w:t xml:space="preserve"> </w:t>
      </w:r>
      <w:r>
        <w:rPr>
          <w:bCs/>
          <w:sz w:val="28"/>
          <w:szCs w:val="28"/>
        </w:rPr>
        <w:t xml:space="preserve">Административному</w:t>
      </w:r>
      <w:r>
        <w:rPr>
          <w:bCs/>
          <w:sz w:val="28"/>
          <w:szCs w:val="28"/>
          <w:lang w:val="en-US"/>
        </w:rPr>
        <w:t xml:space="preserve"> </w:t>
      </w:r>
      <w:r>
        <w:rPr>
          <w:bCs/>
          <w:sz w:val="28"/>
          <w:szCs w:val="28"/>
        </w:rPr>
        <w:t xml:space="preserve">регламенту</w:t>
      </w:r>
      <w:r>
        <w:rPr>
          <w:bCs/>
          <w:sz w:val="28"/>
          <w:szCs w:val="28"/>
          <w:lang w:val="en-US"/>
        </w:rPr>
        <w:t xml:space="preserve">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04"/>
        <w:ind w:right="-1"/>
        <w:jc w:val="both"/>
        <w:tabs>
          <w:tab w:val="left" w:pos="284" w:leader="none"/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04"/>
        <w:ind w:firstLine="720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3. Состав, последовательность и сроки выполнения административных процедур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pStyle w:val="1104"/>
        <w:ind w:firstLine="720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pStyle w:val="1104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П</w:t>
      </w:r>
      <w:r>
        <w:rPr>
          <w:b w:val="0"/>
          <w:bCs w:val="0"/>
          <w:sz w:val="28"/>
          <w:szCs w:val="28"/>
        </w:rPr>
        <w:t xml:space="preserve">еречень осуществляемых при предоставлении Услуги административных процедур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pStyle w:val="1104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pStyle w:val="1105"/>
        <w:ind w:left="0" w:right="-1" w:firstLine="709"/>
        <w:jc w:val="both"/>
        <w:tabs>
          <w:tab w:val="left" w:pos="284" w:leader="none"/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27. При предоставлении Услуги осуществляются следующие административные процедуры: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05"/>
        <w:ind w:left="0" w:right="-1" w:firstLine="709"/>
        <w:jc w:val="both"/>
        <w:tabs>
          <w:tab w:val="left" w:pos="284" w:leader="none"/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1)</w:t>
      </w:r>
      <w:r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  <w:lang w:val="en-US"/>
        </w:rPr>
        <w:t xml:space="preserve">Профилирование заявителя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05"/>
        <w:ind w:left="0" w:right="-1" w:firstLine="709"/>
        <w:jc w:val="both"/>
        <w:tabs>
          <w:tab w:val="left" w:pos="284" w:leader="none"/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2)</w:t>
      </w:r>
      <w:r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  <w:lang w:val="en-US"/>
        </w:rPr>
        <w:t xml:space="preserve">Прием заявления и документов и (или) информации, необходимых для предоставления Услуги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05"/>
        <w:ind w:left="0" w:right="-1" w:firstLine="709"/>
        <w:jc w:val="both"/>
        <w:tabs>
          <w:tab w:val="left" w:pos="284" w:leader="none"/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3)</w:t>
      </w:r>
      <w:r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05"/>
        <w:ind w:left="0" w:right="-1" w:firstLine="709"/>
        <w:jc w:val="both"/>
        <w:tabs>
          <w:tab w:val="left" w:pos="284" w:leader="none"/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4)</w:t>
      </w:r>
      <w:r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  <w:lang w:val="en-US"/>
        </w:rPr>
        <w:t xml:space="preserve">Приостановление предоставления Услуги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05"/>
        <w:ind w:left="0" w:right="-1" w:firstLine="709"/>
        <w:jc w:val="both"/>
        <w:tabs>
          <w:tab w:val="left" w:pos="284" w:leader="none"/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5)</w:t>
      </w:r>
      <w:r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05"/>
        <w:ind w:left="0" w:right="-1" w:firstLine="709"/>
        <w:jc w:val="both"/>
        <w:tabs>
          <w:tab w:val="left" w:pos="284" w:leader="none"/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6)</w:t>
      </w:r>
      <w:r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  <w:lang w:val="en-US"/>
        </w:rPr>
        <w:t xml:space="preserve">Предоставление результата Услуги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05"/>
        <w:ind w:left="0" w:right="-1" w:firstLine="851"/>
        <w:jc w:val="both"/>
        <w:tabs>
          <w:tab w:val="left" w:pos="284" w:leader="none"/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04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Профилирование</w:t>
      </w:r>
      <w:r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 xml:space="preserve">заявителя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pStyle w:val="1104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1105"/>
        <w:ind w:left="0" w:right="-1" w:firstLine="709"/>
        <w:jc w:val="both"/>
        <w:tabs>
          <w:tab w:val="left" w:pos="284" w:leader="none"/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28. По результатам получения ответов от заявителя на вопросы анкетирования определяется перечень комбинаций значений признаков заявителя. Идентификатор категорий (признаков) заявителя приведен в таблице 1 приложения</w:t>
      </w:r>
      <w:r>
        <w:rPr>
          <w:sz w:val="28"/>
          <w:szCs w:val="28"/>
        </w:rPr>
        <w:t xml:space="preserve"> </w:t>
      </w:r>
      <w:r>
        <w:rPr>
          <w:iCs/>
          <w:sz w:val="28"/>
        </w:rPr>
        <w:t xml:space="preserve">№ </w:t>
      </w:r>
      <w:r>
        <w:rPr>
          <w:iCs/>
          <w:sz w:val="28"/>
        </w:rPr>
        <w:t xml:space="preserve">1</w:t>
      </w:r>
      <w:r>
        <w:rPr>
          <w:sz w:val="28"/>
          <w:szCs w:val="28"/>
        </w:rPr>
        <w:t xml:space="preserve"> к настоящему Административному регламенту.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05"/>
        <w:ind w:left="0" w:right="-1" w:firstLine="709"/>
        <w:jc w:val="both"/>
        <w:tabs>
          <w:tab w:val="left" w:pos="284" w:leader="none"/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29. Профилирование</w:t>
      </w:r>
      <w:r>
        <w:rPr>
          <w:sz w:val="28"/>
          <w:szCs w:val="28"/>
        </w:rPr>
        <w:t xml:space="preserve"> осуществляется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05"/>
        <w:ind w:left="0" w:right="-1" w:firstLine="709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en-US"/>
        </w:rPr>
        <w:t xml:space="preserve">1)</w:t>
      </w:r>
      <w:r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  <w:lang w:val="en-US"/>
        </w:rPr>
        <w:t xml:space="preserve">в Органе власти</w:t>
      </w:r>
      <w:r>
        <w:rPr>
          <w:color w:val="000000" w:themeColor="text1"/>
          <w:sz w:val="28"/>
          <w:szCs w:val="28"/>
          <w:lang w:val="en-US"/>
        </w:rPr>
        <w:t xml:space="preserve">;</w:t>
      </w:r>
      <w:r>
        <w:rPr>
          <w:color w:val="000000" w:themeColor="text1"/>
          <w:sz w:val="28"/>
          <w:szCs w:val="28"/>
          <w:lang w:val="en-US"/>
        </w:rPr>
      </w:r>
      <w:r>
        <w:rPr>
          <w:color w:val="000000" w:themeColor="text1"/>
          <w:sz w:val="28"/>
          <w:szCs w:val="28"/>
        </w:rPr>
      </w:r>
    </w:p>
    <w:p>
      <w:pPr>
        <w:pStyle w:val="1105"/>
        <w:ind w:left="0" w:right="-1" w:firstLine="709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en-US"/>
        </w:rPr>
        <w:t xml:space="preserve">2)</w:t>
      </w:r>
      <w:r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  <w:lang w:val="en-US"/>
        </w:rPr>
        <w:t xml:space="preserve">посредством Единого портала</w:t>
      </w:r>
      <w:r>
        <w:rPr>
          <w:color w:val="000000" w:themeColor="text1"/>
          <w:sz w:val="28"/>
          <w:szCs w:val="28"/>
          <w:lang w:val="en-US"/>
        </w:rPr>
        <w:t xml:space="preserve">;</w:t>
      </w:r>
      <w:r>
        <w:rPr>
          <w:color w:val="000000" w:themeColor="text1"/>
          <w:sz w:val="28"/>
          <w:szCs w:val="28"/>
          <w:lang w:val="en-US"/>
        </w:rPr>
      </w:r>
      <w:r>
        <w:rPr>
          <w:color w:val="000000" w:themeColor="text1"/>
          <w:sz w:val="28"/>
          <w:szCs w:val="28"/>
        </w:rPr>
      </w:r>
    </w:p>
    <w:p>
      <w:pPr>
        <w:pStyle w:val="1105"/>
        <w:ind w:left="0" w:right="-1" w:firstLine="709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en-US"/>
        </w:rPr>
        <w:t xml:space="preserve">3)</w:t>
      </w:r>
      <w:r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  <w:lang w:val="en-US"/>
        </w:rPr>
        <w:t xml:space="preserve">в МФЦ</w:t>
      </w:r>
      <w:r>
        <w:rPr>
          <w:color w:val="000000" w:themeColor="text1"/>
          <w:sz w:val="28"/>
          <w:szCs w:val="28"/>
          <w:lang w:val="en-US"/>
        </w:rPr>
        <w:t xml:space="preserve">.</w:t>
      </w:r>
      <w:r>
        <w:rPr>
          <w:color w:val="000000" w:themeColor="text1"/>
          <w:sz w:val="28"/>
          <w:szCs w:val="28"/>
          <w:lang w:val="en-US"/>
        </w:rPr>
      </w:r>
      <w:r>
        <w:rPr>
          <w:color w:val="000000" w:themeColor="text1"/>
          <w:sz w:val="28"/>
          <w:szCs w:val="28"/>
        </w:rPr>
      </w:r>
    </w:p>
    <w:p>
      <w:pPr>
        <w:pStyle w:val="1104"/>
        <w:ind w:right="-1" w:firstLine="851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en-US"/>
        </w:rPr>
      </w:r>
      <w:r>
        <w:rPr>
          <w:color w:val="000000" w:themeColor="text1"/>
          <w:sz w:val="28"/>
          <w:szCs w:val="28"/>
          <w:lang w:val="en-US"/>
        </w:rPr>
      </w:r>
      <w:r>
        <w:rPr>
          <w:color w:val="000000" w:themeColor="text1"/>
          <w:sz w:val="28"/>
          <w:szCs w:val="28"/>
        </w:rPr>
      </w:r>
    </w:p>
    <w:p>
      <w:pPr>
        <w:pStyle w:val="1104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Прием заявления и документов и (или) информации, необходимых для предоставления Услуги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pStyle w:val="1104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pStyle w:val="1105"/>
        <w:ind w:left="0" w:right="-1" w:firstLine="709"/>
        <w:jc w:val="both"/>
        <w:tabs>
          <w:tab w:val="left" w:pos="284" w:leader="none"/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30. Состав запроса и перечень документов и (или) информации, необходимых для предоставления Услуги в соответствии с категорией (признаками) заявителя, а также способы подачи указанных документов и (или) информации приведены в таблице 2 приложения</w:t>
      </w:r>
      <w:r>
        <w:rPr>
          <w:sz w:val="28"/>
          <w:szCs w:val="28"/>
        </w:rPr>
        <w:t xml:space="preserve"> </w:t>
      </w:r>
      <w:r>
        <w:rPr>
          <w:iCs/>
          <w:sz w:val="28"/>
        </w:rPr>
        <w:t xml:space="preserve">№ </w:t>
      </w:r>
      <w:r>
        <w:rPr>
          <w:iCs/>
          <w:sz w:val="28"/>
        </w:rPr>
        <w:t xml:space="preserve">1</w:t>
      </w:r>
      <w:r>
        <w:rPr>
          <w:sz w:val="28"/>
          <w:szCs w:val="28"/>
        </w:rPr>
        <w:t xml:space="preserve"> к настоящему Административному регламенту.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05"/>
        <w:ind w:left="0" w:right="-1" w:firstLine="709"/>
        <w:jc w:val="both"/>
        <w:tabs>
          <w:tab w:val="left" w:pos="284" w:leader="none"/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31. Способами установления личности (идентификации) заявителя при взаимодействии с заявителями являются: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04"/>
        <w:ind w:left="0" w:right="-1" w:firstLine="709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en-US"/>
        </w:rPr>
        <w:t xml:space="preserve">1)</w:t>
      </w:r>
      <w:r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  <w:lang w:val="en-US"/>
        </w:rPr>
        <w:t xml:space="preserve">в Органе власти</w:t>
      </w:r>
      <w:r>
        <w:rPr>
          <w:color w:val="000000" w:themeColor="text1"/>
          <w:sz w:val="28"/>
          <w:szCs w:val="28"/>
          <w:lang w:val="en-US"/>
        </w:rPr>
        <w:t xml:space="preserve"> – </w:t>
      </w:r>
      <w:r>
        <w:rPr>
          <w:color w:val="000000" w:themeColor="text1"/>
          <w:sz w:val="28"/>
          <w:szCs w:val="28"/>
          <w:lang w:val="en-US"/>
        </w:rPr>
        <w:t xml:space="preserve">Документ, удостоверяющий личность</w:t>
      </w:r>
      <w:r>
        <w:rPr>
          <w:color w:val="000000" w:themeColor="text1"/>
          <w:sz w:val="28"/>
          <w:szCs w:val="28"/>
          <w:lang w:val="en-US"/>
        </w:rPr>
        <w:t xml:space="preserve">;</w:t>
      </w:r>
      <w:r>
        <w:rPr>
          <w:color w:val="000000" w:themeColor="text1"/>
          <w:sz w:val="28"/>
          <w:szCs w:val="28"/>
          <w:lang w:val="en-US"/>
        </w:rPr>
      </w:r>
      <w:r>
        <w:rPr>
          <w:color w:val="000000" w:themeColor="text1"/>
          <w:sz w:val="28"/>
          <w:szCs w:val="28"/>
        </w:rPr>
      </w:r>
    </w:p>
    <w:p>
      <w:pPr>
        <w:pStyle w:val="1104"/>
        <w:ind w:left="0" w:right="-1" w:firstLine="709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en-US"/>
        </w:rPr>
        <w:t xml:space="preserve">2</w:t>
      </w:r>
      <w:r>
        <w:rPr>
          <w:color w:val="000000" w:themeColor="text1"/>
          <w:sz w:val="28"/>
          <w:szCs w:val="28"/>
          <w:lang w:val="en-US"/>
        </w:rPr>
        <w:t xml:space="preserve">)</w:t>
      </w:r>
      <w:r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  <w:lang w:val="en-US"/>
        </w:rPr>
        <w:t xml:space="preserve">посредством Единого портала</w:t>
      </w:r>
      <w:r>
        <w:rPr>
          <w:color w:val="000000" w:themeColor="text1"/>
          <w:sz w:val="28"/>
          <w:szCs w:val="28"/>
          <w:lang w:val="en-US"/>
        </w:rPr>
        <w:t xml:space="preserve"> – </w:t>
      </w:r>
      <w:r>
        <w:rPr>
          <w:color w:val="000000" w:themeColor="text1"/>
          <w:sz w:val="28"/>
          <w:szCs w:val="28"/>
          <w:lang w:val="en-US"/>
        </w:rPr>
        <w:t xml:space="preserve"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color w:val="000000" w:themeColor="text1"/>
          <w:sz w:val="28"/>
          <w:szCs w:val="28"/>
          <w:lang w:val="en-US"/>
        </w:rPr>
        <w:t xml:space="preserve">;</w:t>
      </w:r>
      <w:r>
        <w:rPr>
          <w:color w:val="000000" w:themeColor="text1"/>
          <w:sz w:val="28"/>
          <w:szCs w:val="28"/>
          <w:lang w:val="en-US"/>
        </w:rPr>
      </w:r>
      <w:r>
        <w:rPr>
          <w:color w:val="000000" w:themeColor="text1"/>
          <w:sz w:val="28"/>
          <w:szCs w:val="28"/>
        </w:rPr>
      </w:r>
    </w:p>
    <w:p>
      <w:pPr>
        <w:pStyle w:val="1104"/>
        <w:ind w:left="0" w:right="-1" w:firstLine="709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en-US"/>
        </w:rPr>
        <w:t xml:space="preserve">3)</w:t>
      </w:r>
      <w:r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  <w:lang w:val="en-US"/>
        </w:rPr>
        <w:t xml:space="preserve">посредством почтовой связи с уведомлением о вручении</w:t>
      </w:r>
      <w:r>
        <w:rPr>
          <w:color w:val="000000" w:themeColor="text1"/>
          <w:sz w:val="28"/>
          <w:szCs w:val="28"/>
          <w:lang w:val="en-US"/>
        </w:rPr>
        <w:t xml:space="preserve"> – </w:t>
      </w:r>
      <w:r>
        <w:rPr>
          <w:color w:val="000000" w:themeColor="text1"/>
          <w:sz w:val="28"/>
          <w:szCs w:val="28"/>
          <w:lang w:val="en-US"/>
        </w:rPr>
        <w:t xml:space="preserve">установление личности не требуется</w:t>
      </w:r>
      <w:r>
        <w:rPr>
          <w:color w:val="000000" w:themeColor="text1"/>
          <w:sz w:val="28"/>
          <w:szCs w:val="28"/>
          <w:lang w:val="en-US"/>
        </w:rPr>
        <w:t xml:space="preserve">;</w:t>
      </w:r>
      <w:r>
        <w:rPr>
          <w:color w:val="000000" w:themeColor="text1"/>
          <w:sz w:val="28"/>
          <w:szCs w:val="28"/>
          <w:lang w:val="en-US"/>
        </w:rPr>
      </w:r>
      <w:r>
        <w:rPr>
          <w:color w:val="000000" w:themeColor="text1"/>
          <w:sz w:val="28"/>
          <w:szCs w:val="28"/>
        </w:rPr>
      </w:r>
    </w:p>
    <w:p>
      <w:pPr>
        <w:pStyle w:val="1104"/>
        <w:ind w:left="0" w:right="-1" w:firstLine="709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en-US"/>
        </w:rPr>
        <w:t xml:space="preserve">4)</w:t>
      </w:r>
      <w:r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  <w:lang w:val="en-US"/>
        </w:rPr>
        <w:t xml:space="preserve">в МФЦ</w:t>
      </w:r>
      <w:r>
        <w:rPr>
          <w:color w:val="000000" w:themeColor="text1"/>
          <w:sz w:val="28"/>
          <w:szCs w:val="28"/>
          <w:lang w:val="en-US"/>
        </w:rPr>
        <w:t xml:space="preserve"> – </w:t>
      </w:r>
      <w:r>
        <w:rPr>
          <w:color w:val="000000" w:themeColor="text1"/>
          <w:sz w:val="28"/>
          <w:szCs w:val="28"/>
          <w:lang w:val="en-US"/>
        </w:rPr>
        <w:t xml:space="preserve">документ, удостоверяющий личность</w:t>
      </w:r>
      <w:r>
        <w:rPr>
          <w:color w:val="000000" w:themeColor="text1"/>
          <w:sz w:val="28"/>
          <w:szCs w:val="28"/>
          <w:lang w:val="en-US"/>
        </w:rPr>
        <w:t xml:space="preserve">.</w:t>
      </w:r>
      <w:r>
        <w:rPr>
          <w:color w:val="000000" w:themeColor="text1"/>
          <w:sz w:val="28"/>
          <w:szCs w:val="28"/>
          <w:lang w:val="en-US"/>
        </w:rPr>
      </w:r>
      <w:r>
        <w:rPr>
          <w:color w:val="000000" w:themeColor="text1"/>
          <w:sz w:val="28"/>
          <w:szCs w:val="28"/>
        </w:rPr>
      </w:r>
    </w:p>
    <w:p>
      <w:pPr>
        <w:pStyle w:val="1105"/>
        <w:ind w:left="0" w:right="-1" w:firstLine="709"/>
        <w:jc w:val="both"/>
        <w:tabs>
          <w:tab w:val="left" w:pos="284" w:leader="none"/>
          <w:tab w:val="left" w:pos="1134" w:leader="none"/>
        </w:tabs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32. Основания для отказа в приеме заявления и д</w:t>
      </w:r>
      <w:r>
        <w:rPr>
          <w:sz w:val="28"/>
          <w:szCs w:val="28"/>
        </w:rPr>
        <w:t xml:space="preserve">окументов и (или) информации, необходимых для предоставления Услуги, законодательством Российской Федерации не предусмотрены.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05"/>
        <w:ind w:left="0" w:right="-1" w:firstLine="709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33. Услуга не предусматривает возможности приема заявления и документов, необходимых для предоставления вари</w:t>
      </w:r>
      <w:r>
        <w:rPr>
          <w:color w:val="000000" w:themeColor="text1"/>
          <w:sz w:val="28"/>
          <w:szCs w:val="28"/>
        </w:rPr>
        <w:t xml:space="preserve">анта Услуги, по выбору заявителя, независимо </w:t>
      </w:r>
      <w:r>
        <w:rPr>
          <w:color w:val="000000" w:themeColor="text1"/>
          <w:sz w:val="28"/>
          <w:szCs w:val="28"/>
        </w:rPr>
        <w:t xml:space="preserve">от его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места жительства или места пребывания (для физических лиц, включая индивидуальных предпринимателей) / места нахождения (для юридических лиц)</w:t>
      </w:r>
      <w:r>
        <w:rPr>
          <w:color w:val="000000" w:themeColor="text1"/>
          <w:sz w:val="28"/>
          <w:szCs w:val="28"/>
        </w:rPr>
        <w:t xml:space="preserve">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105"/>
        <w:ind w:left="0" w:right="-1" w:firstLine="709"/>
        <w:jc w:val="both"/>
        <w:tabs>
          <w:tab w:val="left" w:pos="284" w:leader="none"/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  <w:highlight w:val="white"/>
        </w:rPr>
        <w:t xml:space="preserve">34. </w:t>
      </w:r>
      <w:r>
        <w:rPr>
          <w:sz w:val="28"/>
          <w:szCs w:val="28"/>
          <w:highlight w:val="white"/>
        </w:rPr>
        <w:t xml:space="preserve">Срок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регистрации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заявления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и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документов</w:t>
      </w:r>
      <w:r>
        <w:rPr>
          <w:sz w:val="28"/>
          <w:szCs w:val="28"/>
          <w:highlight w:val="white"/>
        </w:rPr>
        <w:t xml:space="preserve">, </w:t>
      </w:r>
      <w:r>
        <w:rPr>
          <w:sz w:val="28"/>
          <w:szCs w:val="28"/>
          <w:highlight w:val="white"/>
        </w:rPr>
        <w:t xml:space="preserve">необходимых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для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предоставления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Услуги</w:t>
      </w:r>
      <w:r>
        <w:rPr>
          <w:sz w:val="28"/>
          <w:szCs w:val="28"/>
          <w:highlight w:val="white"/>
        </w:rPr>
        <w:t xml:space="preserve">, </w:t>
      </w:r>
      <w:r>
        <w:rPr>
          <w:sz w:val="28"/>
          <w:szCs w:val="28"/>
          <w:highlight w:val="white"/>
        </w:rPr>
        <w:t xml:space="preserve">составляет</w:t>
      </w:r>
      <w:r>
        <w:rPr>
          <w:sz w:val="28"/>
          <w:szCs w:val="28"/>
          <w:highlight w:val="white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04"/>
        <w:ind w:left="0" w:right="-1" w:firstLine="709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1</w:t>
      </w:r>
      <w:r>
        <w:rPr>
          <w:color w:val="000000" w:themeColor="text1"/>
          <w:sz w:val="28"/>
          <w:szCs w:val="28"/>
          <w:highlight w:val="white"/>
        </w:rPr>
        <w:t xml:space="preserve">)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  <w:lang w:val="en-US"/>
        </w:rPr>
        <w:t xml:space="preserve">в Органе власти</w:t>
      </w:r>
      <w:r>
        <w:rPr>
          <w:color w:val="000000" w:themeColor="text1"/>
          <w:sz w:val="28"/>
          <w:szCs w:val="28"/>
          <w:highlight w:val="white"/>
        </w:rPr>
        <w:t xml:space="preserve"> – </w:t>
      </w:r>
      <w:r>
        <w:rPr>
          <w:color w:val="000000" w:themeColor="text1"/>
          <w:sz w:val="28"/>
          <w:szCs w:val="28"/>
          <w:highlight w:val="white"/>
          <w:lang w:val="en-US"/>
        </w:rPr>
        <w:t xml:space="preserve">1 рабочий день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с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даты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подачи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заявления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и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документов</w:t>
      </w:r>
      <w:r>
        <w:rPr>
          <w:color w:val="000000" w:themeColor="text1"/>
          <w:sz w:val="28"/>
          <w:szCs w:val="28"/>
          <w:highlight w:val="white"/>
        </w:rPr>
        <w:t xml:space="preserve">, </w:t>
      </w:r>
      <w:r>
        <w:rPr>
          <w:color w:val="000000" w:themeColor="text1"/>
          <w:sz w:val="28"/>
          <w:szCs w:val="28"/>
          <w:highlight w:val="white"/>
        </w:rPr>
        <w:t xml:space="preserve">необходимых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для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предоставления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Услуги</w:t>
      </w:r>
      <w:r>
        <w:rPr>
          <w:color w:val="000000" w:themeColor="text1"/>
          <w:sz w:val="28"/>
          <w:szCs w:val="28"/>
          <w:highlight w:val="white"/>
          <w:lang w:val="en-US"/>
        </w:rPr>
        <w:t xml:space="preserve">;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1104"/>
        <w:ind w:left="0" w:right="-1" w:firstLine="709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2</w:t>
      </w:r>
      <w:r>
        <w:rPr>
          <w:color w:val="000000" w:themeColor="text1"/>
          <w:sz w:val="28"/>
          <w:szCs w:val="28"/>
          <w:highlight w:val="white"/>
        </w:rPr>
        <w:t xml:space="preserve">)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  <w:lang w:val="en-US"/>
        </w:rPr>
        <w:t xml:space="preserve">в МФЦ</w:t>
      </w:r>
      <w:r>
        <w:rPr>
          <w:color w:val="000000" w:themeColor="text1"/>
          <w:sz w:val="28"/>
          <w:szCs w:val="28"/>
          <w:highlight w:val="white"/>
        </w:rPr>
        <w:t xml:space="preserve"> – </w:t>
      </w:r>
      <w:r>
        <w:rPr>
          <w:color w:val="000000" w:themeColor="text1"/>
          <w:sz w:val="28"/>
          <w:szCs w:val="28"/>
          <w:highlight w:val="white"/>
          <w:lang w:val="en-US"/>
        </w:rPr>
        <w:t xml:space="preserve">1 рабочий день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с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даты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подачи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заявления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и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документов</w:t>
      </w:r>
      <w:r>
        <w:rPr>
          <w:color w:val="000000" w:themeColor="text1"/>
          <w:sz w:val="28"/>
          <w:szCs w:val="28"/>
          <w:highlight w:val="white"/>
        </w:rPr>
        <w:t xml:space="preserve">, </w:t>
      </w:r>
      <w:r>
        <w:rPr>
          <w:color w:val="000000" w:themeColor="text1"/>
          <w:sz w:val="28"/>
          <w:szCs w:val="28"/>
          <w:highlight w:val="white"/>
        </w:rPr>
        <w:t xml:space="preserve">необходимых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для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предоставления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Услуги</w:t>
      </w:r>
      <w:r>
        <w:rPr>
          <w:color w:val="000000" w:themeColor="text1"/>
          <w:sz w:val="28"/>
          <w:szCs w:val="28"/>
          <w:highlight w:val="white"/>
          <w:lang w:val="en-US"/>
        </w:rPr>
        <w:t xml:space="preserve">;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1104"/>
        <w:ind w:left="0" w:right="-1" w:firstLine="709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3</w:t>
      </w:r>
      <w:r>
        <w:rPr>
          <w:color w:val="000000" w:themeColor="text1"/>
          <w:sz w:val="28"/>
          <w:szCs w:val="28"/>
          <w:highlight w:val="white"/>
        </w:rPr>
        <w:t xml:space="preserve">)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  <w:lang w:val="en-US"/>
        </w:rPr>
        <w:t xml:space="preserve">посредством Единого портала</w:t>
      </w:r>
      <w:r>
        <w:rPr>
          <w:color w:val="000000" w:themeColor="text1"/>
          <w:sz w:val="28"/>
          <w:szCs w:val="28"/>
          <w:highlight w:val="white"/>
        </w:rPr>
        <w:t xml:space="preserve"> – </w:t>
      </w:r>
      <w:r>
        <w:rPr>
          <w:color w:val="000000" w:themeColor="text1"/>
          <w:sz w:val="28"/>
          <w:szCs w:val="28"/>
          <w:highlight w:val="white"/>
          <w:lang w:val="en-US"/>
        </w:rPr>
        <w:t xml:space="preserve">1 рабочий день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с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даты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подачи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заявления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и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документов</w:t>
      </w:r>
      <w:r>
        <w:rPr>
          <w:color w:val="000000" w:themeColor="text1"/>
          <w:sz w:val="28"/>
          <w:szCs w:val="28"/>
          <w:highlight w:val="white"/>
        </w:rPr>
        <w:t xml:space="preserve">, </w:t>
      </w:r>
      <w:r>
        <w:rPr>
          <w:color w:val="000000" w:themeColor="text1"/>
          <w:sz w:val="28"/>
          <w:szCs w:val="28"/>
          <w:highlight w:val="white"/>
        </w:rPr>
        <w:t xml:space="preserve">необходимых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для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предоставления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Услуги</w:t>
      </w:r>
      <w:r>
        <w:rPr>
          <w:color w:val="000000" w:themeColor="text1"/>
          <w:sz w:val="28"/>
          <w:szCs w:val="28"/>
          <w:highlight w:val="white"/>
          <w:lang w:val="en-US"/>
        </w:rPr>
        <w:t xml:space="preserve">;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1104"/>
        <w:ind w:left="0" w:right="-1" w:firstLine="709"/>
        <w:jc w:val="both"/>
        <w:tabs>
          <w:tab w:val="left" w:pos="284" w:leader="none"/>
          <w:tab w:val="left" w:pos="1134" w:leader="none"/>
        </w:tabs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4</w:t>
      </w:r>
      <w:r>
        <w:rPr>
          <w:color w:val="000000" w:themeColor="text1"/>
          <w:sz w:val="28"/>
          <w:szCs w:val="28"/>
          <w:highlight w:val="white"/>
        </w:rPr>
        <w:t xml:space="preserve">)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  <w:lang w:val="en-US"/>
        </w:rPr>
        <w:t xml:space="preserve">посредством почтовой связи с уведомлением о вручении</w:t>
      </w:r>
      <w:r>
        <w:rPr>
          <w:color w:val="000000" w:themeColor="text1"/>
          <w:sz w:val="28"/>
          <w:szCs w:val="28"/>
          <w:highlight w:val="white"/>
        </w:rPr>
        <w:t xml:space="preserve"> – </w:t>
      </w:r>
      <w:r>
        <w:rPr>
          <w:color w:val="000000" w:themeColor="text1"/>
          <w:sz w:val="28"/>
          <w:szCs w:val="28"/>
          <w:highlight w:val="white"/>
          <w:lang w:val="en-US"/>
        </w:rPr>
        <w:t xml:space="preserve">1 рабочий день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с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даты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получения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территориальны</w:t>
      </w:r>
      <w:r>
        <w:rPr>
          <w:color w:val="000000" w:themeColor="text1"/>
          <w:sz w:val="28"/>
          <w:szCs w:val="28"/>
          <w:highlight w:val="white"/>
        </w:rPr>
        <w:t xml:space="preserve">м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орган</w:t>
      </w:r>
      <w:r>
        <w:rPr>
          <w:color w:val="000000" w:themeColor="text1"/>
          <w:sz w:val="28"/>
          <w:szCs w:val="28"/>
          <w:highlight w:val="white"/>
        </w:rPr>
        <w:t xml:space="preserve">ом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  <w:lang w:val="en-US"/>
        </w:rPr>
        <w:t xml:space="preserve">Орган власти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заявления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и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документов</w:t>
      </w:r>
      <w:r>
        <w:rPr>
          <w:color w:val="000000" w:themeColor="text1"/>
          <w:sz w:val="28"/>
          <w:szCs w:val="28"/>
          <w:highlight w:val="white"/>
        </w:rPr>
        <w:t xml:space="preserve">, </w:t>
      </w:r>
      <w:r>
        <w:rPr>
          <w:color w:val="000000" w:themeColor="text1"/>
          <w:sz w:val="28"/>
          <w:szCs w:val="28"/>
          <w:highlight w:val="white"/>
        </w:rPr>
        <w:t xml:space="preserve">необходимых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для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предоставления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Услуги</w:t>
      </w:r>
      <w:r>
        <w:rPr>
          <w:color w:val="000000" w:themeColor="text1"/>
          <w:sz w:val="28"/>
          <w:szCs w:val="28"/>
          <w:highlight w:val="white"/>
          <w:lang w:val="en-US"/>
        </w:rPr>
        <w:t xml:space="preserve">;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1104"/>
        <w:ind w:right="-1" w:firstLine="851"/>
        <w:jc w:val="both"/>
        <w:tabs>
          <w:tab w:val="left" w:pos="284" w:leader="none"/>
          <w:tab w:val="left" w:pos="1134" w:leader="none"/>
        </w:tabs>
        <w:rPr>
          <w:color w:val="auto"/>
          <w:sz w:val="28"/>
          <w:szCs w:val="28"/>
        </w:rPr>
      </w:pPr>
      <w:r>
        <w:rPr>
          <w:color w:val="auto"/>
          <w:sz w:val="28"/>
          <w:szCs w:val="28"/>
          <w:lang w:val="en-US"/>
        </w:rPr>
      </w:r>
      <w:r>
        <w:rPr>
          <w:color w:val="auto"/>
          <w:sz w:val="28"/>
          <w:szCs w:val="28"/>
          <w:lang w:val="en-US"/>
        </w:rPr>
      </w:r>
      <w:r>
        <w:rPr>
          <w:color w:val="auto"/>
          <w:sz w:val="28"/>
          <w:szCs w:val="28"/>
        </w:rPr>
      </w:r>
    </w:p>
    <w:p>
      <w:pPr>
        <w:pStyle w:val="1104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 w:val="0"/>
          <w:bCs w:val="0"/>
          <w:color w:val="auto"/>
          <w:sz w:val="28"/>
          <w:szCs w:val="28"/>
        </w:rPr>
      </w:pPr>
      <w:r>
        <w:rPr>
          <w:b w:val="0"/>
          <w:bCs w:val="0"/>
          <w:color w:val="auto"/>
          <w:sz w:val="28"/>
          <w:szCs w:val="28"/>
        </w:rPr>
        <w:t xml:space="preserve">Межведомственное информационное взаимодействие</w:t>
      </w:r>
      <w:r>
        <w:rPr>
          <w:b w:val="0"/>
          <w:bCs w:val="0"/>
          <w:color w:val="auto"/>
          <w:sz w:val="28"/>
          <w:szCs w:val="28"/>
        </w:rPr>
      </w:r>
      <w:r>
        <w:rPr>
          <w:b w:val="0"/>
          <w:bCs w:val="0"/>
          <w:color w:val="auto"/>
          <w:sz w:val="28"/>
          <w:szCs w:val="28"/>
        </w:rPr>
      </w:r>
    </w:p>
    <w:p>
      <w:pPr>
        <w:pStyle w:val="1104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 w:val="0"/>
          <w:bCs w:val="0"/>
          <w:color w:val="auto"/>
          <w:sz w:val="28"/>
          <w:szCs w:val="28"/>
        </w:rPr>
      </w:pPr>
      <w:r>
        <w:rPr>
          <w:b w:val="0"/>
          <w:bCs w:val="0"/>
          <w:color w:val="auto"/>
          <w:sz w:val="28"/>
          <w:szCs w:val="28"/>
        </w:rPr>
      </w:r>
      <w:r>
        <w:rPr>
          <w:b w:val="0"/>
          <w:bCs w:val="0"/>
          <w:color w:val="auto"/>
          <w:sz w:val="28"/>
          <w:szCs w:val="28"/>
        </w:rPr>
      </w:r>
      <w:r>
        <w:rPr>
          <w:b w:val="0"/>
          <w:bCs w:val="0"/>
          <w:color w:val="auto"/>
          <w:sz w:val="28"/>
          <w:szCs w:val="28"/>
        </w:rPr>
      </w:r>
    </w:p>
    <w:p>
      <w:pPr>
        <w:pStyle w:val="1105"/>
        <w:ind w:left="0" w:right="-1" w:firstLine="709"/>
        <w:jc w:val="both"/>
        <w:tabs>
          <w:tab w:val="left" w:pos="284" w:leader="none"/>
          <w:tab w:val="left" w:pos="1134" w:leader="none"/>
        </w:tabs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35. Для  получения Услуги необходимо направление следующих информационных запросов: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1104"/>
        <w:ind w:left="0" w:righ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  <w:lang w:val="en-US"/>
        </w:rPr>
        <w:t xml:space="preserve">1)</w:t>
      </w:r>
      <w:r>
        <w:rPr>
          <w:color w:val="auto"/>
          <w:sz w:val="28"/>
          <w:szCs w:val="28"/>
          <w:lang w:val="en-US"/>
        </w:rPr>
        <w:t xml:space="preserve"> </w:t>
      </w:r>
      <w:r>
        <w:rPr>
          <w:color w:val="auto"/>
          <w:sz w:val="28"/>
          <w:szCs w:val="28"/>
        </w:rPr>
        <w:t xml:space="preserve">информационный</w:t>
      </w:r>
      <w:r>
        <w:rPr>
          <w:color w:val="auto"/>
          <w:sz w:val="28"/>
          <w:szCs w:val="28"/>
          <w:lang w:val="en-US"/>
        </w:rPr>
        <w:t xml:space="preserve"> </w:t>
      </w:r>
      <w:r>
        <w:rPr>
          <w:color w:val="auto"/>
          <w:sz w:val="28"/>
          <w:szCs w:val="28"/>
        </w:rPr>
        <w:t xml:space="preserve">запрос</w:t>
      </w:r>
      <w:r>
        <w:rPr>
          <w:color w:val="auto"/>
          <w:sz w:val="28"/>
          <w:szCs w:val="28"/>
          <w:lang w:val="en-US"/>
        </w:rPr>
        <w:t xml:space="preserve"> «</w:t>
      </w:r>
      <w:r>
        <w:rPr>
          <w:color w:val="auto"/>
          <w:sz w:val="28"/>
          <w:szCs w:val="28"/>
          <w:lang w:val="en-US"/>
        </w:rPr>
        <w:t xml:space="preserve">Предоставление из ЕГР ЗАГС по запросу сведений о заключении брака</w:t>
      </w:r>
      <w:r>
        <w:rPr>
          <w:color w:val="auto"/>
          <w:sz w:val="28"/>
          <w:szCs w:val="28"/>
          <w:lang w:val="en-US"/>
        </w:rPr>
        <w:t xml:space="preserve">», </w:t>
      </w:r>
      <w:r>
        <w:rPr>
          <w:color w:val="auto"/>
          <w:sz w:val="28"/>
          <w:szCs w:val="28"/>
        </w:rPr>
        <w:t xml:space="preserve">направляемый</w:t>
      </w:r>
      <w:r>
        <w:rPr>
          <w:color w:val="auto"/>
          <w:sz w:val="28"/>
          <w:szCs w:val="28"/>
          <w:lang w:val="en-US"/>
        </w:rPr>
        <w:t xml:space="preserve"> </w:t>
      </w:r>
      <w:r>
        <w:rPr>
          <w:color w:val="auto"/>
          <w:sz w:val="28"/>
          <w:szCs w:val="28"/>
        </w:rPr>
        <w:t xml:space="preserve">в</w:t>
      </w:r>
      <w:r>
        <w:rPr>
          <w:color w:val="auto"/>
          <w:sz w:val="28"/>
          <w:szCs w:val="28"/>
          <w:lang w:val="en-US"/>
        </w:rPr>
        <w:t xml:space="preserve"> «</w:t>
      </w:r>
      <w:r>
        <w:rPr>
          <w:color w:val="auto"/>
          <w:sz w:val="28"/>
          <w:szCs w:val="28"/>
          <w:lang w:val="en-US"/>
        </w:rPr>
        <w:t xml:space="preserve">Федеральная налоговая служба</w:t>
      </w:r>
      <w:r>
        <w:rPr>
          <w:color w:val="auto"/>
          <w:sz w:val="28"/>
          <w:szCs w:val="28"/>
          <w:lang w:val="en-US"/>
        </w:rPr>
        <w:t xml:space="preserve">»</w:t>
      </w:r>
      <w:r>
        <w:rPr>
          <w:color w:val="auto"/>
          <w:sz w:val="28"/>
          <w:szCs w:val="28"/>
          <w:lang w:val="en-US"/>
        </w:rPr>
        <w:t xml:space="preserve">;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1104"/>
        <w:ind w:left="0" w:righ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  <w:lang w:val="en-US"/>
        </w:rPr>
        <w:t xml:space="preserve">2)</w:t>
      </w:r>
      <w:r>
        <w:rPr>
          <w:color w:val="auto"/>
          <w:sz w:val="28"/>
          <w:szCs w:val="28"/>
          <w:lang w:val="en-US"/>
        </w:rPr>
        <w:t xml:space="preserve"> </w:t>
      </w:r>
      <w:r>
        <w:rPr>
          <w:color w:val="auto"/>
          <w:sz w:val="28"/>
          <w:szCs w:val="28"/>
        </w:rPr>
        <w:t xml:space="preserve">информационный</w:t>
      </w:r>
      <w:r>
        <w:rPr>
          <w:color w:val="auto"/>
          <w:sz w:val="28"/>
          <w:szCs w:val="28"/>
          <w:lang w:val="en-US"/>
        </w:rPr>
        <w:t xml:space="preserve"> </w:t>
      </w:r>
      <w:r>
        <w:rPr>
          <w:color w:val="auto"/>
          <w:sz w:val="28"/>
          <w:szCs w:val="28"/>
        </w:rPr>
        <w:t xml:space="preserve">запрос</w:t>
      </w:r>
      <w:r>
        <w:rPr>
          <w:color w:val="auto"/>
          <w:sz w:val="28"/>
          <w:szCs w:val="28"/>
          <w:lang w:val="en-US"/>
        </w:rPr>
        <w:t xml:space="preserve"> «</w:t>
      </w:r>
      <w:r>
        <w:rPr>
          <w:color w:val="auto"/>
          <w:sz w:val="28"/>
          <w:szCs w:val="28"/>
          <w:lang w:val="en-US"/>
        </w:rPr>
        <w:t xml:space="preserve">Сведения о доходах физического лица и о выплатах страховых взносов, произведенных в пользу физического лица, на портале государственных услуг</w:t>
      </w:r>
      <w:r>
        <w:rPr>
          <w:color w:val="auto"/>
          <w:sz w:val="28"/>
          <w:szCs w:val="28"/>
          <w:lang w:val="en-US"/>
        </w:rPr>
        <w:t xml:space="preserve">», </w:t>
      </w:r>
      <w:r>
        <w:rPr>
          <w:color w:val="auto"/>
          <w:sz w:val="28"/>
          <w:szCs w:val="28"/>
        </w:rPr>
        <w:t xml:space="preserve">направляемый</w:t>
      </w:r>
      <w:r>
        <w:rPr>
          <w:color w:val="auto"/>
          <w:sz w:val="28"/>
          <w:szCs w:val="28"/>
          <w:lang w:val="en-US"/>
        </w:rPr>
        <w:t xml:space="preserve"> </w:t>
      </w:r>
      <w:r>
        <w:rPr>
          <w:color w:val="auto"/>
          <w:sz w:val="28"/>
          <w:szCs w:val="28"/>
        </w:rPr>
        <w:t xml:space="preserve">в</w:t>
      </w:r>
      <w:r>
        <w:rPr>
          <w:color w:val="auto"/>
          <w:sz w:val="28"/>
          <w:szCs w:val="28"/>
          <w:lang w:val="en-US"/>
        </w:rPr>
        <w:t xml:space="preserve"> «</w:t>
      </w:r>
      <w:r>
        <w:rPr>
          <w:color w:val="auto"/>
          <w:sz w:val="28"/>
          <w:szCs w:val="28"/>
          <w:lang w:val="en-US"/>
        </w:rPr>
        <w:t xml:space="preserve">Федеральная налоговая служба</w:t>
      </w:r>
      <w:r>
        <w:rPr>
          <w:color w:val="auto"/>
          <w:sz w:val="28"/>
          <w:szCs w:val="28"/>
          <w:lang w:val="en-US"/>
        </w:rPr>
        <w:t xml:space="preserve">»</w:t>
      </w:r>
      <w:r>
        <w:rPr>
          <w:color w:val="auto"/>
          <w:sz w:val="28"/>
          <w:szCs w:val="28"/>
          <w:lang w:val="en-US"/>
        </w:rPr>
        <w:t xml:space="preserve">;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1104"/>
        <w:ind w:left="0" w:righ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  <w:lang w:val="en-US"/>
        </w:rPr>
        <w:t xml:space="preserve">3)</w:t>
      </w:r>
      <w:r>
        <w:rPr>
          <w:color w:val="auto"/>
          <w:sz w:val="28"/>
          <w:szCs w:val="28"/>
          <w:lang w:val="en-US"/>
        </w:rPr>
        <w:t xml:space="preserve"> </w:t>
      </w:r>
      <w:r>
        <w:rPr>
          <w:color w:val="auto"/>
          <w:sz w:val="28"/>
          <w:szCs w:val="28"/>
        </w:rPr>
        <w:t xml:space="preserve">информационный</w:t>
      </w:r>
      <w:r>
        <w:rPr>
          <w:color w:val="auto"/>
          <w:sz w:val="28"/>
          <w:szCs w:val="28"/>
          <w:lang w:val="en-US"/>
        </w:rPr>
        <w:t xml:space="preserve"> </w:t>
      </w:r>
      <w:r>
        <w:rPr>
          <w:color w:val="auto"/>
          <w:sz w:val="28"/>
          <w:szCs w:val="28"/>
        </w:rPr>
        <w:t xml:space="preserve">запрос</w:t>
      </w:r>
      <w:r>
        <w:rPr>
          <w:color w:val="auto"/>
          <w:sz w:val="28"/>
          <w:szCs w:val="28"/>
          <w:lang w:val="en-US"/>
        </w:rPr>
        <w:t xml:space="preserve"> «</w:t>
      </w:r>
      <w:r>
        <w:rPr>
          <w:color w:val="auto"/>
          <w:sz w:val="28"/>
          <w:szCs w:val="28"/>
          <w:lang w:val="en-US"/>
        </w:rPr>
        <w:t xml:space="preserve">Сведения о размере получаемой пенсии и других выплат, учитываемых при расчете совокупного дохода семьи (одиноко проживающего гражданина)</w:t>
      </w:r>
      <w:r>
        <w:rPr>
          <w:color w:val="auto"/>
          <w:sz w:val="28"/>
          <w:szCs w:val="28"/>
          <w:lang w:val="en-US"/>
        </w:rPr>
        <w:t xml:space="preserve">», </w:t>
      </w:r>
      <w:r>
        <w:rPr>
          <w:color w:val="auto"/>
          <w:sz w:val="28"/>
          <w:szCs w:val="28"/>
        </w:rPr>
        <w:t xml:space="preserve">направляемый</w:t>
      </w:r>
      <w:r>
        <w:rPr>
          <w:color w:val="auto"/>
          <w:sz w:val="28"/>
          <w:szCs w:val="28"/>
          <w:lang w:val="en-US"/>
        </w:rPr>
        <w:t xml:space="preserve"> </w:t>
      </w:r>
      <w:r>
        <w:rPr>
          <w:color w:val="auto"/>
          <w:sz w:val="28"/>
          <w:szCs w:val="28"/>
        </w:rPr>
        <w:t xml:space="preserve">в</w:t>
      </w:r>
      <w:r>
        <w:rPr>
          <w:color w:val="auto"/>
          <w:sz w:val="28"/>
          <w:szCs w:val="28"/>
          <w:lang w:val="en-US"/>
        </w:rPr>
        <w:t xml:space="preserve"> «</w:t>
      </w:r>
      <w:r>
        <w:rPr>
          <w:color w:val="auto"/>
          <w:sz w:val="28"/>
          <w:szCs w:val="28"/>
          <w:lang w:val="en-US"/>
        </w:rPr>
        <w:t xml:space="preserve">Федеральная служба безопасности Российской Федерации</w:t>
      </w:r>
      <w:r>
        <w:rPr>
          <w:color w:val="auto"/>
          <w:sz w:val="28"/>
          <w:szCs w:val="28"/>
          <w:lang w:val="en-US"/>
        </w:rPr>
        <w:t xml:space="preserve">»</w:t>
      </w:r>
      <w:r>
        <w:rPr>
          <w:color w:val="auto"/>
          <w:sz w:val="28"/>
          <w:szCs w:val="28"/>
          <w:lang w:val="en-US"/>
        </w:rPr>
        <w:t xml:space="preserve">;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1104"/>
        <w:ind w:left="0" w:righ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  <w:lang w:val="en-US"/>
        </w:rPr>
        <w:t xml:space="preserve">4)</w:t>
      </w:r>
      <w:r>
        <w:rPr>
          <w:color w:val="auto"/>
          <w:sz w:val="28"/>
          <w:szCs w:val="28"/>
          <w:lang w:val="en-US"/>
        </w:rPr>
        <w:t xml:space="preserve"> </w:t>
      </w:r>
      <w:r>
        <w:rPr>
          <w:color w:val="auto"/>
          <w:sz w:val="28"/>
          <w:szCs w:val="28"/>
        </w:rPr>
        <w:t xml:space="preserve">информационный</w:t>
      </w:r>
      <w:r>
        <w:rPr>
          <w:color w:val="auto"/>
          <w:sz w:val="28"/>
          <w:szCs w:val="28"/>
          <w:lang w:val="en-US"/>
        </w:rPr>
        <w:t xml:space="preserve"> </w:t>
      </w:r>
      <w:r>
        <w:rPr>
          <w:color w:val="auto"/>
          <w:sz w:val="28"/>
          <w:szCs w:val="28"/>
        </w:rPr>
        <w:t xml:space="preserve">запрос</w:t>
      </w:r>
      <w:r>
        <w:rPr>
          <w:color w:val="auto"/>
          <w:sz w:val="28"/>
          <w:szCs w:val="28"/>
          <w:lang w:val="en-US"/>
        </w:rPr>
        <w:t xml:space="preserve"> «</w:t>
      </w:r>
      <w:r>
        <w:rPr>
          <w:color w:val="auto"/>
          <w:sz w:val="28"/>
          <w:szCs w:val="28"/>
          <w:lang w:val="en-US"/>
        </w:rPr>
        <w:t xml:space="preserve">Сведения из справки о доходах физического лица по форме 2-НДФЛ на портале государственных услуг</w:t>
      </w:r>
      <w:r>
        <w:rPr>
          <w:color w:val="auto"/>
          <w:sz w:val="28"/>
          <w:szCs w:val="28"/>
          <w:lang w:val="en-US"/>
        </w:rPr>
        <w:t xml:space="preserve">», </w:t>
      </w:r>
      <w:r>
        <w:rPr>
          <w:color w:val="auto"/>
          <w:sz w:val="28"/>
          <w:szCs w:val="28"/>
        </w:rPr>
        <w:t xml:space="preserve">направляемый</w:t>
      </w:r>
      <w:r>
        <w:rPr>
          <w:color w:val="auto"/>
          <w:sz w:val="28"/>
          <w:szCs w:val="28"/>
          <w:lang w:val="en-US"/>
        </w:rPr>
        <w:t xml:space="preserve"> </w:t>
      </w:r>
      <w:r>
        <w:rPr>
          <w:color w:val="auto"/>
          <w:sz w:val="28"/>
          <w:szCs w:val="28"/>
        </w:rPr>
        <w:t xml:space="preserve">в</w:t>
      </w:r>
      <w:r>
        <w:rPr>
          <w:color w:val="auto"/>
          <w:sz w:val="28"/>
          <w:szCs w:val="28"/>
          <w:lang w:val="en-US"/>
        </w:rPr>
        <w:t xml:space="preserve"> «</w:t>
      </w:r>
      <w:r>
        <w:rPr>
          <w:color w:val="auto"/>
          <w:sz w:val="28"/>
          <w:szCs w:val="28"/>
          <w:lang w:val="en-US"/>
        </w:rPr>
        <w:t xml:space="preserve">Федеральная налоговая служба</w:t>
      </w:r>
      <w:r>
        <w:rPr>
          <w:color w:val="auto"/>
          <w:sz w:val="28"/>
          <w:szCs w:val="28"/>
          <w:lang w:val="en-US"/>
        </w:rPr>
        <w:t xml:space="preserve">»</w:t>
      </w:r>
      <w:r>
        <w:rPr>
          <w:color w:val="auto"/>
          <w:sz w:val="28"/>
          <w:szCs w:val="28"/>
          <w:lang w:val="en-US"/>
        </w:rPr>
        <w:t xml:space="preserve">;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1104"/>
        <w:ind w:left="0" w:righ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  <w:lang w:val="en-US"/>
        </w:rPr>
        <w:t xml:space="preserve">5)</w:t>
      </w:r>
      <w:r>
        <w:rPr>
          <w:color w:val="auto"/>
          <w:sz w:val="28"/>
          <w:szCs w:val="28"/>
          <w:lang w:val="en-US"/>
        </w:rPr>
        <w:t xml:space="preserve"> </w:t>
      </w:r>
      <w:r>
        <w:rPr>
          <w:color w:val="auto"/>
          <w:sz w:val="28"/>
          <w:szCs w:val="28"/>
        </w:rPr>
        <w:t xml:space="preserve">информационный</w:t>
      </w:r>
      <w:r>
        <w:rPr>
          <w:color w:val="auto"/>
          <w:sz w:val="28"/>
          <w:szCs w:val="28"/>
          <w:lang w:val="en-US"/>
        </w:rPr>
        <w:t xml:space="preserve"> </w:t>
      </w:r>
      <w:r>
        <w:rPr>
          <w:color w:val="auto"/>
          <w:sz w:val="28"/>
          <w:szCs w:val="28"/>
        </w:rPr>
        <w:t xml:space="preserve">запрос</w:t>
      </w:r>
      <w:r>
        <w:rPr>
          <w:color w:val="auto"/>
          <w:sz w:val="28"/>
          <w:szCs w:val="28"/>
          <w:lang w:val="en-US"/>
        </w:rPr>
        <w:t xml:space="preserve"> «</w:t>
      </w:r>
      <w:r>
        <w:rPr>
          <w:color w:val="auto"/>
          <w:sz w:val="28"/>
          <w:szCs w:val="28"/>
          <w:lang w:val="en-US"/>
        </w:rPr>
        <w:t xml:space="preserve">Сведения о наличии или отсутствии судимости и (или) факта уголовного преследования либо о прекращении уголовного преследования, сведения о нахождении в розыске</w:t>
      </w:r>
      <w:r>
        <w:rPr>
          <w:color w:val="auto"/>
          <w:sz w:val="28"/>
          <w:szCs w:val="28"/>
          <w:lang w:val="en-US"/>
        </w:rPr>
        <w:t xml:space="preserve">», </w:t>
      </w:r>
      <w:r>
        <w:rPr>
          <w:color w:val="auto"/>
          <w:sz w:val="28"/>
          <w:szCs w:val="28"/>
        </w:rPr>
        <w:t xml:space="preserve">направляемый</w:t>
      </w:r>
      <w:r>
        <w:rPr>
          <w:color w:val="auto"/>
          <w:sz w:val="28"/>
          <w:szCs w:val="28"/>
          <w:lang w:val="en-US"/>
        </w:rPr>
        <w:t xml:space="preserve"> </w:t>
      </w:r>
      <w:r>
        <w:rPr>
          <w:color w:val="auto"/>
          <w:sz w:val="28"/>
          <w:szCs w:val="28"/>
        </w:rPr>
        <w:t xml:space="preserve">в</w:t>
      </w:r>
      <w:r>
        <w:rPr>
          <w:color w:val="auto"/>
          <w:sz w:val="28"/>
          <w:szCs w:val="28"/>
          <w:lang w:val="en-US"/>
        </w:rPr>
        <w:t xml:space="preserve"> «</w:t>
      </w:r>
      <w:r>
        <w:rPr>
          <w:color w:val="auto"/>
          <w:sz w:val="28"/>
          <w:szCs w:val="28"/>
          <w:lang w:val="en-US"/>
        </w:rPr>
        <w:t xml:space="preserve">Министерство внутренних дел Российской Федерации</w:t>
      </w:r>
      <w:r>
        <w:rPr>
          <w:color w:val="auto"/>
          <w:sz w:val="28"/>
          <w:szCs w:val="28"/>
          <w:lang w:val="en-US"/>
        </w:rPr>
        <w:t xml:space="preserve">»</w:t>
      </w:r>
      <w:r>
        <w:rPr>
          <w:color w:val="auto"/>
          <w:sz w:val="28"/>
          <w:szCs w:val="28"/>
          <w:lang w:val="en-US"/>
        </w:rPr>
        <w:t xml:space="preserve">;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1104"/>
        <w:ind w:left="0" w:righ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  <w:lang w:val="en-US"/>
        </w:rPr>
        <w:t xml:space="preserve">6)</w:t>
      </w:r>
      <w:r>
        <w:rPr>
          <w:color w:val="auto"/>
          <w:sz w:val="28"/>
          <w:szCs w:val="28"/>
          <w:lang w:val="en-US"/>
        </w:rPr>
        <w:t xml:space="preserve"> </w:t>
      </w:r>
      <w:r>
        <w:rPr>
          <w:color w:val="auto"/>
          <w:sz w:val="28"/>
          <w:szCs w:val="28"/>
        </w:rPr>
        <w:t xml:space="preserve">информационный</w:t>
      </w:r>
      <w:r>
        <w:rPr>
          <w:color w:val="auto"/>
          <w:sz w:val="28"/>
          <w:szCs w:val="28"/>
          <w:lang w:val="en-US"/>
        </w:rPr>
        <w:t xml:space="preserve"> </w:t>
      </w:r>
      <w:r>
        <w:rPr>
          <w:color w:val="auto"/>
          <w:sz w:val="28"/>
          <w:szCs w:val="28"/>
        </w:rPr>
        <w:t xml:space="preserve">запрос</w:t>
      </w:r>
      <w:r>
        <w:rPr>
          <w:color w:val="auto"/>
          <w:sz w:val="28"/>
          <w:szCs w:val="28"/>
          <w:lang w:val="en-US"/>
        </w:rPr>
        <w:t xml:space="preserve"> «</w:t>
      </w:r>
      <w:r>
        <w:rPr>
          <w:color w:val="auto"/>
          <w:sz w:val="28"/>
          <w:szCs w:val="28"/>
          <w:lang w:val="en-US"/>
        </w:rPr>
        <w:t xml:space="preserve">Сведения о наличии (отсутствии) задолженности по уплате налогов, сборов, страховых взносов, пеней, штрафов, процентов</w:t>
      </w:r>
      <w:r>
        <w:rPr>
          <w:color w:val="auto"/>
          <w:sz w:val="28"/>
          <w:szCs w:val="28"/>
          <w:lang w:val="en-US"/>
        </w:rPr>
        <w:t xml:space="preserve">», </w:t>
      </w:r>
      <w:r>
        <w:rPr>
          <w:color w:val="auto"/>
          <w:sz w:val="28"/>
          <w:szCs w:val="28"/>
        </w:rPr>
        <w:t xml:space="preserve">направляемый</w:t>
      </w:r>
      <w:r>
        <w:rPr>
          <w:color w:val="auto"/>
          <w:sz w:val="28"/>
          <w:szCs w:val="28"/>
          <w:lang w:val="en-US"/>
        </w:rPr>
        <w:t xml:space="preserve"> </w:t>
      </w:r>
      <w:r>
        <w:rPr>
          <w:color w:val="auto"/>
          <w:sz w:val="28"/>
          <w:szCs w:val="28"/>
        </w:rPr>
        <w:t xml:space="preserve">в</w:t>
      </w:r>
      <w:r>
        <w:rPr>
          <w:color w:val="auto"/>
          <w:sz w:val="28"/>
          <w:szCs w:val="28"/>
          <w:lang w:val="en-US"/>
        </w:rPr>
        <w:t xml:space="preserve"> «</w:t>
      </w:r>
      <w:r>
        <w:rPr>
          <w:color w:val="auto"/>
          <w:sz w:val="28"/>
          <w:szCs w:val="28"/>
          <w:lang w:val="en-US"/>
        </w:rPr>
        <w:t xml:space="preserve">Федеральная налоговая служба</w:t>
      </w:r>
      <w:r>
        <w:rPr>
          <w:color w:val="auto"/>
          <w:sz w:val="28"/>
          <w:szCs w:val="28"/>
          <w:lang w:val="en-US"/>
        </w:rPr>
        <w:t xml:space="preserve">».</w:t>
      </w:r>
      <w:r>
        <w:rPr>
          <w:color w:val="auto"/>
          <w:sz w:val="28"/>
          <w:szCs w:val="28"/>
          <w:lang w:val="en-US"/>
        </w:rPr>
        <w:t xml:space="preserve"> </w:t>
      </w:r>
      <w:r>
        <w:rPr>
          <w:color w:val="auto"/>
          <w:sz w:val="28"/>
          <w:szCs w:val="28"/>
          <w:lang w:val="en-US"/>
        </w:rPr>
        <w:t xml:space="preserve">;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1104"/>
        <w:ind w:left="0" w:righ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  <w:lang w:val="en-US"/>
        </w:rPr>
        <w:t xml:space="preserve">7)</w:t>
      </w:r>
      <w:r>
        <w:rPr>
          <w:color w:val="auto"/>
          <w:sz w:val="28"/>
          <w:szCs w:val="28"/>
          <w:lang w:val="en-US"/>
        </w:rPr>
        <w:t xml:space="preserve"> </w:t>
      </w:r>
      <w:r>
        <w:rPr>
          <w:color w:val="auto"/>
          <w:sz w:val="28"/>
          <w:szCs w:val="28"/>
        </w:rPr>
        <w:t xml:space="preserve">информационный</w:t>
      </w:r>
      <w:r>
        <w:rPr>
          <w:color w:val="auto"/>
          <w:sz w:val="28"/>
          <w:szCs w:val="28"/>
          <w:lang w:val="en-US"/>
        </w:rPr>
        <w:t xml:space="preserve"> </w:t>
      </w:r>
      <w:r>
        <w:rPr>
          <w:color w:val="auto"/>
          <w:sz w:val="28"/>
          <w:szCs w:val="28"/>
        </w:rPr>
        <w:t xml:space="preserve">запрос</w:t>
      </w:r>
      <w:r>
        <w:rPr>
          <w:color w:val="auto"/>
          <w:sz w:val="28"/>
          <w:szCs w:val="28"/>
          <w:lang w:val="en-US"/>
        </w:rPr>
        <w:t xml:space="preserve"> «</w:t>
      </w:r>
      <w:r>
        <w:rPr>
          <w:color w:val="auto"/>
          <w:sz w:val="28"/>
          <w:szCs w:val="28"/>
          <w:lang w:val="en-US"/>
        </w:rPr>
        <w:t xml:space="preserve">Сведения о рождении</w:t>
      </w:r>
      <w:r>
        <w:rPr>
          <w:color w:val="auto"/>
          <w:sz w:val="28"/>
          <w:szCs w:val="28"/>
          <w:lang w:val="en-US"/>
        </w:rPr>
        <w:t xml:space="preserve">», </w:t>
      </w:r>
      <w:r>
        <w:rPr>
          <w:color w:val="auto"/>
          <w:sz w:val="28"/>
          <w:szCs w:val="28"/>
        </w:rPr>
        <w:t xml:space="preserve">направляемый</w:t>
      </w:r>
      <w:r>
        <w:rPr>
          <w:color w:val="auto"/>
          <w:sz w:val="28"/>
          <w:szCs w:val="28"/>
          <w:lang w:val="en-US"/>
        </w:rPr>
        <w:t xml:space="preserve"> </w:t>
      </w:r>
      <w:r>
        <w:rPr>
          <w:color w:val="auto"/>
          <w:sz w:val="28"/>
          <w:szCs w:val="28"/>
        </w:rPr>
        <w:t xml:space="preserve">в</w:t>
      </w:r>
      <w:r>
        <w:rPr>
          <w:color w:val="auto"/>
          <w:sz w:val="28"/>
          <w:szCs w:val="28"/>
          <w:lang w:val="en-US"/>
        </w:rPr>
        <w:t xml:space="preserve"> «</w:t>
      </w:r>
      <w:r>
        <w:rPr>
          <w:color w:val="auto"/>
          <w:sz w:val="28"/>
          <w:szCs w:val="28"/>
          <w:lang w:val="en-US"/>
        </w:rPr>
        <w:t xml:space="preserve">Федеральная налоговая служба</w:t>
      </w:r>
      <w:r>
        <w:rPr>
          <w:color w:val="auto"/>
          <w:sz w:val="28"/>
          <w:szCs w:val="28"/>
          <w:lang w:val="en-US"/>
        </w:rPr>
        <w:t xml:space="preserve">»</w:t>
      </w:r>
      <w:r>
        <w:rPr>
          <w:color w:val="auto"/>
          <w:sz w:val="28"/>
          <w:szCs w:val="28"/>
          <w:lang w:val="en-US"/>
        </w:rPr>
        <w:t xml:space="preserve">;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1104"/>
        <w:ind w:left="0" w:righ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  <w:lang w:val="en-US"/>
        </w:rPr>
        <w:t xml:space="preserve">8)</w:t>
      </w:r>
      <w:r>
        <w:rPr>
          <w:color w:val="auto"/>
          <w:sz w:val="28"/>
          <w:szCs w:val="28"/>
          <w:lang w:val="en-US"/>
        </w:rPr>
        <w:t xml:space="preserve"> </w:t>
      </w:r>
      <w:r>
        <w:rPr>
          <w:color w:val="auto"/>
          <w:sz w:val="28"/>
          <w:szCs w:val="28"/>
        </w:rPr>
        <w:t xml:space="preserve">информационный</w:t>
      </w:r>
      <w:r>
        <w:rPr>
          <w:color w:val="auto"/>
          <w:sz w:val="28"/>
          <w:szCs w:val="28"/>
          <w:lang w:val="en-US"/>
        </w:rPr>
        <w:t xml:space="preserve"> </w:t>
      </w:r>
      <w:r>
        <w:rPr>
          <w:color w:val="auto"/>
          <w:sz w:val="28"/>
          <w:szCs w:val="28"/>
        </w:rPr>
        <w:t xml:space="preserve">запрос</w:t>
      </w:r>
      <w:r>
        <w:rPr>
          <w:color w:val="auto"/>
          <w:sz w:val="28"/>
          <w:szCs w:val="28"/>
          <w:lang w:val="en-US"/>
        </w:rPr>
        <w:t xml:space="preserve"> «</w:t>
      </w:r>
      <w:r>
        <w:rPr>
          <w:color w:val="auto"/>
          <w:sz w:val="28"/>
          <w:szCs w:val="28"/>
          <w:lang w:val="en-US"/>
        </w:rPr>
        <w:t xml:space="preserve">Предоставление из ЕГР ЗАГС по запросу сведений о расторжении брака</w:t>
      </w:r>
      <w:r>
        <w:rPr>
          <w:color w:val="auto"/>
          <w:sz w:val="28"/>
          <w:szCs w:val="28"/>
          <w:lang w:val="en-US"/>
        </w:rPr>
        <w:t xml:space="preserve">», </w:t>
      </w:r>
      <w:r>
        <w:rPr>
          <w:color w:val="auto"/>
          <w:sz w:val="28"/>
          <w:szCs w:val="28"/>
        </w:rPr>
        <w:t xml:space="preserve">направляемый</w:t>
      </w:r>
      <w:r>
        <w:rPr>
          <w:color w:val="auto"/>
          <w:sz w:val="28"/>
          <w:szCs w:val="28"/>
          <w:lang w:val="en-US"/>
        </w:rPr>
        <w:t xml:space="preserve"> </w:t>
      </w:r>
      <w:r>
        <w:rPr>
          <w:color w:val="auto"/>
          <w:sz w:val="28"/>
          <w:szCs w:val="28"/>
        </w:rPr>
        <w:t xml:space="preserve">в</w:t>
      </w:r>
      <w:r>
        <w:rPr>
          <w:color w:val="auto"/>
          <w:sz w:val="28"/>
          <w:szCs w:val="28"/>
          <w:lang w:val="en-US"/>
        </w:rPr>
        <w:t xml:space="preserve"> «</w:t>
      </w:r>
      <w:r>
        <w:rPr>
          <w:color w:val="auto"/>
          <w:sz w:val="28"/>
          <w:szCs w:val="28"/>
          <w:lang w:val="en-US"/>
        </w:rPr>
        <w:t xml:space="preserve">Федеральная налоговая служба</w:t>
      </w:r>
      <w:r>
        <w:rPr>
          <w:color w:val="auto"/>
          <w:sz w:val="28"/>
          <w:szCs w:val="28"/>
          <w:lang w:val="en-US"/>
        </w:rPr>
        <w:t xml:space="preserve">».</w:t>
      </w:r>
      <w:r>
        <w:rPr>
          <w:color w:val="auto"/>
          <w:sz w:val="28"/>
          <w:szCs w:val="28"/>
          <w:lang w:val="en-US"/>
        </w:rPr>
        <w:t xml:space="preserve"> 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1104"/>
        <w:ind w:right="-1" w:firstLine="851"/>
        <w:jc w:val="both"/>
        <w:tabs>
          <w:tab w:val="left" w:pos="284" w:leader="none"/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04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Приостановление предоставления Услуги 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pStyle w:val="1104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1105"/>
        <w:ind w:left="0" w:right="-1" w:firstLine="709"/>
        <w:jc w:val="both"/>
        <w:tabs>
          <w:tab w:val="left" w:pos="284" w:leader="none"/>
          <w:tab w:val="left" w:pos="1134" w:leader="none"/>
        </w:tabs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  <w:lang w:val="en-US"/>
        </w:rPr>
        <w:t xml:space="preserve">36. Орган власти</w:t>
      </w:r>
      <w:r>
        <w:rPr>
          <w:color w:val="auto"/>
          <w:sz w:val="28"/>
          <w:szCs w:val="28"/>
          <w:highlight w:val="white"/>
        </w:rPr>
        <w:t xml:space="preserve"> </w:t>
      </w:r>
      <w:r>
        <w:rPr>
          <w:color w:val="auto"/>
          <w:sz w:val="28"/>
          <w:szCs w:val="28"/>
          <w:highlight w:val="white"/>
        </w:rPr>
        <w:t xml:space="preserve">приостанавливает предоставление Услуги на срок </w:t>
      </w:r>
      <w:r>
        <w:rPr>
          <w:color w:val="auto"/>
          <w:sz w:val="28"/>
          <w:szCs w:val="28"/>
          <w:lang w:val="en-US"/>
        </w:rPr>
        <w:t xml:space="preserve">5 рабочих дней</w:t>
      </w:r>
      <w:r>
        <w:rPr>
          <w:color w:val="auto"/>
          <w:sz w:val="28"/>
          <w:szCs w:val="28"/>
          <w:highlight w:val="white"/>
        </w:rPr>
        <w:t xml:space="preserve"> при наличии оснований, указанных </w:t>
      </w:r>
      <w:r>
        <w:rPr>
          <w:color w:val="auto"/>
          <w:sz w:val="28"/>
          <w:szCs w:val="28"/>
        </w:rPr>
        <w:t xml:space="preserve">в таблице 3 </w:t>
      </w:r>
      <w:r>
        <w:rPr>
          <w:color w:val="auto"/>
          <w:sz w:val="28"/>
          <w:szCs w:val="28"/>
          <w:highlight w:val="white"/>
        </w:rPr>
        <w:t xml:space="preserve">приложения</w:t>
      </w:r>
      <w:r>
        <w:rPr>
          <w:color w:val="auto"/>
          <w:sz w:val="28"/>
          <w:szCs w:val="28"/>
          <w:highlight w:val="white"/>
        </w:rPr>
        <w:t xml:space="preserve"> </w:t>
      </w:r>
      <w:r>
        <w:rPr>
          <w:iCs/>
          <w:color w:val="auto"/>
          <w:sz w:val="28"/>
        </w:rPr>
        <w:t xml:space="preserve">1</w:t>
      </w:r>
      <w:r>
        <w:rPr>
          <w:color w:val="auto"/>
          <w:sz w:val="28"/>
          <w:szCs w:val="28"/>
          <w:highlight w:val="white"/>
        </w:rPr>
        <w:t xml:space="preserve"> к </w:t>
      </w:r>
      <w:r>
        <w:rPr>
          <w:color w:val="auto"/>
          <w:sz w:val="28"/>
          <w:szCs w:val="28"/>
        </w:rPr>
        <w:t xml:space="preserve">настоящему Административному регламенту</w:t>
      </w:r>
      <w:r>
        <w:rPr>
          <w:color w:val="auto"/>
          <w:sz w:val="28"/>
          <w:szCs w:val="28"/>
          <w:highlight w:val="white"/>
        </w:rPr>
        <w:t xml:space="preserve">.</w:t>
      </w:r>
      <w:r>
        <w:rPr>
          <w:color w:val="auto"/>
          <w:sz w:val="28"/>
          <w:szCs w:val="28"/>
          <w:highlight w:val="white"/>
        </w:rPr>
      </w:r>
      <w:r>
        <w:rPr>
          <w:color w:val="auto"/>
          <w:sz w:val="28"/>
          <w:szCs w:val="28"/>
          <w:highlight w:val="white"/>
        </w:rPr>
      </w:r>
    </w:p>
    <w:p>
      <w:pPr>
        <w:pStyle w:val="1105"/>
        <w:ind w:left="0" w:right="-1" w:firstLine="709"/>
        <w:jc w:val="both"/>
        <w:tabs>
          <w:tab w:val="left" w:pos="284" w:leader="none"/>
          <w:tab w:val="left" w:pos="1134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37. </w:t>
      </w:r>
      <w:r>
        <w:rPr>
          <w:sz w:val="28"/>
          <w:szCs w:val="28"/>
          <w:highlight w:val="white"/>
        </w:rPr>
        <w:t xml:space="preserve">Сотрудник </w:t>
      </w:r>
      <w:r>
        <w:rPr>
          <w:sz w:val="28"/>
          <w:szCs w:val="28"/>
          <w:highlight w:val="white"/>
        </w:rPr>
        <w:t xml:space="preserve">О</w:t>
      </w:r>
      <w:r>
        <w:rPr>
          <w:sz w:val="28"/>
          <w:szCs w:val="28"/>
          <w:highlight w:val="white"/>
        </w:rPr>
        <w:t xml:space="preserve">р</w:t>
      </w:r>
      <w:r>
        <w:rPr>
          <w:sz w:val="28"/>
          <w:szCs w:val="28"/>
          <w:highlight w:val="white"/>
        </w:rPr>
        <w:t xml:space="preserve">г</w:t>
      </w:r>
      <w:r>
        <w:rPr>
          <w:sz w:val="28"/>
          <w:szCs w:val="28"/>
          <w:highlight w:val="white"/>
        </w:rPr>
        <w:t xml:space="preserve">а</w:t>
      </w:r>
      <w:r>
        <w:rPr>
          <w:sz w:val="28"/>
          <w:szCs w:val="28"/>
          <w:highlight w:val="white"/>
        </w:rPr>
        <w:t xml:space="preserve">н</w:t>
      </w:r>
      <w:r>
        <w:rPr>
          <w:sz w:val="28"/>
          <w:szCs w:val="28"/>
          <w:highlight w:val="white"/>
        </w:rPr>
        <w:t xml:space="preserve">а</w:t>
      </w:r>
      <w:r>
        <w:rPr>
          <w:color w:val="auto"/>
          <w:sz w:val="28"/>
          <w:szCs w:val="28"/>
          <w:highlight w:val="white"/>
        </w:rPr>
        <w:t xml:space="preserve"> </w:t>
      </w:r>
      <w:r>
        <w:rPr>
          <w:color w:val="auto"/>
          <w:sz w:val="28"/>
          <w:szCs w:val="28"/>
          <w:lang w:val="en-US"/>
        </w:rPr>
        <w:t xml:space="preserve">власти</w:t>
      </w:r>
      <w:r>
        <w:rPr>
          <w:iCs/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  <w:highlight w:val="white"/>
        </w:rPr>
        <w:t xml:space="preserve">уведом</w:t>
      </w:r>
      <w:r>
        <w:rPr>
          <w:sz w:val="28"/>
          <w:szCs w:val="28"/>
          <w:highlight w:val="white"/>
        </w:rPr>
        <w:t xml:space="preserve">ляет заявителя о приостановлении предоставления Услуги с указанием оснований приостановления.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1105"/>
        <w:ind w:left="0" w:right="-1" w:firstLine="709"/>
        <w:jc w:val="both"/>
        <w:tabs>
          <w:tab w:val="left" w:pos="284" w:leader="none"/>
          <w:tab w:val="left" w:pos="1134" w:leader="none"/>
        </w:tabs>
        <w:rPr>
          <w:color w:val="auto"/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38. </w:t>
      </w:r>
      <w:r>
        <w:rPr>
          <w:sz w:val="28"/>
          <w:szCs w:val="28"/>
          <w:highlight w:val="white"/>
        </w:rPr>
        <w:t xml:space="preserve">До устранения причин, послуживших основанием для приостановления предоставления Услуги, сотрудники</w:t>
      </w:r>
      <w:r>
        <w:rPr>
          <w:sz w:val="28"/>
          <w:szCs w:val="28"/>
          <w:highlight w:val="white"/>
        </w:rPr>
        <w:t xml:space="preserve"> </w:t>
      </w:r>
      <w:r>
        <w:rPr>
          <w:color w:val="auto"/>
          <w:sz w:val="28"/>
          <w:szCs w:val="28"/>
        </w:rPr>
        <w:t xml:space="preserve">Органа</w:t>
      </w:r>
      <w:r>
        <w:rPr>
          <w:color w:val="auto"/>
          <w:sz w:val="28"/>
          <w:szCs w:val="28"/>
          <w:lang w:val="en-US"/>
        </w:rPr>
        <w:t xml:space="preserve"> власти</w:t>
      </w:r>
      <w:r>
        <w:rPr>
          <w:color w:val="auto"/>
          <w:sz w:val="28"/>
          <w:szCs w:val="28"/>
          <w:highlight w:val="white"/>
        </w:rPr>
        <w:t xml:space="preserve"> административных действий не осуществляют.</w:t>
      </w:r>
      <w:r>
        <w:rPr>
          <w:color w:val="auto"/>
          <w:sz w:val="28"/>
          <w:szCs w:val="28"/>
          <w:highlight w:val="white"/>
        </w:rPr>
      </w:r>
      <w:r>
        <w:rPr>
          <w:color w:val="auto"/>
          <w:sz w:val="28"/>
          <w:szCs w:val="28"/>
          <w:highlight w:val="white"/>
        </w:rPr>
      </w:r>
    </w:p>
    <w:p>
      <w:pPr>
        <w:pStyle w:val="1105"/>
        <w:ind w:left="0" w:right="-1" w:firstLine="709"/>
        <w:jc w:val="both"/>
        <w:tabs>
          <w:tab w:val="left" w:pos="284" w:leader="none"/>
          <w:tab w:val="left" w:pos="1134" w:leader="none"/>
        </w:tabs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lang w:val="en-US"/>
        </w:rPr>
        <w:t xml:space="preserve">39. Орган власти</w:t>
      </w:r>
      <w:r>
        <w:rPr>
          <w:color w:val="auto"/>
          <w:sz w:val="28"/>
          <w:szCs w:val="28"/>
          <w:highlight w:val="white"/>
        </w:rPr>
        <w:t xml:space="preserve"> </w:t>
      </w:r>
      <w:r>
        <w:rPr>
          <w:color w:val="auto"/>
          <w:sz w:val="28"/>
          <w:szCs w:val="28"/>
          <w:highlight w:val="white"/>
        </w:rPr>
        <w:t xml:space="preserve">возобновляет предоставление Услуги при наличии следующего основания – </w:t>
      </w:r>
      <w:r>
        <w:rPr>
          <w:color w:val="auto"/>
          <w:sz w:val="28"/>
          <w:szCs w:val="28"/>
          <w:highlight w:val="white"/>
        </w:rPr>
        <w:t xml:space="preserve">представление заявителем надлежащим образом оформленного заявления и (или) в полном объеме прилагаемых к нему документов, необходимых для предоставления Услуги</w:t>
      </w:r>
      <w:r>
        <w:rPr>
          <w:color w:val="auto"/>
          <w:sz w:val="28"/>
          <w:szCs w:val="28"/>
          <w:highlight w:val="white"/>
        </w:rPr>
        <w:t xml:space="preserve">.</w:t>
      </w:r>
      <w:r>
        <w:rPr>
          <w:color w:val="auto"/>
          <w:sz w:val="28"/>
          <w:szCs w:val="28"/>
          <w:highlight w:val="white"/>
        </w:rPr>
      </w:r>
      <w:r>
        <w:rPr>
          <w:color w:val="auto"/>
          <w:sz w:val="28"/>
          <w:szCs w:val="28"/>
          <w:highlight w:val="white"/>
        </w:rPr>
      </w:r>
    </w:p>
    <w:p>
      <w:pPr>
        <w:pStyle w:val="1104"/>
        <w:ind w:right="-1" w:firstLine="851"/>
        <w:jc w:val="both"/>
        <w:tabs>
          <w:tab w:val="left" w:pos="284" w:leader="none"/>
          <w:tab w:val="left" w:pos="1134" w:leader="none"/>
        </w:tabs>
        <w:rPr>
          <w:b w:val="0"/>
          <w:bCs w:val="0"/>
          <w:color w:val="auto"/>
          <w:sz w:val="28"/>
          <w:szCs w:val="28"/>
        </w:rPr>
      </w:pPr>
      <w:r>
        <w:rPr>
          <w:b w:val="0"/>
          <w:bCs w:val="0"/>
          <w:color w:val="auto"/>
          <w:sz w:val="28"/>
          <w:szCs w:val="28"/>
        </w:rPr>
      </w:r>
      <w:r>
        <w:rPr>
          <w:b w:val="0"/>
          <w:bCs w:val="0"/>
          <w:color w:val="auto"/>
          <w:sz w:val="28"/>
          <w:szCs w:val="28"/>
        </w:rPr>
      </w:r>
      <w:r>
        <w:rPr>
          <w:b w:val="0"/>
          <w:bCs w:val="0"/>
          <w:color w:val="auto"/>
          <w:sz w:val="28"/>
          <w:szCs w:val="28"/>
        </w:rPr>
      </w:r>
    </w:p>
    <w:p>
      <w:pPr>
        <w:pStyle w:val="1104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Приняти</w:t>
      </w:r>
      <w:r>
        <w:rPr>
          <w:b w:val="0"/>
          <w:bCs w:val="0"/>
          <w:sz w:val="28"/>
          <w:szCs w:val="28"/>
        </w:rPr>
        <w:t xml:space="preserve">е</w:t>
      </w:r>
      <w:r>
        <w:rPr>
          <w:b w:val="0"/>
          <w:bCs w:val="0"/>
          <w:sz w:val="28"/>
          <w:szCs w:val="28"/>
        </w:rPr>
        <w:t xml:space="preserve"> решения о предоставлении (об отказе в предоставлении) Услуги 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pStyle w:val="1104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pStyle w:val="1105"/>
        <w:ind w:left="0" w:right="-1" w:firstLine="709"/>
        <w:jc w:val="both"/>
        <w:tabs>
          <w:tab w:val="left" w:pos="284" w:leader="none"/>
          <w:tab w:val="left" w:pos="1134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40. </w:t>
      </w:r>
      <w:r>
        <w:rPr>
          <w:sz w:val="28"/>
          <w:szCs w:val="28"/>
          <w:highlight w:val="white"/>
        </w:rPr>
        <w:t xml:space="preserve">Основания для отказа в предоставлении Услуги приведены </w:t>
      </w:r>
      <w:r>
        <w:rPr>
          <w:sz w:val="28"/>
          <w:szCs w:val="28"/>
        </w:rPr>
        <w:t xml:space="preserve">в таблице 3 </w:t>
      </w:r>
      <w:r>
        <w:rPr>
          <w:sz w:val="28"/>
          <w:szCs w:val="28"/>
          <w:highlight w:val="white"/>
        </w:rPr>
        <w:t xml:space="preserve">приложения</w:t>
      </w:r>
      <w:r>
        <w:rPr>
          <w:sz w:val="28"/>
          <w:szCs w:val="28"/>
          <w:highlight w:val="white"/>
        </w:rPr>
        <w:t xml:space="preserve"> </w:t>
      </w:r>
      <w:r>
        <w:rPr>
          <w:iCs/>
          <w:sz w:val="28"/>
        </w:rPr>
        <w:t xml:space="preserve">№ </w:t>
      </w:r>
      <w:r>
        <w:rPr>
          <w:iCs/>
          <w:sz w:val="28"/>
        </w:rPr>
        <w:t xml:space="preserve">1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</w:rPr>
        <w:t xml:space="preserve">к настоящему Административному регламенту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1105"/>
        <w:ind w:left="0" w:right="-1" w:firstLine="709"/>
        <w:jc w:val="both"/>
        <w:tabs>
          <w:tab w:val="left" w:pos="284" w:leader="none"/>
          <w:tab w:val="left" w:pos="1134" w:leader="none"/>
        </w:tabs>
        <w:rPr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white"/>
        </w:rPr>
        <w:t xml:space="preserve">41. </w:t>
      </w:r>
      <w:r>
        <w:rPr>
          <w:color w:val="auto"/>
          <w:sz w:val="28"/>
          <w:szCs w:val="28"/>
          <w:highlight w:val="white"/>
        </w:rPr>
        <w:t xml:space="preserve">Принятие решения о предоставлении (об отказе в предоставлении) Услуги осуществляется в срок, не превышающий </w:t>
      </w:r>
      <w:r>
        <w:rPr>
          <w:color w:val="auto"/>
          <w:sz w:val="28"/>
          <w:szCs w:val="28"/>
        </w:rPr>
        <w:t xml:space="preserve">20 рабочих дней</w:t>
      </w:r>
      <w:r>
        <w:rPr>
          <w:color w:val="auto"/>
          <w:sz w:val="28"/>
          <w:szCs w:val="28"/>
          <w:highlight w:val="white"/>
        </w:rPr>
        <w:t xml:space="preserve"> со дня получения </w:t>
      </w:r>
      <w:r>
        <w:rPr>
          <w:color w:val="auto"/>
          <w:sz w:val="28"/>
          <w:szCs w:val="28"/>
        </w:rPr>
        <w:t xml:space="preserve">т</w:t>
      </w:r>
      <w:r>
        <w:rPr>
          <w:color w:val="auto"/>
          <w:sz w:val="28"/>
          <w:szCs w:val="28"/>
        </w:rPr>
        <w:t xml:space="preserve">ерриториальны</w:t>
      </w:r>
      <w:r>
        <w:rPr>
          <w:color w:val="auto"/>
          <w:sz w:val="28"/>
          <w:szCs w:val="28"/>
        </w:rPr>
        <w:t xml:space="preserve">м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орган</w:t>
      </w:r>
      <w:r>
        <w:rPr>
          <w:color w:val="auto"/>
          <w:sz w:val="28"/>
          <w:szCs w:val="28"/>
        </w:rPr>
        <w:t xml:space="preserve">ом</w:t>
      </w:r>
      <w:r>
        <w:rPr>
          <w:color w:val="auto"/>
          <w:sz w:val="28"/>
          <w:szCs w:val="28"/>
          <w:highlight w:val="white"/>
        </w:rPr>
        <w:t xml:space="preserve"> </w:t>
      </w:r>
      <w:r>
        <w:rPr>
          <w:color w:val="auto"/>
          <w:sz w:val="28"/>
          <w:szCs w:val="28"/>
          <w:highlight w:val="white"/>
        </w:rPr>
        <w:t xml:space="preserve">Орган власт</w:t>
      </w:r>
      <w:r>
        <w:rPr>
          <w:color w:val="7030a0"/>
          <w:sz w:val="28"/>
          <w:szCs w:val="28"/>
          <w:highlight w:val="white"/>
        </w:rPr>
        <w:t xml:space="preserve">и</w:t>
      </w:r>
      <w:r>
        <w:rPr>
          <w:color w:val="0070c0"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всех сведений, необходимых для принятия решения.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1104"/>
        <w:ind w:right="-1" w:firstLine="851"/>
        <w:jc w:val="both"/>
        <w:tabs>
          <w:tab w:val="left" w:pos="284" w:leader="none"/>
          <w:tab w:val="left" w:pos="1134" w:leader="none"/>
        </w:tabs>
        <w:rPr>
          <w:color w:val="auto"/>
          <w:sz w:val="28"/>
          <w:szCs w:val="28"/>
          <w:highlight w:val="yellow"/>
        </w:rPr>
      </w:pPr>
      <w:r>
        <w:rPr>
          <w:color w:val="auto"/>
          <w:sz w:val="28"/>
          <w:szCs w:val="28"/>
          <w:highlight w:val="yellow"/>
        </w:rPr>
      </w:r>
      <w:r>
        <w:rPr>
          <w:color w:val="auto"/>
          <w:sz w:val="28"/>
          <w:szCs w:val="28"/>
          <w:highlight w:val="yellow"/>
        </w:rPr>
      </w:r>
      <w:r>
        <w:rPr>
          <w:color w:val="auto"/>
          <w:sz w:val="28"/>
          <w:szCs w:val="28"/>
          <w:highlight w:val="yellow"/>
        </w:rPr>
      </w:r>
    </w:p>
    <w:p>
      <w:pPr>
        <w:pStyle w:val="1104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 w:val="0"/>
          <w:bCs w:val="0"/>
          <w:color w:val="auto"/>
          <w:sz w:val="28"/>
          <w:szCs w:val="28"/>
          <w:highlight w:val="white"/>
        </w:rPr>
      </w:pPr>
      <w:r>
        <w:rPr>
          <w:b w:val="0"/>
          <w:bCs w:val="0"/>
          <w:color w:val="auto"/>
          <w:sz w:val="28"/>
          <w:szCs w:val="28"/>
          <w:highlight w:val="white"/>
        </w:rPr>
        <w:t xml:space="preserve">Предоставление результата Услуги</w:t>
      </w:r>
      <w:r>
        <w:rPr>
          <w:b w:val="0"/>
          <w:bCs w:val="0"/>
          <w:color w:val="auto"/>
          <w:sz w:val="28"/>
          <w:szCs w:val="28"/>
          <w:highlight w:val="white"/>
        </w:rPr>
      </w:r>
      <w:r>
        <w:rPr>
          <w:b w:val="0"/>
          <w:bCs w:val="0"/>
          <w:color w:val="auto"/>
          <w:sz w:val="28"/>
          <w:szCs w:val="28"/>
          <w:highlight w:val="white"/>
        </w:rPr>
      </w:r>
    </w:p>
    <w:p>
      <w:pPr>
        <w:pStyle w:val="1104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b/>
          <w:color w:val="auto"/>
          <w:sz w:val="28"/>
          <w:szCs w:val="28"/>
          <w:highlight w:val="white"/>
        </w:rPr>
      </w:pPr>
      <w:r>
        <w:rPr>
          <w:b/>
          <w:color w:val="auto"/>
          <w:sz w:val="28"/>
          <w:szCs w:val="28"/>
          <w:highlight w:val="white"/>
        </w:rPr>
      </w:r>
      <w:r>
        <w:rPr>
          <w:b/>
          <w:color w:val="auto"/>
          <w:sz w:val="28"/>
          <w:szCs w:val="28"/>
          <w:highlight w:val="white"/>
        </w:rPr>
      </w:r>
      <w:r>
        <w:rPr>
          <w:b/>
          <w:color w:val="auto"/>
          <w:sz w:val="28"/>
          <w:szCs w:val="28"/>
          <w:highlight w:val="white"/>
        </w:rPr>
      </w:r>
    </w:p>
    <w:p>
      <w:pPr>
        <w:pStyle w:val="1105"/>
        <w:ind w:left="0" w:right="-1" w:firstLine="709"/>
        <w:jc w:val="both"/>
        <w:tabs>
          <w:tab w:val="left" w:pos="284" w:leader="none"/>
          <w:tab w:val="left" w:pos="1134" w:leader="none"/>
        </w:tabs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white"/>
        </w:rPr>
        <w:t xml:space="preserve">42. </w:t>
      </w:r>
      <w:r>
        <w:rPr>
          <w:color w:val="auto"/>
          <w:sz w:val="28"/>
          <w:szCs w:val="28"/>
          <w:highlight w:val="white"/>
        </w:rPr>
        <w:t xml:space="preserve">Предоставление</w:t>
      </w:r>
      <w:r>
        <w:rPr>
          <w:color w:val="auto"/>
          <w:sz w:val="28"/>
          <w:szCs w:val="28"/>
          <w:highlight w:val="white"/>
        </w:rPr>
        <w:t xml:space="preserve"> </w:t>
      </w:r>
      <w:r>
        <w:rPr>
          <w:color w:val="auto"/>
          <w:sz w:val="28"/>
          <w:szCs w:val="28"/>
          <w:highlight w:val="white"/>
        </w:rPr>
        <w:t xml:space="preserve">результата</w:t>
      </w:r>
      <w:r>
        <w:rPr>
          <w:color w:val="auto"/>
          <w:sz w:val="28"/>
          <w:szCs w:val="28"/>
          <w:highlight w:val="white"/>
        </w:rPr>
        <w:t xml:space="preserve"> </w:t>
      </w:r>
      <w:r>
        <w:rPr>
          <w:color w:val="auto"/>
          <w:sz w:val="28"/>
          <w:szCs w:val="28"/>
          <w:highlight w:val="white"/>
        </w:rPr>
        <w:t xml:space="preserve">Услуги</w:t>
      </w:r>
      <w:r>
        <w:rPr>
          <w:color w:val="auto"/>
          <w:sz w:val="28"/>
          <w:szCs w:val="28"/>
          <w:highlight w:val="white"/>
        </w:rPr>
        <w:t xml:space="preserve"> </w:t>
      </w:r>
      <w:r>
        <w:rPr>
          <w:color w:val="auto"/>
          <w:sz w:val="28"/>
          <w:szCs w:val="28"/>
          <w:highlight w:val="white"/>
        </w:rPr>
        <w:t xml:space="preserve">осуществляется</w:t>
      </w:r>
      <w:r>
        <w:rPr>
          <w:color w:val="auto"/>
          <w:sz w:val="28"/>
          <w:szCs w:val="28"/>
          <w:highlight w:val="white"/>
        </w:rPr>
        <w:t xml:space="preserve"> </w:t>
      </w:r>
      <w:r>
        <w:rPr>
          <w:color w:val="auto"/>
          <w:sz w:val="28"/>
          <w:szCs w:val="28"/>
          <w:highlight w:val="white"/>
        </w:rPr>
        <w:t xml:space="preserve">в</w:t>
      </w:r>
      <w:r>
        <w:rPr>
          <w:color w:val="auto"/>
          <w:sz w:val="28"/>
          <w:szCs w:val="28"/>
          <w:highlight w:val="white"/>
        </w:rPr>
        <w:t xml:space="preserve"> </w:t>
      </w:r>
      <w:r>
        <w:rPr>
          <w:color w:val="auto"/>
          <w:sz w:val="28"/>
          <w:szCs w:val="28"/>
          <w:highlight w:val="white"/>
        </w:rPr>
        <w:t xml:space="preserve">срок</w:t>
      </w:r>
      <w:r>
        <w:rPr>
          <w:color w:val="auto"/>
          <w:sz w:val="28"/>
          <w:szCs w:val="28"/>
          <w:highlight w:val="white"/>
        </w:rPr>
        <w:t xml:space="preserve">, </w:t>
      </w:r>
      <w:r>
        <w:rPr>
          <w:color w:val="auto"/>
          <w:sz w:val="28"/>
          <w:szCs w:val="28"/>
          <w:highlight w:val="white"/>
        </w:rPr>
        <w:t xml:space="preserve">не</w:t>
      </w:r>
      <w:r>
        <w:rPr>
          <w:color w:val="auto"/>
          <w:sz w:val="28"/>
          <w:szCs w:val="28"/>
          <w:highlight w:val="white"/>
        </w:rPr>
        <w:t xml:space="preserve"> </w:t>
      </w:r>
      <w:r>
        <w:rPr>
          <w:color w:val="auto"/>
          <w:sz w:val="28"/>
          <w:szCs w:val="28"/>
          <w:highlight w:val="white"/>
        </w:rPr>
        <w:t xml:space="preserve">превышающий</w:t>
      </w:r>
      <w:r>
        <w:rPr>
          <w:color w:val="auto"/>
          <w:sz w:val="28"/>
          <w:szCs w:val="28"/>
          <w:highlight w:val="white"/>
        </w:rPr>
        <w:t xml:space="preserve">:</w:t>
      </w:r>
      <w:r>
        <w:rPr>
          <w:color w:val="auto"/>
          <w:sz w:val="28"/>
          <w:szCs w:val="28"/>
          <w:highlight w:val="white"/>
        </w:rPr>
      </w:r>
      <w:r>
        <w:rPr>
          <w:color w:val="auto"/>
          <w:sz w:val="28"/>
          <w:szCs w:val="28"/>
          <w:highlight w:val="white"/>
        </w:rPr>
      </w:r>
    </w:p>
    <w:p>
      <w:pPr>
        <w:pStyle w:val="1105"/>
        <w:ind w:left="0" w:right="-1" w:firstLine="709"/>
        <w:jc w:val="both"/>
        <w:tabs>
          <w:tab w:val="left" w:pos="284" w:leader="none"/>
          <w:tab w:val="left" w:pos="1134" w:leader="none"/>
        </w:tabs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white"/>
        </w:rPr>
        <w:t xml:space="preserve">1</w:t>
      </w:r>
      <w:r>
        <w:rPr>
          <w:color w:val="auto"/>
          <w:sz w:val="28"/>
          <w:szCs w:val="28"/>
          <w:highlight w:val="white"/>
        </w:rPr>
        <w:t xml:space="preserve">)</w:t>
      </w:r>
      <w:r>
        <w:rPr>
          <w:color w:val="auto"/>
          <w:sz w:val="28"/>
          <w:szCs w:val="28"/>
          <w:highlight w:val="white"/>
        </w:rPr>
        <w:t xml:space="preserve"> </w:t>
      </w:r>
      <w:r>
        <w:rPr>
          <w:color w:val="auto"/>
          <w:sz w:val="28"/>
          <w:szCs w:val="28"/>
          <w:highlight w:val="white"/>
          <w:lang w:val="en-US"/>
        </w:rPr>
        <w:t xml:space="preserve">1 рабочий день</w:t>
      </w:r>
      <w:r>
        <w:rPr>
          <w:color w:val="auto"/>
          <w:sz w:val="28"/>
          <w:szCs w:val="28"/>
          <w:highlight w:val="white"/>
        </w:rPr>
        <w:t xml:space="preserve"> со дня принятия решения о предоставлении Услуги - при получении результата </w:t>
      </w:r>
      <w:r>
        <w:rPr>
          <w:color w:val="auto"/>
          <w:sz w:val="28"/>
          <w:szCs w:val="28"/>
          <w:highlight w:val="white"/>
          <w:lang w:val="en-US"/>
        </w:rPr>
        <w:t xml:space="preserve">посредством почтовой связи</w:t>
      </w:r>
      <w:r>
        <w:rPr>
          <w:color w:val="auto"/>
          <w:sz w:val="28"/>
          <w:szCs w:val="28"/>
          <w:highlight w:val="white"/>
          <w:lang w:val="en-US"/>
        </w:rPr>
        <w:t xml:space="preserve">;</w:t>
      </w:r>
      <w:r>
        <w:rPr>
          <w:color w:val="auto"/>
          <w:sz w:val="28"/>
          <w:szCs w:val="28"/>
          <w:highlight w:val="white"/>
        </w:rPr>
      </w:r>
      <w:r>
        <w:rPr>
          <w:color w:val="auto"/>
          <w:sz w:val="28"/>
          <w:szCs w:val="28"/>
          <w:highlight w:val="white"/>
        </w:rPr>
      </w:r>
    </w:p>
    <w:p>
      <w:pPr>
        <w:pStyle w:val="1105"/>
        <w:ind w:left="0" w:right="-1" w:firstLine="709"/>
        <w:jc w:val="both"/>
        <w:tabs>
          <w:tab w:val="left" w:pos="284" w:leader="none"/>
          <w:tab w:val="left" w:pos="1134" w:leader="none"/>
        </w:tabs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white"/>
        </w:rPr>
        <w:t xml:space="preserve">2</w:t>
      </w:r>
      <w:r>
        <w:rPr>
          <w:color w:val="auto"/>
          <w:sz w:val="28"/>
          <w:szCs w:val="28"/>
          <w:highlight w:val="white"/>
        </w:rPr>
        <w:t xml:space="preserve">)</w:t>
      </w:r>
      <w:r>
        <w:rPr>
          <w:color w:val="auto"/>
          <w:sz w:val="28"/>
          <w:szCs w:val="28"/>
          <w:highlight w:val="white"/>
        </w:rPr>
        <w:t xml:space="preserve"> </w:t>
      </w:r>
      <w:r>
        <w:rPr>
          <w:color w:val="auto"/>
          <w:sz w:val="28"/>
          <w:szCs w:val="28"/>
          <w:highlight w:val="white"/>
          <w:lang w:val="en-US"/>
        </w:rPr>
        <w:t xml:space="preserve">1 рабочий день</w:t>
      </w:r>
      <w:r>
        <w:rPr>
          <w:color w:val="auto"/>
          <w:sz w:val="28"/>
          <w:szCs w:val="28"/>
          <w:highlight w:val="white"/>
        </w:rPr>
        <w:t xml:space="preserve"> со дня принятия решения о предоставлении Услуги - при получении результата </w:t>
      </w:r>
      <w:r>
        <w:rPr>
          <w:color w:val="auto"/>
          <w:sz w:val="28"/>
          <w:szCs w:val="28"/>
          <w:highlight w:val="white"/>
          <w:lang w:val="en-US"/>
        </w:rPr>
        <w:t xml:space="preserve">в Органе власти</w:t>
      </w:r>
      <w:r>
        <w:rPr>
          <w:color w:val="auto"/>
          <w:sz w:val="28"/>
          <w:szCs w:val="28"/>
          <w:highlight w:val="white"/>
          <w:lang w:val="en-US"/>
        </w:rPr>
        <w:t xml:space="preserve">;</w:t>
      </w:r>
      <w:r>
        <w:rPr>
          <w:color w:val="auto"/>
          <w:sz w:val="28"/>
          <w:szCs w:val="28"/>
          <w:highlight w:val="white"/>
        </w:rPr>
      </w:r>
      <w:r>
        <w:rPr>
          <w:color w:val="auto"/>
          <w:sz w:val="28"/>
          <w:szCs w:val="28"/>
          <w:highlight w:val="white"/>
        </w:rPr>
      </w:r>
    </w:p>
    <w:p>
      <w:pPr>
        <w:pStyle w:val="1105"/>
        <w:ind w:left="0" w:right="-1" w:firstLine="709"/>
        <w:jc w:val="both"/>
        <w:tabs>
          <w:tab w:val="left" w:pos="284" w:leader="none"/>
          <w:tab w:val="left" w:pos="1134" w:leader="none"/>
        </w:tabs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white"/>
        </w:rPr>
        <w:t xml:space="preserve">3</w:t>
      </w:r>
      <w:r>
        <w:rPr>
          <w:color w:val="auto"/>
          <w:sz w:val="28"/>
          <w:szCs w:val="28"/>
          <w:highlight w:val="white"/>
        </w:rPr>
        <w:t xml:space="preserve">)</w:t>
      </w:r>
      <w:r>
        <w:rPr>
          <w:color w:val="auto"/>
          <w:sz w:val="28"/>
          <w:szCs w:val="28"/>
          <w:highlight w:val="white"/>
        </w:rPr>
        <w:t xml:space="preserve"> </w:t>
      </w:r>
      <w:r>
        <w:rPr>
          <w:color w:val="auto"/>
          <w:sz w:val="28"/>
          <w:szCs w:val="28"/>
          <w:highlight w:val="white"/>
          <w:lang w:val="en-US"/>
        </w:rPr>
        <w:t xml:space="preserve">1 рабочий день</w:t>
      </w:r>
      <w:r>
        <w:rPr>
          <w:color w:val="auto"/>
          <w:sz w:val="28"/>
          <w:szCs w:val="28"/>
          <w:highlight w:val="white"/>
        </w:rPr>
        <w:t xml:space="preserve"> со дня принятия решения о предоставлении Услуги - при получении результата </w:t>
      </w:r>
      <w:r>
        <w:rPr>
          <w:color w:val="auto"/>
          <w:sz w:val="28"/>
          <w:szCs w:val="28"/>
          <w:highlight w:val="white"/>
          <w:lang w:val="en-US"/>
        </w:rPr>
        <w:t xml:space="preserve">посредством Единого портала</w:t>
      </w:r>
      <w:r>
        <w:rPr>
          <w:color w:val="auto"/>
          <w:sz w:val="28"/>
          <w:szCs w:val="28"/>
          <w:highlight w:val="white"/>
          <w:lang w:val="en-US"/>
        </w:rPr>
        <w:t xml:space="preserve">;</w:t>
      </w:r>
      <w:r>
        <w:rPr>
          <w:color w:val="auto"/>
          <w:sz w:val="28"/>
          <w:szCs w:val="28"/>
          <w:highlight w:val="white"/>
        </w:rPr>
      </w:r>
      <w:r>
        <w:rPr>
          <w:color w:val="auto"/>
          <w:sz w:val="28"/>
          <w:szCs w:val="28"/>
          <w:highlight w:val="white"/>
        </w:rPr>
      </w:r>
    </w:p>
    <w:p>
      <w:pPr>
        <w:pStyle w:val="1105"/>
        <w:ind w:left="0" w:right="-1" w:firstLine="851"/>
        <w:jc w:val="both"/>
        <w:tabs>
          <w:tab w:val="left" w:pos="284" w:leader="none"/>
          <w:tab w:val="left" w:pos="1134" w:leader="none"/>
        </w:tabs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white"/>
        </w:rPr>
      </w:r>
    </w:p>
    <w:p>
      <w:pPr>
        <w:pStyle w:val="1104"/>
        <w:ind w:firstLine="851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1104"/>
        <w:ind w:firstLine="720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4</w:t>
      </w:r>
      <w:r>
        <w:rPr>
          <w:b w:val="0"/>
          <w:bCs w:val="0"/>
          <w:sz w:val="28"/>
          <w:szCs w:val="28"/>
        </w:rPr>
        <w:t xml:space="preserve">. Способы информирования заявителя об изменении статуса рассмотрения заявления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pStyle w:val="1105"/>
        <w:ind w:left="0" w:right="-1" w:firstLine="0"/>
        <w:jc w:val="both"/>
        <w:tabs>
          <w:tab w:val="left" w:pos="284" w:leader="none"/>
          <w:tab w:val="left" w:pos="1134" w:leader="none"/>
        </w:tabs>
        <w:rPr>
          <w:b w:val="0"/>
          <w:bCs w:val="0"/>
          <w:sz w:val="28"/>
          <w:szCs w:val="28"/>
          <w:highlight w:val="white"/>
        </w:rPr>
      </w:pP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</w:p>
    <w:p>
      <w:pPr>
        <w:pStyle w:val="1105"/>
        <w:ind w:left="0" w:right="-1" w:firstLine="709"/>
        <w:jc w:val="both"/>
        <w:tabs>
          <w:tab w:val="left" w:pos="284" w:leader="none"/>
          <w:tab w:val="left" w:pos="1134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white"/>
        </w:rPr>
        <w:t xml:space="preserve">43. </w:t>
      </w:r>
      <w:r>
        <w:rPr>
          <w:sz w:val="28"/>
          <w:szCs w:val="28"/>
          <w:highlight w:val="white"/>
        </w:rPr>
        <w:t xml:space="preserve">Информация об изменении статуса рассмотрения заявления направляется заявителю</w:t>
      </w:r>
      <w:r>
        <w:rPr>
          <w:sz w:val="28"/>
          <w:szCs w:val="28"/>
          <w:highlight w:val="white"/>
        </w:rPr>
        <w:t xml:space="preserve"> следующими способами: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</w:r>
      <w:r>
        <w:rPr>
          <w:color w:val="auto"/>
          <w:sz w:val="28"/>
          <w:szCs w:val="28"/>
        </w:rPr>
        <w:t xml:space="preserve">на официальном сайте органа, предоставляющего Услугу, в информационно-телекоммуникационной сети «Интернет», в Органе власти, по телефону, посредством Единого портала, посредством почтовой связи</w:t>
      </w:r>
      <w:r>
        <w:rPr>
          <w:color w:val="auto"/>
          <w:sz w:val="28"/>
          <w:szCs w:val="28"/>
          <w:highlight w:val="white"/>
        </w:rPr>
        <w:t xml:space="preserve">.</w:t>
      </w:r>
      <w:r>
        <w:rPr>
          <w:color w:val="auto"/>
          <w:sz w:val="28"/>
          <w:szCs w:val="28"/>
          <w:highlight w:val="white"/>
        </w:rPr>
      </w:r>
      <w:r>
        <w:rPr>
          <w:color w:val="auto"/>
          <w:sz w:val="28"/>
          <w:szCs w:val="28"/>
          <w:highlight w:val="white"/>
        </w:rPr>
      </w:r>
      <w:r>
        <w:rPr>
          <w:sz w:val="28"/>
          <w:szCs w:val="28"/>
          <w:highlight w:val="none"/>
        </w:rPr>
      </w:r>
    </w:p>
    <w:p>
      <w:pPr>
        <w:pStyle w:val="1104"/>
        <w:ind w:right="-1" w:firstLine="851"/>
        <w:jc w:val="both"/>
        <w:tabs>
          <w:tab w:val="left" w:pos="284" w:leader="none"/>
          <w:tab w:val="left" w:pos="1134" w:leader="none"/>
        </w:tabs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ageBreakBefore/>
        <w:rPr>
          <w:color w:val="000000" w:themeColor="text1"/>
          <w:lang w:val="ru-RU"/>
        </w:rPr>
      </w:pPr>
      <w:r>
        <w:rPr>
          <w:color w:val="000000" w:themeColor="text1"/>
          <w:lang w:val="ru-RU"/>
        </w:rPr>
      </w:r>
      <w:r>
        <w:rPr>
          <w:color w:val="000000" w:themeColor="text1"/>
          <w:lang w:val="ru-RU"/>
        </w:rPr>
      </w:r>
      <w:r>
        <w:rPr>
          <w:color w:val="000000" w:themeColor="text1"/>
          <w:lang w:val="ru-RU"/>
        </w:rPr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134"/>
        <w:gridCol w:w="1134"/>
      </w:tblGrid>
      <w:tr>
        <w:tblPrEx/>
        <w:trPr/>
        <w:tc>
          <w:tcPr>
            <w:textDirection w:val="lrTb"/>
            <w:noWrap w:val="false"/>
          </w:tcPr>
          <w:p>
            <w:pPr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</w:r>
            <w:r>
              <w:rPr>
                <w:color w:val="000000" w:themeColor="text1"/>
                <w:lang w:val="ru-RU"/>
              </w:rPr>
            </w:r>
            <w:r>
              <w:rPr>
                <w:color w:val="000000" w:themeColor="text1"/>
                <w:lang w:val="ru-RU"/>
              </w:rPr>
            </w:r>
          </w:p>
        </w:tc>
        <w:tc>
          <w:tcPr>
            <w:tcW w:w="4000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sz w:val="28"/>
                <w:lang w:val="ru-RU"/>
              </w:rPr>
              <w:t xml:space="preserve">Приложение 1</w:t>
            </w:r>
            <w:r>
              <w:rPr>
                <w:color w:val="000000" w:themeColor="text1"/>
                <w:lang w:val="ru-RU"/>
              </w:rPr>
            </w:r>
            <w:r>
              <w:rPr>
                <w:color w:val="000000" w:themeColor="text1"/>
                <w:lang w:val="ru-RU"/>
              </w:rPr>
            </w:r>
          </w:p>
          <w:p>
            <w:pPr>
              <w:jc w:val="both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sz w:val="28"/>
                <w:lang w:val="ru-RU"/>
              </w:rPr>
              <w:t xml:space="preserve">к Административному регламенту, утвержденному </w:t>
            </w:r>
            <w:r>
              <w:rPr>
                <w:color w:val="000000" w:themeColor="text1"/>
                <w:sz w:val="28"/>
                <w:lang w:val="ru-RU"/>
              </w:rPr>
              <w:t xml:space="preserve">вид НПА </w:t>
            </w:r>
            <w:r>
              <w:rPr>
                <w:color w:val="000000" w:themeColor="text1"/>
                <w:sz w:val="28"/>
                <w:lang w:val="ru-RU"/>
              </w:rPr>
              <w:t xml:space="preserve">Министерства социального благополучия и семейной политики Камчатского края </w:t>
            </w:r>
            <w:r>
              <w:rPr>
                <w:b w:val="0"/>
                <w:bCs w:val="0"/>
                <w:iCs/>
                <w:color w:val="000000" w:themeColor="text1"/>
                <w:sz w:val="28"/>
                <w:lang w:val="ru-RU"/>
              </w:rPr>
              <w:t xml:space="preserve">по предоставлению государственной услуги «</w:t>
            </w:r>
            <w:r>
              <w:rPr>
                <w:b w:val="0"/>
                <w:bCs w:val="0"/>
                <w:iCs/>
                <w:color w:val="000000" w:themeColor="text1"/>
                <w:sz w:val="28"/>
                <w:lang w:val="ru-RU"/>
              </w:rPr>
              <w:t xml:space="preserve">Предоставление лицам, указанным в пункте 1 статьи 8.1 Федерального закона «О дополнительных гарантиях по социальной поддержке детей-сирот и детей,оставшихся без попечения родителей», выплаты на приобрет</w:t>
            </w:r>
            <w:r>
              <w:rPr>
                <w:b w:val="0"/>
                <w:bCs w:val="0"/>
                <w:iCs/>
                <w:color w:val="000000" w:themeColor="text1"/>
                <w:sz w:val="28"/>
                <w:lang w:val="ru-RU"/>
              </w:rPr>
              <w:t xml:space="preserve">ение благоустроенного жилого помещения в собственность, в том числе в общую собственность с несовершеннолетним ребенком (детьми) и (или) супругом, или для полного погашения кредита (займа) по договору, обязательства заемщика по которому обеспечены ипотекой</w:t>
            </w:r>
            <w:r>
              <w:rPr>
                <w:b w:val="0"/>
                <w:bCs w:val="0"/>
                <w:iCs/>
                <w:color w:val="000000" w:themeColor="text1"/>
                <w:sz w:val="28"/>
                <w:lang w:val="ru-RU"/>
              </w:rPr>
              <w:t xml:space="preserve">»</w:t>
            </w:r>
            <w:r>
              <w:rPr>
                <w:color w:val="000000" w:themeColor="text1"/>
                <w:lang w:val="ru-RU"/>
              </w:rPr>
            </w:r>
            <w:r>
              <w:rPr>
                <w:color w:val="000000" w:themeColor="text1"/>
                <w:lang w:val="ru-RU"/>
              </w:rPr>
            </w:r>
          </w:p>
          <w:p>
            <w:pPr>
              <w:jc w:val="right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sz w:val="28"/>
                <w:lang w:val="ru-RU"/>
              </w:rPr>
            </w:r>
            <w:r>
              <w:rPr>
                <w:color w:val="000000" w:themeColor="text1"/>
                <w:lang w:val="ru-RU"/>
              </w:rPr>
            </w:r>
            <w:r>
              <w:rPr>
                <w:color w:val="000000" w:themeColor="text1"/>
                <w:lang w:val="ru-RU"/>
              </w:rPr>
            </w:r>
          </w:p>
        </w:tc>
      </w:tr>
    </w:tbl>
    <w:p>
      <w:pPr>
        <w:jc w:val="center"/>
        <w:rPr>
          <w:color w:val="000000" w:themeColor="text1"/>
          <w:lang w:val="ru-RU"/>
        </w:rPr>
      </w:pPr>
      <w:r>
        <w:rPr>
          <w:b/>
          <w:color w:val="000000" w:themeColor="text1"/>
          <w:sz w:val="28"/>
          <w:highlight w:val="none"/>
          <w:lang w:val="ru-RU"/>
        </w:rPr>
      </w:r>
      <w:r>
        <w:rPr>
          <w:color w:val="000000" w:themeColor="text1"/>
          <w:lang w:val="ru-RU"/>
        </w:rPr>
      </w:r>
      <w:r>
        <w:rPr>
          <w:color w:val="000000" w:themeColor="text1"/>
          <w:lang w:val="ru-RU"/>
        </w:rPr>
      </w:r>
    </w:p>
    <w:p>
      <w:pPr>
        <w:jc w:val="center"/>
        <w:rPr>
          <w:b w:val="0"/>
          <w:bCs w:val="0"/>
          <w:sz w:val="28"/>
          <w:szCs w:val="28"/>
          <w:highlight w:val="none"/>
        </w:rPr>
      </w:pPr>
      <w:r>
        <w:rPr>
          <w:b w:val="0"/>
          <w:bCs w:val="0"/>
          <w:sz w:val="28"/>
        </w:rPr>
        <w:t xml:space="preserve">ПЕРЕЧЕНЬ УСЛОВНЫХ ОБОЗНАЧЕНИЙ И СОКРАЩЕНИЙ, </w:t>
      </w: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</w:p>
    <w:p>
      <w:pPr>
        <w:jc w:val="center"/>
        <w:rPr>
          <w:b w:val="0"/>
          <w:bCs w:val="0"/>
        </w:rPr>
      </w:pPr>
      <w:r>
        <w:rPr>
          <w:b w:val="0"/>
          <w:bCs w:val="0"/>
          <w:sz w:val="28"/>
        </w:rPr>
        <w:t xml:space="preserve">ИДЕНТИФИКАТОРЫ КАТЕГОРИЙ (ПРИЗНАКОВ) ЗА</w:t>
      </w:r>
      <w:r>
        <w:rPr>
          <w:b w:val="0"/>
          <w:bCs w:val="0"/>
          <w:sz w:val="28"/>
        </w:rPr>
        <w:t xml:space="preserve">ЯВИТЕЛЕЙ, ИСЧЕРПЫВАЮЩИЙ ПЕРЕЧЕНЬ ДОКУМЕНТОВ,
НЕОБХОДИМЫХ ДЛЯ ПРЕДОСТАВЛЕНИЯ ГОСУДАРСТВЕННОЙ УСЛУГИ,
ИСЧЕРПЫВАЮЩИЙ ПЕРЕЧЕНЬ ОСНОВАНИЙ ДЛЯ ОТКАЗА В ПРИЕМЕ ЗАПРОСА О ПРЕДОСТАВЛЕНИИ ГОСУДАРСТВЕННОЙ УСЛУГИ
И ДОКУМЕНТОВ, НЕОБХОДИМЫХ ДЛЯ ПРЕДОСТАВЛЕНИЯ ГОСУДАРСТВ</w:t>
      </w:r>
      <w:r>
        <w:rPr>
          <w:b w:val="0"/>
          <w:bCs w:val="0"/>
          <w:sz w:val="28"/>
        </w:rPr>
        <w:t xml:space="preserve">ЕННОЙ УСЛУГИ, ОСНОВАНИЙ ДЛЯ ПРИОСТАНОВЛЕНИЯ ПРЕДОСТАВЛЕНИЯ ГОСУДАРСТВЕННОЙ УСЛУГИ ИЛИ ОТКАЗА 
В ПРЕДОСТАВЛЕНИИ ГОСУДАРСТВЕННОЙ УСЛУГИ,
ФОРМЫ ЗАПРОСА О ПРЕДОСТАВЛЕНИИ ГОСУДАРСТВЕННОЙ УСЛУГИ
И ДОКУМЕНТОВ, НЕОБХОДИМЫХ ДЛЯ ПРЕДОСТАВЛЕНИЯ ГОСУДАРСТВЕННОЙ УСЛУГИ</w:t>
      </w:r>
      <w:r>
        <w:rPr>
          <w:b w:val="0"/>
          <w:bCs w:val="0"/>
        </w:rPr>
      </w:r>
    </w:p>
    <w:p>
      <w:pPr>
        <w:pStyle w:val="1027"/>
        <w:ind w:left="0" w:firstLine="0"/>
        <w:jc w:val="center"/>
        <w:rPr>
          <w:b w:val="0"/>
          <w:bCs w:val="0"/>
        </w:rPr>
        <w:outlineLvl w:val="0"/>
      </w:pPr>
      <w:r>
        <w:rPr>
          <w:b w:val="0"/>
          <w:bCs w:val="0"/>
          <w:sz w:val="28"/>
        </w:rPr>
        <w:t xml:space="preserve">Перечень условных обозначений и сокращений</w:t>
      </w:r>
      <w:r>
        <w:rPr>
          <w:b w:val="0"/>
          <w:bCs w:val="0"/>
        </w:rPr>
      </w:r>
    </w:p>
    <w:p>
      <w:r>
        <w:rPr>
          <w:sz w:val="20"/>
        </w:rPr>
        <w:t xml:space="preserve">Условные обозначения:</w:t>
      </w:r>
      <w:r/>
    </w:p>
    <w:p>
      <w:pPr>
        <w:numPr>
          <w:ilvl w:val="0"/>
          <w:numId w:val="80"/>
        </w:numPr>
      </w:pPr>
      <w:r>
        <w:rPr>
          <w:sz w:val="20"/>
          <w:lang w:val="ru-RU"/>
        </w:rPr>
        <w:t xml:space="preserve">ЕПГУ - посредством Единого портала</w:t>
      </w:r>
      <w:r/>
    </w:p>
    <w:p>
      <w:pPr>
        <w:numPr>
          <w:ilvl w:val="0"/>
          <w:numId w:val="80"/>
        </w:numPr>
      </w:pPr>
      <w:r>
        <w:rPr>
          <w:sz w:val="20"/>
          <w:highlight w:val="none"/>
          <w:lang w:val="ru-RU"/>
        </w:rPr>
        <w:t xml:space="preserve">ЕСИА – Единая система идентификации и аутентификации</w:t>
      </w:r>
      <w:r>
        <w:rPr>
          <w:sz w:val="20"/>
          <w:highlight w:val="none"/>
          <w:lang w:val="ru-RU"/>
        </w:rPr>
      </w:r>
    </w:p>
    <w:p>
      <w:pPr>
        <w:numPr>
          <w:ilvl w:val="0"/>
          <w:numId w:val="80"/>
        </w:numPr>
      </w:pPr>
      <w:r>
        <w:rPr>
          <w:sz w:val="20"/>
          <w:lang w:val="ru-RU"/>
        </w:rPr>
        <w:t xml:space="preserve">К (п) - копия документа, заверенная в порядке, установленном законодательством Российской Федерации</w:t>
      </w:r>
      <w:r/>
    </w:p>
    <w:p>
      <w:pPr>
        <w:numPr>
          <w:ilvl w:val="0"/>
          <w:numId w:val="80"/>
        </w:numPr>
      </w:pPr>
      <w:r>
        <w:rPr>
          <w:sz w:val="20"/>
          <w:lang w:val="ru-RU"/>
        </w:rPr>
        <w:t xml:space="preserve">К - копия</w:t>
      </w:r>
      <w:r/>
    </w:p>
    <w:p>
      <w:pPr>
        <w:numPr>
          <w:ilvl w:val="0"/>
          <w:numId w:val="80"/>
        </w:numPr>
      </w:pPr>
      <w:r>
        <w:rPr>
          <w:sz w:val="20"/>
          <w:lang w:val="ru-RU"/>
        </w:rPr>
        <w:t xml:space="preserve">МФЦ - в МФЦ</w:t>
      </w:r>
      <w:r/>
    </w:p>
    <w:p>
      <w:pPr>
        <w:numPr>
          <w:ilvl w:val="0"/>
          <w:numId w:val="80"/>
        </w:numPr>
      </w:pPr>
      <w:r>
        <w:rPr>
          <w:sz w:val="20"/>
          <w:lang w:val="ru-RU"/>
        </w:rPr>
        <w:t xml:space="preserve">О/К (з) - оригинал или копия, заверенная в установленном порядке</w:t>
      </w:r>
      <w:r/>
    </w:p>
    <w:p>
      <w:pPr>
        <w:numPr>
          <w:ilvl w:val="0"/>
          <w:numId w:val="80"/>
        </w:numPr>
      </w:pPr>
      <w:r>
        <w:rPr>
          <w:sz w:val="20"/>
          <w:lang w:val="ru-RU"/>
        </w:rPr>
        <w:t xml:space="preserve">ОК - оригинал или копия</w:t>
      </w:r>
      <w:r/>
    </w:p>
    <w:p>
      <w:pPr>
        <w:numPr>
          <w:ilvl w:val="0"/>
          <w:numId w:val="80"/>
        </w:numPr>
      </w:pPr>
      <w:r>
        <w:rPr>
          <w:sz w:val="20"/>
          <w:lang w:val="ru-RU"/>
        </w:rPr>
        <w:t xml:space="preserve">Орган власти - в Органе власти</w:t>
      </w:r>
      <w:r/>
    </w:p>
    <w:p>
      <w:pPr>
        <w:numPr>
          <w:ilvl w:val="0"/>
          <w:numId w:val="80"/>
        </w:numPr>
      </w:pPr>
      <w:r>
        <w:rPr>
          <w:sz w:val="20"/>
          <w:lang w:val="ru-RU"/>
        </w:rPr>
        <w:t xml:space="preserve">ПН - предоставляется заявителем при наличии</w:t>
      </w:r>
      <w:r/>
    </w:p>
    <w:p>
      <w:pPr>
        <w:numPr>
          <w:ilvl w:val="0"/>
          <w:numId w:val="80"/>
        </w:numPr>
      </w:pPr>
      <w:r>
        <w:rPr>
          <w:sz w:val="20"/>
          <w:lang w:val="ru-RU"/>
        </w:rPr>
        <w:t xml:space="preserve">ЭД (к) - электронный документ установленного формата или скан-копия документа</w:t>
      </w:r>
      <w:r/>
    </w:p>
    <w:p>
      <w:pPr>
        <w:numPr>
          <w:ilvl w:val="0"/>
          <w:numId w:val="80"/>
        </w:numPr>
      </w:pPr>
      <w:r>
        <w:rPr>
          <w:sz w:val="20"/>
          <w:lang w:val="ru-RU"/>
        </w:rPr>
        <w:t xml:space="preserve">увПочта - посредством почтовой связи с уведомлением о вручении</w:t>
      </w:r>
      <w:r/>
    </w:p>
    <w:p>
      <w:pPr>
        <w:ind w:left="0" w:firstLine="0"/>
      </w:pPr>
      <w:r/>
      <w:r/>
    </w:p>
    <w:p>
      <w:pPr>
        <w:rPr>
          <w:color w:val="auto"/>
        </w:rPr>
        <w:sectPr>
          <w:headerReference w:type="default" r:id="rId9"/>
          <w:headerReference w:type="first" r:id="rId10"/>
          <w:footerReference w:type="first" r:id="rId11"/>
          <w:footnotePr/>
          <w:endnotePr/>
          <w:type w:val="nextPage"/>
          <w:pgSz w:w="11900" w:h="16840" w:orient="portrait"/>
          <w:pgMar w:top="1134" w:right="850" w:bottom="1134" w:left="1701" w:header="709" w:footer="709" w:gutter="0"/>
          <w:cols w:num="1" w:sep="0" w:space="1701" w:equalWidth="1"/>
          <w:docGrid w:linePitch="360"/>
          <w:titlePg/>
        </w:sectPr>
      </w:pPr>
      <w:r>
        <w:rPr>
          <w:color w:val="auto"/>
        </w:rPr>
      </w:r>
      <w:r>
        <w:rPr>
          <w:color w:val="auto"/>
        </w:rPr>
      </w:r>
      <w:r>
        <w:rPr>
          <w:color w:val="auto"/>
        </w:rPr>
      </w:r>
    </w:p>
    <w:p>
      <w:pPr>
        <w:pStyle w:val="1027"/>
        <w:ind w:left="0" w:firstLine="0"/>
        <w:jc w:val="center"/>
        <w:rPr>
          <w:b w:val="0"/>
          <w:bCs w:val="0"/>
          <w:color w:val="000000" w:themeColor="text1"/>
        </w:rPr>
        <w:outlineLvl w:val="1"/>
      </w:pPr>
      <w:r>
        <w:rPr>
          <w:b w:val="0"/>
          <w:bCs w:val="0"/>
          <w:color w:val="000000" w:themeColor="text1"/>
          <w:sz w:val="28"/>
          <w:lang w:val="ru-RU"/>
        </w:rPr>
        <w:t xml:space="preserve">Идентификаторы категорий (признаков) заявителей</w:t>
      </w:r>
      <w:r>
        <w:rPr>
          <w:b w:val="0"/>
          <w:bCs w:val="0"/>
          <w:color w:val="000000" w:themeColor="text1"/>
          <w:lang w:val="ru-RU"/>
        </w:rPr>
      </w:r>
      <w:r>
        <w:rPr>
          <w:b w:val="0"/>
          <w:bCs w:val="0"/>
          <w:color w:val="000000" w:themeColor="text1"/>
        </w:rPr>
      </w:r>
    </w:p>
    <w:p>
      <w:pPr>
        <w:jc w:val="right"/>
        <w:rPr>
          <w:b w:val="0"/>
          <w:bCs w:val="0"/>
          <w:color w:val="000000" w:themeColor="text1"/>
        </w:rPr>
      </w:pPr>
      <w:r>
        <w:rPr>
          <w:b w:val="0"/>
          <w:bCs w:val="0"/>
          <w:color w:val="000000" w:themeColor="text1"/>
          <w:lang w:val="ru-RU"/>
        </w:rPr>
        <w:t xml:space="preserve">Таблица 1</w:t>
      </w:r>
      <w:r>
        <w:rPr>
          <w:b w:val="0"/>
          <w:bCs w:val="0"/>
          <w:color w:val="000000" w:themeColor="text1"/>
        </w:rPr>
      </w:r>
      <w:r>
        <w:rPr>
          <w:b w:val="0"/>
          <w:bCs w:val="0"/>
          <w:color w:val="000000" w:themeColor="text1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</w:tblGrid>
      <w:tr>
        <w:tblPrEx/>
        <w:trPr>
          <w:tblHeader/>
        </w:trPr>
        <w:tc>
          <w:tcPr>
            <w:vAlign w:val="center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  <w:sz w:val="20"/>
                <w:lang w:val="ru-RU"/>
              </w:rPr>
              <w:t xml:space="preserve">№</w:t>
            </w:r>
            <w:r>
              <w:rPr>
                <w:b w:val="0"/>
                <w:bCs w:val="0"/>
                <w:color w:val="000000" w:themeColor="text1"/>
                <w:lang w:val="ru-RU"/>
              </w:rPr>
            </w:r>
            <w:r>
              <w:rPr>
                <w:b w:val="0"/>
                <w:bCs w:val="0"/>
                <w:color w:val="000000" w:themeColor="text1"/>
              </w:rPr>
            </w:r>
          </w:p>
        </w:tc>
        <w:tc>
          <w:tcPr>
            <w:vAlign w:val="center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  <w:sz w:val="20"/>
                <w:lang w:val="ru-RU"/>
              </w:rPr>
              <w:t xml:space="preserve">Результат предоставления Услуги</w:t>
            </w:r>
            <w:r>
              <w:rPr>
                <w:b w:val="0"/>
                <w:bCs w:val="0"/>
                <w:color w:val="000000" w:themeColor="text1"/>
                <w:lang w:val="ru-RU"/>
              </w:rPr>
            </w:r>
            <w:r>
              <w:rPr>
                <w:b w:val="0"/>
                <w:bCs w:val="0"/>
                <w:color w:val="000000" w:themeColor="text1"/>
              </w:rPr>
            </w:r>
          </w:p>
        </w:tc>
        <w:tc>
          <w:tcPr>
            <w:vAlign w:val="center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  <w:sz w:val="20"/>
                <w:lang w:val="ru-RU"/>
              </w:rPr>
              <w:t xml:space="preserve">Наименования отдельного признака заявителя</w:t>
            </w:r>
            <w:r>
              <w:rPr>
                <w:b w:val="0"/>
                <w:bCs w:val="0"/>
                <w:color w:val="000000" w:themeColor="text1"/>
                <w:lang w:val="ru-RU"/>
              </w:rPr>
            </w:r>
            <w:r>
              <w:rPr>
                <w:b w:val="0"/>
                <w:bCs w:val="0"/>
                <w:color w:val="000000" w:themeColor="text1"/>
              </w:rPr>
            </w:r>
          </w:p>
        </w:tc>
        <w:tc>
          <w:tcPr>
            <w:vAlign w:val="center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  <w:sz w:val="20"/>
                <w:lang w:val="ru-RU"/>
              </w:rPr>
              <w:t xml:space="preserve">Идентификатор отдельного признака заявителей</w:t>
            </w:r>
            <w:r>
              <w:rPr>
                <w:b w:val="0"/>
                <w:bCs w:val="0"/>
                <w:color w:val="000000" w:themeColor="text1"/>
                <w:lang w:val="ru-RU"/>
              </w:rPr>
            </w:r>
            <w:r>
              <w:rPr>
                <w:b w:val="0"/>
                <w:bCs w:val="0"/>
                <w:color w:val="000000" w:themeColor="text1"/>
              </w:rPr>
            </w:r>
          </w:p>
        </w:tc>
      </w:tr>
      <w:tr>
        <w:tblPrEx/>
        <w:trPr/>
        <w:tc>
          <w:tcPr>
            <w:textDirection w:val="lrTb"/>
            <w:noWrap w:val="false"/>
          </w:tcPr>
          <w:p>
            <w:pPr>
              <w:rPr>
                <w:color w:val="000000" w:themeColor="text1"/>
                <w:lang w:val="ru-RU"/>
              </w:rPr>
            </w:pPr>
            <w:r>
              <w:rPr>
                <w:b/>
                <w:color w:val="000000" w:themeColor="text1"/>
                <w:sz w:val="20"/>
                <w:lang w:val="ru-RU"/>
              </w:rPr>
              <w:t xml:space="preserve">1</w:t>
            </w:r>
            <w:r>
              <w:rPr>
                <w:color w:val="000000" w:themeColor="text1"/>
                <w:lang w:val="ru-RU"/>
              </w:rPr>
            </w:r>
            <w:r>
              <w:rPr>
                <w:color w:val="000000" w:themeColor="text1"/>
                <w:lang w:val="ru-RU"/>
              </w:rPr>
            </w:r>
          </w:p>
        </w:tc>
        <w:tc>
          <w:tcPr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lang w:val="ru-RU"/>
              </w:rPr>
            </w:pPr>
            <w:r>
              <w:rPr>
                <w:b w:val="0"/>
                <w:color w:val="000000" w:themeColor="text1"/>
                <w:sz w:val="20"/>
                <w:lang w:val="ru-RU"/>
              </w:rPr>
              <w:t xml:space="preserve">предоставление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(займа) по договору, обязательства заемщика по которому обеспечены ипотекой</w:t>
            </w:r>
            <w:r>
              <w:rPr>
                <w:color w:val="000000" w:themeColor="text1"/>
                <w:lang w:val="ru-RU"/>
              </w:rPr>
            </w:r>
            <w:r>
              <w:rPr>
                <w:color w:val="000000" w:themeColor="text1"/>
                <w:lang w:val="ru-RU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color w:val="000000" w:themeColor="text1"/>
                <w:lang w:val="ru-RU"/>
              </w:rPr>
            </w:pPr>
            <w:r>
              <w:rPr>
                <w:b w:val="0"/>
                <w:color w:val="000000" w:themeColor="text1"/>
                <w:sz w:val="20"/>
                <w:lang w:val="ru-RU"/>
              </w:rPr>
              <w:t xml:space="preserve">лицо из ч</w:t>
            </w:r>
            <w:r>
              <w:rPr>
                <w:b w:val="0"/>
                <w:color w:val="000000" w:themeColor="text1"/>
                <w:sz w:val="20"/>
                <w:lang w:val="ru-RU"/>
              </w:rPr>
              <w:t xml:space="preserve">исла детей-сирот и детей, оставшихся без попечения родителей, граждане,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</w:t>
            </w:r>
            <w:r>
              <w:rPr>
                <w:color w:val="000000" w:themeColor="text1"/>
                <w:lang w:val="ru-RU"/>
              </w:rPr>
            </w:r>
            <w:r>
              <w:rPr>
                <w:color w:val="000000" w:themeColor="text1"/>
                <w:lang w:val="ru-RU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color w:val="000000" w:themeColor="text1"/>
                <w:lang w:val="ru-RU"/>
              </w:rPr>
            </w:pPr>
            <w:r>
              <w:rPr>
                <w:b/>
                <w:color w:val="000000" w:themeColor="text1"/>
                <w:sz w:val="20"/>
                <w:lang w:val="ru-RU"/>
              </w:rPr>
              <w:t xml:space="preserve">1А</w:t>
            </w:r>
            <w:r>
              <w:rPr>
                <w:color w:val="000000" w:themeColor="text1"/>
                <w:lang w:val="ru-RU"/>
              </w:rPr>
            </w:r>
            <w:r>
              <w:rPr>
                <w:color w:val="000000" w:themeColor="text1"/>
                <w:lang w:val="ru-RU"/>
              </w:rPr>
            </w:r>
          </w:p>
        </w:tc>
      </w:tr>
      <w:tr>
        <w:tblPrEx/>
        <w:trPr/>
        <w:tc>
          <w:tcPr>
            <w:textDirection w:val="lrTb"/>
            <w:noWrap w:val="false"/>
          </w:tcPr>
          <w:p>
            <w:pPr>
              <w:rPr>
                <w:color w:val="000000" w:themeColor="text1"/>
                <w:lang w:val="ru-RU"/>
              </w:rPr>
            </w:pPr>
            <w:r>
              <w:rPr>
                <w:b/>
                <w:color w:val="000000" w:themeColor="text1"/>
                <w:sz w:val="20"/>
                <w:lang w:val="ru-RU"/>
              </w:rPr>
              <w:t xml:space="preserve">2</w:t>
            </w:r>
            <w:r>
              <w:rPr>
                <w:color w:val="000000" w:themeColor="text1"/>
                <w:lang w:val="ru-RU"/>
              </w:rPr>
            </w:r>
            <w:r>
              <w:rPr>
                <w:color w:val="000000" w:themeColor="text1"/>
                <w:lang w:val="ru-RU"/>
              </w:rPr>
            </w:r>
          </w:p>
        </w:tc>
        <w:tc>
          <w:tcPr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lang w:val="ru-RU"/>
              </w:rPr>
            </w:pPr>
            <w:r>
              <w:rPr>
                <w:b w:val="0"/>
                <w:color w:val="000000" w:themeColor="text1"/>
                <w:sz w:val="20"/>
                <w:lang w:val="ru-RU"/>
              </w:rPr>
              <w:t xml:space="preserve">исправление ошибок и опечаток в документах, выданных в результате предоставления Услуги</w:t>
            </w:r>
            <w:r>
              <w:rPr>
                <w:color w:val="000000" w:themeColor="text1"/>
                <w:lang w:val="ru-RU"/>
              </w:rPr>
            </w:r>
            <w:r>
              <w:rPr>
                <w:color w:val="000000" w:themeColor="text1"/>
                <w:lang w:val="ru-RU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color w:val="000000" w:themeColor="text1"/>
                <w:lang w:val="ru-RU"/>
              </w:rPr>
            </w:pPr>
            <w:r>
              <w:rPr>
                <w:b w:val="0"/>
                <w:color w:val="000000" w:themeColor="text1"/>
                <w:sz w:val="20"/>
                <w:lang w:val="ru-RU"/>
              </w:rPr>
              <w:t xml:space="preserve">лицо из ч</w:t>
            </w:r>
            <w:r>
              <w:rPr>
                <w:b w:val="0"/>
                <w:color w:val="000000" w:themeColor="text1"/>
                <w:sz w:val="20"/>
                <w:lang w:val="ru-RU"/>
              </w:rPr>
              <w:t xml:space="preserve">исла детей-сирот и детей, оставшихся без попечения родителей, граждане,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</w:t>
            </w:r>
            <w:r>
              <w:rPr>
                <w:color w:val="000000" w:themeColor="text1"/>
                <w:lang w:val="ru-RU"/>
              </w:rPr>
            </w:r>
            <w:r>
              <w:rPr>
                <w:color w:val="000000" w:themeColor="text1"/>
                <w:lang w:val="ru-RU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color w:val="000000" w:themeColor="text1"/>
                <w:lang w:val="ru-RU"/>
              </w:rPr>
            </w:pPr>
            <w:r>
              <w:rPr>
                <w:b/>
                <w:color w:val="000000" w:themeColor="text1"/>
                <w:sz w:val="20"/>
                <w:lang w:val="ru-RU"/>
              </w:rPr>
              <w:t xml:space="preserve">1Б</w:t>
            </w:r>
            <w:r>
              <w:rPr>
                <w:color w:val="000000" w:themeColor="text1"/>
                <w:lang w:val="ru-RU"/>
              </w:rPr>
            </w:r>
            <w:r>
              <w:rPr>
                <w:color w:val="000000" w:themeColor="text1"/>
                <w:lang w:val="ru-RU"/>
              </w:rPr>
            </w:r>
          </w:p>
        </w:tc>
      </w:tr>
    </w:tbl>
    <w:p>
      <w:pPr>
        <w:pageBreakBefore/>
      </w:pPr>
      <w:r/>
      <w:r/>
    </w:p>
    <w:p>
      <w:pPr>
        <w:pStyle w:val="1027"/>
        <w:ind w:left="0" w:firstLine="0"/>
        <w:jc w:val="center"/>
        <w:rPr>
          <w:b w:val="0"/>
          <w:bCs w:val="0"/>
          <w:color w:val="000000" w:themeColor="text1"/>
        </w:rPr>
        <w:outlineLvl w:val="2"/>
      </w:pPr>
      <w:r>
        <w:rPr>
          <w:b w:val="0"/>
          <w:bCs w:val="0"/>
          <w:color w:val="000000" w:themeColor="text1"/>
          <w:sz w:val="28"/>
          <w:lang w:val="ru-RU"/>
        </w:rPr>
        <w:t xml:space="preserve">Исчерпывающий перечень документов, необходимых</w:t>
        <w:br/>
      </w:r>
      <w:r>
        <w:rPr>
          <w:b w:val="0"/>
          <w:bCs w:val="0"/>
          <w:color w:val="000000" w:themeColor="text1"/>
          <w:sz w:val="28"/>
          <w:lang w:val="ru-RU"/>
        </w:rPr>
        <w:t xml:space="preserve">для предоставления Услуги</w:t>
      </w:r>
      <w:r>
        <w:rPr>
          <w:b w:val="0"/>
          <w:bCs w:val="0"/>
          <w:color w:val="000000" w:themeColor="text1"/>
        </w:rPr>
      </w:r>
      <w:r>
        <w:rPr>
          <w:b w:val="0"/>
          <w:bCs w:val="0"/>
          <w:color w:val="000000" w:themeColor="text1"/>
        </w:rPr>
      </w:r>
    </w:p>
    <w:p>
      <w:pPr>
        <w:jc w:val="right"/>
        <w:rPr>
          <w:b w:val="0"/>
          <w:bCs w:val="0"/>
          <w:color w:val="000000" w:themeColor="text1"/>
        </w:rPr>
      </w:pPr>
      <w:r>
        <w:rPr>
          <w:b w:val="0"/>
          <w:bCs w:val="0"/>
          <w:i w:val="0"/>
          <w:strike w:val="0"/>
          <w:color w:val="000000" w:themeColor="text1"/>
          <w:lang w:val="ru-RU"/>
        </w:rPr>
        <w:t xml:space="preserve">Таблица 2</w:t>
      </w:r>
      <w:r>
        <w:rPr>
          <w:b w:val="0"/>
          <w:bCs w:val="0"/>
          <w:color w:val="000000" w:themeColor="text1"/>
        </w:rPr>
      </w:r>
      <w:r>
        <w:rPr>
          <w:b w:val="0"/>
          <w:bCs w:val="0"/>
          <w:color w:val="000000" w:themeColor="text1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</w:tblGrid>
      <w:tr>
        <w:tblPrEx/>
        <w:trPr>
          <w:tblHeader/>
        </w:trPr>
        <w:tc>
          <w:tcPr>
            <w:shd w:val="clear" w:color="ffffff" w:fill="d9e1f2"/>
            <w:vAlign w:val="center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  <w:sz w:val="20"/>
                <w:lang w:val="ru-RU"/>
              </w:rPr>
              <w:t xml:space="preserve">№</w:t>
            </w:r>
            <w:r>
              <w:rPr>
                <w:b w:val="0"/>
                <w:bCs w:val="0"/>
                <w:color w:val="000000" w:themeColor="text1"/>
                <w:lang w:val="ru-RU"/>
              </w:rPr>
            </w:r>
            <w:r>
              <w:rPr>
                <w:b w:val="0"/>
                <w:bCs w:val="0"/>
                <w:color w:val="000000" w:themeColor="text1"/>
              </w:rPr>
            </w:r>
          </w:p>
        </w:tc>
        <w:tc>
          <w:tcPr>
            <w:shd w:val="clear" w:color="ffffff" w:fill="d9e1f2"/>
            <w:vAlign w:val="center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  <w:sz w:val="20"/>
                <w:lang w:val="ru-RU"/>
              </w:rPr>
              <w:t xml:space="preserve">Идентификатор отдельного признака заявителей</w:t>
            </w:r>
            <w:r>
              <w:rPr>
                <w:b w:val="0"/>
                <w:bCs w:val="0"/>
                <w:color w:val="000000" w:themeColor="text1"/>
                <w:lang w:val="ru-RU"/>
              </w:rPr>
            </w:r>
            <w:r>
              <w:rPr>
                <w:b w:val="0"/>
                <w:bCs w:val="0"/>
                <w:color w:val="000000" w:themeColor="text1"/>
              </w:rPr>
            </w:r>
          </w:p>
        </w:tc>
        <w:tc>
          <w:tcPr>
            <w:shd w:val="clear" w:color="ffffff" w:fill="d9e1f2"/>
            <w:vAlign w:val="center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  <w:sz w:val="20"/>
                <w:lang w:val="ru-RU"/>
              </w:rPr>
              <w:t xml:space="preserve">Перечень необходимых для предоставления Услуги документов</w:t>
            </w:r>
            <w:r>
              <w:rPr>
                <w:b w:val="0"/>
                <w:bCs w:val="0"/>
                <w:color w:val="000000" w:themeColor="text1"/>
                <w:lang w:val="ru-RU"/>
              </w:rPr>
            </w:r>
            <w:r>
              <w:rPr>
                <w:b w:val="0"/>
                <w:bCs w:val="0"/>
                <w:color w:val="000000" w:themeColor="text1"/>
              </w:rPr>
            </w:r>
          </w:p>
        </w:tc>
        <w:tc>
          <w:tcPr>
            <w:shd w:val="clear" w:color="ffffff" w:fill="d9e1f2"/>
            <w:vAlign w:val="center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  <w:sz w:val="20"/>
                <w:lang w:val="ru-RU"/>
              </w:rPr>
              <w:t xml:space="preserve">Способ предоставления, требования</w:t>
            </w:r>
            <w:r>
              <w:rPr>
                <w:b w:val="0"/>
                <w:bCs w:val="0"/>
                <w:color w:val="000000" w:themeColor="text1"/>
                <w:lang w:val="ru-RU"/>
              </w:rPr>
            </w:r>
            <w:r>
              <w:rPr>
                <w:b w:val="0"/>
                <w:bCs w:val="0"/>
                <w:color w:val="000000" w:themeColor="text1"/>
              </w:rPr>
            </w:r>
          </w:p>
        </w:tc>
      </w:tr>
      <w:tr>
        <w:tblPrEx/>
        <w:trPr/>
        <w:tc>
          <w:tcPr>
            <w:gridSpan w:val="4"/>
            <w:tcW w:w="0" w:type="auto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b w:val="0"/>
                <w:bCs w:val="0"/>
                <w:i/>
                <w:color w:val="000000" w:themeColor="text1"/>
                <w:sz w:val="20"/>
                <w:lang w:val="ru-RU"/>
              </w:rPr>
              <w:t xml:space="preserve">Документы, необходимые в соответствии с законодательными или иными нормативными правовыми актами Российской Федерации для предоставления Услуги, которые заявитель должен представить самостоятельно</w:t>
            </w:r>
            <w:r>
              <w:rPr>
                <w:b w:val="0"/>
                <w:bCs w:val="0"/>
                <w:color w:val="000000" w:themeColor="text1"/>
                <w:lang w:val="ru-RU"/>
              </w:rPr>
            </w:r>
            <w:r>
              <w:rPr>
                <w:b w:val="0"/>
                <w:bCs w:val="0"/>
                <w:color w:val="000000" w:themeColor="text1"/>
              </w:rPr>
            </w:r>
          </w:p>
        </w:tc>
      </w:tr>
      <w:tr>
        <w:tblPrEx/>
        <w:trPr/>
        <w:tc>
          <w:tcPr>
            <w:textDirection w:val="lrTb"/>
            <w:noWrap w:val="false"/>
          </w:tcPr>
          <w:p>
            <w:pPr>
              <w:rPr>
                <w:b w:val="0"/>
                <w:bCs w:val="0"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  <w:sz w:val="20"/>
                <w:lang w:val="ru-RU"/>
              </w:rPr>
              <w:t xml:space="preserve">1.</w:t>
            </w:r>
            <w:r>
              <w:rPr>
                <w:b w:val="0"/>
                <w:bCs w:val="0"/>
                <w:color w:val="000000" w:themeColor="text1"/>
                <w:lang w:val="ru-RU"/>
              </w:rPr>
            </w:r>
            <w:r>
              <w:rPr>
                <w:b w:val="0"/>
                <w:bCs w:val="0"/>
                <w:color w:val="000000" w:themeColor="text1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b w:val="0"/>
                <w:bCs w:val="0"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  <w:sz w:val="20"/>
                <w:lang w:val="ru-RU"/>
              </w:rPr>
            </w:r>
            <w:r>
              <w:rPr>
                <w:b w:val="0"/>
                <w:bCs w:val="0"/>
                <w:color w:val="000000" w:themeColor="text1"/>
                <w:lang w:val="ru-RU"/>
              </w:rPr>
            </w:r>
            <w:r>
              <w:rPr>
                <w:b w:val="0"/>
                <w:bCs w:val="0"/>
                <w:color w:val="000000" w:themeColor="text1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b w:val="0"/>
                <w:bCs w:val="0"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  <w:sz w:val="20"/>
                <w:lang w:val="ru-RU"/>
              </w:rPr>
              <w:t xml:space="preserve">справка об участии в специальной военной операции</w:t>
            </w:r>
            <w:r>
              <w:rPr>
                <w:b w:val="0"/>
                <w:bCs w:val="0"/>
                <w:color w:val="000000" w:themeColor="text1"/>
                <w:lang w:val="ru-RU"/>
              </w:rPr>
            </w:r>
            <w:r>
              <w:rPr>
                <w:b w:val="0"/>
                <w:bCs w:val="0"/>
                <w:color w:val="000000" w:themeColor="text1"/>
              </w:rPr>
            </w:r>
          </w:p>
        </w:tc>
        <w:tc>
          <w:tcPr>
            <w:tcW w:w="2500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  <w:sz w:val="20"/>
                <w:lang w:val="ru-RU"/>
              </w:rPr>
              <w:t xml:space="preserve">ПН,ЭД (к)=&gt;ЕПГУ</w:t>
            </w:r>
            <w:r>
              <w:rPr>
                <w:b w:val="0"/>
                <w:bCs w:val="0"/>
                <w:color w:val="000000" w:themeColor="text1"/>
                <w:lang w:val="ru-RU"/>
              </w:rPr>
            </w:r>
            <w:r>
              <w:rPr>
                <w:b w:val="0"/>
                <w:bCs w:val="0"/>
                <w:color w:val="000000" w:themeColor="text1"/>
              </w:rPr>
            </w:r>
          </w:p>
          <w:p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  <w:sz w:val="20"/>
                <w:lang w:val="ru-RU"/>
              </w:rPr>
              <w:t xml:space="preserve">ПН,О/К (з)=&gt;МФЦ</w:t>
            </w:r>
            <w:r>
              <w:rPr>
                <w:b w:val="0"/>
                <w:bCs w:val="0"/>
                <w:color w:val="000000" w:themeColor="text1"/>
                <w:lang w:val="ru-RU"/>
              </w:rPr>
            </w:r>
            <w:r>
              <w:rPr>
                <w:b w:val="0"/>
                <w:bCs w:val="0"/>
                <w:color w:val="000000" w:themeColor="text1"/>
              </w:rPr>
            </w:r>
          </w:p>
          <w:p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  <w:sz w:val="20"/>
                <w:lang w:val="ru-RU"/>
              </w:rPr>
              <w:t xml:space="preserve">ПН,О/К (з)=&gt;увПочта</w:t>
            </w:r>
            <w:r>
              <w:rPr>
                <w:b w:val="0"/>
                <w:bCs w:val="0"/>
                <w:color w:val="000000" w:themeColor="text1"/>
                <w:lang w:val="ru-RU"/>
              </w:rPr>
            </w:r>
            <w:r>
              <w:rPr>
                <w:b w:val="0"/>
                <w:bCs w:val="0"/>
                <w:color w:val="000000" w:themeColor="text1"/>
              </w:rPr>
            </w:r>
          </w:p>
          <w:p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  <w:sz w:val="20"/>
                <w:lang w:val="ru-RU"/>
              </w:rPr>
              <w:t xml:space="preserve">ПН,О/К (з)=&gt;Орган власти</w:t>
            </w:r>
            <w:r>
              <w:rPr>
                <w:b w:val="0"/>
                <w:bCs w:val="0"/>
                <w:color w:val="000000" w:themeColor="text1"/>
                <w:lang w:val="ru-RU"/>
              </w:rPr>
            </w:r>
            <w:r>
              <w:rPr>
                <w:b w:val="0"/>
                <w:bCs w:val="0"/>
                <w:color w:val="000000" w:themeColor="text1"/>
              </w:rPr>
            </w:r>
          </w:p>
        </w:tc>
      </w:tr>
      <w:tr>
        <w:tblPrEx/>
        <w:trPr/>
        <w:tc>
          <w:tcPr>
            <w:textDirection w:val="lrTb"/>
            <w:noWrap w:val="false"/>
          </w:tcPr>
          <w:p>
            <w:pPr>
              <w:rPr>
                <w:b w:val="0"/>
                <w:bCs w:val="0"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  <w:sz w:val="20"/>
                <w:lang w:val="ru-RU"/>
              </w:rPr>
              <w:t xml:space="preserve">2.</w:t>
            </w:r>
            <w:r>
              <w:rPr>
                <w:b w:val="0"/>
                <w:bCs w:val="0"/>
                <w:color w:val="000000" w:themeColor="text1"/>
                <w:lang w:val="ru-RU"/>
              </w:rPr>
            </w:r>
            <w:r>
              <w:rPr>
                <w:b w:val="0"/>
                <w:bCs w:val="0"/>
                <w:color w:val="000000" w:themeColor="text1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b w:val="0"/>
                <w:bCs w:val="0"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  <w:sz w:val="20"/>
                <w:lang w:val="ru-RU"/>
              </w:rPr>
              <w:t xml:space="preserve">1А-1Б</w:t>
            </w:r>
            <w:r>
              <w:rPr>
                <w:b w:val="0"/>
                <w:bCs w:val="0"/>
                <w:color w:val="000000" w:themeColor="text1"/>
                <w:lang w:val="ru-RU"/>
              </w:rPr>
            </w:r>
            <w:r>
              <w:rPr>
                <w:b w:val="0"/>
                <w:bCs w:val="0"/>
                <w:color w:val="000000" w:themeColor="text1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b w:val="0"/>
                <w:bCs w:val="0"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  <w:sz w:val="20"/>
                <w:lang w:val="ru-RU"/>
              </w:rPr>
              <w:t xml:space="preserve">документ, содержащий опечатки и (или) ошибки</w:t>
            </w:r>
            <w:r>
              <w:rPr>
                <w:b w:val="0"/>
                <w:bCs w:val="0"/>
                <w:color w:val="000000" w:themeColor="text1"/>
                <w:lang w:val="ru-RU"/>
              </w:rPr>
            </w:r>
            <w:r>
              <w:rPr>
                <w:b w:val="0"/>
                <w:bCs w:val="0"/>
                <w:color w:val="000000" w:themeColor="text1"/>
              </w:rPr>
            </w:r>
          </w:p>
        </w:tc>
        <w:tc>
          <w:tcPr>
            <w:tcW w:w="2500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  <w:sz w:val="20"/>
                <w:lang w:val="ru-RU"/>
              </w:rPr>
              <w:t xml:space="preserve">ОК=&gt;увПочта</w:t>
            </w:r>
            <w:r>
              <w:rPr>
                <w:b w:val="0"/>
                <w:bCs w:val="0"/>
                <w:color w:val="000000" w:themeColor="text1"/>
                <w:lang w:val="ru-RU"/>
              </w:rPr>
            </w:r>
            <w:r>
              <w:rPr>
                <w:b w:val="0"/>
                <w:bCs w:val="0"/>
                <w:color w:val="000000" w:themeColor="text1"/>
              </w:rPr>
            </w:r>
          </w:p>
          <w:p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  <w:sz w:val="20"/>
                <w:lang w:val="ru-RU"/>
              </w:rPr>
              <w:t xml:space="preserve">ЭД (к)=&gt;ЕПГУ</w:t>
            </w:r>
            <w:r>
              <w:rPr>
                <w:b w:val="0"/>
                <w:bCs w:val="0"/>
                <w:color w:val="000000" w:themeColor="text1"/>
                <w:lang w:val="ru-RU"/>
              </w:rPr>
            </w:r>
            <w:r>
              <w:rPr>
                <w:b w:val="0"/>
                <w:bCs w:val="0"/>
                <w:color w:val="000000" w:themeColor="text1"/>
              </w:rPr>
            </w:r>
          </w:p>
          <w:p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  <w:sz w:val="20"/>
                <w:lang w:val="ru-RU"/>
              </w:rPr>
              <w:t xml:space="preserve">ОК=&gt;МФЦ</w:t>
            </w:r>
            <w:r>
              <w:rPr>
                <w:b w:val="0"/>
                <w:bCs w:val="0"/>
                <w:color w:val="000000" w:themeColor="text1"/>
                <w:lang w:val="ru-RU"/>
              </w:rPr>
            </w:r>
            <w:r>
              <w:rPr>
                <w:b w:val="0"/>
                <w:bCs w:val="0"/>
                <w:color w:val="000000" w:themeColor="text1"/>
              </w:rPr>
            </w:r>
          </w:p>
          <w:p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  <w:sz w:val="20"/>
                <w:lang w:val="ru-RU"/>
              </w:rPr>
              <w:t xml:space="preserve">ОК=&gt;Орган власти</w:t>
            </w:r>
            <w:r>
              <w:rPr>
                <w:b w:val="0"/>
                <w:bCs w:val="0"/>
                <w:color w:val="000000" w:themeColor="text1"/>
                <w:lang w:val="ru-RU"/>
              </w:rPr>
            </w:r>
            <w:r>
              <w:rPr>
                <w:b w:val="0"/>
                <w:bCs w:val="0"/>
                <w:color w:val="000000" w:themeColor="text1"/>
              </w:rPr>
            </w:r>
          </w:p>
        </w:tc>
      </w:tr>
      <w:tr>
        <w:tblPrEx/>
        <w:trPr/>
        <w:tc>
          <w:tcPr>
            <w:textDirection w:val="lrTb"/>
            <w:noWrap w:val="false"/>
          </w:tcPr>
          <w:p>
            <w:pPr>
              <w:rPr>
                <w:b w:val="0"/>
                <w:bCs w:val="0"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  <w:sz w:val="20"/>
                <w:lang w:val="ru-RU"/>
              </w:rPr>
              <w:t xml:space="preserve">3.</w:t>
            </w:r>
            <w:r>
              <w:rPr>
                <w:b w:val="0"/>
                <w:bCs w:val="0"/>
                <w:color w:val="000000" w:themeColor="text1"/>
                <w:lang w:val="ru-RU"/>
              </w:rPr>
            </w:r>
            <w:r>
              <w:rPr>
                <w:b w:val="0"/>
                <w:bCs w:val="0"/>
                <w:color w:val="000000" w:themeColor="text1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b w:val="0"/>
                <w:bCs w:val="0"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  <w:sz w:val="20"/>
                <w:lang w:val="ru-RU"/>
              </w:rPr>
            </w:r>
            <w:r>
              <w:rPr>
                <w:b w:val="0"/>
                <w:bCs w:val="0"/>
                <w:color w:val="000000" w:themeColor="text1"/>
                <w:lang w:val="ru-RU"/>
              </w:rPr>
            </w:r>
            <w:r>
              <w:rPr>
                <w:b w:val="0"/>
                <w:bCs w:val="0"/>
                <w:color w:val="000000" w:themeColor="text1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b w:val="0"/>
                <w:bCs w:val="0"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  <w:sz w:val="20"/>
                <w:lang w:val="ru-RU"/>
              </w:rPr>
              <w:t xml:space="preserve">документ, удостоверяющий личность</w:t>
            </w:r>
            <w:r>
              <w:rPr>
                <w:b w:val="0"/>
                <w:bCs w:val="0"/>
                <w:color w:val="000000" w:themeColor="text1"/>
                <w:lang w:val="ru-RU"/>
              </w:rPr>
            </w:r>
            <w:r>
              <w:rPr>
                <w:b w:val="0"/>
                <w:bCs w:val="0"/>
                <w:color w:val="000000" w:themeColor="text1"/>
              </w:rPr>
            </w:r>
          </w:p>
        </w:tc>
        <w:tc>
          <w:tcPr>
            <w:tcW w:w="2500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  <w:sz w:val="20"/>
                <w:lang w:val="ru-RU"/>
              </w:rPr>
              <w:t xml:space="preserve">ОК=&gt;увПочта</w:t>
            </w:r>
            <w:r>
              <w:rPr>
                <w:b w:val="0"/>
                <w:bCs w:val="0"/>
                <w:color w:val="000000" w:themeColor="text1"/>
                <w:lang w:val="ru-RU"/>
              </w:rPr>
            </w:r>
            <w:r>
              <w:rPr>
                <w:b w:val="0"/>
                <w:bCs w:val="0"/>
                <w:color w:val="000000" w:themeColor="text1"/>
              </w:rPr>
            </w:r>
          </w:p>
          <w:p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  <w:sz w:val="20"/>
                <w:lang w:val="ru-RU"/>
              </w:rPr>
              <w:t xml:space="preserve">О/К (з)=&gt;Орган власти</w:t>
            </w:r>
            <w:r>
              <w:rPr>
                <w:b w:val="0"/>
                <w:bCs w:val="0"/>
                <w:color w:val="000000" w:themeColor="text1"/>
                <w:lang w:val="ru-RU"/>
              </w:rPr>
            </w:r>
            <w:r>
              <w:rPr>
                <w:b w:val="0"/>
                <w:bCs w:val="0"/>
                <w:color w:val="000000" w:themeColor="text1"/>
              </w:rPr>
            </w:r>
          </w:p>
          <w:p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  <w:sz w:val="20"/>
                <w:lang w:val="ru-RU"/>
              </w:rPr>
              <w:t xml:space="preserve">ЭД (к)=&gt;ЕПГУ</w:t>
            </w:r>
            <w:r>
              <w:rPr>
                <w:b w:val="0"/>
                <w:bCs w:val="0"/>
                <w:color w:val="000000" w:themeColor="text1"/>
                <w:lang w:val="ru-RU"/>
              </w:rPr>
            </w:r>
            <w:r>
              <w:rPr>
                <w:b w:val="0"/>
                <w:bCs w:val="0"/>
                <w:color w:val="000000" w:themeColor="text1"/>
              </w:rPr>
            </w:r>
          </w:p>
          <w:p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  <w:sz w:val="20"/>
                <w:lang w:val="ru-RU"/>
              </w:rPr>
              <w:t xml:space="preserve">О/К (з)=&gt;МФЦ</w:t>
            </w:r>
            <w:r>
              <w:rPr>
                <w:b w:val="0"/>
                <w:bCs w:val="0"/>
                <w:color w:val="000000" w:themeColor="text1"/>
                <w:lang w:val="ru-RU"/>
              </w:rPr>
            </w:r>
            <w:r>
              <w:rPr>
                <w:b w:val="0"/>
                <w:bCs w:val="0"/>
                <w:color w:val="000000" w:themeColor="text1"/>
              </w:rPr>
            </w:r>
          </w:p>
        </w:tc>
      </w:tr>
      <w:tr>
        <w:tblPrEx/>
        <w:trPr/>
        <w:tc>
          <w:tcPr>
            <w:textDirection w:val="lrTb"/>
            <w:noWrap w:val="false"/>
          </w:tcPr>
          <w:p>
            <w:pPr>
              <w:rPr>
                <w:b w:val="0"/>
                <w:bCs w:val="0"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  <w:sz w:val="20"/>
                <w:lang w:val="ru-RU"/>
              </w:rPr>
              <w:t xml:space="preserve">4.</w:t>
            </w:r>
            <w:r>
              <w:rPr>
                <w:b w:val="0"/>
                <w:bCs w:val="0"/>
                <w:color w:val="000000" w:themeColor="text1"/>
                <w:lang w:val="ru-RU"/>
              </w:rPr>
            </w:r>
            <w:r>
              <w:rPr>
                <w:b w:val="0"/>
                <w:bCs w:val="0"/>
                <w:color w:val="000000" w:themeColor="text1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b w:val="0"/>
                <w:bCs w:val="0"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  <w:sz w:val="20"/>
                <w:lang w:val="ru-RU"/>
              </w:rPr>
            </w:r>
            <w:r>
              <w:rPr>
                <w:b w:val="0"/>
                <w:bCs w:val="0"/>
                <w:color w:val="000000" w:themeColor="text1"/>
                <w:lang w:val="ru-RU"/>
              </w:rPr>
            </w:r>
            <w:r>
              <w:rPr>
                <w:b w:val="0"/>
                <w:bCs w:val="0"/>
                <w:color w:val="000000" w:themeColor="text1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b w:val="0"/>
                <w:bCs w:val="0"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  <w:sz w:val="20"/>
                <w:lang w:val="ru-RU"/>
              </w:rPr>
              <w:t xml:space="preserve">иной документ, удостоверяющий личность члена семьи заявителя
</w:t>
            </w:r>
            <w:r>
              <w:rPr>
                <w:b w:val="0"/>
                <w:bCs w:val="0"/>
                <w:color w:val="000000" w:themeColor="text1"/>
                <w:lang w:val="ru-RU"/>
              </w:rPr>
            </w:r>
            <w:r>
              <w:rPr>
                <w:b w:val="0"/>
                <w:bCs w:val="0"/>
                <w:color w:val="000000" w:themeColor="text1"/>
              </w:rPr>
            </w:r>
          </w:p>
        </w:tc>
        <w:tc>
          <w:tcPr>
            <w:tcW w:w="2500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  <w:sz w:val="20"/>
                <w:lang w:val="ru-RU"/>
              </w:rPr>
              <w:t xml:space="preserve">О/К (з)=&gt;МФЦ</w:t>
            </w:r>
            <w:r>
              <w:rPr>
                <w:b w:val="0"/>
                <w:bCs w:val="0"/>
                <w:color w:val="000000" w:themeColor="text1"/>
                <w:lang w:val="ru-RU"/>
              </w:rPr>
            </w:r>
            <w:r>
              <w:rPr>
                <w:b w:val="0"/>
                <w:bCs w:val="0"/>
                <w:color w:val="000000" w:themeColor="text1"/>
              </w:rPr>
            </w:r>
          </w:p>
          <w:p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  <w:sz w:val="20"/>
                <w:lang w:val="ru-RU"/>
              </w:rPr>
              <w:t xml:space="preserve">О/К (з)=&gt;Орган власти</w:t>
            </w:r>
            <w:r>
              <w:rPr>
                <w:b w:val="0"/>
                <w:bCs w:val="0"/>
                <w:color w:val="000000" w:themeColor="text1"/>
                <w:lang w:val="ru-RU"/>
              </w:rPr>
            </w:r>
            <w:r>
              <w:rPr>
                <w:b w:val="0"/>
                <w:bCs w:val="0"/>
                <w:color w:val="000000" w:themeColor="text1"/>
              </w:rPr>
            </w:r>
          </w:p>
          <w:p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  <w:sz w:val="20"/>
                <w:lang w:val="ru-RU"/>
              </w:rPr>
              <w:t xml:space="preserve">К (п)=&gt;увПочта</w:t>
            </w:r>
            <w:r>
              <w:rPr>
                <w:b w:val="0"/>
                <w:bCs w:val="0"/>
                <w:color w:val="000000" w:themeColor="text1"/>
                <w:lang w:val="ru-RU"/>
              </w:rPr>
            </w:r>
            <w:r>
              <w:rPr>
                <w:b w:val="0"/>
                <w:bCs w:val="0"/>
                <w:color w:val="000000" w:themeColor="text1"/>
              </w:rPr>
            </w:r>
          </w:p>
          <w:p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  <w:sz w:val="20"/>
                <w:lang w:val="ru-RU"/>
              </w:rPr>
              <w:t xml:space="preserve">ЕСИА)=&gt;ЕПГУ</w:t>
            </w:r>
            <w:r>
              <w:rPr>
                <w:b w:val="0"/>
                <w:bCs w:val="0"/>
                <w:color w:val="000000" w:themeColor="text1"/>
                <w:lang w:val="ru-RU"/>
              </w:rPr>
            </w:r>
            <w:r>
              <w:rPr>
                <w:b w:val="0"/>
                <w:bCs w:val="0"/>
                <w:color w:val="000000" w:themeColor="text1"/>
              </w:rPr>
            </w:r>
          </w:p>
        </w:tc>
      </w:tr>
      <w:tr>
        <w:tblPrEx/>
        <w:trPr/>
        <w:tc>
          <w:tcPr>
            <w:textDirection w:val="lrTb"/>
            <w:noWrap w:val="false"/>
          </w:tcPr>
          <w:p>
            <w:pPr>
              <w:rPr>
                <w:b w:val="0"/>
                <w:bCs w:val="0"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  <w:sz w:val="20"/>
                <w:lang w:val="ru-RU"/>
              </w:rPr>
              <w:t xml:space="preserve">5.</w:t>
            </w:r>
            <w:r>
              <w:rPr>
                <w:b w:val="0"/>
                <w:bCs w:val="0"/>
                <w:color w:val="000000" w:themeColor="text1"/>
                <w:lang w:val="ru-RU"/>
              </w:rPr>
            </w:r>
            <w:r>
              <w:rPr>
                <w:b w:val="0"/>
                <w:bCs w:val="0"/>
                <w:color w:val="000000" w:themeColor="text1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b w:val="0"/>
                <w:bCs w:val="0"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  <w:sz w:val="20"/>
                <w:lang w:val="ru-RU"/>
              </w:rPr>
            </w:r>
            <w:r>
              <w:rPr>
                <w:b w:val="0"/>
                <w:bCs w:val="0"/>
                <w:color w:val="000000" w:themeColor="text1"/>
                <w:lang w:val="ru-RU"/>
              </w:rPr>
            </w:r>
            <w:r>
              <w:rPr>
                <w:b w:val="0"/>
                <w:bCs w:val="0"/>
                <w:color w:val="000000" w:themeColor="text1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b w:val="0"/>
                <w:bCs w:val="0"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  <w:sz w:val="20"/>
                <w:lang w:val="ru-RU"/>
              </w:rPr>
              <w:t xml:space="preserve">справка из наркологического и психоневрологического диспансера об отсутствии у заявителя психических заболеваний или расстройств, алкогольной или наркотической зависимости</w:t>
            </w:r>
            <w:r>
              <w:rPr>
                <w:b w:val="0"/>
                <w:bCs w:val="0"/>
                <w:color w:val="000000" w:themeColor="text1"/>
                <w:lang w:val="ru-RU"/>
              </w:rPr>
            </w:r>
            <w:r>
              <w:rPr>
                <w:b w:val="0"/>
                <w:bCs w:val="0"/>
                <w:color w:val="000000" w:themeColor="text1"/>
              </w:rPr>
            </w:r>
          </w:p>
        </w:tc>
        <w:tc>
          <w:tcPr>
            <w:tcW w:w="2500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  <w:sz w:val="20"/>
                <w:lang w:val="ru-RU"/>
              </w:rPr>
              <w:t xml:space="preserve">О/К (з)=&gt;МФЦ</w:t>
            </w:r>
            <w:r>
              <w:rPr>
                <w:b w:val="0"/>
                <w:bCs w:val="0"/>
                <w:color w:val="000000" w:themeColor="text1"/>
                <w:lang w:val="ru-RU"/>
              </w:rPr>
            </w:r>
            <w:r>
              <w:rPr>
                <w:b w:val="0"/>
                <w:bCs w:val="0"/>
                <w:color w:val="000000" w:themeColor="text1"/>
              </w:rPr>
            </w:r>
          </w:p>
          <w:p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  <w:sz w:val="20"/>
                <w:lang w:val="ru-RU"/>
              </w:rPr>
              <w:t xml:space="preserve">ЭД (к)=&gt;ЕПГУ</w:t>
            </w:r>
            <w:r>
              <w:rPr>
                <w:b w:val="0"/>
                <w:bCs w:val="0"/>
                <w:color w:val="000000" w:themeColor="text1"/>
                <w:lang w:val="ru-RU"/>
              </w:rPr>
            </w:r>
            <w:r>
              <w:rPr>
                <w:b w:val="0"/>
                <w:bCs w:val="0"/>
                <w:color w:val="000000" w:themeColor="text1"/>
              </w:rPr>
            </w:r>
          </w:p>
          <w:p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  <w:sz w:val="20"/>
                <w:lang w:val="ru-RU"/>
              </w:rPr>
              <w:t xml:space="preserve">О/К (з)=&gt;увПочта</w:t>
            </w:r>
            <w:r>
              <w:rPr>
                <w:b w:val="0"/>
                <w:bCs w:val="0"/>
                <w:color w:val="000000" w:themeColor="text1"/>
                <w:lang w:val="ru-RU"/>
              </w:rPr>
            </w:r>
            <w:r>
              <w:rPr>
                <w:b w:val="0"/>
                <w:bCs w:val="0"/>
                <w:color w:val="000000" w:themeColor="text1"/>
              </w:rPr>
            </w:r>
          </w:p>
          <w:p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  <w:sz w:val="20"/>
                <w:lang w:val="ru-RU"/>
              </w:rPr>
              <w:t xml:space="preserve">О/К (з)=&gt;Орган власти</w:t>
            </w:r>
            <w:r>
              <w:rPr>
                <w:b w:val="0"/>
                <w:bCs w:val="0"/>
                <w:color w:val="000000" w:themeColor="text1"/>
                <w:lang w:val="ru-RU"/>
              </w:rPr>
            </w:r>
            <w:r>
              <w:rPr>
                <w:b w:val="0"/>
                <w:bCs w:val="0"/>
                <w:color w:val="000000" w:themeColor="text1"/>
              </w:rPr>
            </w:r>
          </w:p>
        </w:tc>
      </w:tr>
      <w:tr>
        <w:tblPrEx/>
        <w:trPr/>
        <w:tc>
          <w:tcPr>
            <w:gridSpan w:val="4"/>
            <w:tcW w:w="0" w:type="auto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b w:val="0"/>
                <w:bCs w:val="0"/>
                <w:i/>
                <w:color w:val="000000" w:themeColor="text1"/>
                <w:sz w:val="20"/>
                <w:lang w:val="ru-RU"/>
              </w:rPr>
              <w:t xml:space="preserve">Документы, необходимые в соответствии с законодательными или иными нормативными правовыми актами Российской Федерации для предоставления Услуги, которые заявитель вправе представить по собственной инициативе</w:t>
            </w:r>
            <w:r>
              <w:rPr>
                <w:b w:val="0"/>
                <w:bCs w:val="0"/>
                <w:color w:val="000000" w:themeColor="text1"/>
                <w:lang w:val="ru-RU"/>
              </w:rPr>
            </w:r>
            <w:r>
              <w:rPr>
                <w:b w:val="0"/>
                <w:bCs w:val="0"/>
                <w:color w:val="000000" w:themeColor="text1"/>
              </w:rPr>
            </w:r>
          </w:p>
        </w:tc>
      </w:tr>
      <w:tr>
        <w:tblPrEx/>
        <w:trPr/>
        <w:tc>
          <w:tcPr>
            <w:textDirection w:val="lrTb"/>
            <w:noWrap w:val="false"/>
          </w:tcPr>
          <w:p>
            <w:pPr>
              <w:rPr>
                <w:b w:val="0"/>
                <w:bCs w:val="0"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  <w:sz w:val="20"/>
                <w:lang w:val="ru-RU"/>
              </w:rPr>
              <w:t xml:space="preserve">6.</w:t>
            </w:r>
            <w:r>
              <w:rPr>
                <w:b w:val="0"/>
                <w:bCs w:val="0"/>
                <w:color w:val="000000" w:themeColor="text1"/>
                <w:lang w:val="ru-RU"/>
              </w:rPr>
            </w:r>
            <w:r>
              <w:rPr>
                <w:b w:val="0"/>
                <w:bCs w:val="0"/>
                <w:color w:val="000000" w:themeColor="text1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b w:val="0"/>
                <w:bCs w:val="0"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  <w:sz w:val="20"/>
                <w:lang w:val="ru-RU"/>
              </w:rPr>
            </w:r>
            <w:r>
              <w:rPr>
                <w:b w:val="0"/>
                <w:bCs w:val="0"/>
                <w:color w:val="000000" w:themeColor="text1"/>
                <w:lang w:val="ru-RU"/>
              </w:rPr>
            </w:r>
            <w:r>
              <w:rPr>
                <w:b w:val="0"/>
                <w:bCs w:val="0"/>
                <w:color w:val="000000" w:themeColor="text1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b w:val="0"/>
                <w:bCs w:val="0"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  <w:sz w:val="20"/>
                <w:lang w:val="ru-RU"/>
              </w:rPr>
              <w:t xml:space="preserve">справка об исполнении налогоплательщиком обязанности по уплате налогов, сборов, страховых взносов, пеней, штрафов, процентов</w:t>
            </w:r>
            <w:r>
              <w:rPr>
                <w:b w:val="0"/>
                <w:bCs w:val="0"/>
                <w:color w:val="000000" w:themeColor="text1"/>
                <w:lang w:val="ru-RU"/>
              </w:rPr>
            </w:r>
            <w:r>
              <w:rPr>
                <w:b w:val="0"/>
                <w:bCs w:val="0"/>
                <w:color w:val="000000" w:themeColor="text1"/>
              </w:rPr>
            </w:r>
          </w:p>
        </w:tc>
        <w:tc>
          <w:tcPr>
            <w:tcW w:w="2500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  <w:sz w:val="20"/>
                <w:lang w:val="ru-RU"/>
              </w:rPr>
              <w:t xml:space="preserve">ЭД (к)=&gt;ЕПГУ</w:t>
            </w:r>
            <w:r>
              <w:rPr>
                <w:b w:val="0"/>
                <w:bCs w:val="0"/>
                <w:color w:val="000000" w:themeColor="text1"/>
                <w:lang w:val="ru-RU"/>
              </w:rPr>
            </w:r>
            <w:r>
              <w:rPr>
                <w:b w:val="0"/>
                <w:bCs w:val="0"/>
                <w:color w:val="000000" w:themeColor="text1"/>
              </w:rPr>
            </w:r>
          </w:p>
          <w:p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  <w:sz w:val="20"/>
                <w:lang w:val="ru-RU"/>
              </w:rPr>
              <w:t xml:space="preserve">О/К (з)=&gt;увПочта</w:t>
            </w:r>
            <w:r>
              <w:rPr>
                <w:b w:val="0"/>
                <w:bCs w:val="0"/>
                <w:color w:val="000000" w:themeColor="text1"/>
                <w:lang w:val="ru-RU"/>
              </w:rPr>
            </w:r>
            <w:r>
              <w:rPr>
                <w:b w:val="0"/>
                <w:bCs w:val="0"/>
                <w:color w:val="000000" w:themeColor="text1"/>
              </w:rPr>
            </w:r>
          </w:p>
          <w:p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  <w:sz w:val="20"/>
                <w:lang w:val="ru-RU"/>
              </w:rPr>
              <w:t xml:space="preserve">О/К (з)=&gt;МФЦ</w:t>
            </w:r>
            <w:r>
              <w:rPr>
                <w:b w:val="0"/>
                <w:bCs w:val="0"/>
                <w:color w:val="000000" w:themeColor="text1"/>
                <w:lang w:val="ru-RU"/>
              </w:rPr>
            </w:r>
            <w:r>
              <w:rPr>
                <w:b w:val="0"/>
                <w:bCs w:val="0"/>
                <w:color w:val="000000" w:themeColor="text1"/>
              </w:rPr>
            </w:r>
          </w:p>
          <w:p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  <w:sz w:val="20"/>
                <w:lang w:val="ru-RU"/>
              </w:rPr>
              <w:t xml:space="preserve">О/К (з)=&gt;Орган власти</w:t>
            </w:r>
            <w:r>
              <w:rPr>
                <w:b w:val="0"/>
                <w:bCs w:val="0"/>
                <w:color w:val="000000" w:themeColor="text1"/>
                <w:lang w:val="ru-RU"/>
              </w:rPr>
            </w:r>
            <w:r>
              <w:rPr>
                <w:b w:val="0"/>
                <w:bCs w:val="0"/>
                <w:color w:val="000000" w:themeColor="text1"/>
              </w:rPr>
            </w:r>
          </w:p>
        </w:tc>
      </w:tr>
      <w:tr>
        <w:tblPrEx/>
        <w:trPr/>
        <w:tc>
          <w:tcPr>
            <w:textDirection w:val="lrTb"/>
            <w:noWrap w:val="false"/>
          </w:tcPr>
          <w:p>
            <w:pPr>
              <w:rPr>
                <w:b w:val="0"/>
                <w:bCs w:val="0"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  <w:sz w:val="20"/>
                <w:lang w:val="ru-RU"/>
              </w:rPr>
              <w:t xml:space="preserve">7.</w:t>
            </w:r>
            <w:r>
              <w:rPr>
                <w:b w:val="0"/>
                <w:bCs w:val="0"/>
                <w:color w:val="000000" w:themeColor="text1"/>
                <w:lang w:val="ru-RU"/>
              </w:rPr>
            </w:r>
            <w:r>
              <w:rPr>
                <w:b w:val="0"/>
                <w:bCs w:val="0"/>
                <w:color w:val="000000" w:themeColor="text1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b w:val="0"/>
                <w:bCs w:val="0"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  <w:sz w:val="20"/>
                <w:lang w:val="ru-RU"/>
              </w:rPr>
            </w:r>
            <w:r>
              <w:rPr>
                <w:b w:val="0"/>
                <w:bCs w:val="0"/>
                <w:color w:val="000000" w:themeColor="text1"/>
                <w:lang w:val="ru-RU"/>
              </w:rPr>
            </w:r>
            <w:r>
              <w:rPr>
                <w:b w:val="0"/>
                <w:bCs w:val="0"/>
                <w:color w:val="000000" w:themeColor="text1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b w:val="0"/>
                <w:bCs w:val="0"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  <w:sz w:val="20"/>
                <w:lang w:val="ru-RU"/>
              </w:rPr>
              <w:t xml:space="preserve">выписка из федерального регистра лиц, имеющих право на дополнительные меры государственной поддержки</w:t>
            </w:r>
            <w:r>
              <w:rPr>
                <w:b w:val="0"/>
                <w:bCs w:val="0"/>
                <w:color w:val="000000" w:themeColor="text1"/>
                <w:lang w:val="ru-RU"/>
              </w:rPr>
            </w:r>
            <w:r>
              <w:rPr>
                <w:b w:val="0"/>
                <w:bCs w:val="0"/>
                <w:color w:val="000000" w:themeColor="text1"/>
              </w:rPr>
            </w:r>
          </w:p>
        </w:tc>
        <w:tc>
          <w:tcPr>
            <w:tcW w:w="2500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  <w:sz w:val="20"/>
                <w:lang w:val="ru-RU"/>
              </w:rPr>
              <w:t xml:space="preserve">О/К (з)=&gt;МФЦ</w:t>
            </w:r>
            <w:r>
              <w:rPr>
                <w:b w:val="0"/>
                <w:bCs w:val="0"/>
                <w:color w:val="000000" w:themeColor="text1"/>
                <w:lang w:val="ru-RU"/>
              </w:rPr>
            </w:r>
            <w:r>
              <w:rPr>
                <w:b w:val="0"/>
                <w:bCs w:val="0"/>
                <w:color w:val="000000" w:themeColor="text1"/>
              </w:rPr>
            </w:r>
          </w:p>
          <w:p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  <w:sz w:val="20"/>
                <w:lang w:val="ru-RU"/>
              </w:rPr>
              <w:t xml:space="preserve">ЭД (к)=&gt;ЕПГУ</w:t>
            </w:r>
            <w:r>
              <w:rPr>
                <w:b w:val="0"/>
                <w:bCs w:val="0"/>
                <w:color w:val="000000" w:themeColor="text1"/>
                <w:lang w:val="ru-RU"/>
              </w:rPr>
            </w:r>
            <w:r>
              <w:rPr>
                <w:b w:val="0"/>
                <w:bCs w:val="0"/>
                <w:color w:val="000000" w:themeColor="text1"/>
              </w:rPr>
            </w:r>
          </w:p>
          <w:p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  <w:sz w:val="20"/>
                <w:lang w:val="ru-RU"/>
              </w:rPr>
              <w:t xml:space="preserve">К,О/К (з)=&gt;увПочта</w:t>
            </w:r>
            <w:r>
              <w:rPr>
                <w:b w:val="0"/>
                <w:bCs w:val="0"/>
                <w:color w:val="000000" w:themeColor="text1"/>
                <w:lang w:val="ru-RU"/>
              </w:rPr>
            </w:r>
            <w:r>
              <w:rPr>
                <w:b w:val="0"/>
                <w:bCs w:val="0"/>
                <w:color w:val="000000" w:themeColor="text1"/>
              </w:rPr>
            </w:r>
          </w:p>
          <w:p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  <w:sz w:val="20"/>
                <w:lang w:val="ru-RU"/>
              </w:rPr>
              <w:t xml:space="preserve">О/К (з)=&gt;Орган власти</w:t>
            </w:r>
            <w:r>
              <w:rPr>
                <w:b w:val="0"/>
                <w:bCs w:val="0"/>
                <w:color w:val="000000" w:themeColor="text1"/>
                <w:lang w:val="ru-RU"/>
              </w:rPr>
            </w:r>
            <w:r>
              <w:rPr>
                <w:b w:val="0"/>
                <w:bCs w:val="0"/>
                <w:color w:val="000000" w:themeColor="text1"/>
              </w:rPr>
            </w:r>
          </w:p>
        </w:tc>
      </w:tr>
      <w:tr>
        <w:tblPrEx/>
        <w:trPr/>
        <w:tc>
          <w:tcPr>
            <w:textDirection w:val="lrTb"/>
            <w:noWrap w:val="false"/>
          </w:tcPr>
          <w:p>
            <w:pPr>
              <w:rPr>
                <w:b w:val="0"/>
                <w:bCs w:val="0"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  <w:sz w:val="20"/>
                <w:lang w:val="ru-RU"/>
              </w:rPr>
              <w:t xml:space="preserve">8.</w:t>
            </w:r>
            <w:r>
              <w:rPr>
                <w:b w:val="0"/>
                <w:bCs w:val="0"/>
                <w:color w:val="000000" w:themeColor="text1"/>
                <w:lang w:val="ru-RU"/>
              </w:rPr>
            </w:r>
            <w:r>
              <w:rPr>
                <w:b w:val="0"/>
                <w:bCs w:val="0"/>
                <w:color w:val="000000" w:themeColor="text1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b w:val="0"/>
                <w:bCs w:val="0"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  <w:sz w:val="20"/>
                <w:lang w:val="ru-RU"/>
              </w:rPr>
            </w:r>
            <w:r>
              <w:rPr>
                <w:b w:val="0"/>
                <w:bCs w:val="0"/>
                <w:color w:val="000000" w:themeColor="text1"/>
                <w:lang w:val="ru-RU"/>
              </w:rPr>
            </w:r>
            <w:r>
              <w:rPr>
                <w:b w:val="0"/>
                <w:bCs w:val="0"/>
                <w:color w:val="000000" w:themeColor="text1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b w:val="0"/>
                <w:bCs w:val="0"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  <w:sz w:val="20"/>
                <w:lang w:val="ru-RU"/>
              </w:rPr>
              <w:t xml:space="preserve">справка о доходах и суммах налога физического лица</w:t>
            </w:r>
            <w:r>
              <w:rPr>
                <w:b w:val="0"/>
                <w:bCs w:val="0"/>
                <w:color w:val="000000" w:themeColor="text1"/>
                <w:lang w:val="ru-RU"/>
              </w:rPr>
            </w:r>
            <w:r>
              <w:rPr>
                <w:b w:val="0"/>
                <w:bCs w:val="0"/>
                <w:color w:val="000000" w:themeColor="text1"/>
              </w:rPr>
            </w:r>
          </w:p>
        </w:tc>
        <w:tc>
          <w:tcPr>
            <w:tcW w:w="2500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  <w:sz w:val="20"/>
                <w:lang w:val="ru-RU"/>
              </w:rPr>
              <w:t xml:space="preserve">О/К (з)=&gt;Орган власти</w:t>
            </w:r>
            <w:r>
              <w:rPr>
                <w:b w:val="0"/>
                <w:bCs w:val="0"/>
                <w:color w:val="000000" w:themeColor="text1"/>
                <w:lang w:val="ru-RU"/>
              </w:rPr>
            </w:r>
            <w:r>
              <w:rPr>
                <w:b w:val="0"/>
                <w:bCs w:val="0"/>
                <w:color w:val="000000" w:themeColor="text1"/>
              </w:rPr>
            </w:r>
          </w:p>
          <w:p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  <w:sz w:val="20"/>
                <w:lang w:val="ru-RU"/>
              </w:rPr>
              <w:t xml:space="preserve">О/К (з)=&gt;МФЦ</w:t>
            </w:r>
            <w:r>
              <w:rPr>
                <w:b w:val="0"/>
                <w:bCs w:val="0"/>
                <w:color w:val="000000" w:themeColor="text1"/>
                <w:lang w:val="ru-RU"/>
              </w:rPr>
            </w:r>
            <w:r>
              <w:rPr>
                <w:b w:val="0"/>
                <w:bCs w:val="0"/>
                <w:color w:val="000000" w:themeColor="text1"/>
              </w:rPr>
            </w:r>
          </w:p>
          <w:p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  <w:sz w:val="20"/>
                <w:lang w:val="ru-RU"/>
              </w:rPr>
              <w:t xml:space="preserve">О/К (з)=&gt;увПочта</w:t>
            </w:r>
            <w:r>
              <w:rPr>
                <w:b w:val="0"/>
                <w:bCs w:val="0"/>
                <w:color w:val="000000" w:themeColor="text1"/>
                <w:lang w:val="ru-RU"/>
              </w:rPr>
            </w:r>
            <w:r>
              <w:rPr>
                <w:b w:val="0"/>
                <w:bCs w:val="0"/>
                <w:color w:val="000000" w:themeColor="text1"/>
              </w:rPr>
            </w:r>
          </w:p>
          <w:p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  <w:sz w:val="20"/>
                <w:lang w:val="ru-RU"/>
              </w:rPr>
              <w:t xml:space="preserve">ЭД (к)=&gt;ЕПГУ</w:t>
            </w:r>
            <w:r>
              <w:rPr>
                <w:b w:val="0"/>
                <w:bCs w:val="0"/>
                <w:color w:val="000000" w:themeColor="text1"/>
                <w:lang w:val="ru-RU"/>
              </w:rPr>
            </w:r>
            <w:r>
              <w:rPr>
                <w:b w:val="0"/>
                <w:bCs w:val="0"/>
                <w:color w:val="000000" w:themeColor="text1"/>
              </w:rPr>
            </w:r>
          </w:p>
        </w:tc>
      </w:tr>
      <w:tr>
        <w:tblPrEx/>
        <w:trPr/>
        <w:tc>
          <w:tcPr>
            <w:textDirection w:val="lrTb"/>
            <w:noWrap w:val="false"/>
          </w:tcPr>
          <w:p>
            <w:pPr>
              <w:rPr>
                <w:b w:val="0"/>
                <w:bCs w:val="0"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  <w:sz w:val="20"/>
                <w:lang w:val="ru-RU"/>
              </w:rPr>
              <w:t xml:space="preserve">9.</w:t>
            </w:r>
            <w:r>
              <w:rPr>
                <w:b w:val="0"/>
                <w:bCs w:val="0"/>
                <w:color w:val="000000" w:themeColor="text1"/>
                <w:lang w:val="ru-RU"/>
              </w:rPr>
            </w:r>
            <w:r>
              <w:rPr>
                <w:b w:val="0"/>
                <w:bCs w:val="0"/>
                <w:color w:val="000000" w:themeColor="text1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b w:val="0"/>
                <w:bCs w:val="0"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  <w:sz w:val="20"/>
                <w:lang w:val="ru-RU"/>
              </w:rPr>
            </w:r>
            <w:r>
              <w:rPr>
                <w:b w:val="0"/>
                <w:bCs w:val="0"/>
                <w:color w:val="000000" w:themeColor="text1"/>
                <w:lang w:val="ru-RU"/>
              </w:rPr>
            </w:r>
            <w:r>
              <w:rPr>
                <w:b w:val="0"/>
                <w:bCs w:val="0"/>
                <w:color w:val="000000" w:themeColor="text1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b w:val="0"/>
                <w:bCs w:val="0"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  <w:sz w:val="20"/>
                <w:lang w:val="ru-RU"/>
              </w:rPr>
              <w:t xml:space="preserve">справка о наличии (отсутствии) судимости и (или) факта уголовного преследования либо о прекращении уголовного преследования</w:t>
            </w:r>
            <w:r>
              <w:rPr>
                <w:b w:val="0"/>
                <w:bCs w:val="0"/>
                <w:color w:val="000000" w:themeColor="text1"/>
                <w:lang w:val="ru-RU"/>
              </w:rPr>
            </w:r>
            <w:r>
              <w:rPr>
                <w:b w:val="0"/>
                <w:bCs w:val="0"/>
                <w:color w:val="000000" w:themeColor="text1"/>
              </w:rPr>
            </w:r>
          </w:p>
        </w:tc>
        <w:tc>
          <w:tcPr>
            <w:tcW w:w="2500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  <w:sz w:val="20"/>
                <w:lang w:val="ru-RU"/>
              </w:rPr>
              <w:t xml:space="preserve">ЭД (к)=&gt;ЕПГУ</w:t>
            </w:r>
            <w:r>
              <w:rPr>
                <w:b w:val="0"/>
                <w:bCs w:val="0"/>
                <w:color w:val="000000" w:themeColor="text1"/>
                <w:lang w:val="ru-RU"/>
              </w:rPr>
            </w:r>
            <w:r>
              <w:rPr>
                <w:b w:val="0"/>
                <w:bCs w:val="0"/>
                <w:color w:val="000000" w:themeColor="text1"/>
              </w:rPr>
            </w:r>
          </w:p>
          <w:p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  <w:sz w:val="20"/>
                <w:lang w:val="ru-RU"/>
              </w:rPr>
              <w:t xml:space="preserve">ОК=&gt;Орган власти</w:t>
            </w:r>
            <w:r>
              <w:rPr>
                <w:b w:val="0"/>
                <w:bCs w:val="0"/>
                <w:color w:val="000000" w:themeColor="text1"/>
                <w:lang w:val="ru-RU"/>
              </w:rPr>
            </w:r>
            <w:r>
              <w:rPr>
                <w:b w:val="0"/>
                <w:bCs w:val="0"/>
                <w:color w:val="000000" w:themeColor="text1"/>
              </w:rPr>
            </w:r>
          </w:p>
          <w:p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  <w:sz w:val="20"/>
                <w:lang w:val="ru-RU"/>
              </w:rPr>
              <w:t xml:space="preserve">ОК=&gt;увПочта</w:t>
            </w:r>
            <w:r>
              <w:rPr>
                <w:b w:val="0"/>
                <w:bCs w:val="0"/>
                <w:color w:val="000000" w:themeColor="text1"/>
                <w:lang w:val="ru-RU"/>
              </w:rPr>
            </w:r>
            <w:r>
              <w:rPr>
                <w:b w:val="0"/>
                <w:bCs w:val="0"/>
                <w:color w:val="000000" w:themeColor="text1"/>
              </w:rPr>
            </w:r>
          </w:p>
          <w:p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  <w:sz w:val="20"/>
                <w:lang w:val="ru-RU"/>
              </w:rPr>
              <w:t xml:space="preserve">ОК=&gt;МФЦ</w:t>
            </w:r>
            <w:r>
              <w:rPr>
                <w:b w:val="0"/>
                <w:bCs w:val="0"/>
                <w:color w:val="000000" w:themeColor="text1"/>
                <w:lang w:val="ru-RU"/>
              </w:rPr>
            </w:r>
            <w:r>
              <w:rPr>
                <w:b w:val="0"/>
                <w:bCs w:val="0"/>
                <w:color w:val="000000" w:themeColor="text1"/>
              </w:rPr>
            </w:r>
          </w:p>
        </w:tc>
      </w:tr>
      <w:tr>
        <w:tblPrEx/>
        <w:trPr/>
        <w:tc>
          <w:tcPr>
            <w:textDirection w:val="lrTb"/>
            <w:noWrap w:val="false"/>
          </w:tcPr>
          <w:p>
            <w:pPr>
              <w:rPr>
                <w:b w:val="0"/>
                <w:bCs w:val="0"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  <w:sz w:val="20"/>
                <w:lang w:val="ru-RU"/>
              </w:rPr>
              <w:t xml:space="preserve">10.</w:t>
            </w:r>
            <w:r>
              <w:rPr>
                <w:b w:val="0"/>
                <w:bCs w:val="0"/>
                <w:color w:val="000000" w:themeColor="text1"/>
                <w:lang w:val="ru-RU"/>
              </w:rPr>
            </w:r>
            <w:r>
              <w:rPr>
                <w:b w:val="0"/>
                <w:bCs w:val="0"/>
                <w:color w:val="000000" w:themeColor="text1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b w:val="0"/>
                <w:bCs w:val="0"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  <w:sz w:val="20"/>
                <w:lang w:val="ru-RU"/>
              </w:rPr>
            </w:r>
            <w:r>
              <w:rPr>
                <w:b w:val="0"/>
                <w:bCs w:val="0"/>
                <w:color w:val="000000" w:themeColor="text1"/>
                <w:lang w:val="ru-RU"/>
              </w:rPr>
            </w:r>
            <w:r>
              <w:rPr>
                <w:b w:val="0"/>
                <w:bCs w:val="0"/>
                <w:color w:val="000000" w:themeColor="text1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b w:val="0"/>
                <w:bCs w:val="0"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  <w:sz w:val="20"/>
                <w:lang w:val="ru-RU"/>
              </w:rPr>
              <w:t xml:space="preserve">заключение об отсутствии у заявителя обстоятельств, свидетельствующих о необходимости оказания заявителю содействия в преодолении трудной жизненной ситуации, выданное органом, уполномоченным субъектом Российской Федерации на выдачу такого заключения</w:t>
            </w:r>
            <w:r>
              <w:rPr>
                <w:b w:val="0"/>
                <w:bCs w:val="0"/>
                <w:color w:val="000000" w:themeColor="text1"/>
                <w:lang w:val="ru-RU"/>
              </w:rPr>
            </w:r>
            <w:r>
              <w:rPr>
                <w:b w:val="0"/>
                <w:bCs w:val="0"/>
                <w:color w:val="000000" w:themeColor="text1"/>
              </w:rPr>
            </w:r>
          </w:p>
        </w:tc>
        <w:tc>
          <w:tcPr>
            <w:tcW w:w="2500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  <w:sz w:val="20"/>
                <w:lang w:val="ru-RU"/>
              </w:rPr>
              <w:t xml:space="preserve">ОК=&gt;МФЦ</w:t>
            </w:r>
            <w:r>
              <w:rPr>
                <w:b w:val="0"/>
                <w:bCs w:val="0"/>
                <w:color w:val="000000" w:themeColor="text1"/>
                <w:lang w:val="ru-RU"/>
              </w:rPr>
            </w:r>
            <w:r>
              <w:rPr>
                <w:b w:val="0"/>
                <w:bCs w:val="0"/>
                <w:color w:val="000000" w:themeColor="text1"/>
              </w:rPr>
            </w:r>
          </w:p>
          <w:p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  <w:sz w:val="20"/>
                <w:lang w:val="ru-RU"/>
              </w:rPr>
              <w:t xml:space="preserve">ЭД (к)=&gt;ЕПГУ</w:t>
            </w:r>
            <w:r>
              <w:rPr>
                <w:b w:val="0"/>
                <w:bCs w:val="0"/>
                <w:color w:val="000000" w:themeColor="text1"/>
                <w:lang w:val="ru-RU"/>
              </w:rPr>
            </w:r>
            <w:r>
              <w:rPr>
                <w:b w:val="0"/>
                <w:bCs w:val="0"/>
                <w:color w:val="000000" w:themeColor="text1"/>
              </w:rPr>
            </w:r>
          </w:p>
          <w:p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  <w:sz w:val="20"/>
                <w:lang w:val="ru-RU"/>
              </w:rPr>
              <w:t xml:space="preserve">ОК=&gt;увПочта</w:t>
            </w:r>
            <w:r>
              <w:rPr>
                <w:b w:val="0"/>
                <w:bCs w:val="0"/>
                <w:color w:val="000000" w:themeColor="text1"/>
                <w:lang w:val="ru-RU"/>
              </w:rPr>
            </w:r>
            <w:r>
              <w:rPr>
                <w:b w:val="0"/>
                <w:bCs w:val="0"/>
                <w:color w:val="000000" w:themeColor="text1"/>
              </w:rPr>
            </w:r>
          </w:p>
          <w:p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  <w:sz w:val="20"/>
                <w:lang w:val="ru-RU"/>
              </w:rPr>
              <w:t xml:space="preserve">ОК=&gt;Орган власти</w:t>
            </w:r>
            <w:r>
              <w:rPr>
                <w:b w:val="0"/>
                <w:bCs w:val="0"/>
                <w:color w:val="000000" w:themeColor="text1"/>
                <w:lang w:val="ru-RU"/>
              </w:rPr>
            </w:r>
            <w:r>
              <w:rPr>
                <w:b w:val="0"/>
                <w:bCs w:val="0"/>
                <w:color w:val="000000" w:themeColor="text1"/>
              </w:rPr>
            </w:r>
          </w:p>
        </w:tc>
      </w:tr>
      <w:tr>
        <w:tblPrEx/>
        <w:trPr/>
        <w:tc>
          <w:tcPr>
            <w:textDirection w:val="lrTb"/>
            <w:noWrap w:val="false"/>
          </w:tcPr>
          <w:p>
            <w:pPr>
              <w:rPr>
                <w:b w:val="0"/>
                <w:bCs w:val="0"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  <w:sz w:val="20"/>
                <w:lang w:val="ru-RU"/>
              </w:rPr>
              <w:t xml:space="preserve">11.</w:t>
            </w:r>
            <w:r>
              <w:rPr>
                <w:b w:val="0"/>
                <w:bCs w:val="0"/>
                <w:color w:val="000000" w:themeColor="text1"/>
                <w:lang w:val="ru-RU"/>
              </w:rPr>
            </w:r>
            <w:r>
              <w:rPr>
                <w:b w:val="0"/>
                <w:bCs w:val="0"/>
                <w:color w:val="000000" w:themeColor="text1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b w:val="0"/>
                <w:bCs w:val="0"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  <w:sz w:val="20"/>
                <w:lang w:val="ru-RU"/>
              </w:rPr>
            </w:r>
            <w:r>
              <w:rPr>
                <w:b w:val="0"/>
                <w:bCs w:val="0"/>
                <w:color w:val="000000" w:themeColor="text1"/>
                <w:lang w:val="ru-RU"/>
              </w:rPr>
            </w:r>
            <w:r>
              <w:rPr>
                <w:b w:val="0"/>
                <w:bCs w:val="0"/>
                <w:color w:val="000000" w:themeColor="text1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b w:val="0"/>
                <w:bCs w:val="0"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  <w:sz w:val="20"/>
                <w:lang w:val="ru-RU"/>
              </w:rPr>
              <w:t xml:space="preserve">решение налогового органа о предоставлении заявителю отсрочки, рассрочки по уплате налогов и сборов, иных обязательных платежей в бюджеты бюджетной системы Российской Федерации</w:t>
            </w:r>
            <w:r>
              <w:rPr>
                <w:b w:val="0"/>
                <w:bCs w:val="0"/>
                <w:color w:val="000000" w:themeColor="text1"/>
                <w:lang w:val="ru-RU"/>
              </w:rPr>
            </w:r>
            <w:r>
              <w:rPr>
                <w:b w:val="0"/>
                <w:bCs w:val="0"/>
                <w:color w:val="000000" w:themeColor="text1"/>
              </w:rPr>
            </w:r>
          </w:p>
        </w:tc>
        <w:tc>
          <w:tcPr>
            <w:tcW w:w="2500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  <w:sz w:val="20"/>
                <w:lang w:val="ru-RU"/>
              </w:rPr>
              <w:t xml:space="preserve">О/К (з)=&gt;увПочта</w:t>
            </w:r>
            <w:r>
              <w:rPr>
                <w:b w:val="0"/>
                <w:bCs w:val="0"/>
                <w:color w:val="000000" w:themeColor="text1"/>
                <w:lang w:val="ru-RU"/>
              </w:rPr>
            </w:r>
            <w:r>
              <w:rPr>
                <w:b w:val="0"/>
                <w:bCs w:val="0"/>
                <w:color w:val="000000" w:themeColor="text1"/>
              </w:rPr>
            </w:r>
          </w:p>
          <w:p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  <w:sz w:val="20"/>
                <w:lang w:val="ru-RU"/>
              </w:rPr>
              <w:t xml:space="preserve">ЭД (к)=&gt;ЕПГУ</w:t>
            </w:r>
            <w:r>
              <w:rPr>
                <w:b w:val="0"/>
                <w:bCs w:val="0"/>
                <w:color w:val="000000" w:themeColor="text1"/>
                <w:lang w:val="ru-RU"/>
              </w:rPr>
            </w:r>
            <w:r>
              <w:rPr>
                <w:b w:val="0"/>
                <w:bCs w:val="0"/>
                <w:color w:val="000000" w:themeColor="text1"/>
              </w:rPr>
            </w:r>
          </w:p>
          <w:p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  <w:sz w:val="20"/>
                <w:lang w:val="ru-RU"/>
              </w:rPr>
              <w:t xml:space="preserve">О/К (з)=&gt;МФЦ</w:t>
            </w:r>
            <w:r>
              <w:rPr>
                <w:b w:val="0"/>
                <w:bCs w:val="0"/>
                <w:color w:val="000000" w:themeColor="text1"/>
                <w:lang w:val="ru-RU"/>
              </w:rPr>
            </w:r>
            <w:r>
              <w:rPr>
                <w:b w:val="0"/>
                <w:bCs w:val="0"/>
                <w:color w:val="000000" w:themeColor="text1"/>
              </w:rPr>
            </w:r>
          </w:p>
          <w:p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  <w:sz w:val="20"/>
                <w:lang w:val="ru-RU"/>
              </w:rPr>
              <w:t xml:space="preserve">О/К (з)=&gt;Орган власти</w:t>
            </w:r>
            <w:r>
              <w:rPr>
                <w:b w:val="0"/>
                <w:bCs w:val="0"/>
                <w:color w:val="000000" w:themeColor="text1"/>
                <w:lang w:val="ru-RU"/>
              </w:rPr>
            </w:r>
            <w:r>
              <w:rPr>
                <w:b w:val="0"/>
                <w:bCs w:val="0"/>
                <w:color w:val="000000" w:themeColor="text1"/>
              </w:rPr>
            </w:r>
          </w:p>
        </w:tc>
      </w:tr>
      <w:tr>
        <w:tblPrEx/>
        <w:trPr/>
        <w:tc>
          <w:tcPr>
            <w:textDirection w:val="lrTb"/>
            <w:noWrap w:val="false"/>
          </w:tcPr>
          <w:p>
            <w:pPr>
              <w:rPr>
                <w:b w:val="0"/>
                <w:bCs w:val="0"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  <w:sz w:val="20"/>
                <w:lang w:val="ru-RU"/>
              </w:rPr>
              <w:t xml:space="preserve">12.</w:t>
            </w:r>
            <w:r>
              <w:rPr>
                <w:b w:val="0"/>
                <w:bCs w:val="0"/>
                <w:color w:val="000000" w:themeColor="text1"/>
                <w:lang w:val="ru-RU"/>
              </w:rPr>
            </w:r>
            <w:r>
              <w:rPr>
                <w:b w:val="0"/>
                <w:bCs w:val="0"/>
                <w:color w:val="000000" w:themeColor="text1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b w:val="0"/>
                <w:bCs w:val="0"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  <w:sz w:val="20"/>
                <w:lang w:val="ru-RU"/>
              </w:rPr>
            </w:r>
            <w:r>
              <w:rPr>
                <w:b w:val="0"/>
                <w:bCs w:val="0"/>
                <w:color w:val="000000" w:themeColor="text1"/>
                <w:lang w:val="ru-RU"/>
              </w:rPr>
            </w:r>
            <w:r>
              <w:rPr>
                <w:b w:val="0"/>
                <w:bCs w:val="0"/>
                <w:color w:val="000000" w:themeColor="text1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b w:val="0"/>
                <w:bCs w:val="0"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  <w:sz w:val="20"/>
                <w:lang w:val="ru-RU"/>
              </w:rPr>
              <w:t xml:space="preserve">документы, подтверждающие государственную регистрацию актов гражданского состояния</w:t>
            </w:r>
            <w:r>
              <w:rPr>
                <w:b w:val="0"/>
                <w:bCs w:val="0"/>
                <w:color w:val="000000" w:themeColor="text1"/>
                <w:lang w:val="ru-RU"/>
              </w:rPr>
            </w:r>
            <w:r>
              <w:rPr>
                <w:b w:val="0"/>
                <w:bCs w:val="0"/>
                <w:color w:val="000000" w:themeColor="text1"/>
              </w:rPr>
            </w:r>
          </w:p>
        </w:tc>
        <w:tc>
          <w:tcPr>
            <w:tcW w:w="2500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  <w:sz w:val="20"/>
                <w:lang w:val="ru-RU"/>
              </w:rPr>
              <w:t xml:space="preserve">ЭД (к)=&gt;ЕПГУ</w:t>
            </w:r>
            <w:r>
              <w:rPr>
                <w:b w:val="0"/>
                <w:bCs w:val="0"/>
                <w:color w:val="000000" w:themeColor="text1"/>
                <w:lang w:val="ru-RU"/>
              </w:rPr>
            </w:r>
            <w:r>
              <w:rPr>
                <w:b w:val="0"/>
                <w:bCs w:val="0"/>
                <w:color w:val="000000" w:themeColor="text1"/>
              </w:rPr>
            </w:r>
          </w:p>
          <w:p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  <w:sz w:val="20"/>
                <w:lang w:val="ru-RU"/>
              </w:rPr>
              <w:t xml:space="preserve">О/К (з)=&gt;Орган власти</w:t>
            </w:r>
            <w:r>
              <w:rPr>
                <w:b w:val="0"/>
                <w:bCs w:val="0"/>
                <w:color w:val="000000" w:themeColor="text1"/>
                <w:lang w:val="ru-RU"/>
              </w:rPr>
            </w:r>
            <w:r>
              <w:rPr>
                <w:b w:val="0"/>
                <w:bCs w:val="0"/>
                <w:color w:val="000000" w:themeColor="text1"/>
              </w:rPr>
            </w:r>
          </w:p>
          <w:p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  <w:sz w:val="20"/>
                <w:lang w:val="ru-RU"/>
              </w:rPr>
              <w:t xml:space="preserve">К (п)=&gt;увПочта</w:t>
            </w:r>
            <w:r>
              <w:rPr>
                <w:b w:val="0"/>
                <w:bCs w:val="0"/>
                <w:color w:val="000000" w:themeColor="text1"/>
                <w:lang w:val="ru-RU"/>
              </w:rPr>
            </w:r>
            <w:r>
              <w:rPr>
                <w:b w:val="0"/>
                <w:bCs w:val="0"/>
                <w:color w:val="000000" w:themeColor="text1"/>
              </w:rPr>
            </w:r>
          </w:p>
          <w:p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  <w:sz w:val="20"/>
                <w:lang w:val="ru-RU"/>
              </w:rPr>
              <w:t xml:space="preserve">О/К (з)=&gt;МФЦ</w:t>
            </w:r>
            <w:r>
              <w:rPr>
                <w:b w:val="0"/>
                <w:bCs w:val="0"/>
                <w:color w:val="000000" w:themeColor="text1"/>
                <w:lang w:val="ru-RU"/>
              </w:rPr>
            </w:r>
            <w:r>
              <w:rPr>
                <w:b w:val="0"/>
                <w:bCs w:val="0"/>
                <w:color w:val="000000" w:themeColor="text1"/>
              </w:rPr>
            </w:r>
          </w:p>
          <w:p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  <w:sz w:val="20"/>
                <w:lang w:val="ru-RU"/>
              </w:rPr>
              <w:t xml:space="preserve">О/К (з)=&gt;Орган власти</w:t>
            </w:r>
            <w:r>
              <w:rPr>
                <w:b w:val="0"/>
                <w:bCs w:val="0"/>
                <w:color w:val="000000" w:themeColor="text1"/>
                <w:lang w:val="ru-RU"/>
              </w:rPr>
            </w:r>
            <w:r>
              <w:rPr>
                <w:b w:val="0"/>
                <w:bCs w:val="0"/>
                <w:color w:val="000000" w:themeColor="text1"/>
              </w:rPr>
            </w:r>
          </w:p>
          <w:p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  <w:sz w:val="20"/>
                <w:lang w:val="ru-RU"/>
              </w:rPr>
              <w:t xml:space="preserve">О/К (з)=&gt;МФЦ</w:t>
            </w:r>
            <w:r>
              <w:rPr>
                <w:b w:val="0"/>
                <w:bCs w:val="0"/>
                <w:color w:val="000000" w:themeColor="text1"/>
                <w:lang w:val="ru-RU"/>
              </w:rPr>
            </w:r>
            <w:r>
              <w:rPr>
                <w:b w:val="0"/>
                <w:bCs w:val="0"/>
                <w:color w:val="000000" w:themeColor="text1"/>
              </w:rPr>
            </w:r>
          </w:p>
          <w:p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  <w:sz w:val="20"/>
                <w:lang w:val="ru-RU"/>
              </w:rPr>
              <w:t xml:space="preserve">К (п)=&gt;увПочта</w:t>
            </w:r>
            <w:r>
              <w:rPr>
                <w:b w:val="0"/>
                <w:bCs w:val="0"/>
                <w:color w:val="000000" w:themeColor="text1"/>
                <w:lang w:val="ru-RU"/>
              </w:rPr>
            </w:r>
            <w:r>
              <w:rPr>
                <w:b w:val="0"/>
                <w:bCs w:val="0"/>
                <w:color w:val="000000" w:themeColor="text1"/>
              </w:rPr>
            </w:r>
          </w:p>
          <w:p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  <w:sz w:val="20"/>
                <w:lang w:val="ru-RU"/>
              </w:rPr>
              <w:t xml:space="preserve">ЭД (к)=&gt;ЕПГУ</w:t>
            </w:r>
            <w:r>
              <w:rPr>
                <w:b w:val="0"/>
                <w:bCs w:val="0"/>
                <w:color w:val="000000" w:themeColor="text1"/>
                <w:lang w:val="ru-RU"/>
              </w:rPr>
            </w:r>
            <w:r>
              <w:rPr>
                <w:b w:val="0"/>
                <w:bCs w:val="0"/>
                <w:color w:val="000000" w:themeColor="text1"/>
              </w:rPr>
            </w:r>
          </w:p>
          <w:p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  <w:sz w:val="20"/>
                <w:lang w:val="ru-RU"/>
              </w:rPr>
              <w:t xml:space="preserve">О/К (з)=&gt;Орган власти</w:t>
            </w:r>
            <w:r>
              <w:rPr>
                <w:b w:val="0"/>
                <w:bCs w:val="0"/>
                <w:color w:val="000000" w:themeColor="text1"/>
                <w:lang w:val="ru-RU"/>
              </w:rPr>
            </w:r>
            <w:r>
              <w:rPr>
                <w:b w:val="0"/>
                <w:bCs w:val="0"/>
                <w:color w:val="000000" w:themeColor="text1"/>
              </w:rPr>
            </w:r>
          </w:p>
          <w:p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  <w:sz w:val="20"/>
                <w:lang w:val="ru-RU"/>
              </w:rPr>
              <w:t xml:space="preserve">К (п)=&gt;увПочта</w:t>
            </w:r>
            <w:r>
              <w:rPr>
                <w:b w:val="0"/>
                <w:bCs w:val="0"/>
                <w:color w:val="000000" w:themeColor="text1"/>
                <w:lang w:val="ru-RU"/>
              </w:rPr>
            </w:r>
            <w:r>
              <w:rPr>
                <w:b w:val="0"/>
                <w:bCs w:val="0"/>
                <w:color w:val="000000" w:themeColor="text1"/>
              </w:rPr>
            </w:r>
          </w:p>
          <w:p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  <w:sz w:val="20"/>
                <w:lang w:val="ru-RU"/>
              </w:rPr>
              <w:t xml:space="preserve">О/К (з)=&gt;МФЦ</w:t>
            </w:r>
            <w:r>
              <w:rPr>
                <w:b w:val="0"/>
                <w:bCs w:val="0"/>
                <w:color w:val="000000" w:themeColor="text1"/>
                <w:lang w:val="ru-RU"/>
              </w:rPr>
            </w:r>
            <w:r>
              <w:rPr>
                <w:b w:val="0"/>
                <w:bCs w:val="0"/>
                <w:color w:val="000000" w:themeColor="text1"/>
              </w:rPr>
            </w:r>
          </w:p>
          <w:p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  <w:sz w:val="20"/>
                <w:lang w:val="ru-RU"/>
              </w:rPr>
              <w:t xml:space="preserve">ЭД (к)=&gt;ЕПГУ</w:t>
            </w:r>
            <w:r>
              <w:rPr>
                <w:b w:val="0"/>
                <w:bCs w:val="0"/>
                <w:color w:val="000000" w:themeColor="text1"/>
                <w:lang w:val="ru-RU"/>
              </w:rPr>
            </w:r>
            <w:r>
              <w:rPr>
                <w:b w:val="0"/>
                <w:bCs w:val="0"/>
                <w:color w:val="000000" w:themeColor="text1"/>
              </w:rPr>
            </w:r>
          </w:p>
        </w:tc>
      </w:tr>
    </w:tbl>
    <w:p>
      <w:pPr>
        <w:pStyle w:val="1027"/>
        <w:ind w:left="0" w:firstLine="0"/>
        <w:jc w:val="center"/>
        <w:rPr>
          <w:b w:val="0"/>
          <w:bCs w:val="0"/>
          <w:sz w:val="28"/>
          <w:szCs w:val="28"/>
          <w:highlight w:val="none"/>
        </w:rPr>
        <w:outlineLvl w:val="2"/>
      </w:pP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</w:p>
    <w:p>
      <w:pPr>
        <w:pStyle w:val="1027"/>
        <w:ind w:left="0" w:firstLine="0"/>
        <w:jc w:val="center"/>
        <w:rPr>
          <w:b w:val="0"/>
          <w:bCs w:val="0"/>
        </w:rPr>
        <w:outlineLvl w:val="2"/>
      </w:pPr>
      <w:r>
        <w:rPr>
          <w:b w:val="0"/>
          <w:bCs w:val="0"/>
          <w:sz w:val="28"/>
        </w:rPr>
        <w:t xml:space="preserve">Исчерпывающий перечень оснований</w:t>
        <w:br/>
      </w:r>
      <w:r>
        <w:rPr>
          <w:b w:val="0"/>
          <w:bCs w:val="0"/>
          <w:sz w:val="28"/>
        </w:rPr>
        <w:t xml:space="preserve">для отказа в приеме заявления и документов, необходимых</w:t>
        <w:br/>
      </w:r>
      <w:r>
        <w:rPr>
          <w:b w:val="0"/>
          <w:bCs w:val="0"/>
          <w:sz w:val="28"/>
        </w:rPr>
        <w:t xml:space="preserve">для предоставления Услуги, оснований для приостановления</w:t>
        <w:br/>
      </w:r>
      <w:r>
        <w:rPr>
          <w:b w:val="0"/>
          <w:bCs w:val="0"/>
          <w:sz w:val="28"/>
        </w:rPr>
        <w:t xml:space="preserve">предоставления Услуги или отказа в предоставлении Услуги</w:t>
      </w:r>
      <w:r>
        <w:rPr>
          <w:b w:val="0"/>
          <w:bCs w:val="0"/>
        </w:rPr>
      </w:r>
    </w:p>
    <w:p>
      <w:pPr>
        <w:jc w:val="right"/>
        <w:rPr>
          <w:b w:val="0"/>
          <w:bCs w:val="0"/>
        </w:rPr>
      </w:pPr>
      <w:r>
        <w:rPr>
          <w:b w:val="0"/>
          <w:bCs w:val="0"/>
        </w:rPr>
        <w:t xml:space="preserve">Таблица 3</w:t>
      </w:r>
      <w:r>
        <w:rPr>
          <w:b w:val="0"/>
          <w:bCs w:val="0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134"/>
        <w:gridCol w:w="1134"/>
      </w:tblGrid>
      <w:tr>
        <w:tblPrEx/>
        <w:trPr/>
        <w:tc>
          <w:tcPr>
            <w:gridSpan w:val="2"/>
            <w:shd w:val="clear" w:color="ffffff" w:fill="d9e1f2"/>
            <w:tcW w:w="0" w:type="auto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</w:rPr>
              <w:t xml:space="preserve">Исчерпывающий перечень оснований для отказа в приеме заявления и документов, необходимых для предоставления Услуги</w:t>
            </w:r>
            <w:r>
              <w:rPr>
                <w:b w:val="0"/>
                <w:bCs w:val="0"/>
              </w:rPr>
            </w:r>
          </w:p>
        </w:tc>
      </w:tr>
      <w:tr>
        <w:tblPrEx/>
        <w:trPr/>
        <w:tc>
          <w:tcPr>
            <w:textDirection w:val="lrTb"/>
            <w:noWrap w:val="false"/>
          </w:tcPr>
          <w:p>
            <w:pPr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</w:rPr>
              <w:t xml:space="preserve">Основания для отказа в приеме заявления и документов, необходимых для предоставления Услуги, законодательством Российской Федерации не предусмотрены</w:t>
            </w:r>
            <w:r>
              <w:rPr>
                <w:b w:val="0"/>
                <w:bCs w:val="0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</w:rPr>
            </w:r>
            <w:r>
              <w:rPr>
                <w:b w:val="0"/>
                <w:bCs w:val="0"/>
              </w:rPr>
            </w:r>
          </w:p>
        </w:tc>
      </w:tr>
      <w:tr>
        <w:tblPrEx/>
        <w:trPr/>
        <w:tc>
          <w:tcPr>
            <w:gridSpan w:val="2"/>
            <w:shd w:val="clear" w:color="ffffff" w:fill="d9e1f2"/>
            <w:tcW w:w="0" w:type="auto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</w:rPr>
              <w:t xml:space="preserve">Исчерпывающий перечень оснований для приостановления предоставления Услуги</w:t>
            </w:r>
            <w:r>
              <w:rPr>
                <w:b w:val="0"/>
                <w:bCs w:val="0"/>
              </w:rPr>
            </w:r>
          </w:p>
        </w:tc>
      </w:tr>
      <w:tr>
        <w:tblPrEx/>
        <w:trPr/>
        <w:tc>
          <w:tcPr>
            <w:textDirection w:val="lrTb"/>
            <w:noWrap w:val="false"/>
          </w:tcPr>
          <w:p>
            <w:pPr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</w:rPr>
              <w:t xml:space="preserve">документы представлены не в полном объеме</w:t>
            </w:r>
            <w:r>
              <w:rPr>
                <w:b w:val="0"/>
                <w:bCs w:val="0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</w:rPr>
              <w:t xml:space="preserve">1А</w:t>
            </w:r>
            <w:r>
              <w:rPr>
                <w:b w:val="0"/>
                <w:bCs w:val="0"/>
              </w:rPr>
            </w:r>
          </w:p>
        </w:tc>
      </w:tr>
      <w:tr>
        <w:tblPrEx/>
        <w:trPr/>
        <w:tc>
          <w:tcPr>
            <w:textDirection w:val="lrTb"/>
            <w:noWrap w:val="false"/>
          </w:tcPr>
          <w:p>
            <w:pPr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</w:rPr>
              <w:t xml:space="preserve">документы содержат недостоверные сведения</w:t>
            </w:r>
            <w:r>
              <w:rPr>
                <w:b w:val="0"/>
                <w:bCs w:val="0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</w:rPr>
              <w:t xml:space="preserve">1А</w:t>
            </w:r>
            <w:r>
              <w:rPr>
                <w:b w:val="0"/>
                <w:bCs w:val="0"/>
              </w:rPr>
            </w:r>
          </w:p>
        </w:tc>
      </w:tr>
      <w:tr>
        <w:tblPrEx/>
        <w:trPr/>
        <w:tc>
          <w:tcPr>
            <w:gridSpan w:val="2"/>
            <w:shd w:val="clear" w:color="ffffff" w:fill="d9e1f2"/>
            <w:tcW w:w="0" w:type="auto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</w:rPr>
              <w:t xml:space="preserve">Исчерпывающий перечень оснований для отказа в предоставлении Услуги</w:t>
            </w:r>
            <w:r>
              <w:rPr>
                <w:b w:val="0"/>
                <w:bCs w:val="0"/>
              </w:rPr>
            </w:r>
          </w:p>
        </w:tc>
      </w:tr>
      <w:tr>
        <w:tblPrEx/>
        <w:trPr/>
        <w:tc>
          <w:tcPr>
            <w:textDirection w:val="lrTb"/>
            <w:noWrap w:val="false"/>
          </w:tcPr>
          <w:p>
            <w:pPr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</w:rPr>
              <w:t xml:space="preserve">от</w:t>
            </w:r>
            <w:r>
              <w:rPr>
                <w:b w:val="0"/>
                <w:bCs w:val="0"/>
                <w:sz w:val="20"/>
              </w:rPr>
              <w:t xml:space="preserve">сутствие у заявителя одного (или нескольких) обстоятельств, установленных пунктом 2 статьи 8.1 Федерального закона от 21 декабря 1996 года № 159-ФЗ «О дополнительных гарантиях по социальной поддержке детей-сирот и детей, оставшихся без попечения родителей»</w:t>
            </w:r>
            <w:r>
              <w:rPr>
                <w:b w:val="0"/>
                <w:bCs w:val="0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</w:rPr>
              <w:t xml:space="preserve">1А</w:t>
            </w:r>
            <w:r>
              <w:rPr>
                <w:b w:val="0"/>
                <w:bCs w:val="0"/>
              </w:rPr>
            </w:r>
          </w:p>
        </w:tc>
      </w:tr>
      <w:tr>
        <w:tblPrEx/>
        <w:trPr/>
        <w:tc>
          <w:tcPr>
            <w:textDirection w:val="lrTb"/>
            <w:noWrap w:val="false"/>
          </w:tcPr>
          <w:p>
            <w:pPr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</w:rPr>
              <w:t xml:space="preserve">в документах, выданных в результате предоставления Услуги, отсутствуют опечатки и (или) ошибки</w:t>
            </w:r>
            <w:r>
              <w:rPr>
                <w:b w:val="0"/>
                <w:bCs w:val="0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</w:rPr>
            </w:r>
            <w:r>
              <w:rPr>
                <w:b w:val="0"/>
                <w:bCs w:val="0"/>
              </w:rPr>
            </w:r>
          </w:p>
        </w:tc>
      </w:tr>
    </w:tbl>
    <w:p>
      <w:pPr>
        <w:rPr>
          <w:b w:val="0"/>
          <w:bCs w:val="0"/>
        </w:rPr>
        <w:sectPr>
          <w:footnotePr/>
          <w:endnotePr/>
          <w:type w:val="nextPage"/>
          <w:pgSz w:w="16840" w:h="11900" w:orient="landscape"/>
          <w:pgMar w:top="1134" w:right="850" w:bottom="1134" w:left="1701" w:header="709" w:footer="709" w:gutter="0"/>
          <w:cols w:num="1" w:sep="0" w:space="1701" w:equalWidth="1"/>
          <w:docGrid w:linePitch="360"/>
        </w:sectPr>
      </w:pPr>
      <w:r>
        <w:rPr>
          <w:b w:val="0"/>
          <w:bCs w:val="0"/>
        </w:rPr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ageBreakBefore/>
      </w:pPr>
      <w:r/>
      <w:r/>
    </w:p>
    <w:tbl>
      <w:tblPr>
        <w:tblW w:w="5000" w:type="pct"/>
        <w:tblLook w:val="04A0" w:firstRow="1" w:lastRow="0" w:firstColumn="1" w:lastColumn="0" w:noHBand="0" w:noVBand="1"/>
      </w:tblPr>
      <w:tblGrid>
        <w:gridCol w:w="1134"/>
        <w:gridCol w:w="1134"/>
      </w:tblGrid>
      <w:tr>
        <w:tblPrEx/>
        <w:trPr/>
        <w:tc>
          <w:tcPr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4000" w:type="dxa"/>
            <w:textDirection w:val="lrTb"/>
            <w:noWrap w:val="false"/>
          </w:tcPr>
          <w:p>
            <w:pPr>
              <w:jc w:val="both"/>
              <w:rPr>
                <w:color w:val="auto"/>
              </w:rPr>
            </w:pPr>
            <w:r>
              <w:rPr>
                <w:color w:val="auto"/>
                <w:sz w:val="28"/>
              </w:rPr>
              <w:t xml:space="preserve">Приложение 2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jc w:val="both"/>
              <w:rPr>
                <w:color w:val="auto"/>
              </w:rPr>
            </w:pPr>
            <w:r>
              <w:rPr>
                <w:color w:val="auto"/>
                <w:sz w:val="28"/>
              </w:rPr>
              <w:t xml:space="preserve">к Административному регламенту, утвержденному приказом</w:t>
            </w:r>
            <w:r>
              <w:rPr>
                <w:color w:val="auto"/>
                <w:sz w:val="28"/>
              </w:rPr>
              <w:t xml:space="preserve"> </w:t>
            </w:r>
            <w:r>
              <w:rPr>
                <w:color w:val="auto"/>
                <w:sz w:val="28"/>
              </w:rPr>
              <w:t xml:space="preserve">Министерства социального благополучия и семейной политики Камчатского края </w:t>
            </w:r>
            <w:r>
              <w:rPr>
                <w:b w:val="0"/>
                <w:bCs w:val="0"/>
                <w:iCs/>
                <w:color w:val="000000" w:themeColor="text1"/>
                <w:sz w:val="28"/>
                <w:lang w:val="ru-RU"/>
              </w:rPr>
              <w:t xml:space="preserve">по предоставлению государственной услуги «</w:t>
            </w:r>
            <w:r>
              <w:rPr>
                <w:b w:val="0"/>
                <w:bCs w:val="0"/>
                <w:iCs/>
                <w:color w:val="000000" w:themeColor="text1"/>
                <w:sz w:val="28"/>
                <w:lang w:val="ru-RU"/>
              </w:rPr>
              <w:t xml:space="preserve">Предоставление лицам, указанным в пункте 1 статьи 8.1 Федерального закона «О дополнительных гарантиях по социальной поддержке детей-сирот и детей,оставшихся без попечения родителей», выплаты на приобрет</w:t>
            </w:r>
            <w:r>
              <w:rPr>
                <w:b w:val="0"/>
                <w:bCs w:val="0"/>
                <w:iCs/>
                <w:color w:val="000000" w:themeColor="text1"/>
                <w:sz w:val="28"/>
                <w:lang w:val="ru-RU"/>
              </w:rPr>
              <w:t xml:space="preserve">ение благоустроенного жилого помещения в собственность, в том числе в общую собственность с несовершеннолетним ребенком (детьми) и (или) супругом, или для полного погашения кредита (займа) по договору, обязательства заемщика по которому обеспечены ипотекой</w:t>
            </w:r>
            <w:r>
              <w:rPr>
                <w:b w:val="0"/>
                <w:bCs w:val="0"/>
                <w:iCs/>
                <w:color w:val="000000" w:themeColor="text1"/>
                <w:sz w:val="28"/>
                <w:lang w:val="ru-RU"/>
              </w:rPr>
              <w:t xml:space="preserve">»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rPr>
                <w:color w:val="auto"/>
              </w:rPr>
            </w:pPr>
            <w:r>
              <w:rPr>
                <w:color w:val="auto"/>
                <w:sz w:val="28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</w:tbl>
    <w:p>
      <w:pPr>
        <w:jc w:val="right"/>
        <w:rPr>
          <w:sz w:val="24"/>
          <w:szCs w:val="24"/>
        </w:rPr>
      </w:pPr>
      <w:r>
        <w:rPr>
          <w:b w:val="0"/>
          <w:i w:val="0"/>
          <w:strike w:val="0"/>
          <w:color w:val="auto"/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rPr>
          <w:sz w:val="28"/>
          <w:szCs w:val="28"/>
        </w:rPr>
      </w:pPr>
      <w:r>
        <w:rPr>
          <w:b w:val="0"/>
          <w:i w:val="0"/>
          <w:strike w:val="0"/>
          <w:color w:val="auto"/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color w:val="000000" w:themeColor="text1"/>
          <w:sz w:val="28"/>
          <w:szCs w:val="28"/>
        </w:rPr>
      </w:pPr>
      <w:r>
        <w:rPr>
          <w:b w:val="0"/>
          <w:i w:val="0"/>
          <w:strike w:val="0"/>
          <w:color w:val="000000" w:themeColor="text1"/>
          <w:sz w:val="28"/>
          <w:szCs w:val="28"/>
          <w:lang w:val="ru-RU"/>
        </w:rPr>
        <w:t xml:space="preserve">       </w:t>
      </w:r>
      <w:r>
        <w:rPr>
          <w:b w:val="0"/>
          <w:i w:val="0"/>
          <w:strike w:val="0"/>
          <w:color w:val="000000" w:themeColor="text1"/>
          <w:sz w:val="28"/>
          <w:szCs w:val="28"/>
          <w:lang w:val="ru-RU"/>
        </w:rPr>
        <w:t xml:space="preserve"> Заявление о предоставлении Услуги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jc w:val="center"/>
        <w:rPr>
          <w:color w:val="000000" w:themeColor="text1"/>
        </w:rPr>
      </w:pPr>
      <w:r>
        <w:rPr>
          <w:b w:val="0"/>
          <w:i w:val="0"/>
          <w:strike w:val="0"/>
          <w:color w:val="000000" w:themeColor="text1"/>
          <w:sz w:val="22"/>
          <w:szCs w:val="22"/>
          <w:lang w:val="ru-RU"/>
        </w:rPr>
        <w:t xml:space="preserve">               </w:t>
      </w:r>
      <w:r>
        <w:rPr>
          <w:b w:val="0"/>
          <w:bCs w:val="0"/>
          <w:iCs/>
          <w:color w:val="000000" w:themeColor="text1"/>
          <w:sz w:val="28"/>
          <w:lang w:val="ru-RU"/>
        </w:rPr>
        <w:t xml:space="preserve">«</w:t>
      </w:r>
      <w:r>
        <w:rPr>
          <w:b w:val="0"/>
          <w:bCs w:val="0"/>
          <w:iCs/>
          <w:color w:val="000000" w:themeColor="text1"/>
          <w:sz w:val="28"/>
          <w:lang w:val="ru-RU"/>
        </w:rPr>
        <w:t xml:space="preserve">Предоставление лицам, указанным в пункте 1 статьи 8.1 Федерального закона «О дополнительных гарантиях по социальной поддержке детей-сирот и детей,оставшихся без попечения родителей», выплаты на приобрет</w:t>
      </w:r>
      <w:r>
        <w:rPr>
          <w:b w:val="0"/>
          <w:bCs w:val="0"/>
          <w:iCs/>
          <w:color w:val="000000" w:themeColor="text1"/>
          <w:sz w:val="28"/>
          <w:lang w:val="ru-RU"/>
        </w:rPr>
        <w:t xml:space="preserve">ение благоустроенного жилого помещения в собственность, в том числе в общую собственность с несовершеннолетним ребенком (детьми) и (или) супругом, или для полного погашения кредита (займа) по договору, обязательства заемщика по которому обеспечены ипотекой</w:t>
      </w:r>
      <w:r>
        <w:rPr>
          <w:b w:val="0"/>
          <w:bCs w:val="0"/>
          <w:iCs/>
          <w:color w:val="000000" w:themeColor="text1"/>
          <w:sz w:val="28"/>
          <w:lang w:val="ru-RU"/>
        </w:rPr>
        <w:t xml:space="preserve">»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jc w:val="center"/>
        <w:rPr>
          <w:color w:val="000000" w:themeColor="text1"/>
          <w:lang w:val="ru-RU"/>
        </w:rPr>
      </w:pPr>
      <w:r>
        <w:rPr>
          <w:b w:val="0"/>
          <w:i w:val="0"/>
          <w:strike w:val="0"/>
          <w:color w:val="000000" w:themeColor="text1"/>
          <w:sz w:val="20"/>
          <w:lang w:val="ru-RU"/>
        </w:rPr>
      </w:r>
      <w:r>
        <w:rPr>
          <w:color w:val="000000" w:themeColor="text1"/>
          <w:lang w:val="ru-RU"/>
        </w:rPr>
      </w:r>
      <w:r>
        <w:rPr>
          <w:color w:val="000000" w:themeColor="text1"/>
          <w:lang w:val="ru-RU"/>
        </w:rPr>
      </w:r>
    </w:p>
    <w:p>
      <w:pPr>
        <w:ind w:left="142" w:right="0" w:firstLine="0"/>
        <w:jc w:val="both"/>
        <w:spacing w:line="360" w:lineRule="auto"/>
        <w:rPr>
          <w:color w:val="000000" w:themeColor="text1"/>
        </w:rPr>
      </w:pPr>
      <w:r>
        <w:rPr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Прошу признать меня имеющим (ей) право на выдачу сертификата на выплату </w:t>
      </w:r>
      <w:r>
        <w:rPr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лицам,   указанным   в   </w:t>
      </w:r>
      <w:r>
        <w:rPr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пункте   1   статьи  8.1</w:t>
      </w:r>
      <w:r>
        <w:rPr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  Федерального  закона  «О </w:t>
      </w:r>
      <w:r>
        <w:rPr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дополнительных  гарантиях  по  социальной  поддержке  детей-сирот  и детей, </w:t>
      </w:r>
      <w:r>
        <w:rPr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оставшихся  без  попечения  родителей»,  на  приобретение  благоустроенного </w:t>
      </w:r>
      <w:r>
        <w:rPr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жилого  помещения в собственность или для полного погашения кредита (займа) </w:t>
      </w:r>
      <w:r>
        <w:rPr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по договору, обязательства заемщика по которому обеспечены ипотекой: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142" w:right="0" w:firstLine="0"/>
        <w:jc w:val="both"/>
        <w:spacing w:line="360" w:lineRule="auto"/>
        <w:rPr>
          <w:color w:val="000000" w:themeColor="text1"/>
        </w:rPr>
      </w:pPr>
      <w:r>
        <w:rPr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дата рождения заявителя: ______________________________________________________;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142" w:right="0" w:firstLine="0"/>
        <w:jc w:val="both"/>
        <w:spacing w:line="360" w:lineRule="auto"/>
        <w:rPr>
          <w:color w:val="000000" w:themeColor="text1"/>
        </w:rPr>
      </w:pPr>
      <w:r>
        <w:rPr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сведения о документе, удостоверяющем личность заявителя: ________________________;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142" w:right="0" w:firstLine="0"/>
        <w:jc w:val="both"/>
        <w:spacing w:line="360" w:lineRule="auto"/>
        <w:rPr>
          <w:color w:val="000000" w:themeColor="text1"/>
        </w:rPr>
      </w:pPr>
      <w:r>
        <w:rPr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____________________________________________________________________________;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142" w:right="0" w:firstLine="0"/>
        <w:jc w:val="both"/>
        <w:spacing w:line="360" w:lineRule="auto"/>
        <w:rPr>
          <w:color w:val="000000" w:themeColor="text1"/>
        </w:rPr>
      </w:pPr>
      <w:r>
        <w:rPr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 место жительства: ___________________________________________________________;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142" w:right="0" w:firstLine="0"/>
        <w:jc w:val="both"/>
        <w:spacing w:line="360" w:lineRule="auto"/>
        <w:rPr>
          <w:color w:val="000000" w:themeColor="text1"/>
        </w:rPr>
      </w:pPr>
      <w:r>
        <w:rPr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 место регистрации по месту жительства: _________________________________________;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142" w:right="0" w:firstLine="0"/>
        <w:jc w:val="both"/>
        <w:spacing w:line="360" w:lineRule="auto"/>
        <w:rPr>
          <w:color w:val="000000" w:themeColor="text1"/>
        </w:rPr>
      </w:pPr>
      <w:r>
        <w:rPr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 СНИЛС заявителя: ___________________________________________________________;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142" w:right="0" w:firstLine="0"/>
        <w:jc w:val="both"/>
        <w:spacing w:line="360" w:lineRule="auto"/>
        <w:rPr>
          <w:color w:val="000000" w:themeColor="text1"/>
        </w:rPr>
      </w:pPr>
      <w:r>
        <w:rPr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 контактный номер телефона: __________________________________________________.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142" w:right="0" w:firstLine="0"/>
        <w:jc w:val="both"/>
        <w:spacing w:line="360" w:lineRule="auto"/>
        <w:rPr>
          <w:color w:val="000000" w:themeColor="text1"/>
        </w:rPr>
      </w:pPr>
      <w:r>
        <w:rPr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 Сообщаю  сведения  о  документах,  подтверждающих родственные отношения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142" w:right="0" w:firstLine="0"/>
        <w:jc w:val="both"/>
        <w:spacing w:line="360" w:lineRule="auto"/>
        <w:rPr>
          <w:color w:val="000000" w:themeColor="text1"/>
        </w:rPr>
      </w:pPr>
      <w:r>
        <w:rPr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 членов моей семьи: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142" w:right="0" w:firstLine="0"/>
        <w:jc w:val="both"/>
        <w:spacing w:line="360" w:lineRule="auto"/>
        <w:rPr>
          <w:color w:val="000000" w:themeColor="text1"/>
        </w:rPr>
      </w:pPr>
      <w:r>
        <w:rPr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 указать вид документа: _______________________________________________________;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142" w:right="0" w:firstLine="0"/>
        <w:jc w:val="both"/>
        <w:spacing w:line="360" w:lineRule="auto"/>
        <w:rPr>
          <w:color w:val="000000" w:themeColor="text1"/>
        </w:rPr>
      </w:pPr>
      <w:r>
        <w:rPr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 реквизиты документа: ________________________________________________________.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142" w:right="0" w:firstLine="0"/>
        <w:jc w:val="both"/>
        <w:spacing w:line="360" w:lineRule="auto"/>
        <w:rPr>
          <w:color w:val="000000" w:themeColor="text1"/>
        </w:rPr>
      </w:pPr>
      <w:r>
        <w:rPr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 Сообщаю  сведения  о  наличии  не  менее  чем за двенадцать календарных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142" w:right="0" w:firstLine="0"/>
        <w:jc w:val="both"/>
        <w:spacing w:line="360" w:lineRule="auto"/>
        <w:rPr>
          <w:color w:val="000000" w:themeColor="text1"/>
        </w:rPr>
      </w:pPr>
      <w:r>
        <w:rPr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месяцев,  предшествующих месяцу обращения с настоящим заявлением, дохода не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142" w:right="0" w:firstLine="0"/>
        <w:jc w:val="both"/>
        <w:spacing w:line="360" w:lineRule="auto"/>
        <w:rPr>
          <w:color w:val="000000" w:themeColor="text1"/>
        </w:rPr>
      </w:pPr>
      <w:r>
        <w:rPr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ниже  минимального  размера оплаты труда от трудовой, предпринимательской и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142" w:right="0" w:firstLine="0"/>
        <w:jc w:val="both"/>
        <w:spacing w:line="360" w:lineRule="auto"/>
        <w:rPr>
          <w:color w:val="000000" w:themeColor="text1"/>
        </w:rPr>
      </w:pPr>
      <w:r>
        <w:rPr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(или)   иной  деятельности,  не  запрещенной  законодательством  Российской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142" w:right="0" w:firstLine="0"/>
        <w:jc w:val="both"/>
        <w:spacing w:line="360" w:lineRule="auto"/>
        <w:rPr>
          <w:color w:val="000000" w:themeColor="text1"/>
        </w:rPr>
      </w:pPr>
      <w:r>
        <w:rPr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Федерации,  который  обеспечивает  мне  и  его  семье  среднедушевой доход,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142" w:right="0" w:firstLine="0"/>
        <w:jc w:val="both"/>
        <w:spacing w:line="360" w:lineRule="auto"/>
        <w:rPr>
          <w:color w:val="000000" w:themeColor="text1"/>
        </w:rPr>
      </w:pPr>
      <w:r>
        <w:rPr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превышающий величину прожиточного минимума на душу населения, установленную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142" w:right="0" w:firstLine="0"/>
        <w:jc w:val="both"/>
        <w:spacing w:line="360" w:lineRule="auto"/>
        <w:rPr>
          <w:color w:val="000000" w:themeColor="text1"/>
        </w:rPr>
      </w:pPr>
      <w:r>
        <w:rPr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в Камчатском крае и по месту жительства по состоянию на дату.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142" w:right="0" w:firstLine="0"/>
        <w:jc w:val="both"/>
        <w:spacing w:line="360" w:lineRule="auto"/>
        <w:rPr>
          <w:color w:val="000000" w:themeColor="text1"/>
        </w:rPr>
      </w:pPr>
      <w:r>
        <w:rPr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Дата подачи заявления и подпись заявителя (представителя заявителя):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142" w:right="0" w:firstLine="0"/>
        <w:jc w:val="both"/>
        <w:spacing w:line="360" w:lineRule="auto"/>
        <w:rPr>
          <w:color w:val="000000" w:themeColor="text1"/>
        </w:rPr>
      </w:pPr>
      <w:r>
        <w:rPr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дата: _____.______________._________ г.;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142" w:right="0" w:firstLine="0"/>
        <w:jc w:val="both"/>
        <w:spacing w:line="360" w:lineRule="auto"/>
        <w:rPr>
          <w:color w:val="000000" w:themeColor="text1"/>
        </w:rPr>
      </w:pPr>
      <w:r>
        <w:rPr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подпись: ____________________________________________________________________;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142" w:right="0" w:firstLine="0"/>
        <w:jc w:val="both"/>
        <w:spacing w:line="360" w:lineRule="auto"/>
        <w:rPr>
          <w:color w:val="000000" w:themeColor="text1"/>
        </w:rPr>
      </w:pPr>
      <w:r>
        <w:rPr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расшифровка подписи (инициалы, фамилия): _____________________________________.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142" w:right="0" w:firstLine="0"/>
        <w:jc w:val="both"/>
        <w:spacing w:line="360" w:lineRule="auto"/>
        <w:rPr>
          <w:color w:val="000000" w:themeColor="text1"/>
        </w:rPr>
      </w:pPr>
      <w:r>
        <w:rPr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Подтверждаю,  что  не  имею  задолженности  по  налогам  и сборам, иным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142" w:right="0" w:firstLine="0"/>
        <w:jc w:val="both"/>
        <w:spacing w:line="360" w:lineRule="auto"/>
        <w:rPr>
          <w:color w:val="000000" w:themeColor="text1"/>
        </w:rPr>
      </w:pPr>
      <w:r>
        <w:rPr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обязательным  платежам в бюджеты бюджетной системы Российской Федерации, за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142" w:right="0" w:firstLine="0"/>
        <w:jc w:val="both"/>
        <w:spacing w:line="360" w:lineRule="auto"/>
        <w:rPr>
          <w:color w:val="000000" w:themeColor="text1"/>
        </w:rPr>
      </w:pPr>
      <w:r>
        <w:rPr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исключением  сумм,  в  отношении которых в соответствии с законодательством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142" w:right="0" w:firstLine="0"/>
        <w:jc w:val="both"/>
        <w:spacing w:line="360" w:lineRule="auto"/>
        <w:rPr>
          <w:color w:val="000000" w:themeColor="text1"/>
        </w:rPr>
      </w:pPr>
      <w:r>
        <w:rPr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Российской   Федерации  о  налогах  и  сборах  предоставлена  отсрочка  или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142" w:right="0" w:firstLine="0"/>
        <w:jc w:val="both"/>
        <w:spacing w:line="360" w:lineRule="auto"/>
        <w:rPr>
          <w:color w:val="000000" w:themeColor="text1"/>
        </w:rPr>
      </w:pPr>
      <w:r>
        <w:rPr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рассрочка: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142" w:right="0" w:firstLine="0"/>
        <w:jc w:val="both"/>
        <w:spacing w:line="360" w:lineRule="auto"/>
        <w:rPr>
          <w:color w:val="000000" w:themeColor="text1"/>
        </w:rPr>
      </w:pPr>
      <w:r>
        <w:rPr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не имею: ____________________________________________________________________.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142" w:right="0" w:firstLine="0"/>
        <w:jc w:val="both"/>
        <w:spacing w:line="360" w:lineRule="auto"/>
        <w:rPr>
          <w:color w:val="000000" w:themeColor="text1"/>
        </w:rPr>
      </w:pPr>
      <w:r>
        <w:rPr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Подтверждаю,  что  не  имею  психических  заболеваний  или расстройств,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142" w:right="0" w:firstLine="0"/>
        <w:jc w:val="both"/>
        <w:spacing w:line="360" w:lineRule="auto"/>
        <w:rPr>
          <w:color w:val="000000" w:themeColor="text1"/>
        </w:rPr>
      </w:pPr>
      <w:r>
        <w:rPr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алкогольной или наркотической зависимости: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0"/>
        <w:jc w:val="both"/>
        <w:spacing w:line="360" w:lineRule="auto"/>
        <w:rPr>
          <w:color w:val="000000" w:themeColor="text1"/>
        </w:rPr>
      </w:pPr>
      <w:r>
        <w:rPr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  не имею: ____________________________________________________________________.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142" w:right="0" w:firstLine="0"/>
        <w:jc w:val="both"/>
        <w:spacing w:line="360" w:lineRule="auto"/>
        <w:rPr>
          <w:color w:val="000000" w:themeColor="text1"/>
        </w:rPr>
      </w:pPr>
      <w:r>
        <w:rPr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Подтверждаю,   что   не   имею   судимости  и  (или)  факта  уголовного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142" w:right="0" w:firstLine="0"/>
        <w:jc w:val="both"/>
        <w:spacing w:line="360" w:lineRule="auto"/>
        <w:rPr>
          <w:color w:val="000000" w:themeColor="text1"/>
        </w:rPr>
      </w:pPr>
      <w:r>
        <w:rPr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преследования за умышленное преступление: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142" w:right="0" w:firstLine="0"/>
        <w:jc w:val="both"/>
        <w:spacing w:line="360" w:lineRule="auto"/>
        <w:rPr>
          <w:color w:val="000000" w:themeColor="text1"/>
        </w:rPr>
      </w:pPr>
      <w:r>
        <w:rPr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не имею: ____________________________________________________________________.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142" w:right="0" w:firstLine="0"/>
        <w:jc w:val="both"/>
        <w:spacing w:line="360" w:lineRule="auto"/>
        <w:rPr>
          <w:color w:val="000000" w:themeColor="text1"/>
        </w:rPr>
      </w:pPr>
      <w:r>
        <w:rPr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Сведения  о наличии преимущественного права на предоставление выплаты в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142" w:right="0" w:firstLine="0"/>
        <w:jc w:val="both"/>
        <w:spacing w:line="360" w:lineRule="auto"/>
        <w:rPr>
          <w:color w:val="000000" w:themeColor="text1"/>
        </w:rPr>
      </w:pPr>
      <w:r>
        <w:rPr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соответствии  с  </w:t>
      </w:r>
      <w:r>
        <w:rPr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частью 4 статьи 8.1</w:t>
      </w:r>
      <w:r>
        <w:rPr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 Федерального закона от 21 декабря 1996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142" w:right="0" w:firstLine="0"/>
        <w:jc w:val="both"/>
        <w:spacing w:line="360" w:lineRule="auto"/>
        <w:rPr>
          <w:color w:val="000000" w:themeColor="text1"/>
        </w:rPr>
      </w:pPr>
      <w:r>
        <w:rPr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года   №   159-ФЗ   «О  дополнительных  гарантиях  по  социальной поддержке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142" w:right="0" w:firstLine="0"/>
        <w:jc w:val="both"/>
        <w:spacing w:line="360" w:lineRule="auto"/>
        <w:rPr>
          <w:color w:val="000000" w:themeColor="text1"/>
        </w:rPr>
      </w:pPr>
      <w:r>
        <w:rPr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детей-сирот   и   детей,  оставшихся  без  попечения  родителей»: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142" w:right="0" w:firstLine="0"/>
        <w:jc w:val="both"/>
        <w:spacing w:line="360" w:lineRule="auto"/>
        <w:rPr>
          <w:color w:val="000000" w:themeColor="text1"/>
        </w:rPr>
      </w:pPr>
      <w:r>
        <w:rPr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                                           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142" w:right="0" w:firstLine="0"/>
        <w:jc w:val="both"/>
        <w:spacing w:line="360" w:lineRule="auto"/>
        <w:rPr>
          <w:color w:val="000000" w:themeColor="text1"/>
        </w:rPr>
      </w:pPr>
      <w:r>
        <w:rPr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 участник специальной военной операции: └─┘ да, └─┘ нет;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142" w:right="0" w:firstLine="0"/>
        <w:jc w:val="both"/>
        <w:spacing w:line="360" w:lineRule="auto"/>
        <w:rPr>
          <w:color w:val="000000" w:themeColor="text1"/>
        </w:rPr>
      </w:pPr>
      <w:r>
        <w:rPr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 средства материнского (семейного) капитала планирую использовать на: __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142" w:right="0" w:firstLine="0"/>
        <w:jc w:val="both"/>
        <w:spacing w:line="360" w:lineRule="auto"/>
        <w:rPr>
          <w:color w:val="000000" w:themeColor="text1"/>
        </w:rPr>
      </w:pPr>
      <w:r>
        <w:rPr>
          <w:b w:val="0"/>
          <w:i w:val="0"/>
          <w:strike w:val="0"/>
          <w:color w:val="000000" w:themeColor="text1"/>
          <w:sz w:val="24"/>
          <w:szCs w:val="24"/>
          <w:lang w:val="ru-RU"/>
        </w:rPr>
        <w:t xml:space="preserve">____________________________________________________________________________.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142" w:right="0" w:firstLine="0"/>
        <w:jc w:val="both"/>
        <w:spacing w:line="360" w:lineRule="auto"/>
        <w:rPr>
          <w:b w:val="0"/>
          <w:bCs w:val="0"/>
          <w:i w:val="0"/>
          <w:iCs w:val="0"/>
          <w:strike w:val="0"/>
          <w:color w:val="000000" w:themeColor="text1"/>
          <w:sz w:val="24"/>
          <w:szCs w:val="24"/>
          <w:lang w:val="ru-RU"/>
          <w14:ligatures w14:val="none"/>
        </w:rPr>
      </w:pPr>
      <w:r>
        <w:rPr>
          <w:b w:val="0"/>
          <w:bCs w:val="0"/>
          <w:i w:val="0"/>
          <w:iCs w:val="0"/>
          <w:strike w:val="0"/>
          <w:color w:val="000000" w:themeColor="text1"/>
          <w:sz w:val="24"/>
          <w:szCs w:val="24"/>
          <w:lang w:val="ru-RU"/>
        </w:rPr>
      </w:r>
      <w:r>
        <w:rPr>
          <w:b w:val="0"/>
          <w:bCs w:val="0"/>
          <w:i w:val="0"/>
          <w:iCs w:val="0"/>
          <w:strike w:val="0"/>
          <w:color w:val="000000" w:themeColor="text1"/>
          <w:sz w:val="24"/>
          <w:szCs w:val="24"/>
          <w:lang w:val="ru-RU"/>
          <w14:ligatures w14:val="none"/>
        </w:rPr>
      </w:r>
      <w:r>
        <w:rPr>
          <w:b w:val="0"/>
          <w:bCs w:val="0"/>
          <w:i w:val="0"/>
          <w:iCs w:val="0"/>
          <w:strike w:val="0"/>
          <w:color w:val="000000" w:themeColor="text1"/>
          <w:sz w:val="24"/>
          <w:szCs w:val="24"/>
          <w:lang w:val="ru-RU"/>
          <w14:ligatures w14:val="none"/>
        </w:rPr>
      </w:r>
    </w:p>
    <w:p>
      <w:pPr>
        <w:contextualSpacing w:val="0"/>
        <w:ind w:left="142" w:right="0" w:firstLine="0"/>
        <w:jc w:val="both"/>
        <w:spacing w:before="0" w:after="0" w:line="240" w:lineRule="auto"/>
        <w:rPr>
          <w:b w:val="0"/>
          <w:bCs w:val="0"/>
          <w:i w:val="0"/>
          <w:iCs w:val="0"/>
          <w:strike w:val="0"/>
          <w:color w:val="000000" w:themeColor="text1"/>
          <w:sz w:val="24"/>
          <w:szCs w:val="24"/>
          <w14:ligatures w14:val="none"/>
        </w:rPr>
        <w:suppressLineNumbers w:val="0"/>
      </w:pPr>
      <w:r>
        <w:rPr>
          <w:b w:val="0"/>
          <w:bCs w:val="0"/>
          <w:i w:val="0"/>
          <w:iCs w:val="0"/>
          <w:strike w:val="0"/>
          <w:color w:val="000000" w:themeColor="text1"/>
          <w:sz w:val="24"/>
          <w:szCs w:val="24"/>
          <w:lang w:val="ru-RU"/>
        </w:rPr>
        <w:t xml:space="preserve">Об    ответственности    за   достоверность   представленных   сведений </w:t>
      </w:r>
      <w:r>
        <w:rPr>
          <w:b w:val="0"/>
          <w:bCs w:val="0"/>
          <w:i w:val="0"/>
          <w:iCs w:val="0"/>
          <w:strike w:val="0"/>
          <w:color w:val="000000" w:themeColor="text1"/>
          <w:sz w:val="24"/>
          <w:szCs w:val="24"/>
          <w:lang w:val="ru-RU"/>
        </w:rPr>
        <w:t xml:space="preserve">предупрежден (предупреждена).</w:t>
      </w:r>
      <w:r>
        <w:rPr>
          <w:b w:val="0"/>
          <w:bCs w:val="0"/>
          <w:i w:val="0"/>
          <w:iCs w:val="0"/>
          <w:strike w:val="0"/>
          <w:color w:val="000000" w:themeColor="text1"/>
          <w:sz w:val="24"/>
          <w:szCs w:val="24"/>
          <w14:ligatures w14:val="none"/>
        </w:rPr>
      </w:r>
      <w:r>
        <w:rPr>
          <w:b w:val="0"/>
          <w:bCs w:val="0"/>
          <w:i w:val="0"/>
          <w:iCs w:val="0"/>
          <w:strike w:val="0"/>
          <w:color w:val="000000" w:themeColor="text1"/>
          <w:sz w:val="24"/>
          <w:szCs w:val="24"/>
          <w14:ligatures w14:val="none"/>
        </w:rPr>
      </w:r>
    </w:p>
    <w:p>
      <w:pPr>
        <w:contextualSpacing w:val="0"/>
        <w:ind w:left="142" w:right="0" w:firstLine="0"/>
        <w:jc w:val="both"/>
        <w:spacing w:before="0" w:after="0" w:line="240" w:lineRule="auto"/>
        <w:rPr>
          <w:b w:val="0"/>
          <w:bCs w:val="0"/>
          <w:i w:val="0"/>
          <w:iCs w:val="0"/>
          <w:strike w:val="0"/>
          <w:color w:val="000000" w:themeColor="text1"/>
          <w:sz w:val="24"/>
          <w:szCs w:val="24"/>
          <w14:ligatures w14:val="none"/>
        </w:rPr>
        <w:suppressLineNumbers w:val="0"/>
      </w:pPr>
      <w:r>
        <w:rPr>
          <w:b w:val="0"/>
          <w:bCs w:val="0"/>
          <w:i w:val="0"/>
          <w:iCs w:val="0"/>
          <w:strike w:val="0"/>
          <w:color w:val="000000" w:themeColor="text1"/>
          <w:sz w:val="24"/>
          <w:szCs w:val="24"/>
          <w:lang w:val="ru-RU"/>
        </w:rPr>
      </w:r>
      <w:r>
        <w:rPr>
          <w:b w:val="0"/>
          <w:bCs w:val="0"/>
          <w:i w:val="0"/>
          <w:iCs w:val="0"/>
          <w:strike w:val="0"/>
          <w:color w:val="000000" w:themeColor="text1"/>
          <w:sz w:val="24"/>
          <w:szCs w:val="24"/>
          <w14:ligatures w14:val="none"/>
        </w:rPr>
      </w:r>
      <w:r>
        <w:rPr>
          <w:b w:val="0"/>
          <w:bCs w:val="0"/>
          <w:i w:val="0"/>
          <w:iCs w:val="0"/>
          <w:strike w:val="0"/>
          <w:color w:val="000000" w:themeColor="text1"/>
          <w:sz w:val="24"/>
          <w:szCs w:val="24"/>
          <w14:ligatures w14:val="none"/>
        </w:rPr>
      </w:r>
    </w:p>
    <w:p>
      <w:pPr>
        <w:contextualSpacing w:val="0"/>
        <w:ind w:left="142" w:right="0" w:firstLine="0"/>
        <w:jc w:val="both"/>
        <w:spacing w:before="0" w:after="0" w:line="240" w:lineRule="auto"/>
        <w:rPr>
          <w:b w:val="0"/>
          <w:bCs w:val="0"/>
          <w:i w:val="0"/>
          <w:iCs w:val="0"/>
          <w:strike w:val="0"/>
          <w:color w:val="000000" w:themeColor="text1"/>
          <w:sz w:val="24"/>
          <w:szCs w:val="24"/>
          <w14:ligatures w14:val="none"/>
        </w:rPr>
        <w:suppressLineNumbers w:val="0"/>
      </w:pPr>
      <w:r>
        <w:rPr>
          <w:b w:val="0"/>
          <w:bCs w:val="0"/>
          <w:i w:val="0"/>
          <w:iCs w:val="0"/>
          <w:strike w:val="0"/>
          <w:color w:val="000000" w:themeColor="text1"/>
          <w:sz w:val="24"/>
          <w:szCs w:val="24"/>
          <w:lang w:val="ru-RU"/>
        </w:rPr>
        <w:t xml:space="preserve">Способ получ</w:t>
      </w:r>
      <w:r>
        <w:rPr>
          <w:b w:val="0"/>
          <w:bCs w:val="0"/>
          <w:i w:val="0"/>
          <w:iCs w:val="0"/>
          <w:strike w:val="0"/>
          <w:color w:val="000000" w:themeColor="text1"/>
          <w:sz w:val="24"/>
          <w:szCs w:val="24"/>
          <w:lang w:val="ru-RU"/>
        </w:rPr>
        <w:t xml:space="preserve">ения результата Услуги:            </w:t>
      </w:r>
      <w:r>
        <w:rPr>
          <w:b w:val="0"/>
          <w:bCs w:val="0"/>
          <w:i w:val="0"/>
          <w:iCs w:val="0"/>
          <w:strike w:val="0"/>
          <w:color w:val="000000" w:themeColor="text1"/>
          <w:sz w:val="24"/>
          <w:szCs w:val="24"/>
          <w14:ligatures w14:val="none"/>
        </w:rPr>
      </w:r>
      <w:r>
        <w:rPr>
          <w:b w:val="0"/>
          <w:bCs w:val="0"/>
          <w:i w:val="0"/>
          <w:iCs w:val="0"/>
          <w:strike w:val="0"/>
          <w:color w:val="000000" w:themeColor="text1"/>
          <w:sz w:val="24"/>
          <w:szCs w:val="24"/>
          <w14:ligatures w14:val="none"/>
        </w:rPr>
      </w:r>
    </w:p>
    <w:p>
      <w:pPr>
        <w:contextualSpacing w:val="0"/>
        <w:ind w:left="142" w:right="0" w:firstLine="0"/>
        <w:jc w:val="both"/>
        <w:spacing w:line="360" w:lineRule="auto"/>
        <w:rPr>
          <w:b w:val="0"/>
          <w:bCs w:val="0"/>
          <w:i w:val="0"/>
          <w:iCs w:val="0"/>
          <w:strike w:val="0"/>
          <w:color w:val="000000" w:themeColor="text1"/>
          <w:sz w:val="24"/>
          <w:szCs w:val="24"/>
          <w14:ligatures w14:val="none"/>
        </w:rPr>
        <w:suppressLineNumbers w:val="0"/>
      </w:pPr>
      <w:r>
        <w:rPr>
          <w:b w:val="0"/>
          <w:bCs w:val="0"/>
          <w:i w:val="0"/>
          <w:iCs w:val="0"/>
          <w:strike w:val="0"/>
          <w:color w:val="000000" w:themeColor="text1"/>
          <w:sz w:val="24"/>
          <w:szCs w:val="24"/>
          <w:lang w:val="ru-RU"/>
        </w:rPr>
      </w:r>
      <w:r>
        <w:rPr>
          <w:b w:val="0"/>
          <w:bCs w:val="0"/>
          <w:i w:val="0"/>
          <w:iCs w:val="0"/>
          <w:strike w:val="0"/>
          <w:color w:val="000000" w:themeColor="text1"/>
          <w:sz w:val="24"/>
          <w:szCs w:val="24"/>
          <w14:ligatures w14:val="none"/>
        </w:rPr>
      </w:r>
      <w:r>
        <w:rPr>
          <w:b w:val="0"/>
          <w:bCs w:val="0"/>
          <w:i w:val="0"/>
          <w:iCs w:val="0"/>
          <w:strike w:val="0"/>
          <w:color w:val="000000" w:themeColor="text1"/>
          <w:sz w:val="24"/>
          <w:szCs w:val="24"/>
          <w14:ligatures w14:val="none"/>
        </w:rPr>
      </w:r>
    </w:p>
    <w:p>
      <w:pPr>
        <w:contextualSpacing w:val="0"/>
        <w:ind w:left="142" w:right="0" w:firstLine="0"/>
        <w:jc w:val="both"/>
        <w:spacing w:line="360" w:lineRule="auto"/>
        <w:rPr>
          <w:b w:val="0"/>
          <w:bCs w:val="0"/>
          <w:i w:val="0"/>
          <w:iCs w:val="0"/>
          <w:strike w:val="0"/>
          <w:color w:val="000000" w:themeColor="text1"/>
          <w:sz w:val="24"/>
          <w:szCs w:val="24"/>
          <w14:ligatures w14:val="none"/>
        </w:rPr>
        <w:suppressLineNumbers w:val="0"/>
      </w:pPr>
      <w:r>
        <w:rPr>
          <w:b w:val="0"/>
          <w:bCs w:val="0"/>
          <w:i w:val="0"/>
          <w:iCs w:val="0"/>
          <w:strike w:val="0"/>
          <w:color w:val="000000" w:themeColor="text1"/>
          <w:sz w:val="24"/>
          <w:szCs w:val="24"/>
          <w:lang w:val="ru-RU"/>
        </w:rPr>
        <w:t xml:space="preserve">в МФЦ (в случае подачи заявления через МФЦ): └─┘ да, └─┘ нет;</w:t>
      </w:r>
      <w:r>
        <w:rPr>
          <w:b w:val="0"/>
          <w:bCs w:val="0"/>
          <w:i w:val="0"/>
          <w:iCs w:val="0"/>
          <w:strike w:val="0"/>
          <w:color w:val="000000" w:themeColor="text1"/>
          <w:sz w:val="24"/>
          <w:szCs w:val="24"/>
          <w14:ligatures w14:val="none"/>
        </w:rPr>
      </w:r>
      <w:r>
        <w:rPr>
          <w:b w:val="0"/>
          <w:bCs w:val="0"/>
          <w:i w:val="0"/>
          <w:iCs w:val="0"/>
          <w:strike w:val="0"/>
          <w:color w:val="000000" w:themeColor="text1"/>
          <w:sz w:val="24"/>
          <w:szCs w:val="24"/>
          <w14:ligatures w14:val="none"/>
        </w:rPr>
      </w:r>
    </w:p>
    <w:p>
      <w:pPr>
        <w:contextualSpacing w:val="0"/>
        <w:ind w:left="142" w:right="0" w:firstLine="0"/>
        <w:jc w:val="both"/>
        <w:spacing w:line="360" w:lineRule="auto"/>
        <w:rPr>
          <w:b w:val="0"/>
          <w:bCs w:val="0"/>
          <w:i w:val="0"/>
          <w:iCs w:val="0"/>
          <w:strike w:val="0"/>
          <w:color w:val="000000" w:themeColor="text1"/>
          <w:sz w:val="24"/>
          <w:szCs w:val="24"/>
          <w14:ligatures w14:val="none"/>
        </w:rPr>
        <w:suppressLineNumbers w:val="0"/>
      </w:pPr>
      <w:r>
        <w:rPr>
          <w:b w:val="0"/>
          <w:bCs w:val="0"/>
          <w:i w:val="0"/>
          <w:iCs w:val="0"/>
          <w:strike w:val="0"/>
          <w:color w:val="000000" w:themeColor="text1"/>
          <w:sz w:val="24"/>
          <w:szCs w:val="24"/>
          <w:lang w:val="ru-RU"/>
        </w:rPr>
      </w:r>
      <w:r>
        <w:rPr>
          <w:b w:val="0"/>
          <w:bCs w:val="0"/>
          <w:i w:val="0"/>
          <w:iCs w:val="0"/>
          <w:strike w:val="0"/>
          <w:color w:val="000000" w:themeColor="text1"/>
          <w:sz w:val="24"/>
          <w:szCs w:val="24"/>
          <w14:ligatures w14:val="none"/>
        </w:rPr>
      </w:r>
      <w:r>
        <w:rPr>
          <w:b w:val="0"/>
          <w:bCs w:val="0"/>
          <w:i w:val="0"/>
          <w:iCs w:val="0"/>
          <w:strike w:val="0"/>
          <w:color w:val="000000" w:themeColor="text1"/>
          <w:sz w:val="24"/>
          <w:szCs w:val="24"/>
          <w14:ligatures w14:val="none"/>
        </w:rPr>
      </w:r>
    </w:p>
    <w:p>
      <w:pPr>
        <w:contextualSpacing w:val="0"/>
        <w:ind w:left="142" w:right="0" w:firstLine="0"/>
        <w:jc w:val="both"/>
        <w:spacing w:line="360" w:lineRule="auto"/>
        <w:rPr>
          <w:b w:val="0"/>
          <w:bCs w:val="0"/>
          <w:i w:val="0"/>
          <w:iCs w:val="0"/>
          <w:strike w:val="0"/>
          <w:color w:val="000000" w:themeColor="text1"/>
          <w:sz w:val="24"/>
          <w:szCs w:val="24"/>
          <w14:ligatures w14:val="none"/>
        </w:rPr>
        <w:suppressLineNumbers w:val="0"/>
      </w:pPr>
      <w:r>
        <w:rPr>
          <w:b w:val="0"/>
          <w:bCs w:val="0"/>
          <w:i w:val="0"/>
          <w:iCs w:val="0"/>
          <w:strike w:val="0"/>
          <w:color w:val="000000" w:themeColor="text1"/>
          <w:sz w:val="24"/>
          <w:szCs w:val="24"/>
          <w:lang w:val="ru-RU"/>
        </w:rPr>
        <w:t xml:space="preserve">с  использованием  личного  кабинета на Едином портале (в случае подачи</w:t>
      </w:r>
      <w:r>
        <w:rPr>
          <w:b w:val="0"/>
          <w:bCs w:val="0"/>
          <w:i w:val="0"/>
          <w:iCs w:val="0"/>
          <w:strike w:val="0"/>
          <w:color w:val="000000" w:themeColor="text1"/>
          <w:sz w:val="24"/>
          <w:szCs w:val="24"/>
          <w14:ligatures w14:val="none"/>
        </w:rPr>
      </w:r>
      <w:r>
        <w:rPr>
          <w:b w:val="0"/>
          <w:bCs w:val="0"/>
          <w:i w:val="0"/>
          <w:iCs w:val="0"/>
          <w:strike w:val="0"/>
          <w:color w:val="000000" w:themeColor="text1"/>
          <w:sz w:val="24"/>
          <w:szCs w:val="24"/>
          <w14:ligatures w14:val="none"/>
        </w:rPr>
      </w:r>
    </w:p>
    <w:p>
      <w:pPr>
        <w:contextualSpacing w:val="0"/>
        <w:ind w:left="142" w:right="0" w:firstLine="0"/>
        <w:jc w:val="both"/>
        <w:spacing w:line="360" w:lineRule="auto"/>
        <w:rPr>
          <w:b w:val="0"/>
          <w:bCs w:val="0"/>
          <w:i w:val="0"/>
          <w:iCs w:val="0"/>
          <w:strike w:val="0"/>
          <w:color w:val="000000" w:themeColor="text1"/>
          <w:sz w:val="24"/>
          <w:szCs w:val="24"/>
          <w14:ligatures w14:val="none"/>
        </w:rPr>
        <w:suppressLineNumbers w:val="0"/>
      </w:pPr>
      <w:r>
        <w:rPr>
          <w:b w:val="0"/>
          <w:bCs w:val="0"/>
          <w:i w:val="0"/>
          <w:iCs w:val="0"/>
          <w:strike w:val="0"/>
          <w:color w:val="000000" w:themeColor="text1"/>
          <w:sz w:val="24"/>
          <w:szCs w:val="24"/>
          <w:lang w:val="ru-RU"/>
        </w:rPr>
        <w:t xml:space="preserve">                                                   </w:t>
      </w:r>
      <w:r>
        <w:rPr>
          <w:b w:val="0"/>
          <w:bCs w:val="0"/>
          <w:i w:val="0"/>
          <w:iCs w:val="0"/>
          <w:strike w:val="0"/>
          <w:color w:val="000000" w:themeColor="text1"/>
          <w:sz w:val="24"/>
          <w:szCs w:val="24"/>
          <w14:ligatures w14:val="none"/>
        </w:rPr>
      </w:r>
      <w:r>
        <w:rPr>
          <w:b w:val="0"/>
          <w:bCs w:val="0"/>
          <w:i w:val="0"/>
          <w:iCs w:val="0"/>
          <w:strike w:val="0"/>
          <w:color w:val="000000" w:themeColor="text1"/>
          <w:sz w:val="24"/>
          <w:szCs w:val="24"/>
          <w14:ligatures w14:val="none"/>
        </w:rPr>
      </w:r>
    </w:p>
    <w:p>
      <w:pPr>
        <w:contextualSpacing w:val="0"/>
        <w:ind w:left="142" w:right="0" w:firstLine="0"/>
        <w:jc w:val="both"/>
        <w:spacing w:line="360" w:lineRule="auto"/>
        <w:rPr>
          <w:b w:val="0"/>
          <w:bCs w:val="0"/>
          <w:i w:val="0"/>
          <w:iCs w:val="0"/>
          <w:strike w:val="0"/>
          <w:color w:val="000000" w:themeColor="text1"/>
          <w:sz w:val="24"/>
          <w:szCs w:val="24"/>
          <w14:ligatures w14:val="none"/>
        </w:rPr>
        <w:suppressLineNumbers w:val="0"/>
      </w:pPr>
      <w:r>
        <w:rPr>
          <w:b w:val="0"/>
          <w:bCs w:val="0"/>
          <w:i w:val="0"/>
          <w:iCs w:val="0"/>
          <w:strike w:val="0"/>
          <w:color w:val="000000" w:themeColor="text1"/>
          <w:sz w:val="24"/>
          <w:szCs w:val="24"/>
          <w:lang w:val="ru-RU"/>
        </w:rPr>
        <w:t xml:space="preserve">заявления через личный кабинет на Едином портале): └─┘ да, └─┘ нет;</w:t>
      </w:r>
      <w:r>
        <w:rPr>
          <w:b w:val="0"/>
          <w:bCs w:val="0"/>
          <w:i w:val="0"/>
          <w:iCs w:val="0"/>
          <w:strike w:val="0"/>
          <w:color w:val="000000" w:themeColor="text1"/>
          <w:sz w:val="24"/>
          <w:szCs w:val="24"/>
          <w14:ligatures w14:val="none"/>
        </w:rPr>
      </w:r>
      <w:r>
        <w:rPr>
          <w:b w:val="0"/>
          <w:bCs w:val="0"/>
          <w:i w:val="0"/>
          <w:iCs w:val="0"/>
          <w:strike w:val="0"/>
          <w:color w:val="000000" w:themeColor="text1"/>
          <w:sz w:val="24"/>
          <w:szCs w:val="24"/>
          <w14:ligatures w14:val="none"/>
        </w:rPr>
      </w:r>
    </w:p>
    <w:p>
      <w:pPr>
        <w:contextualSpacing w:val="0"/>
        <w:ind w:left="142" w:right="0" w:firstLine="0"/>
        <w:jc w:val="both"/>
        <w:spacing w:line="360" w:lineRule="auto"/>
        <w:rPr>
          <w:b w:val="0"/>
          <w:bCs w:val="0"/>
          <w:i w:val="0"/>
          <w:iCs w:val="0"/>
          <w:strike w:val="0"/>
          <w:color w:val="000000" w:themeColor="text1"/>
          <w:sz w:val="24"/>
          <w:szCs w:val="24"/>
          <w14:ligatures w14:val="none"/>
        </w:rPr>
        <w:suppressLineNumbers w:val="0"/>
      </w:pPr>
      <w:r>
        <w:rPr>
          <w:b w:val="0"/>
          <w:bCs w:val="0"/>
          <w:i w:val="0"/>
          <w:iCs w:val="0"/>
          <w:strike w:val="0"/>
          <w:color w:val="000000" w:themeColor="text1"/>
          <w:sz w:val="24"/>
          <w:szCs w:val="24"/>
          <w:lang w:val="ru-RU"/>
        </w:rPr>
      </w:r>
      <w:r>
        <w:rPr>
          <w:b w:val="0"/>
          <w:bCs w:val="0"/>
          <w:i w:val="0"/>
          <w:iCs w:val="0"/>
          <w:strike w:val="0"/>
          <w:color w:val="000000" w:themeColor="text1"/>
          <w:sz w:val="24"/>
          <w:szCs w:val="24"/>
          <w14:ligatures w14:val="none"/>
        </w:rPr>
      </w:r>
      <w:r>
        <w:rPr>
          <w:b w:val="0"/>
          <w:bCs w:val="0"/>
          <w:i w:val="0"/>
          <w:iCs w:val="0"/>
          <w:strike w:val="0"/>
          <w:color w:val="000000" w:themeColor="text1"/>
          <w:sz w:val="24"/>
          <w:szCs w:val="24"/>
          <w14:ligatures w14:val="none"/>
        </w:rPr>
      </w:r>
    </w:p>
    <w:p>
      <w:pPr>
        <w:contextualSpacing w:val="0"/>
        <w:ind w:left="142" w:right="0" w:firstLine="0"/>
        <w:jc w:val="both"/>
        <w:spacing w:line="360" w:lineRule="auto"/>
        <w:rPr>
          <w:b w:val="0"/>
          <w:bCs w:val="0"/>
          <w:i w:val="0"/>
          <w:iCs w:val="0"/>
          <w:strike w:val="0"/>
          <w:color w:val="000000" w:themeColor="text1"/>
          <w:sz w:val="24"/>
          <w:szCs w:val="24"/>
          <w14:ligatures w14:val="none"/>
        </w:rPr>
        <w:suppressLineNumbers w:val="0"/>
      </w:pPr>
      <w:r>
        <w:rPr>
          <w:b w:val="0"/>
          <w:bCs w:val="0"/>
          <w:i w:val="0"/>
          <w:iCs w:val="0"/>
          <w:strike w:val="0"/>
          <w:color w:val="000000" w:themeColor="text1"/>
          <w:sz w:val="24"/>
          <w:szCs w:val="24"/>
          <w:lang w:val="ru-RU"/>
        </w:rPr>
        <w:t xml:space="preserve"> заказным почтовым отправлением с уведомлением: └─┘ да, └─┘ нет.</w:t>
      </w:r>
      <w:r>
        <w:rPr>
          <w:b w:val="0"/>
          <w:bCs w:val="0"/>
          <w:i w:val="0"/>
          <w:iCs w:val="0"/>
          <w:strike w:val="0"/>
          <w:color w:val="000000" w:themeColor="text1"/>
          <w:sz w:val="24"/>
          <w:szCs w:val="24"/>
          <w14:ligatures w14:val="none"/>
        </w:rPr>
      </w:r>
      <w:r>
        <w:rPr>
          <w:b w:val="0"/>
          <w:bCs w:val="0"/>
          <w:i w:val="0"/>
          <w:iCs w:val="0"/>
          <w:strike w:val="0"/>
          <w:color w:val="000000" w:themeColor="text1"/>
          <w:sz w:val="24"/>
          <w:szCs w:val="24"/>
          <w14:ligatures w14:val="none"/>
        </w:rPr>
      </w:r>
    </w:p>
    <w:p>
      <w:pPr>
        <w:contextualSpacing w:val="0"/>
        <w:ind w:left="142" w:right="0" w:firstLine="0"/>
        <w:jc w:val="both"/>
        <w:spacing w:line="360" w:lineRule="auto"/>
        <w:rPr>
          <w:b w:val="0"/>
          <w:bCs w:val="0"/>
          <w:i w:val="0"/>
          <w:iCs w:val="0"/>
          <w:strike w:val="0"/>
          <w:color w:val="000000" w:themeColor="text1"/>
          <w:sz w:val="24"/>
          <w:szCs w:val="24"/>
          <w14:ligatures w14:val="none"/>
        </w:rPr>
        <w:suppressLineNumbers w:val="0"/>
      </w:pPr>
      <w:r>
        <w:rPr>
          <w:b w:val="0"/>
          <w:bCs w:val="0"/>
          <w:i w:val="0"/>
          <w:iCs w:val="0"/>
          <w:strike w:val="0"/>
          <w:color w:val="000000" w:themeColor="text1"/>
          <w:sz w:val="24"/>
          <w:szCs w:val="24"/>
          <w:lang w:val="ru-RU"/>
        </w:rPr>
      </w:r>
      <w:r>
        <w:rPr>
          <w:b w:val="0"/>
          <w:bCs w:val="0"/>
          <w:i w:val="0"/>
          <w:iCs w:val="0"/>
          <w:strike w:val="0"/>
          <w:color w:val="000000" w:themeColor="text1"/>
          <w:sz w:val="24"/>
          <w:szCs w:val="24"/>
          <w14:ligatures w14:val="none"/>
        </w:rPr>
      </w:r>
      <w:r>
        <w:rPr>
          <w:b w:val="0"/>
          <w:bCs w:val="0"/>
          <w:i w:val="0"/>
          <w:iCs w:val="0"/>
          <w:strike w:val="0"/>
          <w:color w:val="000000" w:themeColor="text1"/>
          <w:sz w:val="24"/>
          <w:szCs w:val="24"/>
          <w14:ligatures w14:val="none"/>
        </w:rPr>
      </w:r>
    </w:p>
    <w:p>
      <w:pPr>
        <w:contextualSpacing w:val="0"/>
        <w:ind w:left="142" w:right="0" w:firstLine="0"/>
        <w:jc w:val="both"/>
        <w:spacing w:line="360" w:lineRule="auto"/>
        <w:rPr>
          <w:b w:val="0"/>
          <w:bCs w:val="0"/>
          <w:i w:val="0"/>
          <w:iCs w:val="0"/>
          <w:strike w:val="0"/>
          <w:color w:val="000000" w:themeColor="text1"/>
          <w:sz w:val="24"/>
          <w:szCs w:val="24"/>
          <w14:ligatures w14:val="none"/>
        </w:rPr>
        <w:suppressLineNumbers w:val="0"/>
      </w:pPr>
      <w:r>
        <w:rPr>
          <w:b w:val="0"/>
          <w:bCs w:val="0"/>
          <w:i w:val="0"/>
          <w:iCs w:val="0"/>
          <w:strike w:val="0"/>
          <w:color w:val="000000" w:themeColor="text1"/>
          <w:sz w:val="24"/>
          <w:szCs w:val="24"/>
          <w:lang w:val="ru-RU"/>
        </w:rPr>
        <w:t xml:space="preserve">указать адрес для корреспонденции: ___________________________________;</w:t>
      </w:r>
      <w:r>
        <w:rPr>
          <w:b w:val="0"/>
          <w:bCs w:val="0"/>
          <w:i w:val="0"/>
          <w:iCs w:val="0"/>
          <w:strike w:val="0"/>
          <w:color w:val="000000" w:themeColor="text1"/>
          <w:sz w:val="24"/>
          <w:szCs w:val="24"/>
          <w14:ligatures w14:val="none"/>
        </w:rPr>
      </w:r>
      <w:r>
        <w:rPr>
          <w:b w:val="0"/>
          <w:bCs w:val="0"/>
          <w:i w:val="0"/>
          <w:iCs w:val="0"/>
          <w:strike w:val="0"/>
          <w:color w:val="000000" w:themeColor="text1"/>
          <w:sz w:val="24"/>
          <w:szCs w:val="24"/>
          <w14:ligatures w14:val="none"/>
        </w:rPr>
      </w:r>
    </w:p>
    <w:p>
      <w:pPr>
        <w:contextualSpacing w:val="0"/>
        <w:ind w:left="142" w:right="0" w:firstLine="0"/>
        <w:jc w:val="both"/>
        <w:spacing w:line="360" w:lineRule="auto"/>
        <w:rPr>
          <w:b w:val="0"/>
          <w:bCs w:val="0"/>
          <w:i w:val="0"/>
          <w:iCs w:val="0"/>
          <w:strike w:val="0"/>
          <w:color w:val="000000" w:themeColor="text1"/>
          <w:sz w:val="24"/>
          <w:szCs w:val="24"/>
          <w14:ligatures w14:val="none"/>
        </w:rPr>
        <w:suppressLineNumbers w:val="0"/>
      </w:pPr>
      <w:r>
        <w:rPr>
          <w:b w:val="0"/>
          <w:bCs w:val="0"/>
          <w:i w:val="0"/>
          <w:iCs w:val="0"/>
          <w:strike w:val="0"/>
          <w:color w:val="000000" w:themeColor="text1"/>
          <w:sz w:val="24"/>
          <w:szCs w:val="24"/>
          <w:lang w:val="ru-RU"/>
        </w:rPr>
        <w:t xml:space="preserve">                          </w:t>
      </w:r>
      <w:r>
        <w:rPr>
          <w:b w:val="0"/>
          <w:bCs w:val="0"/>
          <w:i w:val="0"/>
          <w:iCs w:val="0"/>
          <w:strike w:val="0"/>
          <w:color w:val="000000" w:themeColor="text1"/>
          <w:sz w:val="24"/>
          <w:szCs w:val="24"/>
          <w14:ligatures w14:val="none"/>
        </w:rPr>
      </w:r>
      <w:r>
        <w:rPr>
          <w:b w:val="0"/>
          <w:bCs w:val="0"/>
          <w:i w:val="0"/>
          <w:iCs w:val="0"/>
          <w:strike w:val="0"/>
          <w:color w:val="000000" w:themeColor="text1"/>
          <w:sz w:val="24"/>
          <w:szCs w:val="24"/>
          <w14:ligatures w14:val="none"/>
        </w:rPr>
      </w:r>
    </w:p>
    <w:p>
      <w:pPr>
        <w:contextualSpacing w:val="0"/>
        <w:ind w:left="142" w:right="0" w:firstLine="0"/>
        <w:jc w:val="both"/>
        <w:spacing w:line="360" w:lineRule="auto"/>
        <w:rPr>
          <w:b w:val="0"/>
          <w:bCs w:val="0"/>
          <w:i w:val="0"/>
          <w:iCs w:val="0"/>
          <w:strike w:val="0"/>
          <w:color w:val="000000" w:themeColor="text1"/>
          <w:sz w:val="24"/>
          <w:szCs w:val="24"/>
          <w:lang w:val="ru-RU"/>
          <w14:ligatures w14:val="none"/>
        </w:rPr>
        <w:suppressLineNumbers w:val="0"/>
      </w:pPr>
      <w:r>
        <w:rPr>
          <w:b w:val="0"/>
          <w:bCs w:val="0"/>
          <w:i w:val="0"/>
          <w:iCs w:val="0"/>
          <w:strike w:val="0"/>
          <w:color w:val="000000" w:themeColor="text1"/>
          <w:sz w:val="24"/>
          <w:szCs w:val="24"/>
          <w:lang w:val="ru-RU"/>
        </w:rPr>
        <w:t xml:space="preserve">Органе власти: └─┘ да, └─┘</w:t>
      </w:r>
      <w:r>
        <w:rPr>
          <w:b w:val="0"/>
          <w:bCs w:val="0"/>
          <w:i w:val="0"/>
          <w:iCs w:val="0"/>
          <w:strike w:val="0"/>
          <w:color w:val="000000" w:themeColor="text1"/>
          <w:sz w:val="24"/>
          <w:szCs w:val="24"/>
          <w:lang w:val="ru-RU"/>
        </w:rPr>
        <w:t xml:space="preserve"> нет;   </w:t>
      </w:r>
      <w:r>
        <w:rPr>
          <w:b w:val="0"/>
          <w:bCs w:val="0"/>
          <w:i w:val="0"/>
          <w:iCs w:val="0"/>
          <w:strike w:val="0"/>
          <w:color w:val="000000" w:themeColor="text1"/>
          <w:sz w:val="24"/>
          <w:szCs w:val="24"/>
          <w:lang w:val="ru-RU"/>
          <w14:ligatures w14:val="none"/>
        </w:rPr>
      </w:r>
      <w:r>
        <w:rPr>
          <w:b w:val="0"/>
          <w:bCs w:val="0"/>
          <w:i w:val="0"/>
          <w:iCs w:val="0"/>
          <w:strike w:val="0"/>
          <w:color w:val="000000" w:themeColor="text1"/>
          <w:sz w:val="24"/>
          <w:szCs w:val="24"/>
          <w:lang w:val="ru-RU"/>
          <w14:ligatures w14:val="none"/>
        </w:rPr>
      </w:r>
    </w:p>
    <w:p>
      <w:pPr>
        <w:ind w:left="142" w:right="0" w:firstLine="0"/>
        <w:jc w:val="both"/>
        <w:spacing w:line="360" w:lineRule="auto"/>
        <w:rPr>
          <w:b w:val="0"/>
          <w:bCs w:val="0"/>
          <w:i w:val="0"/>
          <w:iCs w:val="0"/>
          <w:strike w:val="0"/>
          <w:color w:val="000000" w:themeColor="text1"/>
          <w:sz w:val="24"/>
          <w:szCs w:val="24"/>
          <w:lang w:val="ru-RU"/>
          <w14:ligatures w14:val="none"/>
        </w:rPr>
      </w:pPr>
      <w:r>
        <w:rPr>
          <w:b w:val="0"/>
          <w:bCs w:val="0"/>
          <w:i w:val="0"/>
          <w:iCs w:val="0"/>
          <w:strike w:val="0"/>
          <w:color w:val="000000" w:themeColor="text1"/>
          <w:sz w:val="24"/>
          <w:szCs w:val="24"/>
          <w:lang w:val="ru-RU"/>
        </w:rPr>
        <w:t xml:space="preserve">         </w:t>
      </w:r>
      <w:r>
        <w:rPr>
          <w:b w:val="0"/>
          <w:bCs w:val="0"/>
          <w:i w:val="0"/>
          <w:iCs w:val="0"/>
          <w:strike w:val="0"/>
          <w:color w:val="000000" w:themeColor="text1"/>
          <w:sz w:val="24"/>
          <w:szCs w:val="24"/>
          <w:lang w:val="ru-RU"/>
          <w14:ligatures w14:val="none"/>
        </w:rPr>
      </w:r>
      <w:r>
        <w:rPr>
          <w:b w:val="0"/>
          <w:bCs w:val="0"/>
          <w:i w:val="0"/>
          <w:iCs w:val="0"/>
          <w:strike w:val="0"/>
          <w:color w:val="000000" w:themeColor="text1"/>
          <w:sz w:val="24"/>
          <w:szCs w:val="24"/>
          <w:lang w:val="ru-RU"/>
          <w14:ligatures w14:val="none"/>
        </w:rPr>
      </w:r>
    </w:p>
    <w:p>
      <w:pPr>
        <w:ind w:left="142" w:right="0" w:firstLine="0"/>
        <w:jc w:val="both"/>
        <w:spacing w:line="360" w:lineRule="auto"/>
        <w:rPr>
          <w:color w:val="000000" w:themeColor="text1"/>
        </w:rPr>
      </w:pPr>
      <w:r>
        <w:rPr>
          <w:b w:val="0"/>
          <w:i/>
          <w:strike w:val="0"/>
          <w:color w:val="000000" w:themeColor="text1"/>
          <w:sz w:val="24"/>
          <w:szCs w:val="24"/>
          <w:lang w:val="ru-RU"/>
        </w:rPr>
        <w:t xml:space="preserve">
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ageBreakBefore/>
        <w:rPr>
          <w:color w:val="000000" w:themeColor="text1"/>
          <w:lang w:val="ru-RU"/>
        </w:rPr>
      </w:pPr>
      <w:r>
        <w:rPr>
          <w:color w:val="000000" w:themeColor="text1"/>
          <w:lang w:val="ru-RU"/>
        </w:rPr>
      </w:r>
      <w:r>
        <w:rPr>
          <w:color w:val="000000" w:themeColor="text1"/>
          <w:lang w:val="ru-RU"/>
        </w:rPr>
      </w:r>
      <w:r>
        <w:rPr>
          <w:color w:val="000000" w:themeColor="text1"/>
          <w:lang w:val="ru-RU"/>
        </w:rPr>
      </w:r>
    </w:p>
    <w:p>
      <w:pPr>
        <w:jc w:val="center"/>
        <w:rPr>
          <w:b w:val="0"/>
          <w:bCs w:val="0"/>
          <w:i w:val="0"/>
          <w:strike w:val="0"/>
          <w:color w:val="auto"/>
          <w:sz w:val="24"/>
          <w:szCs w:val="24"/>
          <w:highlight w:val="none"/>
        </w:rPr>
      </w:pPr>
      <w:r>
        <w:rPr>
          <w:b w:val="0"/>
          <w:i w:val="0"/>
          <w:strike w:val="0"/>
          <w:color w:val="auto"/>
          <w:sz w:val="24"/>
          <w:highlight w:val="none"/>
        </w:rPr>
      </w:r>
      <w:r>
        <w:rPr>
          <w:b w:val="0"/>
          <w:bCs w:val="0"/>
          <w:i w:val="0"/>
          <w:strike w:val="0"/>
          <w:color w:val="auto"/>
          <w:sz w:val="24"/>
          <w:szCs w:val="24"/>
          <w:highlight w:val="none"/>
        </w:rPr>
      </w:r>
      <w:r>
        <w:rPr>
          <w:b w:val="0"/>
          <w:bCs w:val="0"/>
          <w:i w:val="0"/>
          <w:strike w:val="0"/>
          <w:color w:val="auto"/>
          <w:sz w:val="24"/>
          <w:szCs w:val="24"/>
          <w:highlight w:val="none"/>
        </w:rPr>
      </w:r>
    </w:p>
    <w:p>
      <w:pPr>
        <w:jc w:val="center"/>
        <w:rPr>
          <w:b w:val="0"/>
          <w:bCs w:val="0"/>
          <w:i w:val="0"/>
          <w:strike w:val="0"/>
          <w:color w:val="auto"/>
          <w:sz w:val="24"/>
          <w:szCs w:val="24"/>
          <w:highlight w:val="none"/>
        </w:rPr>
      </w:pPr>
      <w:r>
        <w:rPr>
          <w:b w:val="0"/>
          <w:i w:val="0"/>
          <w:strike w:val="0"/>
          <w:color w:val="auto"/>
          <w:sz w:val="24"/>
          <w:highlight w:val="white"/>
        </w:rPr>
        <w:t xml:space="preserve">Заявление</w:t>
      </w:r>
      <w:r>
        <w:rPr>
          <w:b w:val="0"/>
          <w:i w:val="0"/>
          <w:strike w:val="0"/>
          <w:color w:val="auto"/>
          <w:sz w:val="24"/>
          <w:highlight w:val="white"/>
        </w:rPr>
        <w:t xml:space="preserve"> </w:t>
      </w:r>
      <w:r>
        <w:rPr>
          <w:b w:val="0"/>
          <w:i w:val="0"/>
          <w:strike w:val="0"/>
          <w:color w:val="auto"/>
          <w:sz w:val="24"/>
          <w:highlight w:val="white"/>
        </w:rPr>
        <w:t xml:space="preserve">о</w:t>
      </w:r>
      <w:r>
        <w:rPr>
          <w:b w:val="0"/>
          <w:i w:val="0"/>
          <w:strike w:val="0"/>
          <w:color w:val="auto"/>
          <w:sz w:val="24"/>
          <w:highlight w:val="white"/>
        </w:rPr>
        <w:t xml:space="preserve">б</w:t>
      </w:r>
      <w:r>
        <w:rPr>
          <w:b w:val="0"/>
          <w:i w:val="0"/>
          <w:strike w:val="0"/>
          <w:color w:val="auto"/>
          <w:sz w:val="24"/>
          <w:highlight w:val="white"/>
        </w:rPr>
        <w:t xml:space="preserve"> </w:t>
      </w:r>
      <w:r>
        <w:rPr>
          <w:b w:val="0"/>
          <w:i w:val="0"/>
          <w:strike w:val="0"/>
          <w:color w:val="auto"/>
          <w:sz w:val="24"/>
          <w:highlight w:val="white"/>
        </w:rPr>
        <w:t xml:space="preserve">и</w:t>
      </w:r>
      <w:r>
        <w:rPr>
          <w:b w:val="0"/>
          <w:i w:val="0"/>
          <w:strike w:val="0"/>
          <w:color w:val="auto"/>
          <w:sz w:val="24"/>
          <w:highlight w:val="white"/>
        </w:rPr>
        <w:t xml:space="preserve">спр</w:t>
      </w:r>
      <w:r>
        <w:rPr>
          <w:b w:val="0"/>
          <w:i w:val="0"/>
          <w:strike w:val="0"/>
          <w:color w:val="auto"/>
          <w:sz w:val="24"/>
          <w:highlight w:val="white"/>
        </w:rPr>
        <w:t xml:space="preserve">а</w:t>
      </w:r>
      <w:r>
        <w:rPr>
          <w:b w:val="0"/>
          <w:i w:val="0"/>
          <w:strike w:val="0"/>
          <w:color w:val="auto"/>
          <w:sz w:val="24"/>
        </w:rPr>
        <w:t xml:space="preserve">влени</w:t>
      </w:r>
      <w:r>
        <w:rPr>
          <w:b w:val="0"/>
          <w:i w:val="0"/>
          <w:strike w:val="0"/>
          <w:color w:val="auto"/>
          <w:sz w:val="24"/>
        </w:rPr>
        <w:t xml:space="preserve">и</w:t>
      </w:r>
      <w:r>
        <w:rPr>
          <w:b w:val="0"/>
          <w:i w:val="0"/>
          <w:strike w:val="0"/>
          <w:color w:val="auto"/>
          <w:sz w:val="24"/>
        </w:rPr>
        <w:t xml:space="preserve"> ошибок и опечаток в документах, выданных в результате предоставления </w:t>
      </w:r>
      <w:r>
        <w:rPr>
          <w:b w:val="0"/>
          <w:i w:val="0"/>
          <w:strike w:val="0"/>
          <w:color w:val="auto"/>
          <w:sz w:val="24"/>
        </w:rPr>
        <w:t xml:space="preserve">г</w:t>
      </w:r>
      <w:r>
        <w:rPr>
          <w:b w:val="0"/>
          <w:i w:val="0"/>
          <w:strike w:val="0"/>
          <w:color w:val="auto"/>
          <w:sz w:val="24"/>
        </w:rPr>
        <w:t xml:space="preserve">о</w:t>
      </w:r>
      <w:r>
        <w:rPr>
          <w:b w:val="0"/>
          <w:i w:val="0"/>
          <w:strike w:val="0"/>
          <w:color w:val="auto"/>
          <w:sz w:val="24"/>
        </w:rPr>
        <w:t xml:space="preserve">с</w:t>
      </w:r>
      <w:r>
        <w:rPr>
          <w:b w:val="0"/>
          <w:i w:val="0"/>
          <w:strike w:val="0"/>
          <w:color w:val="auto"/>
          <w:sz w:val="24"/>
        </w:rPr>
        <w:t xml:space="preserve">у</w:t>
      </w:r>
      <w:r>
        <w:rPr>
          <w:b w:val="0"/>
          <w:i w:val="0"/>
          <w:strike w:val="0"/>
          <w:color w:val="auto"/>
          <w:sz w:val="24"/>
        </w:rPr>
        <w:t xml:space="preserve">д</w:t>
      </w:r>
      <w:r>
        <w:rPr>
          <w:b w:val="0"/>
          <w:i w:val="0"/>
          <w:strike w:val="0"/>
          <w:color w:val="auto"/>
          <w:sz w:val="24"/>
        </w:rPr>
        <w:t xml:space="preserve">а</w:t>
      </w:r>
      <w:r>
        <w:rPr>
          <w:b w:val="0"/>
          <w:i w:val="0"/>
          <w:strike w:val="0"/>
          <w:color w:val="auto"/>
          <w:sz w:val="24"/>
        </w:rPr>
        <w:t xml:space="preserve">р</w:t>
      </w:r>
      <w:r>
        <w:rPr>
          <w:b w:val="0"/>
          <w:i w:val="0"/>
          <w:strike w:val="0"/>
          <w:color w:val="auto"/>
          <w:sz w:val="24"/>
        </w:rPr>
        <w:t xml:space="preserve">с</w:t>
      </w:r>
      <w:r>
        <w:rPr>
          <w:b w:val="0"/>
          <w:i w:val="0"/>
          <w:strike w:val="0"/>
          <w:color w:val="auto"/>
          <w:sz w:val="24"/>
        </w:rPr>
        <w:t xml:space="preserve">т</w:t>
      </w:r>
      <w:r>
        <w:rPr>
          <w:b w:val="0"/>
          <w:i w:val="0"/>
          <w:strike w:val="0"/>
          <w:color w:val="auto"/>
          <w:sz w:val="24"/>
        </w:rPr>
        <w:t xml:space="preserve">в</w:t>
      </w:r>
      <w:r>
        <w:rPr>
          <w:b w:val="0"/>
          <w:i w:val="0"/>
          <w:strike w:val="0"/>
          <w:color w:val="auto"/>
          <w:sz w:val="24"/>
        </w:rPr>
        <w:t xml:space="preserve">е</w:t>
      </w:r>
      <w:r>
        <w:rPr>
          <w:b w:val="0"/>
          <w:i w:val="0"/>
          <w:strike w:val="0"/>
          <w:color w:val="auto"/>
          <w:sz w:val="24"/>
        </w:rPr>
        <w:t xml:space="preserve">н</w:t>
      </w:r>
      <w:r>
        <w:rPr>
          <w:b w:val="0"/>
          <w:i w:val="0"/>
          <w:strike w:val="0"/>
          <w:color w:val="auto"/>
          <w:sz w:val="24"/>
        </w:rPr>
        <w:t xml:space="preserve">н</w:t>
      </w:r>
      <w:r>
        <w:rPr>
          <w:b w:val="0"/>
          <w:i w:val="0"/>
          <w:strike w:val="0"/>
          <w:color w:val="auto"/>
          <w:sz w:val="24"/>
        </w:rPr>
        <w:t xml:space="preserve">о</w:t>
      </w:r>
      <w:r>
        <w:rPr>
          <w:b w:val="0"/>
          <w:i w:val="0"/>
          <w:strike w:val="0"/>
          <w:color w:val="auto"/>
          <w:sz w:val="24"/>
        </w:rPr>
        <w:t xml:space="preserve">й</w:t>
      </w:r>
      <w:r>
        <w:rPr>
          <w:b w:val="0"/>
          <w:i w:val="0"/>
          <w:strike w:val="0"/>
          <w:color w:val="auto"/>
          <w:sz w:val="24"/>
        </w:rPr>
        <w:t xml:space="preserve"> </w:t>
      </w:r>
      <w:r>
        <w:rPr>
          <w:b w:val="0"/>
          <w:i w:val="0"/>
          <w:strike w:val="0"/>
          <w:color w:val="auto"/>
          <w:sz w:val="24"/>
        </w:rPr>
        <w:t xml:space="preserve">у</w:t>
      </w:r>
      <w:r>
        <w:rPr>
          <w:b w:val="0"/>
          <w:i w:val="0"/>
          <w:strike w:val="0"/>
          <w:color w:val="auto"/>
          <w:sz w:val="24"/>
        </w:rPr>
        <w:t xml:space="preserve">слуги</w:t>
      </w:r>
      <w:r>
        <w:rPr>
          <w:b w:val="0"/>
          <w:bCs w:val="0"/>
          <w:i w:val="0"/>
          <w:strike w:val="0"/>
          <w:color w:val="auto"/>
          <w:sz w:val="24"/>
          <w:szCs w:val="24"/>
          <w:highlight w:val="none"/>
        </w:rPr>
      </w:r>
      <w:r>
        <w:rPr>
          <w:b w:val="0"/>
          <w:bCs w:val="0"/>
          <w:i w:val="0"/>
          <w:strike w:val="0"/>
          <w:color w:val="auto"/>
          <w:sz w:val="24"/>
          <w:szCs w:val="24"/>
          <w:highlight w:val="none"/>
        </w:rPr>
      </w:r>
    </w:p>
    <w:p>
      <w:pPr>
        <w:jc w:val="center"/>
        <w:rPr>
          <w:b w:val="0"/>
          <w:bCs w:val="0"/>
          <w:i w:val="0"/>
          <w:strike w:val="0"/>
          <w:color w:val="auto"/>
          <w:sz w:val="24"/>
          <w:szCs w:val="24"/>
          <w:highlight w:val="none"/>
        </w:rPr>
      </w:pPr>
      <w:r>
        <w:rPr>
          <w:b w:val="0"/>
          <w:i w:val="0"/>
          <w:strike w:val="0"/>
          <w:color w:val="auto"/>
          <w:sz w:val="24"/>
          <w:highlight w:val="none"/>
        </w:rPr>
      </w:r>
      <w:r>
        <w:rPr>
          <w:b w:val="0"/>
          <w:bCs w:val="0"/>
          <w:i w:val="0"/>
          <w:strike w:val="0"/>
          <w:color w:val="auto"/>
          <w:sz w:val="24"/>
          <w:szCs w:val="24"/>
          <w:highlight w:val="none"/>
        </w:rPr>
      </w:r>
      <w:r>
        <w:rPr>
          <w:b w:val="0"/>
          <w:bCs w:val="0"/>
          <w:i w:val="0"/>
          <w:strike w:val="0"/>
          <w:color w:val="auto"/>
          <w:sz w:val="24"/>
          <w:szCs w:val="24"/>
          <w:highlight w:val="none"/>
        </w:rPr>
      </w:r>
    </w:p>
    <w:p>
      <w:pPr>
        <w:rPr>
          <w:highlight w:val="none"/>
        </w:rPr>
      </w:pPr>
      <w:r>
        <w:t xml:space="preserve">В_____________________________________________(Орган власти, оказывающий улугу)</w:t>
      </w:r>
      <w:r>
        <w:rPr>
          <w:highlight w:val="none"/>
        </w:rPr>
      </w:r>
      <w:r>
        <w:rPr>
          <w:highlight w:val="none"/>
        </w:rPr>
      </w:r>
    </w:p>
    <w:p>
      <w:r>
        <w:rPr>
          <w:highlight w:val="none"/>
        </w:rPr>
      </w:r>
      <w:r>
        <w:rPr>
          <w:highlight w:val="none"/>
        </w:rPr>
      </w:r>
      <w:r/>
    </w:p>
    <w:p>
      <w:pPr>
        <w:rPr>
          <w:b w:val="0"/>
          <w:bCs w:val="0"/>
          <w:i w:val="0"/>
          <w:strike w:val="0"/>
          <w:color w:val="auto"/>
          <w:sz w:val="24"/>
          <w:szCs w:val="24"/>
          <w:highlight w:val="none"/>
        </w:rPr>
      </w:pPr>
      <w:r>
        <w:rPr>
          <w:b w:val="0"/>
          <w:i w:val="0"/>
          <w:strike w:val="0"/>
          <w:color w:val="auto"/>
          <w:sz w:val="24"/>
        </w:rPr>
        <w:t xml:space="preserve">от Фамилия, имя, отчество (при наличии) заявителя_________________________________</w:t>
      </w:r>
      <w:r>
        <w:rPr>
          <w:b w:val="0"/>
          <w:bCs w:val="0"/>
          <w:i w:val="0"/>
          <w:strike w:val="0"/>
          <w:color w:val="auto"/>
          <w:sz w:val="24"/>
          <w:szCs w:val="24"/>
          <w:highlight w:val="none"/>
        </w:rPr>
      </w:r>
      <w:r>
        <w:rPr>
          <w:b w:val="0"/>
          <w:bCs w:val="0"/>
          <w:i w:val="0"/>
          <w:strike w:val="0"/>
          <w:color w:val="auto"/>
          <w:sz w:val="24"/>
          <w:szCs w:val="24"/>
          <w:highlight w:val="none"/>
        </w:rPr>
      </w:r>
    </w:p>
    <w:p>
      <w:r>
        <w:rPr>
          <w:b w:val="0"/>
          <w:i w:val="0"/>
          <w:strike w:val="0"/>
          <w:color w:val="auto"/>
          <w:sz w:val="24"/>
          <w:highlight w:val="none"/>
        </w:rPr>
      </w:r>
      <w:r>
        <w:rPr>
          <w:b w:val="0"/>
          <w:i w:val="0"/>
          <w:strike w:val="0"/>
          <w:color w:val="auto"/>
          <w:sz w:val="24"/>
          <w:highlight w:val="none"/>
        </w:rPr>
      </w:r>
      <w:r/>
    </w:p>
    <w:p>
      <w:pPr>
        <w:jc w:val="both"/>
        <w:spacing w:line="360" w:lineRule="auto"/>
      </w:pPr>
      <w:r>
        <w:rPr>
          <w:b w:val="0"/>
          <w:i w:val="0"/>
          <w:strike w:val="0"/>
          <w:color w:val="auto"/>
          <w:sz w:val="24"/>
        </w:rPr>
        <w:t xml:space="preserve">Прошу внести исправления в документы, выданные в результате предоставления государственной услуги, содержащие опечатки и (или) ошибки:</w:t>
      </w:r>
      <w:r/>
    </w:p>
    <w:p>
      <w:pPr>
        <w:jc w:val="left"/>
        <w:spacing w:line="360" w:lineRule="auto"/>
      </w:pPr>
      <w:r>
        <w:rPr>
          <w:b w:val="0"/>
          <w:i w:val="0"/>
          <w:strike w:val="0"/>
          <w:color w:val="auto"/>
          <w:sz w:val="24"/>
        </w:rPr>
        <w:t xml:space="preserve">наименование документа, содержащего опечатку и (или) ошибку __________</w:t>
      </w:r>
      <w:r>
        <w:rPr>
          <w:b w:val="0"/>
          <w:i w:val="0"/>
          <w:strike w:val="0"/>
          <w:color w:val="auto"/>
          <w:sz w:val="24"/>
        </w:rPr>
        <w:t xml:space="preserve">_</w:t>
      </w:r>
      <w:r>
        <w:rPr>
          <w:b w:val="0"/>
          <w:i w:val="0"/>
          <w:strike w:val="0"/>
          <w:color w:val="auto"/>
          <w:sz w:val="24"/>
        </w:rPr>
        <w:t xml:space="preserve">_</w:t>
      </w:r>
      <w:r>
        <w:rPr>
          <w:b w:val="0"/>
          <w:i w:val="0"/>
          <w:strike w:val="0"/>
          <w:color w:val="auto"/>
          <w:sz w:val="24"/>
        </w:rPr>
        <w:t xml:space="preserve">_</w:t>
      </w:r>
      <w:r>
        <w:rPr>
          <w:b w:val="0"/>
          <w:i w:val="0"/>
          <w:strike w:val="0"/>
          <w:color w:val="auto"/>
          <w:sz w:val="24"/>
        </w:rPr>
        <w:t xml:space="preserve">________</w:t>
      </w:r>
      <w:r/>
    </w:p>
    <w:p>
      <w:pPr>
        <w:spacing w:line="360" w:lineRule="auto"/>
      </w:pPr>
      <w:r>
        <w:rPr>
          <w:b w:val="0"/>
          <w:i w:val="0"/>
          <w:strike w:val="0"/>
          <w:color w:val="auto"/>
          <w:sz w:val="24"/>
        </w:rPr>
        <w:t xml:space="preserve">_____________________________________________________________________________;</w:t>
      </w:r>
      <w:r/>
    </w:p>
    <w:p>
      <w:pPr>
        <w:spacing w:line="360" w:lineRule="auto"/>
      </w:pPr>
      <w:r>
        <w:rPr>
          <w:b w:val="0"/>
          <w:i w:val="0"/>
          <w:strike w:val="0"/>
          <w:color w:val="auto"/>
          <w:sz w:val="24"/>
        </w:rPr>
        <w:t xml:space="preserve">дата выдачи документа, содержащего опечатку и (или) ошибку:</w:t>
      </w:r>
      <w:r/>
    </w:p>
    <w:p>
      <w:pPr>
        <w:spacing w:line="360" w:lineRule="auto"/>
      </w:pPr>
      <w:r>
        <w:rPr>
          <w:b w:val="0"/>
          <w:i w:val="0"/>
          <w:strike w:val="0"/>
          <w:color w:val="auto"/>
          <w:sz w:val="24"/>
        </w:rPr>
        <w:t xml:space="preserve">______._________________.________г.;</w:t>
      </w:r>
      <w:r/>
    </w:p>
    <w:p>
      <w:pPr>
        <w:spacing w:line="360" w:lineRule="auto"/>
      </w:pPr>
      <w:r>
        <w:rPr>
          <w:b w:val="0"/>
          <w:i w:val="0"/>
          <w:strike w:val="0"/>
          <w:color w:val="auto"/>
          <w:sz w:val="24"/>
        </w:rPr>
        <w:t xml:space="preserve">сведения, содержащие опечатку и (или) ошибку, которые необходимо исправить:</w:t>
      </w:r>
      <w:r/>
    </w:p>
    <w:p>
      <w:pPr>
        <w:spacing w:line="360" w:lineRule="auto"/>
      </w:pPr>
      <w:r>
        <w:rPr>
          <w:b w:val="0"/>
          <w:i w:val="0"/>
          <w:strike w:val="0"/>
          <w:color w:val="auto"/>
          <w:sz w:val="24"/>
        </w:rPr>
        <w:t xml:space="preserve">____________________________________________________________________</w:t>
      </w:r>
      <w:r>
        <w:rPr>
          <w:b w:val="0"/>
          <w:i w:val="0"/>
          <w:strike w:val="0"/>
          <w:color w:val="auto"/>
          <w:sz w:val="24"/>
        </w:rPr>
        <w:t xml:space="preserve">_</w:t>
      </w:r>
      <w:r>
        <w:rPr>
          <w:b w:val="0"/>
          <w:i w:val="0"/>
          <w:strike w:val="0"/>
          <w:color w:val="auto"/>
          <w:sz w:val="24"/>
        </w:rPr>
        <w:t xml:space="preserve">_</w:t>
      </w:r>
      <w:r>
        <w:rPr>
          <w:b w:val="0"/>
          <w:i w:val="0"/>
          <w:strike w:val="0"/>
          <w:color w:val="auto"/>
          <w:sz w:val="24"/>
        </w:rPr>
        <w:t xml:space="preserve">_______;</w:t>
      </w:r>
      <w:r/>
    </w:p>
    <w:p>
      <w:pPr>
        <w:spacing w:line="360" w:lineRule="auto"/>
      </w:pPr>
      <w:r>
        <w:rPr>
          <w:b w:val="0"/>
          <w:i w:val="0"/>
          <w:strike w:val="0"/>
          <w:color w:val="auto"/>
          <w:sz w:val="24"/>
        </w:rPr>
        <w:t xml:space="preserve">корректные сведения: ________________________________________________</w:t>
      </w:r>
      <w:r>
        <w:rPr>
          <w:b w:val="0"/>
          <w:i w:val="0"/>
          <w:strike w:val="0"/>
          <w:color w:val="auto"/>
          <w:sz w:val="24"/>
        </w:rPr>
        <w:t xml:space="preserve">_</w:t>
      </w:r>
      <w:r>
        <w:rPr>
          <w:b w:val="0"/>
          <w:i w:val="0"/>
          <w:strike w:val="0"/>
          <w:color w:val="auto"/>
          <w:sz w:val="24"/>
        </w:rPr>
        <w:t xml:space="preserve">_</w:t>
      </w:r>
      <w:r>
        <w:rPr>
          <w:b w:val="0"/>
          <w:i w:val="0"/>
          <w:strike w:val="0"/>
          <w:color w:val="auto"/>
          <w:sz w:val="24"/>
        </w:rPr>
        <w:t xml:space="preserve">_</w:t>
      </w:r>
      <w:r>
        <w:rPr>
          <w:b w:val="0"/>
          <w:i w:val="0"/>
          <w:strike w:val="0"/>
          <w:color w:val="auto"/>
          <w:sz w:val="24"/>
        </w:rPr>
        <w:t xml:space="preserve">_______;</w:t>
      </w:r>
      <w:r/>
    </w:p>
    <w:p>
      <w:pPr>
        <w:spacing w:line="360" w:lineRule="auto"/>
      </w:pPr>
      <w:r>
        <w:rPr>
          <w:b w:val="0"/>
          <w:i w:val="0"/>
          <w:strike w:val="0"/>
          <w:color w:val="auto"/>
          <w:sz w:val="24"/>
        </w:rPr>
      </w:r>
      <w:r/>
    </w:p>
    <w:p>
      <w:pPr>
        <w:spacing w:line="360" w:lineRule="auto"/>
      </w:pPr>
      <w:r>
        <w:rPr>
          <w:b w:val="0"/>
          <w:i w:val="0"/>
          <w:strike w:val="0"/>
          <w:color w:val="auto"/>
          <w:sz w:val="24"/>
          <w:highlight w:val="none"/>
        </w:rPr>
      </w:r>
      <w:r>
        <w:rPr>
          <w:b w:val="0"/>
          <w:i w:val="0"/>
          <w:strike w:val="0"/>
          <w:color w:val="auto"/>
          <w:sz w:val="24"/>
          <w:highlight w:val="none"/>
        </w:rPr>
      </w:r>
      <w:r/>
    </w:p>
    <w:p>
      <w:pPr>
        <w:spacing w:line="360" w:lineRule="auto"/>
        <w:rPr>
          <w:b w:val="0"/>
          <w:bCs w:val="0"/>
          <w:i w:val="0"/>
          <w:strike w:val="0"/>
          <w:color w:val="auto"/>
          <w:sz w:val="24"/>
          <w:szCs w:val="24"/>
          <w:highlight w:val="none"/>
        </w:rPr>
      </w:pPr>
      <w:r>
        <w:rPr>
          <w:b w:val="0"/>
          <w:i w:val="0"/>
          <w:strike w:val="0"/>
          <w:color w:val="auto"/>
          <w:sz w:val="24"/>
        </w:rPr>
        <w:t xml:space="preserve">Сведения о допущенных опечатках и (или) ошибках:</w:t>
      </w:r>
      <w:r>
        <w:rPr>
          <w:b w:val="0"/>
          <w:i w:val="0"/>
          <w:strike w:val="0"/>
          <w:color w:val="auto"/>
          <w:sz w:val="24"/>
        </w:rPr>
        <w:t xml:space="preserve">_</w:t>
      </w:r>
      <w:r>
        <w:rPr>
          <w:b w:val="0"/>
          <w:i w:val="0"/>
          <w:strike w:val="0"/>
          <w:color w:val="auto"/>
          <w:sz w:val="24"/>
        </w:rPr>
        <w:t xml:space="preserve">_</w:t>
      </w:r>
      <w:r>
        <w:rPr>
          <w:b w:val="0"/>
          <w:i w:val="0"/>
          <w:strike w:val="0"/>
          <w:color w:val="auto"/>
          <w:sz w:val="24"/>
        </w:rPr>
        <w:t xml:space="preserve">_</w:t>
      </w:r>
      <w:r>
        <w:rPr>
          <w:b w:val="0"/>
          <w:i w:val="0"/>
          <w:strike w:val="0"/>
          <w:color w:val="auto"/>
          <w:sz w:val="24"/>
        </w:rPr>
        <w:t xml:space="preserve">_</w:t>
      </w:r>
      <w:r>
        <w:rPr>
          <w:b w:val="0"/>
          <w:i w:val="0"/>
          <w:strike w:val="0"/>
          <w:color w:val="auto"/>
          <w:sz w:val="24"/>
        </w:rPr>
        <w:t xml:space="preserve">_</w:t>
      </w:r>
      <w:r>
        <w:rPr>
          <w:b w:val="0"/>
          <w:i w:val="0"/>
          <w:strike w:val="0"/>
          <w:color w:val="auto"/>
          <w:sz w:val="24"/>
        </w:rPr>
        <w:t xml:space="preserve">_</w:t>
      </w:r>
      <w:r>
        <w:rPr>
          <w:b w:val="0"/>
          <w:i w:val="0"/>
          <w:strike w:val="0"/>
          <w:color w:val="auto"/>
          <w:sz w:val="24"/>
        </w:rPr>
        <w:t xml:space="preserve">_</w:t>
      </w:r>
      <w:r>
        <w:rPr>
          <w:b w:val="0"/>
          <w:i w:val="0"/>
          <w:strike w:val="0"/>
          <w:color w:val="auto"/>
          <w:sz w:val="24"/>
        </w:rPr>
        <w:t xml:space="preserve">_</w:t>
      </w:r>
      <w:r>
        <w:rPr>
          <w:b w:val="0"/>
          <w:i w:val="0"/>
          <w:strike w:val="0"/>
          <w:color w:val="auto"/>
          <w:sz w:val="24"/>
        </w:rPr>
        <w:t xml:space="preserve">_</w:t>
      </w:r>
      <w:r>
        <w:rPr>
          <w:b w:val="0"/>
          <w:i w:val="0"/>
          <w:strike w:val="0"/>
          <w:color w:val="auto"/>
          <w:sz w:val="24"/>
        </w:rPr>
        <w:t xml:space="preserve">_</w:t>
      </w:r>
      <w:r>
        <w:rPr>
          <w:b w:val="0"/>
          <w:i w:val="0"/>
          <w:strike w:val="0"/>
          <w:color w:val="auto"/>
          <w:sz w:val="24"/>
        </w:rPr>
        <w:t xml:space="preserve">_</w:t>
      </w:r>
      <w:r>
        <w:rPr>
          <w:b w:val="0"/>
          <w:i w:val="0"/>
          <w:strike w:val="0"/>
          <w:color w:val="auto"/>
          <w:sz w:val="24"/>
        </w:rPr>
        <w:t xml:space="preserve">_</w:t>
      </w:r>
      <w:r>
        <w:rPr>
          <w:b w:val="0"/>
          <w:i w:val="0"/>
          <w:strike w:val="0"/>
          <w:color w:val="auto"/>
          <w:sz w:val="24"/>
        </w:rPr>
        <w:t xml:space="preserve">_</w:t>
      </w:r>
      <w:r>
        <w:rPr>
          <w:b w:val="0"/>
          <w:i w:val="0"/>
          <w:strike w:val="0"/>
          <w:color w:val="auto"/>
          <w:sz w:val="24"/>
        </w:rPr>
        <w:t xml:space="preserve">_</w:t>
      </w:r>
      <w:r>
        <w:rPr>
          <w:b w:val="0"/>
          <w:i w:val="0"/>
          <w:strike w:val="0"/>
          <w:color w:val="auto"/>
          <w:sz w:val="24"/>
        </w:rPr>
        <w:t xml:space="preserve">_</w:t>
      </w:r>
      <w:r>
        <w:rPr>
          <w:b w:val="0"/>
          <w:i w:val="0"/>
          <w:strike w:val="0"/>
          <w:color w:val="auto"/>
          <w:sz w:val="24"/>
        </w:rPr>
        <w:t xml:space="preserve">_</w:t>
      </w:r>
      <w:r>
        <w:rPr>
          <w:b w:val="0"/>
          <w:i w:val="0"/>
          <w:strike w:val="0"/>
          <w:color w:val="auto"/>
          <w:sz w:val="24"/>
        </w:rPr>
        <w:t xml:space="preserve">_</w:t>
      </w:r>
      <w:r>
        <w:rPr>
          <w:b w:val="0"/>
          <w:i w:val="0"/>
          <w:strike w:val="0"/>
          <w:color w:val="auto"/>
          <w:sz w:val="24"/>
        </w:rPr>
        <w:t xml:space="preserve">_</w:t>
      </w:r>
      <w:r>
        <w:rPr>
          <w:b w:val="0"/>
          <w:i w:val="0"/>
          <w:strike w:val="0"/>
          <w:color w:val="auto"/>
          <w:sz w:val="24"/>
        </w:rPr>
        <w:t xml:space="preserve">_</w:t>
      </w:r>
      <w:r>
        <w:rPr>
          <w:b w:val="0"/>
          <w:i w:val="0"/>
          <w:strike w:val="0"/>
          <w:color w:val="auto"/>
          <w:sz w:val="24"/>
        </w:rPr>
        <w:t xml:space="preserve">_</w:t>
      </w:r>
      <w:r>
        <w:rPr>
          <w:b w:val="0"/>
          <w:i w:val="0"/>
          <w:strike w:val="0"/>
          <w:color w:val="auto"/>
          <w:sz w:val="24"/>
        </w:rPr>
        <w:t xml:space="preserve">_</w:t>
      </w:r>
      <w:r>
        <w:rPr>
          <w:b w:val="0"/>
          <w:i w:val="0"/>
          <w:strike w:val="0"/>
          <w:color w:val="auto"/>
          <w:sz w:val="24"/>
        </w:rPr>
        <w:t xml:space="preserve">_</w:t>
      </w:r>
      <w:r>
        <w:rPr>
          <w:b w:val="0"/>
          <w:i w:val="0"/>
          <w:strike w:val="0"/>
          <w:color w:val="auto"/>
          <w:sz w:val="24"/>
        </w:rPr>
        <w:t xml:space="preserve">_</w:t>
      </w:r>
      <w:r>
        <w:rPr>
          <w:b w:val="0"/>
          <w:i w:val="0"/>
          <w:strike w:val="0"/>
          <w:color w:val="auto"/>
          <w:sz w:val="24"/>
        </w:rPr>
        <w:t xml:space="preserve">_</w:t>
      </w:r>
      <w:r>
        <w:rPr>
          <w:b w:val="0"/>
          <w:i w:val="0"/>
          <w:strike w:val="0"/>
          <w:color w:val="auto"/>
          <w:sz w:val="24"/>
        </w:rPr>
        <w:t xml:space="preserve">_</w:t>
      </w:r>
      <w:r>
        <w:rPr>
          <w:b w:val="0"/>
          <w:i w:val="0"/>
          <w:strike w:val="0"/>
          <w:color w:val="auto"/>
          <w:sz w:val="24"/>
        </w:rPr>
        <w:t xml:space="preserve">_</w:t>
      </w:r>
      <w:r>
        <w:rPr>
          <w:b w:val="0"/>
          <w:i w:val="0"/>
          <w:strike w:val="0"/>
          <w:color w:val="auto"/>
          <w:sz w:val="24"/>
        </w:rPr>
        <w:t xml:space="preserve">_____;</w:t>
      </w:r>
      <w:r>
        <w:rPr>
          <w:b w:val="0"/>
          <w:bCs w:val="0"/>
          <w:i w:val="0"/>
          <w:strike w:val="0"/>
          <w:color w:val="auto"/>
          <w:sz w:val="24"/>
          <w:szCs w:val="24"/>
          <w:highlight w:val="none"/>
        </w:rPr>
      </w:r>
      <w:r>
        <w:rPr>
          <w:b w:val="0"/>
          <w:bCs w:val="0"/>
          <w:i w:val="0"/>
          <w:strike w:val="0"/>
          <w:color w:val="auto"/>
          <w:sz w:val="24"/>
          <w:szCs w:val="24"/>
          <w:highlight w:val="none"/>
        </w:rPr>
      </w:r>
    </w:p>
    <w:p>
      <w:pPr>
        <w:spacing w:line="360" w:lineRule="auto"/>
      </w:pPr>
      <w:r>
        <w:rPr>
          <w:b w:val="0"/>
          <w:i w:val="0"/>
          <w:strike w:val="0"/>
          <w:color w:val="auto"/>
          <w:sz w:val="24"/>
        </w:rPr>
        <w:t xml:space="preserve">правильное написание соответствующих сведений: ________________________</w:t>
      </w:r>
      <w:r>
        <w:rPr>
          <w:b w:val="0"/>
          <w:i w:val="0"/>
          <w:strike w:val="0"/>
          <w:color w:val="auto"/>
          <w:sz w:val="24"/>
        </w:rPr>
        <w:t xml:space="preserve">_</w:t>
      </w:r>
      <w:r>
        <w:rPr>
          <w:b w:val="0"/>
          <w:i w:val="0"/>
          <w:strike w:val="0"/>
          <w:color w:val="auto"/>
          <w:sz w:val="24"/>
        </w:rPr>
        <w:t xml:space="preserve">_</w:t>
      </w:r>
      <w:r>
        <w:rPr>
          <w:b w:val="0"/>
          <w:i w:val="0"/>
          <w:strike w:val="0"/>
          <w:color w:val="auto"/>
          <w:sz w:val="24"/>
        </w:rPr>
        <w:t xml:space="preserve">______;</w:t>
      </w:r>
      <w:r/>
    </w:p>
    <w:p>
      <w:pPr>
        <w:spacing w:line="360" w:lineRule="auto"/>
      </w:pPr>
      <w:r>
        <w:rPr>
          <w:b w:val="0"/>
          <w:i w:val="0"/>
          <w:strike w:val="0"/>
          <w:color w:val="auto"/>
          <w:sz w:val="24"/>
        </w:rPr>
        <w:t xml:space="preserve">_____________________________________________________________________________;</w:t>
      </w:r>
      <w:r/>
    </w:p>
    <w:p>
      <w:pPr>
        <w:spacing w:line="360" w:lineRule="auto"/>
      </w:pPr>
      <w:r>
        <w:rPr>
          <w:b w:val="0"/>
          <w:i w:val="0"/>
          <w:strike w:val="0"/>
          <w:color w:val="auto"/>
          <w:sz w:val="24"/>
        </w:rPr>
        <w:t xml:space="preserve">_____________________________________________________________________________;</w:t>
      </w:r>
      <w:r/>
    </w:p>
    <w:p>
      <w:pPr>
        <w:spacing w:line="360" w:lineRule="auto"/>
      </w:pPr>
      <w:r>
        <w:rPr>
          <w:b w:val="0"/>
          <w:i w:val="0"/>
          <w:strike w:val="0"/>
          <w:color w:val="auto"/>
          <w:sz w:val="24"/>
        </w:rPr>
        <w:t xml:space="preserve">место совершения опечаток и (или) ошибок: ___________________________</w:t>
      </w:r>
      <w:r>
        <w:rPr>
          <w:b w:val="0"/>
          <w:i w:val="0"/>
          <w:strike w:val="0"/>
          <w:color w:val="auto"/>
          <w:sz w:val="24"/>
        </w:rPr>
        <w:t xml:space="preserve">_</w:t>
      </w:r>
      <w:r>
        <w:rPr>
          <w:b w:val="0"/>
          <w:i w:val="0"/>
          <w:strike w:val="0"/>
          <w:color w:val="auto"/>
          <w:sz w:val="24"/>
        </w:rPr>
        <w:t xml:space="preserve">_</w:t>
      </w:r>
      <w:r>
        <w:rPr>
          <w:b w:val="0"/>
          <w:i w:val="0"/>
          <w:strike w:val="0"/>
          <w:color w:val="auto"/>
          <w:sz w:val="24"/>
        </w:rPr>
        <w:t xml:space="preserve">_</w:t>
      </w:r>
      <w:r>
        <w:rPr>
          <w:b w:val="0"/>
          <w:i w:val="0"/>
          <w:strike w:val="0"/>
          <w:color w:val="auto"/>
          <w:sz w:val="24"/>
        </w:rPr>
        <w:t xml:space="preserve">_</w:t>
      </w:r>
      <w:r>
        <w:rPr>
          <w:b w:val="0"/>
          <w:i w:val="0"/>
          <w:strike w:val="0"/>
          <w:color w:val="auto"/>
          <w:sz w:val="24"/>
        </w:rPr>
        <w:t xml:space="preserve">_</w:t>
      </w:r>
      <w:r>
        <w:rPr>
          <w:b w:val="0"/>
          <w:i w:val="0"/>
          <w:strike w:val="0"/>
          <w:color w:val="auto"/>
          <w:sz w:val="24"/>
        </w:rPr>
        <w:t xml:space="preserve">______;</w:t>
      </w:r>
      <w:r/>
    </w:p>
    <w:p>
      <w:pPr>
        <w:spacing w:line="360" w:lineRule="auto"/>
      </w:pPr>
      <w:r>
        <w:rPr>
          <w:b w:val="0"/>
          <w:i w:val="0"/>
          <w:strike w:val="0"/>
          <w:color w:val="auto"/>
          <w:sz w:val="24"/>
        </w:rPr>
        <w:t xml:space="preserve">наименование органа власти, предоставившего Услугу: __________________</w:t>
      </w:r>
      <w:r>
        <w:rPr>
          <w:b w:val="0"/>
          <w:i w:val="0"/>
          <w:strike w:val="0"/>
          <w:color w:val="auto"/>
          <w:sz w:val="24"/>
        </w:rPr>
        <w:t xml:space="preserve">_</w:t>
      </w:r>
      <w:r>
        <w:rPr>
          <w:b w:val="0"/>
          <w:i w:val="0"/>
          <w:strike w:val="0"/>
          <w:color w:val="auto"/>
          <w:sz w:val="24"/>
        </w:rPr>
        <w:t xml:space="preserve">_</w:t>
      </w:r>
      <w:r>
        <w:rPr>
          <w:b w:val="0"/>
          <w:i w:val="0"/>
          <w:strike w:val="0"/>
          <w:color w:val="auto"/>
          <w:sz w:val="24"/>
        </w:rPr>
        <w:t xml:space="preserve">_</w:t>
      </w:r>
      <w:r>
        <w:rPr>
          <w:b w:val="0"/>
          <w:i w:val="0"/>
          <w:strike w:val="0"/>
          <w:color w:val="auto"/>
          <w:sz w:val="24"/>
        </w:rPr>
        <w:t xml:space="preserve">_</w:t>
      </w:r>
      <w:r>
        <w:rPr>
          <w:b w:val="0"/>
          <w:i w:val="0"/>
          <w:strike w:val="0"/>
          <w:color w:val="auto"/>
          <w:sz w:val="24"/>
        </w:rPr>
        <w:t xml:space="preserve">_______</w:t>
      </w:r>
      <w:r>
        <w:rPr>
          <w:b w:val="0"/>
          <w:i w:val="0"/>
          <w:strike w:val="0"/>
          <w:color w:val="auto"/>
          <w:sz w:val="24"/>
        </w:rPr>
        <w:t xml:space="preserve">;</w:t>
      </w:r>
      <w:r/>
    </w:p>
    <w:p>
      <w:pPr>
        <w:spacing w:line="360" w:lineRule="auto"/>
      </w:pPr>
      <w:r>
        <w:rPr>
          <w:b w:val="0"/>
          <w:i w:val="0"/>
          <w:strike w:val="0"/>
          <w:color w:val="auto"/>
          <w:sz w:val="24"/>
        </w:rPr>
        <w:t xml:space="preserve">дата документа: ______._________________.________г.;</w:t>
      </w:r>
      <w:r/>
    </w:p>
    <w:p>
      <w:pPr>
        <w:spacing w:line="360" w:lineRule="auto"/>
      </w:pPr>
      <w:r>
        <w:rPr>
          <w:b w:val="0"/>
          <w:i w:val="0"/>
          <w:strike w:val="0"/>
          <w:color w:val="auto"/>
          <w:sz w:val="24"/>
        </w:rPr>
        <w:t xml:space="preserve">номер документа: ________________________________</w:t>
      </w:r>
      <w:r>
        <w:rPr>
          <w:b w:val="0"/>
          <w:i w:val="0"/>
          <w:strike w:val="0"/>
          <w:color w:val="auto"/>
          <w:sz w:val="24"/>
        </w:rPr>
        <w:t xml:space="preserve">_</w:t>
      </w:r>
      <w:r>
        <w:rPr>
          <w:b w:val="0"/>
          <w:i w:val="0"/>
          <w:strike w:val="0"/>
          <w:color w:val="auto"/>
          <w:sz w:val="24"/>
        </w:rPr>
        <w:t xml:space="preserve">_</w:t>
      </w:r>
      <w:r>
        <w:rPr>
          <w:b w:val="0"/>
          <w:i w:val="0"/>
          <w:strike w:val="0"/>
          <w:color w:val="auto"/>
          <w:sz w:val="24"/>
        </w:rPr>
        <w:t xml:space="preserve">___________________________;</w:t>
      </w:r>
      <w:r/>
    </w:p>
    <w:p>
      <w:pPr>
        <w:spacing w:line="360" w:lineRule="auto"/>
      </w:pPr>
      <w:r>
        <w:rPr>
          <w:b w:val="0"/>
          <w:i w:val="0"/>
          <w:strike w:val="0"/>
          <w:color w:val="auto"/>
          <w:sz w:val="24"/>
        </w:rPr>
        <w:t xml:space="preserve">наименование документа: ___________________________</w:t>
      </w:r>
      <w:r>
        <w:rPr>
          <w:b w:val="0"/>
          <w:i w:val="0"/>
          <w:strike w:val="0"/>
          <w:color w:val="auto"/>
          <w:sz w:val="24"/>
        </w:rPr>
        <w:t xml:space="preserve">_</w:t>
      </w:r>
      <w:r>
        <w:rPr>
          <w:b w:val="0"/>
          <w:i w:val="0"/>
          <w:strike w:val="0"/>
          <w:color w:val="auto"/>
          <w:sz w:val="24"/>
        </w:rPr>
        <w:t xml:space="preserve">_</w:t>
      </w:r>
      <w:r>
        <w:rPr>
          <w:b w:val="0"/>
          <w:i w:val="0"/>
          <w:strike w:val="0"/>
          <w:color w:val="auto"/>
          <w:sz w:val="24"/>
        </w:rPr>
        <w:t xml:space="preserve">_________________________;</w:t>
      </w:r>
      <w:r/>
    </w:p>
    <w:p>
      <w:pPr>
        <w:spacing w:line="360" w:lineRule="auto"/>
      </w:pPr>
      <w:r>
        <w:rPr>
          <w:b w:val="0"/>
          <w:i w:val="0"/>
          <w:strike w:val="0"/>
          <w:color w:val="auto"/>
          <w:sz w:val="24"/>
        </w:rPr>
        <w:t xml:space="preserve">регистрационный номер документа: ____________________</w:t>
      </w:r>
      <w:r>
        <w:rPr>
          <w:b w:val="0"/>
          <w:i w:val="0"/>
          <w:strike w:val="0"/>
          <w:color w:val="auto"/>
          <w:sz w:val="24"/>
        </w:rPr>
        <w:t xml:space="preserve">_</w:t>
      </w:r>
      <w:r>
        <w:rPr>
          <w:b w:val="0"/>
          <w:i w:val="0"/>
          <w:strike w:val="0"/>
          <w:color w:val="auto"/>
          <w:sz w:val="24"/>
        </w:rPr>
        <w:t xml:space="preserve">_</w:t>
      </w:r>
      <w:r>
        <w:rPr>
          <w:b w:val="0"/>
          <w:i w:val="0"/>
          <w:strike w:val="0"/>
          <w:color w:val="auto"/>
          <w:sz w:val="24"/>
        </w:rPr>
        <w:t xml:space="preserve">________________________.</w:t>
      </w:r>
      <w:r/>
    </w:p>
    <w:p>
      <w:pPr>
        <w:spacing w:line="360" w:lineRule="auto"/>
      </w:pPr>
      <w:r>
        <w:rPr>
          <w:b w:val="0"/>
          <w:i w:val="0"/>
          <w:strike w:val="0"/>
          <w:color w:val="auto"/>
          <w:sz w:val="24"/>
        </w:rPr>
        <w:t xml:space="preserve">Подпись </w:t>
      </w:r>
      <w:r>
        <w:rPr>
          <w:b w:val="0"/>
          <w:i w:val="0"/>
          <w:strike w:val="0"/>
          <w:color w:val="auto"/>
          <w:sz w:val="24"/>
        </w:rPr>
        <w:t xml:space="preserve">заявителя/расшифровка  :________________/___________________________</w:t>
      </w:r>
      <w:r>
        <w:rPr>
          <w:b w:val="0"/>
          <w:i w:val="0"/>
          <w:strike w:val="0"/>
          <w:color w:val="auto"/>
          <w:sz w:val="24"/>
        </w:rPr>
        <w:t xml:space="preserve">____;</w:t>
      </w:r>
      <w:r/>
    </w:p>
    <w:p>
      <w:pPr>
        <w:spacing w:line="360" w:lineRule="auto"/>
      </w:pPr>
      <w:r>
        <w:rPr>
          <w:b w:val="0"/>
          <w:i w:val="0"/>
          <w:strike w:val="0"/>
          <w:color w:val="auto"/>
          <w:sz w:val="24"/>
        </w:rPr>
        <w:t xml:space="preserve">дата подачи заявления : ______._________________.________г.</w:t>
      </w:r>
      <w:r/>
    </w:p>
    <w:sectPr>
      <w:footnotePr/>
      <w:endnotePr/>
      <w:type w:val="nextPage"/>
      <w:pgSz w:w="11900" w:h="16840" w:orient="portrait"/>
      <w:pgMar w:top="1134" w:right="850" w:bottom="1134" w:left="1701" w:header="709" w:footer="709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Consolas">
    <w:panose1 w:val="020B0609020204030204"/>
  </w:font>
  <w:font w:name="Tahoma">
    <w:panose1 w:val="020B0604030504040204"/>
  </w:font>
  <w:font w:name="Calibri">
    <w:panose1 w:val="020F0502020204030204"/>
  </w:font>
  <w:font w:name="等线 Light">
    <w:panose1 w:val="02000603000000000000"/>
  </w:font>
  <w:font w:name="Calibri Light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67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  <w:footnote w:id="2">
    <w:p>
      <w:pPr>
        <w:pStyle w:val="1103"/>
        <w:jc w:val="both"/>
        <w:spacing w:line="300" w:lineRule="auto"/>
      </w:pPr>
      <w:r>
        <w:rPr>
          <w:vertAlign w:val="superscript"/>
        </w:rPr>
        <w:footnoteRef/>
      </w:r>
      <w:r>
        <w:t xml:space="preserve"> Пункт 1 Положения о федеральной государственной информационной системе «Единый портал государственных и муниципальных услуг (функций)», утвержденного постановлением Правительства Российской Федерации от 24 октября 2011 г. № 861.</w:t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65"/>
      <w:jc w:val="center"/>
      <w:rPr>
        <w:rFonts w:ascii="Times New Roman" w:hAnsi="Times New Roman" w:cs="Times New Roman"/>
        <w:sz w:val="28"/>
        <w:szCs w:val="28"/>
      </w:rPr>
    </w:pPr>
    <w:fldSimple w:instr="PAGE \* MERGEFORMAT">
      <w:r>
        <w:rPr>
          <w:rFonts w:ascii="Times New Roman" w:hAnsi="Times New Roman" w:eastAsia="Times New Roman" w:cs="Times New Roman"/>
          <w:sz w:val="28"/>
          <w:szCs w:val="28"/>
        </w:rPr>
        <w:t xml:space="preserve">1</w:t>
      </w:r>
    </w:fldSimple>
    <w:r>
      <w:rPr>
        <w:rFonts w:ascii="Times New Roman" w:hAnsi="Times New Roman" w:eastAsia="Times New Roman" w:cs="Times New Roman"/>
        <w:sz w:val="28"/>
        <w:szCs w:val="28"/>
      </w:rPr>
    </w:r>
    <w:r>
      <w:rPr>
        <w:rFonts w:ascii="Times New Roman" w:hAnsi="Times New Roman" w:cs="Times New Roman"/>
        <w:sz w:val="28"/>
        <w:szCs w:val="28"/>
      </w:rPr>
    </w:r>
    <w:r>
      <w:rPr>
        <w:rFonts w:ascii="Times New Roman" w:hAnsi="Times New Roman" w:cs="Times New Roman"/>
        <w:sz w:val="28"/>
        <w:szCs w:val="28"/>
      </w:rPr>
    </w:r>
  </w:p>
  <w:p>
    <w:pPr>
      <w:pStyle w:val="1065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65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1571" w:hanging="360"/>
      </w:pPr>
      <w:rPr>
        <w:rFonts w:hint="default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</w:lvl>
  </w:abstractNum>
  <w:abstractNum w:abstractNumId="1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</w:pPr>
      <w:rPr>
        <w:rFonts w:ascii="Times New Roman" w:hAnsi="Times New Roman" w:eastAsia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russianLower"/>
      <w:isLgl w:val="false"/>
      <w:suff w:val="tab"/>
      <w:lvlText w:val="%2)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  <w:rPr>
        <w:rFonts w:ascii="Times New Roman" w:hAnsi="Times New Roman" w:eastAsia="Times New Roman" w:cs="Times New Roman"/>
        <w:color w:val="000000"/>
        <w:sz w:val="28"/>
        <w:szCs w:val="28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7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5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4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0" w:firstLine="851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</w:lvl>
  </w:abstractNum>
  <w:abstractNum w:abstractNumId="5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</w:lvl>
  </w:abstractNum>
  <w:abstractNum w:abstractNumId="7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0" w:firstLine="851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01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73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45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17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89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1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33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055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</w:lvl>
  </w:abstractNum>
  <w:abstractNum w:abstractNumId="9">
    <w:multiLevelType w:val="hybridMultilevel"/>
    <w:lvl w:ilvl="0">
      <w:start w:val="44"/>
      <w:numFmt w:val="decimal"/>
      <w:isLgl w:val="false"/>
      <w:suff w:val="tab"/>
      <w:lvlText w:val="%1.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1077" w:hanging="1077"/>
      </w:pPr>
      <w:rPr>
        <w:rFonts w:hint="default"/>
        <w:color w:val="000000"/>
        <w:sz w:val="28"/>
        <w:szCs w:val="28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  <w:rPr>
        <w:rFonts w:hint="default" w:ascii="Times New Roman" w:hAnsi="Times New Roman" w:eastAsia="Times New Roman" w:cs="Times New Roman"/>
        <w:color w:val="000000"/>
        <w:sz w:val="28"/>
        <w:szCs w:val="28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7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5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</w:pPr>
      <w:rPr>
        <w:rFonts w:ascii="Times New Roman" w:hAnsi="Times New Roman" w:eastAsia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russianLower"/>
      <w:isLgl w:val="false"/>
      <w:suff w:val="tab"/>
      <w:lvlText w:val="%2)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  <w:rPr>
        <w:rFonts w:ascii="Times New Roman" w:hAnsi="Times New Roman" w:eastAsia="Times New Roman" w:cs="Times New Roman"/>
        <w:color w:val="000000"/>
        <w:sz w:val="28"/>
        <w:szCs w:val="28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7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5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</w:pPr>
      <w:rPr>
        <w:rFonts w:ascii="Times New Roman" w:hAnsi="Times New Roman" w:eastAsia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russianLower"/>
      <w:isLgl w:val="false"/>
      <w:suff w:val="tab"/>
      <w:lvlText w:val="%2)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  <w:rPr>
        <w:rFonts w:ascii="Times New Roman" w:hAnsi="Times New Roman" w:eastAsia="Times New Roman" w:cs="Times New Roman"/>
        <w:color w:val="000000"/>
        <w:sz w:val="28"/>
        <w:szCs w:val="28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7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5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</w:pPr>
      <w:rPr>
        <w:rFonts w:ascii="Times New Roman" w:hAnsi="Times New Roman" w:eastAsia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russianLower"/>
      <w:isLgl w:val="false"/>
      <w:suff w:val="tab"/>
      <w:lvlText w:val="%2)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  <w:rPr>
        <w:rFonts w:ascii="Times New Roman" w:hAnsi="Times New Roman" w:eastAsia="Times New Roman" w:cs="Times New Roman"/>
        <w:color w:val="000000"/>
        <w:sz w:val="28"/>
        <w:szCs w:val="28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7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5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</w:lvl>
  </w:abstractNum>
  <w:abstractNum w:abstractNumId="17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1571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</w:lvl>
  </w:abstractNum>
  <w:abstractNum w:abstractNumId="19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0" w:firstLine="851"/>
      </w:pPr>
      <w:rPr>
        <w:rFonts w:hint="default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</w:lvl>
  </w:abstractNum>
  <w:abstractNum w:abstractNumId="20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0" w:firstLine="851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abstractNum w:abstractNumId="23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0" w:firstLine="851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01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73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45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17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89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1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33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055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abstractNum w:abstractNumId="28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1650" w:hanging="360"/>
      </w:pPr>
      <w:rPr>
        <w:rFonts w:hint="default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237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09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81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53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25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97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69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410" w:hanging="180"/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</w:pPr>
      <w:rPr>
        <w:rFonts w:ascii="Times New Roman" w:hAnsi="Times New Roman" w:eastAsia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russianLower"/>
      <w:isLgl w:val="false"/>
      <w:suff w:val="tab"/>
      <w:lvlText w:val="%2)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  <w:rPr>
        <w:rFonts w:ascii="Times New Roman" w:hAnsi="Times New Roman" w:eastAsia="Times New Roman" w:cs="Times New Roman"/>
        <w:color w:val="000000"/>
        <w:sz w:val="28"/>
        <w:szCs w:val="28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7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5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</w:pPr>
      <w:rPr>
        <w:rFonts w:ascii="Times New Roman" w:hAnsi="Times New Roman" w:eastAsia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russianLower"/>
      <w:isLgl w:val="false"/>
      <w:suff w:val="tab"/>
      <w:lvlText w:val="%2)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  <w:rPr>
        <w:rFonts w:ascii="Times New Roman" w:hAnsi="Times New Roman" w:eastAsia="Times New Roman" w:cs="Times New Roman"/>
        <w:color w:val="000000"/>
        <w:sz w:val="28"/>
        <w:szCs w:val="28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7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5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32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09" w:firstLine="0"/>
      </w:pPr>
      <w:rPr>
        <w:rFonts w:hint="default"/>
        <w:b w:val="0"/>
        <w:i w:val="0"/>
        <w:color w:val="000000"/>
        <w:sz w:val="28"/>
        <w:szCs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636" w:hanging="1077"/>
      </w:pPr>
      <w:rPr>
        <w:color w:val="000000"/>
        <w:sz w:val="28"/>
        <w:szCs w:val="28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933" w:hanging="504"/>
      </w:pPr>
      <w:rPr>
        <w:rFonts w:ascii="Times New Roman" w:hAnsi="Times New Roman" w:eastAsia="Times New Roman" w:cs="Times New Roman"/>
        <w:color w:val="000000"/>
        <w:sz w:val="28"/>
        <w:szCs w:val="28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437" w:hanging="647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941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445" w:hanging="935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949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453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029" w:hanging="1440"/>
      </w:pPr>
    </w:lvl>
  </w:abstractNum>
  <w:abstractNum w:abstractNumId="33">
    <w:multiLevelType w:val="hybridMultilevel"/>
    <w:lvl w:ilvl="0">
      <w:start w:val="55"/>
      <w:numFmt w:val="decimal"/>
      <w:isLgl w:val="false"/>
      <w:suff w:val="tab"/>
      <w:lvlText w:val="%1.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1927" w:hanging="1077"/>
      </w:pPr>
      <w:rPr>
        <w:rFonts w:hint="default"/>
        <w:color w:val="000000"/>
        <w:sz w:val="28"/>
        <w:szCs w:val="28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  <w:rPr>
        <w:rFonts w:hint="default" w:ascii="Times New Roman" w:hAnsi="Times New Roman" w:eastAsia="Times New Roman" w:cs="Times New Roman"/>
        <w:color w:val="000000"/>
        <w:sz w:val="28"/>
        <w:szCs w:val="28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7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5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multiLevelType w:val="hybridMultilevel"/>
    <w:lvl w:ilvl="0">
      <w:start w:val="36"/>
      <w:numFmt w:val="decimal"/>
      <w:isLgl w:val="false"/>
      <w:suff w:val="tab"/>
      <w:lvlText w:val="%1.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i w:val="0"/>
        <w:color w:val="000000"/>
        <w:sz w:val="28"/>
        <w:szCs w:val="28"/>
      </w:rPr>
    </w:lvl>
    <w:lvl w:ilvl="1">
      <w:start w:val="52"/>
      <w:numFmt w:val="decimal"/>
      <w:isLgl w:val="false"/>
      <w:suff w:val="tab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  <w:rPr>
        <w:rFonts w:hint="default" w:ascii="Times New Roman" w:hAnsi="Times New Roman" w:eastAsia="Times New Roman" w:cs="Times New Roman"/>
        <w:color w:val="000000"/>
        <w:sz w:val="28"/>
        <w:szCs w:val="28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7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5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>
    <w:multiLevelType w:val="hybridMultilevel"/>
    <w:lvl w:ilvl="0">
      <w:start w:val="1"/>
      <w:numFmt w:val="russianLower"/>
      <w:isLgl w:val="false"/>
      <w:suff w:val="tab"/>
      <w:lvlText w:val="%1)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6">
    <w:multiLevelType w:val="hybridMultilevel"/>
    <w:lvl w:ilvl="0">
      <w:start w:val="1"/>
      <w:numFmt w:val="upperRoman"/>
      <w:isLgl w:val="false"/>
      <w:suff w:val="tab"/>
      <w:lvlText w:val="%1."/>
      <w:lvlJc w:val="center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abstractNum w:abstractNumId="40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09" w:firstLine="0"/>
      </w:pPr>
      <w:rPr>
        <w:rFonts w:hint="default"/>
        <w:b w:val="0"/>
        <w:i w:val="0"/>
        <w:color w:val="000000"/>
        <w:sz w:val="28"/>
        <w:szCs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636" w:hanging="1077"/>
      </w:pPr>
      <w:rPr>
        <w:color w:val="000000"/>
        <w:sz w:val="28"/>
        <w:szCs w:val="28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933" w:hanging="504"/>
      </w:pPr>
      <w:rPr>
        <w:rFonts w:ascii="Times New Roman" w:hAnsi="Times New Roman" w:eastAsia="Times New Roman" w:cs="Times New Roman"/>
        <w:color w:val="000000"/>
        <w:sz w:val="28"/>
        <w:szCs w:val="28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437" w:hanging="647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941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445" w:hanging="935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949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453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029" w:hanging="1440"/>
      </w:pPr>
    </w:lvl>
  </w:abstractNum>
  <w:abstractNum w:abstractNumId="4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4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4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44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1571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</w:lvl>
  </w:abstractNum>
  <w:abstractNum w:abstractNumId="4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abstractNum w:abstractNumId="46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09" w:firstLine="0"/>
      </w:pPr>
      <w:rPr>
        <w:rFonts w:hint="default"/>
        <w:b w:val="0"/>
        <w:i w:val="0"/>
        <w:color w:val="000000"/>
        <w:sz w:val="28"/>
        <w:szCs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636" w:hanging="1077"/>
      </w:pPr>
      <w:rPr>
        <w:color w:val="000000"/>
        <w:sz w:val="28"/>
        <w:szCs w:val="28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933" w:hanging="504"/>
      </w:pPr>
      <w:rPr>
        <w:rFonts w:ascii="Times New Roman" w:hAnsi="Times New Roman" w:eastAsia="Times New Roman" w:cs="Times New Roman"/>
        <w:color w:val="000000"/>
        <w:sz w:val="28"/>
        <w:szCs w:val="28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437" w:hanging="647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941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445" w:hanging="935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949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453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029" w:hanging="1440"/>
      </w:pPr>
    </w:lvl>
  </w:abstractNum>
  <w:abstractNum w:abstractNumId="47">
    <w:multiLevelType w:val="hybridMultilevel"/>
    <w:lvl w:ilvl="0">
      <w:start w:val="1"/>
      <w:numFmt w:val="russianLower"/>
      <w:isLgl w:val="false"/>
      <w:suff w:val="tab"/>
      <w:lvlText w:val="%1)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8">
    <w:multiLevelType w:val="hybridMultilevel"/>
    <w:lvl w:ilvl="0">
      <w:start w:val="1"/>
      <w:numFmt w:val="upperRoman"/>
      <w:isLgl w:val="false"/>
      <w:suff w:val="tab"/>
      <w:lvlText w:val="%1."/>
      <w:lvlJc w:val="center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9">
    <w:multiLevelType w:val="hybridMultilevel"/>
    <w:lvl w:ilvl="0">
      <w:start w:val="1"/>
      <w:numFmt w:val="upperRoman"/>
      <w:isLgl w:val="false"/>
      <w:suff w:val="tab"/>
      <w:lvlText w:val="%1."/>
      <w:lvlJc w:val="center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0">
    <w:multiLevelType w:val="hybridMultilevel"/>
    <w:lvl w:ilvl="0">
      <w:start w:val="1"/>
      <w:numFmt w:val="upperRoman"/>
      <w:isLgl w:val="false"/>
      <w:suff w:val="tab"/>
      <w:lvlText w:val="%1."/>
      <w:lvlJc w:val="center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1">
    <w:multiLevelType w:val="hybridMultilevel"/>
    <w:lvl w:ilvl="0">
      <w:start w:val="1"/>
      <w:numFmt w:val="upperRoman"/>
      <w:isLgl w:val="false"/>
      <w:suff w:val="tab"/>
      <w:lvlText w:val="%1."/>
      <w:lvlJc w:val="center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abstractNum w:abstractNumId="5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abstractNum w:abstractNumId="5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abstractNum w:abstractNumId="5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abstractNum w:abstractNumId="5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abstractNum w:abstractNumId="5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abstractNum w:abstractNumId="5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5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6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5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0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6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20" w:hanging="180"/>
      </w:pPr>
    </w:lvl>
  </w:abstractNum>
  <w:abstractNum w:abstractNumId="6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4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6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8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0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2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4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6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8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09" w:hanging="180"/>
      </w:pPr>
    </w:lvl>
  </w:abstractNum>
  <w:abstractNum w:abstractNumId="6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abstractNum w:abstractNumId="6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6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6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6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abstractNum w:abstractNumId="67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09" w:firstLine="0"/>
      </w:pPr>
      <w:rPr>
        <w:rFonts w:hint="default"/>
        <w:b w:val="0"/>
        <w:i w:val="0"/>
        <w:color w:val="000000"/>
        <w:sz w:val="28"/>
        <w:szCs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636" w:hanging="1077"/>
      </w:pPr>
      <w:rPr>
        <w:color w:val="000000"/>
        <w:sz w:val="28"/>
        <w:szCs w:val="28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933" w:hanging="504"/>
      </w:pPr>
      <w:rPr>
        <w:rFonts w:ascii="Times New Roman" w:hAnsi="Times New Roman" w:eastAsia="Times New Roman" w:cs="Times New Roman"/>
        <w:color w:val="000000"/>
        <w:sz w:val="28"/>
        <w:szCs w:val="28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437" w:hanging="647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941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445" w:hanging="935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949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453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029" w:hanging="1440"/>
      </w:pPr>
    </w:lvl>
  </w:abstractNum>
  <w:abstractNum w:abstractNumId="68">
    <w:multiLevelType w:val="hybridMultilevel"/>
    <w:lvl w:ilvl="0">
      <w:start w:val="1"/>
      <w:numFmt w:val="russianLower"/>
      <w:isLgl w:val="false"/>
      <w:suff w:val="tab"/>
      <w:lvlText w:val="%1)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9">
    <w:multiLevelType w:val="hybridMultilevel"/>
    <w:lvl w:ilvl="0">
      <w:start w:val="1"/>
      <w:numFmt w:val="upperRoman"/>
      <w:isLgl w:val="false"/>
      <w:suff w:val="tab"/>
      <w:lvlText w:val="%1."/>
      <w:lvlJc w:val="center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0">
    <w:multiLevelType w:val="hybridMultilevel"/>
    <w:lvl w:ilvl="0">
      <w:start w:val="1"/>
      <w:numFmt w:val="upperRoman"/>
      <w:isLgl w:val="false"/>
      <w:suff w:val="tab"/>
      <w:lvlText w:val="%1."/>
      <w:lvlJc w:val="center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1">
    <w:multiLevelType w:val="hybridMultilevel"/>
    <w:lvl w:ilvl="0">
      <w:start w:val="1"/>
      <w:numFmt w:val="upperRoman"/>
      <w:isLgl w:val="false"/>
      <w:suff w:val="tab"/>
      <w:lvlText w:val="%1."/>
      <w:lvlJc w:val="center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2">
    <w:multiLevelType w:val="hybridMultilevel"/>
    <w:lvl w:ilvl="0">
      <w:start w:val="1"/>
      <w:numFmt w:val="upperRoman"/>
      <w:isLgl w:val="false"/>
      <w:suff w:val="tab"/>
      <w:lvlText w:val="%1."/>
      <w:lvlJc w:val="center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4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6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8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0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2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4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6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8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09" w:hanging="180"/>
      </w:pPr>
    </w:lvl>
  </w:abstractNum>
  <w:abstractNum w:abstractNumId="7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7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abstractNum w:abstractNumId="76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09" w:firstLine="0"/>
      </w:pPr>
      <w:rPr>
        <w:rFonts w:hint="default"/>
        <w:b w:val="0"/>
        <w:i w:val="0"/>
        <w:color w:val="000000"/>
        <w:sz w:val="28"/>
        <w:szCs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636" w:hanging="1077"/>
      </w:pPr>
      <w:rPr>
        <w:color w:val="000000"/>
        <w:sz w:val="28"/>
        <w:szCs w:val="28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933" w:hanging="504"/>
      </w:pPr>
      <w:rPr>
        <w:rFonts w:ascii="Times New Roman" w:hAnsi="Times New Roman" w:eastAsia="Times New Roman" w:cs="Times New Roman"/>
        <w:color w:val="000000"/>
        <w:sz w:val="28"/>
        <w:szCs w:val="28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437" w:hanging="647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941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445" w:hanging="935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949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453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029" w:hanging="1440"/>
      </w:pPr>
    </w:lvl>
  </w:abstractNum>
  <w:abstractNum w:abstractNumId="77">
    <w:multiLevelType w:val="hybridMultilevel"/>
    <w:lvl w:ilvl="0">
      <w:start w:val="1"/>
      <w:numFmt w:val="russianLower"/>
      <w:isLgl w:val="false"/>
      <w:suff w:val="tab"/>
      <w:lvlText w:val="%1)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8">
    <w:multiLevelType w:val="hybridMultilevel"/>
    <w:lvl w:ilvl="0">
      <w:start w:val="1"/>
      <w:numFmt w:val="upperRoman"/>
      <w:isLgl w:val="false"/>
      <w:suff w:val="tab"/>
      <w:lvlText w:val="%1."/>
      <w:lvlJc w:val="center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9">
    <w:multiLevelType w:val="hybridMultilevel"/>
    <w:lvl w:ilvl="0">
      <w:start w:val="1"/>
      <w:numFmt w:val="upperRoman"/>
      <w:isLgl w:val="false"/>
      <w:suff w:val="tab"/>
      <w:lvlText w:val="%1."/>
      <w:lvlJc w:val="center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8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abstractNum w:abstractNumId="8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abstractNum w:abstractNumId="8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abstractNum w:abstractNumId="8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abstractNum w:abstractNumId="8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abstractNum w:abstractNumId="8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abstractNum w:abstractNumId="86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09" w:firstLine="0"/>
      </w:pPr>
      <w:rPr>
        <w:rFonts w:hint="default"/>
        <w:b w:val="0"/>
        <w:i w:val="0"/>
        <w:color w:val="000000"/>
        <w:sz w:val="28"/>
        <w:szCs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636" w:hanging="1077"/>
      </w:pPr>
      <w:rPr>
        <w:color w:val="000000"/>
        <w:sz w:val="28"/>
        <w:szCs w:val="28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933" w:hanging="504"/>
      </w:pPr>
      <w:rPr>
        <w:rFonts w:ascii="Times New Roman" w:hAnsi="Times New Roman" w:eastAsia="Times New Roman" w:cs="Times New Roman"/>
        <w:color w:val="000000"/>
        <w:sz w:val="28"/>
        <w:szCs w:val="28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437" w:hanging="647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941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445" w:hanging="935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949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453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029" w:hanging="1440"/>
      </w:pPr>
    </w:lvl>
  </w:abstractNum>
  <w:abstractNum w:abstractNumId="8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8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35"/>
  </w:num>
  <w:num w:numId="2">
    <w:abstractNumId w:val="36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5"/>
  </w:num>
  <w:num w:numId="9">
    <w:abstractNumId w:val="6"/>
  </w:num>
  <w:num w:numId="10">
    <w:abstractNumId w:val="7"/>
  </w:num>
  <w:num w:numId="11">
    <w:abstractNumId w:val="8"/>
  </w:num>
  <w:num w:numId="12">
    <w:abstractNumId w:val="9"/>
  </w:num>
  <w:num w:numId="13">
    <w:abstractNumId w:val="10"/>
  </w:num>
  <w:num w:numId="14">
    <w:abstractNumId w:val="11"/>
  </w:num>
  <w:num w:numId="15">
    <w:abstractNumId w:val="12"/>
  </w:num>
  <w:num w:numId="16">
    <w:abstractNumId w:val="13"/>
  </w:num>
  <w:num w:numId="17">
    <w:abstractNumId w:val="14"/>
  </w:num>
  <w:num w:numId="18">
    <w:abstractNumId w:val="15"/>
  </w:num>
  <w:num w:numId="19">
    <w:abstractNumId w:val="16"/>
  </w:num>
  <w:num w:numId="20">
    <w:abstractNumId w:val="17"/>
  </w:num>
  <w:num w:numId="21">
    <w:abstractNumId w:val="18"/>
  </w:num>
  <w:num w:numId="22">
    <w:abstractNumId w:val="19"/>
  </w:num>
  <w:num w:numId="23">
    <w:abstractNumId w:val="20"/>
  </w:num>
  <w:num w:numId="24">
    <w:abstractNumId w:val="21"/>
  </w:num>
  <w:num w:numId="25">
    <w:abstractNumId w:val="22"/>
  </w:num>
  <w:num w:numId="26">
    <w:abstractNumId w:val="23"/>
  </w:num>
  <w:num w:numId="27">
    <w:abstractNumId w:val="24"/>
  </w:num>
  <w:num w:numId="28">
    <w:abstractNumId w:val="25"/>
  </w:num>
  <w:num w:numId="29">
    <w:abstractNumId w:val="26"/>
  </w:num>
  <w:num w:numId="30">
    <w:abstractNumId w:val="27"/>
  </w:num>
  <w:num w:numId="31">
    <w:abstractNumId w:val="28"/>
  </w:num>
  <w:num w:numId="32">
    <w:abstractNumId w:val="29"/>
  </w:num>
  <w:num w:numId="33">
    <w:abstractNumId w:val="30"/>
  </w:num>
  <w:num w:numId="34">
    <w:abstractNumId w:val="31"/>
  </w:num>
  <w:num w:numId="35">
    <w:abstractNumId w:val="32"/>
  </w:num>
  <w:num w:numId="36">
    <w:abstractNumId w:val="33"/>
  </w:num>
  <w:num w:numId="37">
    <w:abstractNumId w:val="34"/>
  </w:num>
  <w:num w:numId="38">
    <w:abstractNumId w:val="35"/>
  </w:num>
  <w:num w:numId="39">
    <w:abstractNumId w:val="36"/>
  </w:num>
  <w:num w:numId="40">
    <w:abstractNumId w:val="37"/>
  </w:num>
  <w:num w:numId="41">
    <w:abstractNumId w:val="38"/>
  </w:num>
  <w:num w:numId="42">
    <w:abstractNumId w:val="39"/>
  </w:num>
  <w:num w:numId="43">
    <w:abstractNumId w:val="40"/>
  </w:num>
  <w:num w:numId="44">
    <w:abstractNumId w:val="41"/>
  </w:num>
  <w:num w:numId="45">
    <w:abstractNumId w:val="42"/>
  </w:num>
  <w:num w:numId="46">
    <w:abstractNumId w:val="43"/>
  </w:num>
  <w:num w:numId="47">
    <w:abstractNumId w:val="44"/>
  </w:num>
  <w:num w:numId="48">
    <w:abstractNumId w:val="45"/>
  </w:num>
  <w:num w:numId="49">
    <w:abstractNumId w:val="46"/>
  </w:num>
  <w:num w:numId="50">
    <w:abstractNumId w:val="47"/>
  </w:num>
  <w:num w:numId="51">
    <w:abstractNumId w:val="48"/>
  </w:num>
  <w:num w:numId="52">
    <w:abstractNumId w:val="49"/>
  </w:num>
  <w:num w:numId="53">
    <w:abstractNumId w:val="50"/>
  </w:num>
  <w:num w:numId="54">
    <w:abstractNumId w:val="51"/>
  </w:num>
  <w:num w:numId="55">
    <w:abstractNumId w:val="52"/>
  </w:num>
  <w:num w:numId="56">
    <w:abstractNumId w:val="53"/>
  </w:num>
  <w:num w:numId="57">
    <w:abstractNumId w:val="54"/>
  </w:num>
  <w:num w:numId="58">
    <w:abstractNumId w:val="55"/>
  </w:num>
  <w:num w:numId="59">
    <w:abstractNumId w:val="56"/>
  </w:num>
  <w:num w:numId="60">
    <w:abstractNumId w:val="57"/>
  </w:num>
  <w:num w:numId="61">
    <w:abstractNumId w:val="58"/>
  </w:num>
  <w:num w:numId="62">
    <w:abstractNumId w:val="59"/>
  </w:num>
  <w:num w:numId="63">
    <w:abstractNumId w:val="60"/>
  </w:num>
  <w:num w:numId="64">
    <w:abstractNumId w:val="61"/>
  </w:num>
  <w:num w:numId="65">
    <w:abstractNumId w:val="62"/>
  </w:num>
  <w:num w:numId="66">
    <w:abstractNumId w:val="63"/>
  </w:num>
  <w:num w:numId="67">
    <w:abstractNumId w:val="64"/>
  </w:num>
  <w:num w:numId="68">
    <w:abstractNumId w:val="65"/>
  </w:num>
  <w:num w:numId="69">
    <w:abstractNumId w:val="66"/>
  </w:num>
  <w:num w:numId="70">
    <w:abstractNumId w:val="67"/>
  </w:num>
  <w:num w:numId="71">
    <w:abstractNumId w:val="68"/>
  </w:num>
  <w:num w:numId="72">
    <w:abstractNumId w:val="69"/>
  </w:num>
  <w:num w:numId="73">
    <w:abstractNumId w:val="70"/>
  </w:num>
  <w:num w:numId="74">
    <w:abstractNumId w:val="71"/>
  </w:num>
  <w:num w:numId="75">
    <w:abstractNumId w:val="72"/>
  </w:num>
  <w:num w:numId="76">
    <w:abstractNumId w:val="73"/>
  </w:num>
  <w:num w:numId="77">
    <w:abstractNumId w:val="74"/>
  </w:num>
  <w:num w:numId="78">
    <w:abstractNumId w:val="75"/>
  </w:num>
  <w:num w:numId="79">
    <w:abstractNumId w:val="76"/>
  </w:num>
  <w:num w:numId="80">
    <w:abstractNumId w:val="77"/>
  </w:num>
  <w:num w:numId="81">
    <w:abstractNumId w:val="78"/>
  </w:num>
  <w:num w:numId="82">
    <w:abstractNumId w:val="79"/>
  </w:num>
  <w:num w:numId="83">
    <w:abstractNumId w:val="80"/>
  </w:num>
  <w:num w:numId="84">
    <w:abstractNumId w:val="81"/>
  </w:num>
  <w:num w:numId="85">
    <w:abstractNumId w:val="82"/>
  </w:num>
  <w:num w:numId="86">
    <w:abstractNumId w:val="83"/>
  </w:num>
  <w:num w:numId="87">
    <w:abstractNumId w:val="84"/>
  </w:num>
  <w:num w:numId="88">
    <w:abstractNumId w:val="85"/>
  </w:num>
  <w:num w:numId="89">
    <w:abstractNumId w:val="86"/>
  </w:num>
  <w:num w:numId="90">
    <w:abstractNumId w:val="87"/>
  </w:num>
  <w:num w:numId="91">
    <w:abstractNumId w:val="8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865">
    <w:name w:val="Heading 1 Char"/>
    <w:basedOn w:val="1036"/>
    <w:link w:val="1027"/>
    <w:uiPriority w:val="9"/>
    <w:rPr>
      <w:rFonts w:ascii="Arial" w:hAnsi="Arial" w:eastAsia="Arial" w:cs="Arial"/>
      <w:sz w:val="40"/>
      <w:szCs w:val="40"/>
    </w:rPr>
  </w:style>
  <w:style w:type="character" w:styleId="866">
    <w:name w:val="Heading 2 Char"/>
    <w:basedOn w:val="1036"/>
    <w:link w:val="1028"/>
    <w:uiPriority w:val="9"/>
    <w:rPr>
      <w:rFonts w:ascii="Arial" w:hAnsi="Arial" w:eastAsia="Arial" w:cs="Arial"/>
      <w:sz w:val="34"/>
    </w:rPr>
  </w:style>
  <w:style w:type="character" w:styleId="867">
    <w:name w:val="Heading 3 Char"/>
    <w:basedOn w:val="1036"/>
    <w:link w:val="1029"/>
    <w:uiPriority w:val="9"/>
    <w:rPr>
      <w:rFonts w:ascii="Arial" w:hAnsi="Arial" w:eastAsia="Arial" w:cs="Arial"/>
      <w:sz w:val="30"/>
      <w:szCs w:val="30"/>
    </w:rPr>
  </w:style>
  <w:style w:type="character" w:styleId="868">
    <w:name w:val="Heading 4 Char"/>
    <w:basedOn w:val="1036"/>
    <w:link w:val="1030"/>
    <w:uiPriority w:val="9"/>
    <w:rPr>
      <w:rFonts w:ascii="Arial" w:hAnsi="Arial" w:eastAsia="Arial" w:cs="Arial"/>
      <w:b/>
      <w:bCs/>
      <w:sz w:val="26"/>
      <w:szCs w:val="26"/>
    </w:rPr>
  </w:style>
  <w:style w:type="character" w:styleId="869">
    <w:name w:val="Heading 5 Char"/>
    <w:basedOn w:val="1036"/>
    <w:link w:val="1031"/>
    <w:uiPriority w:val="9"/>
    <w:rPr>
      <w:rFonts w:ascii="Arial" w:hAnsi="Arial" w:eastAsia="Arial" w:cs="Arial"/>
      <w:b/>
      <w:bCs/>
      <w:sz w:val="24"/>
      <w:szCs w:val="24"/>
    </w:rPr>
  </w:style>
  <w:style w:type="character" w:styleId="870">
    <w:name w:val="Heading 6 Char"/>
    <w:basedOn w:val="1036"/>
    <w:link w:val="1032"/>
    <w:uiPriority w:val="9"/>
    <w:rPr>
      <w:rFonts w:ascii="Arial" w:hAnsi="Arial" w:eastAsia="Arial" w:cs="Arial"/>
      <w:b/>
      <w:bCs/>
      <w:sz w:val="22"/>
      <w:szCs w:val="22"/>
    </w:rPr>
  </w:style>
  <w:style w:type="character" w:styleId="871">
    <w:name w:val="Heading 7 Char"/>
    <w:basedOn w:val="1036"/>
    <w:link w:val="103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72">
    <w:name w:val="Heading 8 Char"/>
    <w:basedOn w:val="1036"/>
    <w:link w:val="1034"/>
    <w:uiPriority w:val="9"/>
    <w:rPr>
      <w:rFonts w:ascii="Arial" w:hAnsi="Arial" w:eastAsia="Arial" w:cs="Arial"/>
      <w:i/>
      <w:iCs/>
      <w:sz w:val="22"/>
      <w:szCs w:val="22"/>
    </w:rPr>
  </w:style>
  <w:style w:type="character" w:styleId="873">
    <w:name w:val="Heading 9 Char"/>
    <w:basedOn w:val="1036"/>
    <w:link w:val="1035"/>
    <w:uiPriority w:val="9"/>
    <w:rPr>
      <w:rFonts w:ascii="Arial" w:hAnsi="Arial" w:eastAsia="Arial" w:cs="Arial"/>
      <w:i/>
      <w:iCs/>
      <w:sz w:val="21"/>
      <w:szCs w:val="21"/>
    </w:rPr>
  </w:style>
  <w:style w:type="paragraph" w:styleId="874">
    <w:name w:val="No Spacing"/>
    <w:uiPriority w:val="1"/>
    <w:qFormat/>
    <w:pPr>
      <w:spacing w:before="0" w:after="0" w:line="240" w:lineRule="auto"/>
    </w:pPr>
  </w:style>
  <w:style w:type="character" w:styleId="875">
    <w:name w:val="Title Char"/>
    <w:basedOn w:val="1036"/>
    <w:link w:val="1048"/>
    <w:uiPriority w:val="10"/>
    <w:rPr>
      <w:sz w:val="48"/>
      <w:szCs w:val="48"/>
    </w:rPr>
  </w:style>
  <w:style w:type="character" w:styleId="876">
    <w:name w:val="Subtitle Char"/>
    <w:basedOn w:val="1036"/>
    <w:link w:val="1050"/>
    <w:uiPriority w:val="11"/>
    <w:rPr>
      <w:sz w:val="24"/>
      <w:szCs w:val="24"/>
    </w:rPr>
  </w:style>
  <w:style w:type="character" w:styleId="877">
    <w:name w:val="Quote Char"/>
    <w:link w:val="1052"/>
    <w:uiPriority w:val="29"/>
    <w:rPr>
      <w:i/>
    </w:rPr>
  </w:style>
  <w:style w:type="character" w:styleId="878">
    <w:name w:val="Intense Quote Char"/>
    <w:link w:val="1056"/>
    <w:uiPriority w:val="30"/>
    <w:rPr>
      <w:i/>
    </w:rPr>
  </w:style>
  <w:style w:type="character" w:styleId="879">
    <w:name w:val="Header Char"/>
    <w:basedOn w:val="1036"/>
    <w:link w:val="1065"/>
    <w:uiPriority w:val="99"/>
  </w:style>
  <w:style w:type="character" w:styleId="880">
    <w:name w:val="Footer Char"/>
    <w:basedOn w:val="1036"/>
    <w:link w:val="1067"/>
    <w:uiPriority w:val="99"/>
  </w:style>
  <w:style w:type="paragraph" w:styleId="881">
    <w:name w:val="Caption"/>
    <w:basedOn w:val="1026"/>
    <w:next w:val="1026"/>
    <w:link w:val="88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82">
    <w:name w:val="Caption Char"/>
    <w:basedOn w:val="1036"/>
    <w:link w:val="881"/>
    <w:uiPriority w:val="35"/>
    <w:rPr>
      <w:b/>
      <w:bCs/>
      <w:color w:val="4f81bd" w:themeColor="accent1"/>
      <w:sz w:val="18"/>
      <w:szCs w:val="18"/>
    </w:rPr>
  </w:style>
  <w:style w:type="table" w:styleId="883">
    <w:name w:val="Table Grid Light"/>
    <w:basedOn w:val="103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84">
    <w:name w:val="Plain Table 1"/>
    <w:basedOn w:val="103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85">
    <w:name w:val="Plain Table 2"/>
    <w:basedOn w:val="103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86">
    <w:name w:val="Plain Table 3"/>
    <w:basedOn w:val="10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87">
    <w:name w:val="Plain Table 4"/>
    <w:basedOn w:val="10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8">
    <w:name w:val="Plain Table 5"/>
    <w:basedOn w:val="10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89">
    <w:name w:val="Grid Table 1 Light"/>
    <w:basedOn w:val="10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0">
    <w:name w:val="Grid Table 1 Light - Accent 1"/>
    <w:basedOn w:val="10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1">
    <w:name w:val="Grid Table 1 Light - Accent 2"/>
    <w:basedOn w:val="10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2">
    <w:name w:val="Grid Table 1 Light - Accent 3"/>
    <w:basedOn w:val="10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3">
    <w:name w:val="Grid Table 1 Light - Accent 4"/>
    <w:basedOn w:val="10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4">
    <w:name w:val="Grid Table 1 Light - Accent 5"/>
    <w:basedOn w:val="10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5">
    <w:name w:val="Grid Table 1 Light - Accent 6"/>
    <w:basedOn w:val="10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6">
    <w:name w:val="Grid Table 2"/>
    <w:basedOn w:val="10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7">
    <w:name w:val="Grid Table 2 - Accent 1"/>
    <w:basedOn w:val="10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8">
    <w:name w:val="Grid Table 2 - Accent 2"/>
    <w:basedOn w:val="10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9">
    <w:name w:val="Grid Table 2 - Accent 3"/>
    <w:basedOn w:val="10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0">
    <w:name w:val="Grid Table 2 - Accent 4"/>
    <w:basedOn w:val="10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1">
    <w:name w:val="Grid Table 2 - Accent 5"/>
    <w:basedOn w:val="10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2">
    <w:name w:val="Grid Table 2 - Accent 6"/>
    <w:basedOn w:val="10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3">
    <w:name w:val="Grid Table 3"/>
    <w:basedOn w:val="10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4">
    <w:name w:val="Grid Table 3 - Accent 1"/>
    <w:basedOn w:val="10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5">
    <w:name w:val="Grid Table 3 - Accent 2"/>
    <w:basedOn w:val="10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6">
    <w:name w:val="Grid Table 3 - Accent 3"/>
    <w:basedOn w:val="10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7">
    <w:name w:val="Grid Table 3 - Accent 4"/>
    <w:basedOn w:val="10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8">
    <w:name w:val="Grid Table 3 - Accent 5"/>
    <w:basedOn w:val="10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9">
    <w:name w:val="Grid Table 3 - Accent 6"/>
    <w:basedOn w:val="10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0">
    <w:name w:val="Grid Table 4"/>
    <w:basedOn w:val="10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911">
    <w:name w:val="Grid Table 4 - Accent 1"/>
    <w:basedOn w:val="10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912">
    <w:name w:val="Grid Table 4 - Accent 2"/>
    <w:basedOn w:val="10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913">
    <w:name w:val="Grid Table 4 - Accent 3"/>
    <w:basedOn w:val="10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914">
    <w:name w:val="Grid Table 4 - Accent 4"/>
    <w:basedOn w:val="10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915">
    <w:name w:val="Grid Table 4 - Accent 5"/>
    <w:basedOn w:val="10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916">
    <w:name w:val="Grid Table 4 - Accent 6"/>
    <w:basedOn w:val="10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917">
    <w:name w:val="Grid Table 5 Dark"/>
    <w:basedOn w:val="10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918">
    <w:name w:val="Grid Table 5 Dark- Accent 1"/>
    <w:basedOn w:val="10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919">
    <w:name w:val="Grid Table 5 Dark - Accent 2"/>
    <w:basedOn w:val="10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920">
    <w:name w:val="Grid Table 5 Dark - Accent 3"/>
    <w:basedOn w:val="10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921">
    <w:name w:val="Grid Table 5 Dark- Accent 4"/>
    <w:basedOn w:val="10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922">
    <w:name w:val="Grid Table 5 Dark - Accent 5"/>
    <w:basedOn w:val="10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923">
    <w:name w:val="Grid Table 5 Dark - Accent 6"/>
    <w:basedOn w:val="10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24">
    <w:name w:val="Grid Table 6 Colorful"/>
    <w:basedOn w:val="10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25">
    <w:name w:val="Grid Table 6 Colorful - Accent 1"/>
    <w:basedOn w:val="10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6">
    <w:name w:val="Grid Table 6 Colorful - Accent 2"/>
    <w:basedOn w:val="10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7">
    <w:name w:val="Grid Table 6 Colorful - Accent 3"/>
    <w:basedOn w:val="10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8">
    <w:name w:val="Grid Table 6 Colorful - Accent 4"/>
    <w:basedOn w:val="10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29">
    <w:name w:val="Grid Table 6 Colorful - Accent 5"/>
    <w:basedOn w:val="10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30">
    <w:name w:val="Grid Table 6 Colorful - Accent 6"/>
    <w:basedOn w:val="10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31">
    <w:name w:val="Grid Table 7 Colorful"/>
    <w:basedOn w:val="10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2">
    <w:name w:val="Grid Table 7 Colorful - Accent 1"/>
    <w:basedOn w:val="10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3">
    <w:name w:val="Grid Table 7 Colorful - Accent 2"/>
    <w:basedOn w:val="10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4">
    <w:name w:val="Grid Table 7 Colorful - Accent 3"/>
    <w:basedOn w:val="10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5">
    <w:name w:val="Grid Table 7 Colorful - Accent 4"/>
    <w:basedOn w:val="10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6">
    <w:name w:val="Grid Table 7 Colorful - Accent 5"/>
    <w:basedOn w:val="10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7">
    <w:name w:val="Grid Table 7 Colorful - Accent 6"/>
    <w:basedOn w:val="10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8">
    <w:name w:val="List Table 1 Light"/>
    <w:basedOn w:val="10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9">
    <w:name w:val="List Table 1 Light - Accent 1"/>
    <w:basedOn w:val="10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0">
    <w:name w:val="List Table 1 Light - Accent 2"/>
    <w:basedOn w:val="10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1">
    <w:name w:val="List Table 1 Light - Accent 3"/>
    <w:basedOn w:val="10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2">
    <w:name w:val="List Table 1 Light - Accent 4"/>
    <w:basedOn w:val="10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3">
    <w:name w:val="List Table 1 Light - Accent 5"/>
    <w:basedOn w:val="10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4">
    <w:name w:val="List Table 1 Light - Accent 6"/>
    <w:basedOn w:val="10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5">
    <w:name w:val="List Table 2"/>
    <w:basedOn w:val="10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946">
    <w:name w:val="List Table 2 - Accent 1"/>
    <w:basedOn w:val="10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947">
    <w:name w:val="List Table 2 - Accent 2"/>
    <w:basedOn w:val="10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948">
    <w:name w:val="List Table 2 - Accent 3"/>
    <w:basedOn w:val="10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949">
    <w:name w:val="List Table 2 - Accent 4"/>
    <w:basedOn w:val="10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950">
    <w:name w:val="List Table 2 - Accent 5"/>
    <w:basedOn w:val="10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951">
    <w:name w:val="List Table 2 - Accent 6"/>
    <w:basedOn w:val="10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952">
    <w:name w:val="List Table 3"/>
    <w:basedOn w:val="10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3">
    <w:name w:val="List Table 3 - Accent 1"/>
    <w:basedOn w:val="10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4">
    <w:name w:val="List Table 3 - Accent 2"/>
    <w:basedOn w:val="10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5">
    <w:name w:val="List Table 3 - Accent 3"/>
    <w:basedOn w:val="10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6">
    <w:name w:val="List Table 3 - Accent 4"/>
    <w:basedOn w:val="10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7">
    <w:name w:val="List Table 3 - Accent 5"/>
    <w:basedOn w:val="10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8">
    <w:name w:val="List Table 3 - Accent 6"/>
    <w:basedOn w:val="10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9">
    <w:name w:val="List Table 4"/>
    <w:basedOn w:val="10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0">
    <w:name w:val="List Table 4 - Accent 1"/>
    <w:basedOn w:val="10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1">
    <w:name w:val="List Table 4 - Accent 2"/>
    <w:basedOn w:val="10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2">
    <w:name w:val="List Table 4 - Accent 3"/>
    <w:basedOn w:val="10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3">
    <w:name w:val="List Table 4 - Accent 4"/>
    <w:basedOn w:val="10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4">
    <w:name w:val="List Table 4 - Accent 5"/>
    <w:basedOn w:val="10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5">
    <w:name w:val="List Table 4 - Accent 6"/>
    <w:basedOn w:val="10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6">
    <w:name w:val="List Table 5 Dark"/>
    <w:basedOn w:val="10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67">
    <w:name w:val="List Table 5 Dark - Accent 1"/>
    <w:basedOn w:val="10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68">
    <w:name w:val="List Table 5 Dark - Accent 2"/>
    <w:basedOn w:val="10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69">
    <w:name w:val="List Table 5 Dark - Accent 3"/>
    <w:basedOn w:val="10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70">
    <w:name w:val="List Table 5 Dark - Accent 4"/>
    <w:basedOn w:val="10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71">
    <w:name w:val="List Table 5 Dark - Accent 5"/>
    <w:basedOn w:val="10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72">
    <w:name w:val="List Table 5 Dark - Accent 6"/>
    <w:basedOn w:val="10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73">
    <w:name w:val="List Table 6 Colorful"/>
    <w:basedOn w:val="10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974">
    <w:name w:val="List Table 6 Colorful - Accent 1"/>
    <w:basedOn w:val="10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975">
    <w:name w:val="List Table 6 Colorful - Accent 2"/>
    <w:basedOn w:val="10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976">
    <w:name w:val="List Table 6 Colorful - Accent 3"/>
    <w:basedOn w:val="10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977">
    <w:name w:val="List Table 6 Colorful - Accent 4"/>
    <w:basedOn w:val="10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978">
    <w:name w:val="List Table 6 Colorful - Accent 5"/>
    <w:basedOn w:val="10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979">
    <w:name w:val="List Table 6 Colorful - Accent 6"/>
    <w:basedOn w:val="10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980">
    <w:name w:val="List Table 7 Colorful"/>
    <w:basedOn w:val="10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81">
    <w:name w:val="List Table 7 Colorful - Accent 1"/>
    <w:basedOn w:val="10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982">
    <w:name w:val="List Table 7 Colorful - Accent 2"/>
    <w:basedOn w:val="10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983">
    <w:name w:val="List Table 7 Colorful - Accent 3"/>
    <w:basedOn w:val="10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984">
    <w:name w:val="List Table 7 Colorful - Accent 4"/>
    <w:basedOn w:val="10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985">
    <w:name w:val="List Table 7 Colorful - Accent 5"/>
    <w:basedOn w:val="10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986">
    <w:name w:val="List Table 7 Colorful - Accent 6"/>
    <w:basedOn w:val="10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987">
    <w:name w:val="Lined - Accent"/>
    <w:basedOn w:val="10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88">
    <w:name w:val="Lined - Accent 1"/>
    <w:basedOn w:val="10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989">
    <w:name w:val="Lined - Accent 2"/>
    <w:basedOn w:val="10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90">
    <w:name w:val="Lined - Accent 3"/>
    <w:basedOn w:val="10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91">
    <w:name w:val="Lined - Accent 4"/>
    <w:basedOn w:val="10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92">
    <w:name w:val="Lined - Accent 5"/>
    <w:basedOn w:val="10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993">
    <w:name w:val="Lined - Accent 6"/>
    <w:basedOn w:val="10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94">
    <w:name w:val="Bordered &amp; Lined - Accent"/>
    <w:basedOn w:val="10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95">
    <w:name w:val="Bordered &amp; Lined - Accent 1"/>
    <w:basedOn w:val="10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996">
    <w:name w:val="Bordered &amp; Lined - Accent 2"/>
    <w:basedOn w:val="10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97">
    <w:name w:val="Bordered &amp; Lined - Accent 3"/>
    <w:basedOn w:val="10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98">
    <w:name w:val="Bordered &amp; Lined - Accent 4"/>
    <w:basedOn w:val="10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99">
    <w:name w:val="Bordered &amp; Lined - Accent 5"/>
    <w:basedOn w:val="10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000">
    <w:name w:val="Bordered &amp; Lined - Accent 6"/>
    <w:basedOn w:val="10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001">
    <w:name w:val="Bordered"/>
    <w:basedOn w:val="10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002">
    <w:name w:val="Bordered - Accent 1"/>
    <w:basedOn w:val="10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003">
    <w:name w:val="Bordered - Accent 2"/>
    <w:basedOn w:val="10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004">
    <w:name w:val="Bordered - Accent 3"/>
    <w:basedOn w:val="10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005">
    <w:name w:val="Bordered - Accent 4"/>
    <w:basedOn w:val="10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006">
    <w:name w:val="Bordered - Accent 5"/>
    <w:basedOn w:val="10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007">
    <w:name w:val="Bordered - Accent 6"/>
    <w:basedOn w:val="10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008">
    <w:name w:val="Hyperlink"/>
    <w:uiPriority w:val="99"/>
    <w:unhideWhenUsed/>
    <w:rPr>
      <w:color w:val="0000ff" w:themeColor="hyperlink"/>
      <w:u w:val="single"/>
    </w:rPr>
  </w:style>
  <w:style w:type="paragraph" w:styleId="1009">
    <w:name w:val="footnote text"/>
    <w:basedOn w:val="1026"/>
    <w:link w:val="1010"/>
    <w:uiPriority w:val="99"/>
    <w:semiHidden/>
    <w:unhideWhenUsed/>
    <w:pPr>
      <w:spacing w:after="40" w:line="240" w:lineRule="auto"/>
    </w:pPr>
    <w:rPr>
      <w:sz w:val="18"/>
    </w:rPr>
  </w:style>
  <w:style w:type="character" w:styleId="1010">
    <w:name w:val="Footnote Text Char"/>
    <w:link w:val="1009"/>
    <w:uiPriority w:val="99"/>
    <w:rPr>
      <w:sz w:val="18"/>
    </w:rPr>
  </w:style>
  <w:style w:type="character" w:styleId="1011">
    <w:name w:val="footnote reference"/>
    <w:basedOn w:val="1036"/>
    <w:uiPriority w:val="99"/>
    <w:unhideWhenUsed/>
    <w:rPr>
      <w:vertAlign w:val="superscript"/>
    </w:rPr>
  </w:style>
  <w:style w:type="paragraph" w:styleId="1012">
    <w:name w:val="endnote text"/>
    <w:basedOn w:val="1026"/>
    <w:link w:val="1013"/>
    <w:uiPriority w:val="99"/>
    <w:semiHidden/>
    <w:unhideWhenUsed/>
    <w:pPr>
      <w:spacing w:after="0" w:line="240" w:lineRule="auto"/>
    </w:pPr>
    <w:rPr>
      <w:sz w:val="20"/>
    </w:rPr>
  </w:style>
  <w:style w:type="character" w:styleId="1013">
    <w:name w:val="Endnote Text Char"/>
    <w:link w:val="1012"/>
    <w:uiPriority w:val="99"/>
    <w:rPr>
      <w:sz w:val="20"/>
    </w:rPr>
  </w:style>
  <w:style w:type="character" w:styleId="1014">
    <w:name w:val="endnote reference"/>
    <w:basedOn w:val="1036"/>
    <w:uiPriority w:val="99"/>
    <w:semiHidden/>
    <w:unhideWhenUsed/>
    <w:rPr>
      <w:vertAlign w:val="superscript"/>
    </w:rPr>
  </w:style>
  <w:style w:type="paragraph" w:styleId="1015">
    <w:name w:val="toc 1"/>
    <w:basedOn w:val="1026"/>
    <w:next w:val="1026"/>
    <w:uiPriority w:val="39"/>
    <w:unhideWhenUsed/>
    <w:pPr>
      <w:ind w:left="0" w:right="0" w:firstLine="0"/>
      <w:spacing w:after="57"/>
    </w:pPr>
  </w:style>
  <w:style w:type="paragraph" w:styleId="1016">
    <w:name w:val="toc 2"/>
    <w:basedOn w:val="1026"/>
    <w:next w:val="1026"/>
    <w:uiPriority w:val="39"/>
    <w:unhideWhenUsed/>
    <w:pPr>
      <w:ind w:left="283" w:right="0" w:firstLine="0"/>
      <w:spacing w:after="57"/>
    </w:pPr>
  </w:style>
  <w:style w:type="paragraph" w:styleId="1017">
    <w:name w:val="toc 3"/>
    <w:basedOn w:val="1026"/>
    <w:next w:val="1026"/>
    <w:uiPriority w:val="39"/>
    <w:unhideWhenUsed/>
    <w:pPr>
      <w:ind w:left="567" w:right="0" w:firstLine="0"/>
      <w:spacing w:after="57"/>
    </w:pPr>
  </w:style>
  <w:style w:type="paragraph" w:styleId="1018">
    <w:name w:val="toc 4"/>
    <w:basedOn w:val="1026"/>
    <w:next w:val="1026"/>
    <w:uiPriority w:val="39"/>
    <w:unhideWhenUsed/>
    <w:pPr>
      <w:ind w:left="850" w:right="0" w:firstLine="0"/>
      <w:spacing w:after="57"/>
    </w:pPr>
  </w:style>
  <w:style w:type="paragraph" w:styleId="1019">
    <w:name w:val="toc 5"/>
    <w:basedOn w:val="1026"/>
    <w:next w:val="1026"/>
    <w:uiPriority w:val="39"/>
    <w:unhideWhenUsed/>
    <w:pPr>
      <w:ind w:left="1134" w:right="0" w:firstLine="0"/>
      <w:spacing w:after="57"/>
    </w:pPr>
  </w:style>
  <w:style w:type="paragraph" w:styleId="1020">
    <w:name w:val="toc 6"/>
    <w:basedOn w:val="1026"/>
    <w:next w:val="1026"/>
    <w:uiPriority w:val="39"/>
    <w:unhideWhenUsed/>
    <w:pPr>
      <w:ind w:left="1417" w:right="0" w:firstLine="0"/>
      <w:spacing w:after="57"/>
    </w:pPr>
  </w:style>
  <w:style w:type="paragraph" w:styleId="1021">
    <w:name w:val="toc 7"/>
    <w:basedOn w:val="1026"/>
    <w:next w:val="1026"/>
    <w:uiPriority w:val="39"/>
    <w:unhideWhenUsed/>
    <w:pPr>
      <w:ind w:left="1701" w:right="0" w:firstLine="0"/>
      <w:spacing w:after="57"/>
    </w:pPr>
  </w:style>
  <w:style w:type="paragraph" w:styleId="1022">
    <w:name w:val="toc 8"/>
    <w:basedOn w:val="1026"/>
    <w:next w:val="1026"/>
    <w:uiPriority w:val="39"/>
    <w:unhideWhenUsed/>
    <w:pPr>
      <w:ind w:left="1984" w:right="0" w:firstLine="0"/>
      <w:spacing w:after="57"/>
    </w:pPr>
  </w:style>
  <w:style w:type="paragraph" w:styleId="1023">
    <w:name w:val="toc 9"/>
    <w:basedOn w:val="1026"/>
    <w:next w:val="1026"/>
    <w:uiPriority w:val="39"/>
    <w:unhideWhenUsed/>
    <w:pPr>
      <w:ind w:left="2268" w:right="0" w:firstLine="0"/>
      <w:spacing w:after="57"/>
    </w:pPr>
  </w:style>
  <w:style w:type="paragraph" w:styleId="1024">
    <w:name w:val="TOC Heading"/>
    <w:uiPriority w:val="39"/>
    <w:unhideWhenUsed/>
  </w:style>
  <w:style w:type="paragraph" w:styleId="1025">
    <w:name w:val="table of figures"/>
    <w:basedOn w:val="1026"/>
    <w:next w:val="1026"/>
    <w:uiPriority w:val="99"/>
    <w:unhideWhenUsed/>
    <w:pPr>
      <w:spacing w:after="0" w:afterAutospacing="0"/>
    </w:pPr>
  </w:style>
  <w:style w:type="paragraph" w:styleId="1026" w:default="1">
    <w:name w:val="Normal"/>
    <w:link w:val="1059"/>
    <w:qFormat/>
    <w:pPr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0"/>
      <w:lang w:eastAsia="ru-RU"/>
    </w:rPr>
  </w:style>
  <w:style w:type="paragraph" w:styleId="1027">
    <w:name w:val="Heading 1"/>
    <w:basedOn w:val="1026"/>
    <w:next w:val="1026"/>
    <w:link w:val="1039"/>
    <w:uiPriority w:val="9"/>
    <w:qFormat/>
    <w:pPr>
      <w:keepLines/>
      <w:keepNext/>
      <w:spacing w:before="360" w:after="80"/>
      <w:outlineLvl w:val="0"/>
    </w:pPr>
    <w:rPr>
      <w:rFonts w:ascii="Times New Roman" w:hAnsi="Times New Roman" w:eastAsia="Times New Roman" w:cs="Times New Roman"/>
      <w:color w:val="000000"/>
      <w:sz w:val="24"/>
      <w:szCs w:val="20"/>
      <w:lang w:eastAsia="ru-RU"/>
    </w:rPr>
  </w:style>
  <w:style w:type="paragraph" w:styleId="1028">
    <w:name w:val="Heading 2"/>
    <w:basedOn w:val="1026"/>
    <w:next w:val="1026"/>
    <w:link w:val="1040"/>
    <w:uiPriority w:val="9"/>
    <w:semiHidden/>
    <w:unhideWhenUsed/>
    <w:qFormat/>
    <w:pPr>
      <w:keepLines/>
      <w:keepNext/>
      <w:spacing w:before="160" w:after="80"/>
      <w:outlineLvl w:val="1"/>
    </w:pPr>
    <w:rPr>
      <w:rFonts w:ascii="Calibri Light" w:hAnsi="Calibri Light" w:eastAsia="等线 Light" w:cs="Times New Roman"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1029">
    <w:name w:val="Heading 3"/>
    <w:basedOn w:val="1026"/>
    <w:next w:val="1026"/>
    <w:link w:val="1041"/>
    <w:uiPriority w:val="9"/>
    <w:semiHidden/>
    <w:unhideWhenUsed/>
    <w:qFormat/>
    <w:pPr>
      <w:keepLines/>
      <w:keepNext/>
      <w:spacing w:before="160" w:after="80"/>
      <w:outlineLvl w:val="2"/>
    </w:pPr>
    <w:rPr>
      <w:rFonts w:eastAsia="等线 Light" w:cs="Times New Roman" w:eastAsiaTheme="majorEastAsia" w:cstheme="majorBidi"/>
      <w:color w:val="2f5496" w:themeColor="accent1" w:themeShade="BF"/>
      <w:sz w:val="28"/>
      <w:szCs w:val="28"/>
    </w:rPr>
  </w:style>
  <w:style w:type="paragraph" w:styleId="1030">
    <w:name w:val="Heading 4"/>
    <w:basedOn w:val="1026"/>
    <w:next w:val="1026"/>
    <w:link w:val="1042"/>
    <w:uiPriority w:val="9"/>
    <w:semiHidden/>
    <w:unhideWhenUsed/>
    <w:qFormat/>
    <w:pPr>
      <w:keepLines/>
      <w:keepNext/>
      <w:spacing w:before="80" w:after="40"/>
      <w:outlineLvl w:val="3"/>
    </w:pPr>
    <w:rPr>
      <w:rFonts w:eastAsia="等线 Light" w:cs="Times New Roman" w:eastAsiaTheme="majorEastAsia" w:cstheme="majorBidi"/>
      <w:i/>
      <w:iCs/>
      <w:color w:val="2f5496" w:themeColor="accent1" w:themeShade="BF"/>
    </w:rPr>
  </w:style>
  <w:style w:type="paragraph" w:styleId="1031">
    <w:name w:val="Heading 5"/>
    <w:basedOn w:val="1026"/>
    <w:next w:val="1026"/>
    <w:link w:val="1043"/>
    <w:uiPriority w:val="9"/>
    <w:semiHidden/>
    <w:unhideWhenUsed/>
    <w:qFormat/>
    <w:pPr>
      <w:keepLines/>
      <w:keepNext/>
      <w:spacing w:before="80" w:after="40"/>
      <w:outlineLvl w:val="4"/>
    </w:pPr>
    <w:rPr>
      <w:rFonts w:eastAsia="等线 Light" w:cs="Times New Roman" w:eastAsiaTheme="majorEastAsia" w:cstheme="majorBidi"/>
      <w:color w:val="2f5496" w:themeColor="accent1" w:themeShade="BF"/>
    </w:rPr>
  </w:style>
  <w:style w:type="paragraph" w:styleId="1032">
    <w:name w:val="Heading 6"/>
    <w:basedOn w:val="1026"/>
    <w:next w:val="1026"/>
    <w:link w:val="1044"/>
    <w:uiPriority w:val="9"/>
    <w:semiHidden/>
    <w:unhideWhenUsed/>
    <w:qFormat/>
    <w:pPr>
      <w:keepLines/>
      <w:keepNext/>
      <w:spacing w:before="40"/>
      <w:outlineLvl w:val="5"/>
    </w:pPr>
    <w:rPr>
      <w:rFonts w:eastAsia="等线 Light" w:cs="Times New Roman" w:eastAsiaTheme="majorEastAsia" w:cstheme="majorBidi"/>
      <w:i/>
      <w:iCs/>
      <w:color w:val="595959" w:themeColor="text1" w:themeTint="A6"/>
    </w:rPr>
  </w:style>
  <w:style w:type="paragraph" w:styleId="1033">
    <w:name w:val="Heading 7"/>
    <w:basedOn w:val="1026"/>
    <w:next w:val="1026"/>
    <w:link w:val="1045"/>
    <w:uiPriority w:val="9"/>
    <w:semiHidden/>
    <w:unhideWhenUsed/>
    <w:qFormat/>
    <w:pPr>
      <w:keepLines/>
      <w:keepNext/>
      <w:spacing w:before="40"/>
      <w:outlineLvl w:val="6"/>
    </w:pPr>
    <w:rPr>
      <w:rFonts w:eastAsia="等线 Light" w:cs="Times New Roman" w:eastAsiaTheme="majorEastAsia" w:cstheme="majorBidi"/>
      <w:color w:val="595959" w:themeColor="text1" w:themeTint="A6"/>
    </w:rPr>
  </w:style>
  <w:style w:type="paragraph" w:styleId="1034">
    <w:name w:val="Heading 8"/>
    <w:basedOn w:val="1026"/>
    <w:next w:val="1026"/>
    <w:link w:val="1046"/>
    <w:uiPriority w:val="9"/>
    <w:semiHidden/>
    <w:unhideWhenUsed/>
    <w:qFormat/>
    <w:pPr>
      <w:keepLines/>
      <w:keepNext/>
      <w:outlineLvl w:val="7"/>
    </w:pPr>
    <w:rPr>
      <w:rFonts w:eastAsia="等线 Light" w:cs="Times New Roman" w:eastAsiaTheme="majorEastAsia" w:cstheme="majorBidi"/>
      <w:i/>
      <w:iCs/>
      <w:color w:val="272727" w:themeColor="text1" w:themeTint="D8"/>
    </w:rPr>
  </w:style>
  <w:style w:type="paragraph" w:styleId="1035">
    <w:name w:val="Heading 9"/>
    <w:basedOn w:val="1026"/>
    <w:next w:val="1026"/>
    <w:link w:val="1047"/>
    <w:uiPriority w:val="9"/>
    <w:semiHidden/>
    <w:unhideWhenUsed/>
    <w:qFormat/>
    <w:pPr>
      <w:keepLines/>
      <w:keepNext/>
      <w:outlineLvl w:val="8"/>
    </w:pPr>
    <w:rPr>
      <w:rFonts w:eastAsia="等线 Light" w:cs="Times New Roman" w:eastAsiaTheme="majorEastAsia" w:cstheme="majorBidi"/>
      <w:color w:val="272727" w:themeColor="text1" w:themeTint="D8"/>
    </w:rPr>
  </w:style>
  <w:style w:type="character" w:styleId="1036" w:default="1">
    <w:name w:val="Default Paragraph Font"/>
    <w:uiPriority w:val="1"/>
    <w:semiHidden/>
    <w:unhideWhenUsed/>
  </w:style>
  <w:style w:type="table" w:styleId="103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038" w:default="1">
    <w:name w:val="No List"/>
    <w:uiPriority w:val="99"/>
    <w:semiHidden/>
    <w:unhideWhenUsed/>
  </w:style>
  <w:style w:type="character" w:styleId="1039" w:customStyle="1">
    <w:name w:val="Заголовок 1 Знак"/>
    <w:basedOn w:val="1036"/>
    <w:link w:val="1027"/>
    <w:uiPriority w:val="9"/>
    <w:rPr>
      <w:rFonts w:ascii="Calibri Light" w:hAnsi="Calibri Light" w:eastAsia="等线 Light" w:cs="Times New Roman"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1040" w:customStyle="1">
    <w:name w:val="Заголовок 2 Знак"/>
    <w:basedOn w:val="1036"/>
    <w:link w:val="1028"/>
    <w:uiPriority w:val="9"/>
    <w:semiHidden/>
    <w:rPr>
      <w:rFonts w:ascii="Calibri Light" w:hAnsi="Calibri Light" w:eastAsia="等线 Light" w:cs="Times New Roman"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1041" w:customStyle="1">
    <w:name w:val="Заголовок 3 Знак"/>
    <w:basedOn w:val="1036"/>
    <w:link w:val="1029"/>
    <w:uiPriority w:val="9"/>
    <w:semiHidden/>
    <w:rPr>
      <w:rFonts w:eastAsia="等线 Light" w:cs="Times New Roman" w:eastAsiaTheme="majorEastAsia" w:cstheme="majorBidi"/>
      <w:color w:val="2f5496" w:themeColor="accent1" w:themeShade="BF"/>
      <w:sz w:val="28"/>
      <w:szCs w:val="28"/>
    </w:rPr>
  </w:style>
  <w:style w:type="character" w:styleId="1042" w:customStyle="1">
    <w:name w:val="Заголовок 4 Знак"/>
    <w:basedOn w:val="1036"/>
    <w:link w:val="1030"/>
    <w:uiPriority w:val="9"/>
    <w:semiHidden/>
    <w:rPr>
      <w:rFonts w:eastAsia="等线 Light" w:cs="Times New Roman" w:eastAsiaTheme="majorEastAsia" w:cstheme="majorBidi"/>
      <w:i/>
      <w:iCs/>
      <w:color w:val="2f5496" w:themeColor="accent1" w:themeShade="BF"/>
    </w:rPr>
  </w:style>
  <w:style w:type="character" w:styleId="1043" w:customStyle="1">
    <w:name w:val="Заголовок 5 Знак"/>
    <w:basedOn w:val="1036"/>
    <w:link w:val="1031"/>
    <w:uiPriority w:val="9"/>
    <w:semiHidden/>
    <w:rPr>
      <w:rFonts w:eastAsia="等线 Light" w:cs="Times New Roman" w:eastAsiaTheme="majorEastAsia" w:cstheme="majorBidi"/>
      <w:color w:val="2f5496" w:themeColor="accent1" w:themeShade="BF"/>
    </w:rPr>
  </w:style>
  <w:style w:type="character" w:styleId="1044" w:customStyle="1">
    <w:name w:val="Заголовок 6 Знак"/>
    <w:basedOn w:val="1036"/>
    <w:link w:val="1032"/>
    <w:uiPriority w:val="9"/>
    <w:semiHidden/>
    <w:rPr>
      <w:rFonts w:eastAsia="等线 Light" w:cs="Times New Roman" w:eastAsiaTheme="majorEastAsia" w:cstheme="majorBidi"/>
      <w:i/>
      <w:iCs/>
      <w:color w:val="595959" w:themeColor="text1" w:themeTint="A6"/>
    </w:rPr>
  </w:style>
  <w:style w:type="character" w:styleId="1045" w:customStyle="1">
    <w:name w:val="Заголовок 7 Знак"/>
    <w:basedOn w:val="1036"/>
    <w:link w:val="1033"/>
    <w:uiPriority w:val="9"/>
    <w:semiHidden/>
    <w:rPr>
      <w:rFonts w:eastAsia="等线 Light" w:cs="Times New Roman" w:eastAsiaTheme="majorEastAsia" w:cstheme="majorBidi"/>
      <w:color w:val="595959" w:themeColor="text1" w:themeTint="A6"/>
    </w:rPr>
  </w:style>
  <w:style w:type="character" w:styleId="1046" w:customStyle="1">
    <w:name w:val="Заголовок 8 Знак"/>
    <w:basedOn w:val="1036"/>
    <w:link w:val="1034"/>
    <w:uiPriority w:val="9"/>
    <w:semiHidden/>
    <w:rPr>
      <w:rFonts w:eastAsia="等线 Light" w:cs="Times New Roman" w:eastAsiaTheme="majorEastAsia" w:cstheme="majorBidi"/>
      <w:i/>
      <w:iCs/>
      <w:color w:val="272727" w:themeColor="text1" w:themeTint="D8"/>
    </w:rPr>
  </w:style>
  <w:style w:type="character" w:styleId="1047" w:customStyle="1">
    <w:name w:val="Заголовок 9 Знак"/>
    <w:basedOn w:val="1036"/>
    <w:link w:val="1035"/>
    <w:uiPriority w:val="9"/>
    <w:semiHidden/>
    <w:rPr>
      <w:rFonts w:eastAsia="等线 Light" w:cs="Times New Roman" w:eastAsiaTheme="majorEastAsia" w:cstheme="majorBidi"/>
      <w:color w:val="272727" w:themeColor="text1" w:themeTint="D8"/>
    </w:rPr>
  </w:style>
  <w:style w:type="paragraph" w:styleId="1048">
    <w:name w:val="Title"/>
    <w:basedOn w:val="1026"/>
    <w:next w:val="1026"/>
    <w:link w:val="1049"/>
    <w:uiPriority w:val="10"/>
    <w:qFormat/>
    <w:pPr>
      <w:contextualSpacing/>
      <w:spacing w:after="80"/>
    </w:pPr>
    <w:rPr>
      <w:rFonts w:ascii="Calibri Light" w:hAnsi="Calibri Light" w:eastAsia="等线 Light" w:cs="Times New Roman" w:asciiTheme="majorHAnsi" w:hAnsiTheme="majorHAnsi" w:eastAsiaTheme="majorEastAsia" w:cstheme="majorBidi"/>
      <w:spacing w:val="-10"/>
      <w:sz w:val="56"/>
      <w:szCs w:val="56"/>
    </w:rPr>
  </w:style>
  <w:style w:type="character" w:styleId="1049" w:customStyle="1">
    <w:name w:val="Заголовок Знак"/>
    <w:basedOn w:val="1036"/>
    <w:link w:val="1048"/>
    <w:uiPriority w:val="10"/>
    <w:rPr>
      <w:rFonts w:ascii="Calibri Light" w:hAnsi="Calibri Light" w:eastAsia="等线 Light" w:cs="Times New Roman" w:asciiTheme="majorHAnsi" w:hAnsiTheme="majorHAnsi" w:eastAsiaTheme="majorEastAsia" w:cstheme="majorBidi"/>
      <w:spacing w:val="-10"/>
      <w:sz w:val="56"/>
      <w:szCs w:val="56"/>
    </w:rPr>
  </w:style>
  <w:style w:type="paragraph" w:styleId="1050">
    <w:name w:val="Subtitle"/>
    <w:basedOn w:val="1026"/>
    <w:next w:val="1026"/>
    <w:link w:val="1051"/>
    <w:uiPriority w:val="11"/>
    <w:qFormat/>
    <w:pPr>
      <w:numPr>
        <w:ilvl w:val="1"/>
      </w:numPr>
    </w:pPr>
    <w:rPr>
      <w:rFonts w:eastAsia="等线 Light" w:cs="Times New Roman" w:eastAsiaTheme="majorEastAsia" w:cstheme="majorBidi"/>
      <w:color w:val="595959" w:themeColor="text1" w:themeTint="A6"/>
      <w:spacing w:val="15"/>
      <w:sz w:val="28"/>
      <w:szCs w:val="28"/>
    </w:rPr>
  </w:style>
  <w:style w:type="character" w:styleId="1051" w:customStyle="1">
    <w:name w:val="Подзаголовок Знак"/>
    <w:basedOn w:val="1036"/>
    <w:link w:val="1050"/>
    <w:uiPriority w:val="11"/>
    <w:rPr>
      <w:rFonts w:eastAsia="等线 Light" w:cs="Times New Roman" w:eastAsiaTheme="majorEastAsia" w:cstheme="majorBidi"/>
      <w:color w:val="595959" w:themeColor="text1" w:themeTint="A6"/>
      <w:spacing w:val="15"/>
      <w:sz w:val="28"/>
      <w:szCs w:val="28"/>
    </w:rPr>
  </w:style>
  <w:style w:type="paragraph" w:styleId="1052">
    <w:name w:val="Quote"/>
    <w:basedOn w:val="1026"/>
    <w:next w:val="1026"/>
    <w:link w:val="1053"/>
    <w:uiPriority w:val="29"/>
    <w:qFormat/>
    <w:pPr>
      <w:jc w:val="center"/>
      <w:spacing w:before="160"/>
    </w:pPr>
    <w:rPr>
      <w:i/>
      <w:iCs/>
      <w:color w:val="404040" w:themeColor="text1" w:themeTint="BF"/>
    </w:rPr>
  </w:style>
  <w:style w:type="character" w:styleId="1053" w:customStyle="1">
    <w:name w:val="Цитата 2 Знак"/>
    <w:basedOn w:val="1036"/>
    <w:link w:val="1052"/>
    <w:uiPriority w:val="29"/>
    <w:rPr>
      <w:i/>
      <w:iCs/>
      <w:color w:val="404040" w:themeColor="text1" w:themeTint="BF"/>
    </w:rPr>
  </w:style>
  <w:style w:type="paragraph" w:styleId="1054">
    <w:name w:val="List Paragraph"/>
    <w:basedOn w:val="1026"/>
    <w:link w:val="1062"/>
    <w:uiPriority w:val="34"/>
    <w:qFormat/>
    <w:pPr>
      <w:contextualSpacing/>
      <w:ind w:left="720"/>
    </w:pPr>
  </w:style>
  <w:style w:type="character" w:styleId="1055">
    <w:name w:val="Intense Emphasis"/>
    <w:basedOn w:val="1036"/>
    <w:uiPriority w:val="21"/>
    <w:qFormat/>
    <w:rPr>
      <w:i/>
      <w:iCs/>
      <w:color w:val="2f5496" w:themeColor="accent1" w:themeShade="BF"/>
    </w:rPr>
  </w:style>
  <w:style w:type="paragraph" w:styleId="1056">
    <w:name w:val="Intense Quote"/>
    <w:basedOn w:val="1026"/>
    <w:next w:val="1026"/>
    <w:link w:val="1057"/>
    <w:uiPriority w:val="30"/>
    <w:qFormat/>
    <w:pPr>
      <w:ind w:left="864" w:right="864"/>
      <w:jc w:val="center"/>
      <w:spacing w:before="360" w:after="360"/>
      <w:pBdr>
        <w:top w:val="single" w:color="2F5496" w:themeColor="accent1" w:themeShade="BF" w:sz="4" w:space="10"/>
        <w:bottom w:val="single" w:color="2F5496" w:themeColor="accent1" w:themeShade="BF" w:sz="4" w:space="10"/>
      </w:pBdr>
    </w:pPr>
    <w:rPr>
      <w:i/>
      <w:iCs/>
      <w:color w:val="2f5496" w:themeColor="accent1" w:themeShade="BF"/>
    </w:rPr>
  </w:style>
  <w:style w:type="character" w:styleId="1057" w:customStyle="1">
    <w:name w:val="Выделенная цитата Знак"/>
    <w:basedOn w:val="1036"/>
    <w:link w:val="1056"/>
    <w:uiPriority w:val="30"/>
    <w:rPr>
      <w:i/>
      <w:iCs/>
      <w:color w:val="2f5496" w:themeColor="accent1" w:themeShade="BF"/>
    </w:rPr>
  </w:style>
  <w:style w:type="character" w:styleId="1058">
    <w:name w:val="Intense Reference"/>
    <w:basedOn w:val="1036"/>
    <w:uiPriority w:val="32"/>
    <w:qFormat/>
    <w:rPr>
      <w:b/>
      <w:bCs/>
      <w:smallCaps/>
      <w:color w:val="2f5496" w:themeColor="accent1" w:themeShade="BF"/>
      <w:spacing w:val="5"/>
    </w:rPr>
  </w:style>
  <w:style w:type="character" w:styleId="1059" w:customStyle="1">
    <w:name w:val="Обычный1"/>
    <w:rPr>
      <w:rFonts w:ascii="Times New Roman" w:hAnsi="Times New Roman"/>
      <w:color w:val="000000"/>
      <w:sz w:val="24"/>
    </w:rPr>
  </w:style>
  <w:style w:type="table" w:styleId="1060">
    <w:name w:val="Table Grid"/>
    <w:basedOn w:val="1037"/>
    <w:uiPriority w:val="39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061" w:customStyle="1">
    <w:name w:val="! ТЗ Стиль __ТекстОсн_1и + Times New Roman 12 пт По ширине Первая стр..."/>
    <w:basedOn w:val="1026"/>
    <w:pPr>
      <w:ind w:firstLine="709"/>
      <w:jc w:val="both"/>
      <w:spacing w:before="60" w:after="60" w:line="360" w:lineRule="auto"/>
      <w:tabs>
        <w:tab w:val="left" w:pos="851" w:leader="none"/>
      </w:tabs>
    </w:pPr>
  </w:style>
  <w:style w:type="character" w:styleId="1062" w:customStyle="1">
    <w:name w:val="Абзац списка Знак"/>
    <w:basedOn w:val="1059"/>
    <w:link w:val="1054"/>
    <w:uiPriority w:val="34"/>
    <w:qFormat/>
    <w:rPr>
      <w:rFonts w:ascii="Times New Roman" w:hAnsi="Times New Roman"/>
      <w:color w:val="000000"/>
      <w:sz w:val="24"/>
    </w:rPr>
  </w:style>
  <w:style w:type="paragraph" w:styleId="1063" w:customStyle="1">
    <w:name w:val="Знак сноски1"/>
    <w:basedOn w:val="1026"/>
    <w:pPr>
      <w:spacing w:after="160" w:line="264" w:lineRule="auto"/>
    </w:pPr>
    <w:rPr>
      <w:rFonts w:ascii="Calibri" w:hAnsi="Calibri" w:asciiTheme="minorHAnsi" w:hAnsiTheme="minorHAnsi"/>
      <w:sz w:val="22"/>
      <w:vertAlign w:val="superscript"/>
    </w:rPr>
  </w:style>
  <w:style w:type="paragraph" w:styleId="1064" w:customStyle="1">
    <w:name w:val="Footnote"/>
    <w:basedOn w:val="1026"/>
    <w:qFormat/>
    <w:rPr>
      <w:sz w:val="20"/>
    </w:rPr>
  </w:style>
  <w:style w:type="paragraph" w:styleId="1065">
    <w:name w:val="Header"/>
    <w:basedOn w:val="1026"/>
    <w:link w:val="1066"/>
    <w:qFormat/>
    <w:pPr>
      <w:tabs>
        <w:tab w:val="center" w:pos="4677" w:leader="none"/>
        <w:tab w:val="right" w:pos="9355" w:leader="none"/>
      </w:tabs>
    </w:pPr>
    <w:rPr>
      <w:sz w:val="20"/>
    </w:rPr>
  </w:style>
  <w:style w:type="character" w:styleId="1066" w:customStyle="1">
    <w:name w:val="Верхний колонтитул Знак"/>
    <w:basedOn w:val="1036"/>
    <w:link w:val="1065"/>
    <w:rPr>
      <w:rFonts w:ascii="Times New Roman" w:hAnsi="Times New Roman" w:eastAsia="Times New Roman" w:cs="Times New Roman"/>
      <w:color w:val="000000"/>
      <w:sz w:val="20"/>
      <w:szCs w:val="20"/>
      <w:lang w:eastAsia="ru-RU"/>
    </w:rPr>
  </w:style>
  <w:style w:type="paragraph" w:styleId="1067">
    <w:name w:val="Footer"/>
    <w:basedOn w:val="1026"/>
    <w:link w:val="1068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1068" w:customStyle="1">
    <w:name w:val="Нижний колонтитул Знак"/>
    <w:basedOn w:val="1036"/>
    <w:link w:val="1067"/>
    <w:uiPriority w:val="99"/>
    <w:rPr>
      <w:rFonts w:ascii="Times New Roman" w:hAnsi="Times New Roman" w:eastAsia="Times New Roman" w:cs="Times New Roman"/>
      <w:color w:val="000000"/>
      <w:sz w:val="24"/>
      <w:szCs w:val="20"/>
      <w:lang w:eastAsia="ru-RU"/>
    </w:rPr>
  </w:style>
  <w:style w:type="paragraph" w:styleId="1069">
    <w:name w:val="Balloon Text"/>
    <w:basedOn w:val="1026"/>
    <w:link w:val="1070"/>
    <w:uiPriority w:val="99"/>
    <w:semiHidden/>
    <w:unhideWhenUsed/>
    <w:rPr>
      <w:rFonts w:ascii="Tahoma" w:hAnsi="Tahoma" w:cs="Tahoma"/>
      <w:sz w:val="16"/>
      <w:szCs w:val="16"/>
    </w:rPr>
  </w:style>
  <w:style w:type="character" w:styleId="1070" w:customStyle="1">
    <w:name w:val="Текст выноски Знак"/>
    <w:basedOn w:val="1036"/>
    <w:link w:val="1069"/>
    <w:uiPriority w:val="99"/>
    <w:semiHidden/>
    <w:rPr>
      <w:rFonts w:ascii="Tahoma" w:hAnsi="Tahoma" w:eastAsia="Times New Roman" w:cs="Tahoma"/>
      <w:color w:val="000000"/>
      <w:sz w:val="16"/>
      <w:szCs w:val="16"/>
      <w:lang w:eastAsia="ru-RU"/>
    </w:rPr>
  </w:style>
  <w:style w:type="character" w:styleId="1071">
    <w:name w:val="Comment Reference"/>
    <w:basedOn w:val="1036"/>
    <w:uiPriority w:val="99"/>
    <w:unhideWhenUsed/>
    <w:rPr>
      <w:sz w:val="16"/>
      <w:szCs w:val="16"/>
    </w:rPr>
  </w:style>
  <w:style w:type="paragraph" w:styleId="1072">
    <w:name w:val="Comment Text"/>
    <w:basedOn w:val="1026"/>
    <w:link w:val="1073"/>
    <w:uiPriority w:val="99"/>
    <w:unhideWhenUsed/>
    <w:rPr>
      <w:sz w:val="20"/>
    </w:rPr>
  </w:style>
  <w:style w:type="character" w:styleId="1073" w:customStyle="1">
    <w:name w:val="Текст примечания Знак"/>
    <w:basedOn w:val="1036"/>
    <w:link w:val="1072"/>
    <w:uiPriority w:val="99"/>
    <w:rPr>
      <w:rFonts w:ascii="Times New Roman" w:hAnsi="Times New Roman" w:eastAsia="Times New Roman" w:cs="Times New Roman"/>
      <w:color w:val="000000"/>
      <w:sz w:val="20"/>
      <w:szCs w:val="20"/>
      <w:lang w:eastAsia="ru-RU"/>
    </w:rPr>
  </w:style>
  <w:style w:type="paragraph" w:styleId="1074">
    <w:name w:val="HTML Preformatted"/>
    <w:basedOn w:val="1026"/>
    <w:link w:val="1075"/>
    <w:uiPriority w:val="99"/>
    <w:semiHidden/>
    <w:unhideWhenUsed/>
    <w:rPr>
      <w:rFonts w:ascii="Consolas" w:hAnsi="Consolas"/>
      <w:sz w:val="20"/>
    </w:rPr>
  </w:style>
  <w:style w:type="character" w:styleId="1075" w:customStyle="1">
    <w:name w:val="Стандартный HTML Знак"/>
    <w:basedOn w:val="1036"/>
    <w:link w:val="1074"/>
    <w:uiPriority w:val="99"/>
    <w:semiHidden/>
    <w:rPr>
      <w:rFonts w:ascii="Consolas" w:hAnsi="Consolas" w:eastAsia="Times New Roman" w:cs="Times New Roman"/>
      <w:color w:val="000000"/>
      <w:sz w:val="20"/>
      <w:szCs w:val="20"/>
      <w:lang w:eastAsia="ru-RU"/>
    </w:rPr>
  </w:style>
  <w:style w:type="paragraph" w:styleId="1076" w:customStyle="1">
    <w:name w:val="Normal_5ebd5728-ce07-411d-9dc7-195263085493"/>
    <w:qFormat/>
    <w:pPr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0"/>
      <w:lang w:eastAsia="ru-RU"/>
    </w:rPr>
  </w:style>
  <w:style w:type="table" w:styleId="1077" w:customStyle="1">
    <w:name w:val="Table Grid_9dc98fab-4e11-49ad-819d-88543cbf5bae"/>
    <w:basedOn w:val="1037"/>
    <w:uiPriority w:val="39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078" w:customStyle="1">
    <w:name w:val="Normal_3a6b1d95-f9b5-4f84-87b8-e0bf9c2aa8a2"/>
    <w:qFormat/>
    <w:pPr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0"/>
      <w:lang w:eastAsia="ru-RU"/>
    </w:rPr>
  </w:style>
  <w:style w:type="paragraph" w:styleId="1079">
    <w:name w:val="Normal_96d20986-159d-46c1-8635-88bd4b5497e3"/>
    <w:link w:val="1059"/>
    <w:qFormat/>
    <w:pPr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0"/>
      <w:lang w:eastAsia="ru-RU"/>
    </w:rPr>
  </w:style>
  <w:style w:type="table" w:styleId="1080">
    <w:name w:val="Table Grid_fc4d7124-9a4c-4f84-a70d-5755e523dd2e"/>
    <w:basedOn w:val="1037"/>
    <w:uiPriority w:val="39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081" w:customStyle="1">
    <w:name w:val="Normal_64bc082f-01b1-4a96-b4c9-628e5948da8d"/>
    <w:qFormat/>
    <w:pPr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0"/>
      <w:lang w:eastAsia="ru-RU"/>
    </w:rPr>
  </w:style>
  <w:style w:type="paragraph" w:styleId="1082" w:customStyle="1">
    <w:name w:val="Normal_49ab2a0e-6acd-4d9e-a476-46c8affaec18"/>
    <w:qFormat/>
    <w:pPr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0"/>
      <w:lang w:eastAsia="ru-RU"/>
    </w:rPr>
  </w:style>
  <w:style w:type="table" w:styleId="1083">
    <w:name w:val="Normal Table_1d66f3ab-8315-4709-900d-12d3d3bacc86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1084" w:customStyle="1">
    <w:name w:val="Table Grid_3eadce43-ea10-48ff-9a05-fa9a11a5f32e"/>
    <w:basedOn w:val="1037"/>
    <w:uiPriority w:val="39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085">
    <w:name w:val="List Paragraph_46a4af58-877b-4b74-ab44-ef93f9230182"/>
    <w:basedOn w:val="1079"/>
    <w:link w:val="1062"/>
    <w:uiPriority w:val="34"/>
    <w:qFormat/>
    <w:pPr>
      <w:contextualSpacing/>
      <w:ind w:left="720"/>
    </w:pPr>
  </w:style>
  <w:style w:type="paragraph" w:styleId="1086" w:customStyle="1">
    <w:name w:val="Footnote_753a9769-eb88-4d3f-b65c-395113be6f80"/>
    <w:basedOn w:val="1079"/>
    <w:qFormat/>
    <w:rPr>
      <w:sz w:val="20"/>
    </w:rPr>
  </w:style>
  <w:style w:type="paragraph" w:styleId="1087" w:customStyle="1">
    <w:name w:val="Footnote_f63f01ad-46ae-41b4-b4d9-e38f539bb32e"/>
    <w:basedOn w:val="1088"/>
    <w:qFormat/>
    <w:rPr>
      <w:sz w:val="20"/>
    </w:rPr>
  </w:style>
  <w:style w:type="paragraph" w:styleId="1088">
    <w:name w:val="Normal_a2c38807-0326-45b6-9404-5084630fba06"/>
    <w:link w:val="1059"/>
    <w:qFormat/>
    <w:pPr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0"/>
      <w:lang w:eastAsia="ru-RU"/>
    </w:rPr>
  </w:style>
  <w:style w:type="paragraph" w:styleId="1089" w:customStyle="1">
    <w:name w:val="ConsPlusNonformat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1090" w:customStyle="1">
    <w:name w:val="ConsPlusNormal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paragraph" w:styleId="1091" w:customStyle="1">
    <w:name w:val="Заголовок 1"/>
    <w:qFormat/>
    <w:pPr>
      <w:contextualSpacing w:val="0"/>
      <w:ind w:left="0" w:right="0" w:firstLine="720"/>
      <w:jc w:val="center"/>
      <w:keepLines w:val="0"/>
      <w:keepNext w:val="0"/>
      <w:pageBreakBefore w:val="0"/>
      <w:spacing w:before="240" w:beforeAutospacing="0" w:after="12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  <w:style w:type="paragraph" w:styleId="1092" w:customStyle="1">
    <w:name w:val="Нормальный"/>
    <w:qFormat/>
    <w:pPr>
      <w:contextualSpacing w:val="0"/>
      <w:ind w:left="0" w:right="0" w:firstLine="720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  <w:style w:type="paragraph" w:styleId="1093" w:customStyle="1">
    <w:name w:val="Footnote_2ecfb34a-a5bf-4101-a43e-b8f6924a11a0"/>
    <w:basedOn w:val="1078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094" w:customStyle="1">
    <w:name w:val="Normal_68a79cdf-85cb-48c9-89b4-da7ce745c3e6"/>
    <w:link w:val="1049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095" w:customStyle="1">
    <w:name w:val="List Paragraph_86d887b4-d36b-4c87-acc9-0554d425ae37"/>
    <w:basedOn w:val="1094"/>
    <w:link w:val="1052"/>
    <w:uiPriority w:val="34"/>
    <w:qFormat/>
    <w:pPr>
      <w:contextualSpacing/>
      <w:ind w:left="72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096" w:customStyle="1">
    <w:name w:val="List Paragraph_2530d7b3-0c9d-4ca0-9e80-c36c23653b2a"/>
    <w:basedOn w:val="1057"/>
    <w:link w:val="1040"/>
    <w:uiPriority w:val="34"/>
    <w:qFormat/>
    <w:pPr>
      <w:contextualSpacing/>
      <w:ind w:left="72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097" w:customStyle="1">
    <w:name w:val="Normal_67302bb8-8288-480c-b8d7-faf3fbb9d6bc"/>
    <w:link w:val="1020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098" w:customStyle="1">
    <w:name w:val="Footnote_b0c2ecca-00b1-4ab0-997b-ffe468e585e4"/>
    <w:basedOn w:val="1049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099" w:customStyle="1">
    <w:name w:val="List Paragraph_7ba0a852-228b-4b6c-ae99-0d46affb899f"/>
    <w:basedOn w:val="1040"/>
    <w:link w:val="1023"/>
    <w:uiPriority w:val="34"/>
    <w:qFormat/>
    <w:pPr>
      <w:contextualSpacing/>
      <w:ind w:left="72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100" w:customStyle="1">
    <w:name w:val="Normal_8a2cdf1f-73f7-48a4-843a-39d4e9da16fb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101" w:customStyle="1">
    <w:name w:val="Footnote_3376a328-1682-4abf-866e-f6d62725f3bc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102" w:customStyle="1">
    <w:name w:val="List Paragraph_fd0427a1-5bbb-45c0-ad27-649457ea82b8"/>
    <w:uiPriority w:val="34"/>
    <w:qFormat/>
    <w:pPr>
      <w:contextualSpacing/>
      <w:ind w:left="72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103" w:customStyle="1">
    <w:name w:val="Footnote_4a1d5190-711f-4cfe-a9d0-da6c89f7afef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104" w:customStyle="1">
    <w:name w:val="Normal_949bda7e-0cd9-4f56-aafb-1392133325e2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105" w:customStyle="1">
    <w:name w:val="List Paragraph_c1172625-ac18-4510-9060-234def6e657d"/>
    <w:basedOn w:val="1104"/>
    <w:uiPriority w:val="34"/>
    <w:qFormat/>
    <w:pPr>
      <w:contextualSpacing/>
      <w:ind w:left="72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DocSecurity>0</DocSecurity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dolgikhov</cp:lastModifiedBy>
  <cp:revision>52</cp:revision>
  <dcterms:created xsi:type="dcterms:W3CDTF">2026-01-20T10:54:00Z</dcterms:created>
  <dcterms:modified xsi:type="dcterms:W3CDTF">2026-06-03T05:07:17Z</dcterms:modified>
</cp:coreProperties>
</file>