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8" w:rsidRDefault="001608B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Default="0040549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5498" w:rsidRDefault="0040549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 w:rsidTr="00FB78CD">
        <w:trPr>
          <w:trHeight w:val="163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549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Default="004054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Pr="00AD5A75" w:rsidRDefault="00251A49" w:rsidP="00AD5A7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отдельные постановления Губернатора Камчатского края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1608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отдельные постановления Губернатора Камчатского края изменения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постановлению.</w:t>
      </w:r>
    </w:p>
    <w:p w:rsidR="00251A49" w:rsidRDefault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2.Настоящее постановление вступает в силу после дня его официального опубликования.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5498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  <w:p w:rsidR="00405498" w:rsidRDefault="0040549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251A49" w:rsidP="00251A49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В.В. Солодов </w:t>
            </w:r>
          </w:p>
        </w:tc>
      </w:tr>
    </w:tbl>
    <w:p w:rsidR="00405498" w:rsidRPr="005A6625" w:rsidRDefault="001608B0" w:rsidP="009209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6625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40549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498" w:rsidRDefault="001608B0" w:rsidP="001608B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40549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498" w:rsidRDefault="001608B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 w:rsidR="00405498"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405498" w:rsidRDefault="00405498" w:rsidP="00251A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1A49" w:rsidRDefault="00251A49" w:rsidP="00251A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1A49" w:rsidRPr="00251A49" w:rsidRDefault="00251A49" w:rsidP="00251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1A49">
        <w:rPr>
          <w:rFonts w:ascii="Times New Roman" w:hAnsi="Times New Roman"/>
          <w:sz w:val="28"/>
          <w:szCs w:val="28"/>
        </w:rPr>
        <w:t>Изменения</w:t>
      </w:r>
      <w:bookmarkStart w:id="2" w:name="_GoBack"/>
      <w:bookmarkEnd w:id="2"/>
    </w:p>
    <w:p w:rsidR="00251A49" w:rsidRDefault="00251A49" w:rsidP="00251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1A49">
        <w:rPr>
          <w:rFonts w:ascii="Times New Roman" w:hAnsi="Times New Roman"/>
          <w:sz w:val="28"/>
          <w:szCs w:val="28"/>
        </w:rPr>
        <w:t>в отдельные постановления Губернатора Камчатского края</w:t>
      </w:r>
    </w:p>
    <w:p w:rsidR="00251A49" w:rsidRDefault="00251A49" w:rsidP="00251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1. Внести в Постановление Губернатора Камчатского края от 08.05.2009 № 128 «Об утверждении Порядка уведомления представителя нанимателя о 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Губернатор Камчатского края или Руководитель Администрации Губернатора Камчатского края, к совершению коррупционных правонарушений» следующие изменения:</w:t>
      </w:r>
    </w:p>
    <w:p w:rsidR="00251A49" w:rsidRPr="000C5BD9" w:rsidRDefault="00251A49" w:rsidP="00251A4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  <w:szCs w:val="28"/>
        </w:rPr>
        <w:t xml:space="preserve">1) </w:t>
      </w:r>
      <w:r w:rsidRPr="000C5BD9">
        <w:rPr>
          <w:rFonts w:ascii="Times New Roman" w:hAnsi="Times New Roman"/>
          <w:sz w:val="28"/>
        </w:rPr>
        <w:t>наименование изложить в следующей редакции: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center"/>
        <w:rPr>
          <w:sz w:val="28"/>
          <w:szCs w:val="28"/>
        </w:rPr>
      </w:pPr>
      <w:r w:rsidRPr="000C5BD9">
        <w:rPr>
          <w:sz w:val="28"/>
          <w:szCs w:val="28"/>
        </w:rPr>
        <w:t>«</w:t>
      </w:r>
      <w:r w:rsidRPr="000C5BD9">
        <w:rPr>
          <w:b/>
          <w:sz w:val="28"/>
          <w:szCs w:val="28"/>
        </w:rPr>
        <w:t>Об утверждении Порядка уведомления представителя нанимателя о 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Губернатор Камчатского края или Руководитель Администрации Губернатора Камчатского края, к совершению коррупционных правонарушений</w:t>
      </w:r>
      <w:r w:rsidRPr="000C5BD9">
        <w:rPr>
          <w:sz w:val="28"/>
          <w:szCs w:val="28"/>
        </w:rPr>
        <w:t>»;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2) в части 2 слово «Отделу» заменить словами «Главному управлению», слово «отдел» заменить словами «Главное управление»;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3) в пункте 2 части 3 слово «отдел» заменить словами «Главное управление»;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4) в части 4: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а) в абзаце первом слово «отделом» заменить словами «Главным управлением»;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б) в абзаце втором слово «отделом» заменить словами «Главным управлением»;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5) в приложении: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а) в части 11 слово «отделом» заменить «Главным управлением», слово «отдел» заменить словами «Главное управление»;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б) в части 12 слово «отдел» заменить словами «Главное управление»;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в) в части 13: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в абзаце первом слово «отделом» заменить словами «Главным управлением»;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в абзаце втором слово «отделом» заменить словами «Главным управлением»;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г) в части 16 слово «отдел» заменить словами «Главным управлением»;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д) в части 18 слово «отделом» заменить словами «Главным управлением»;</w:t>
      </w:r>
    </w:p>
    <w:p w:rsidR="00251A49" w:rsidRPr="000C5BD9" w:rsidRDefault="00251A49" w:rsidP="00251A49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BD9">
        <w:rPr>
          <w:sz w:val="28"/>
          <w:szCs w:val="28"/>
        </w:rPr>
        <w:t>е) в части 21 слово «отдела» заменить словами «Главного управления».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  <w:szCs w:val="28"/>
        </w:rPr>
        <w:t>2. Внести в Постановление Губернатора Камчатского края от 10.04.2020 № 48 «Об утверждении порядка получения государственными гражданскими служащими Камчатского края, замещающими должности государственной</w:t>
      </w:r>
      <w:r w:rsidRPr="000C5BD9">
        <w:rPr>
          <w:rFonts w:ascii="Times New Roman" w:hAnsi="Times New Roman"/>
          <w:sz w:val="28"/>
        </w:rPr>
        <w:t xml:space="preserve"> гражданской службы Камчатского края в исполнительных органах Камчатского края, разрешения представителя нанимателя на участие на безвозмездной основе в управлении некоммерческими организациями» следующие изменения: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1) в части 3 слово «Отделу» заменить словами «Главным управлением».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2) в приложении: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а) в части 3: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в абзаце первом слова «отдел по профилактике коррупционных и иных правонарушений Администрации Губернатора Камчатского края (далее – отдел по профилактике коррупционных и иных правонарушений)» заменить словами «Главное управление по профилактике коррупционных и иных правонарушений Администрации Губернатора Камчатского края (далее – Главное управление по профилактике коррупционных и иных правонарушений)»;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в абзаце третьем слово «отдел» заменить словами «Главное управление»;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б) в части 6 слово «отдела» заменить словами «Главного управления»;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в) в части 7 слово «отделе» заменить словами «Главном управлении»;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г) в части 8 слово «отдела» заменить словами «Главного управления»;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 xml:space="preserve">д) в части 9 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в абзаце первом слово «отдела» заменить словами «Главного управления»;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в абзаце втором слово «отдела» заменить словом «Главного управления»;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е) в части 13 слово «отдел» заменить словами «Главным управлением»;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ж) в части 14 слово «отдела» заменить словами «Главного управления».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D9">
        <w:rPr>
          <w:rFonts w:ascii="Times New Roman" w:hAnsi="Times New Roman"/>
          <w:sz w:val="28"/>
        </w:rPr>
        <w:t>3. Внести в</w:t>
      </w:r>
      <w:r w:rsidRPr="000C5BD9">
        <w:rPr>
          <w:rFonts w:ascii="Times New Roman" w:hAnsi="Times New Roman"/>
          <w:b/>
          <w:sz w:val="28"/>
          <w:szCs w:val="28"/>
        </w:rPr>
        <w:t xml:space="preserve"> </w:t>
      </w:r>
      <w:r w:rsidRPr="000C5BD9">
        <w:rPr>
          <w:rFonts w:ascii="Times New Roman" w:hAnsi="Times New Roman"/>
          <w:sz w:val="28"/>
          <w:szCs w:val="28"/>
        </w:rPr>
        <w:t>Постановление Губернатора Камчатского края от 15.02.2022 № 17 «О некоторых вопросах реализации нормативных правовых актов Российской Федерации в сфере противодействия коррупции в исполнительных органах государственной власти Камчатского края» следующие изменения:</w:t>
      </w:r>
    </w:p>
    <w:p w:rsidR="00251A49" w:rsidRPr="000C5BD9" w:rsidRDefault="00251A49" w:rsidP="00251A4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1) наименование изложить в следующей редакции:</w:t>
      </w:r>
    </w:p>
    <w:p w:rsidR="00251A49" w:rsidRPr="000C5BD9" w:rsidRDefault="00251A49" w:rsidP="00251A4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>«</w:t>
      </w:r>
      <w:r w:rsidRPr="000C5BD9">
        <w:rPr>
          <w:rFonts w:ascii="Times New Roman" w:hAnsi="Times New Roman"/>
          <w:b/>
          <w:sz w:val="28"/>
          <w:szCs w:val="28"/>
        </w:rPr>
        <w:t>О некоторых вопросах реализации нормативных правовых актов Российской Федерации в сфере противодействия коррупции в исполнительных органах Камчатского края</w:t>
      </w:r>
      <w:r w:rsidRPr="000C5BD9">
        <w:rPr>
          <w:rFonts w:ascii="Times New Roman" w:hAnsi="Times New Roman"/>
          <w:sz w:val="28"/>
        </w:rPr>
        <w:t>»;</w:t>
      </w:r>
    </w:p>
    <w:p w:rsidR="00251A49" w:rsidRPr="000C5BD9" w:rsidRDefault="00251A49" w:rsidP="00251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5BD9">
        <w:rPr>
          <w:rFonts w:ascii="Times New Roman" w:hAnsi="Times New Roman"/>
          <w:sz w:val="28"/>
        </w:rPr>
        <w:t>2) в преамбуле слова «</w:t>
      </w:r>
      <w:r w:rsidRPr="000C5BD9">
        <w:rPr>
          <w:rFonts w:ascii="Times New Roman" w:hAnsi="Times New Roman"/>
          <w:sz w:val="28"/>
          <w:szCs w:val="28"/>
        </w:rPr>
        <w:t xml:space="preserve">пунктов 7 и 8 </w:t>
      </w:r>
      <w:hyperlink r:id="rId7" w:history="1">
        <w:r w:rsidRPr="000C5BD9">
          <w:rPr>
            <w:rFonts w:ascii="Times New Roman" w:hAnsi="Times New Roman"/>
            <w:sz w:val="28"/>
            <w:szCs w:val="28"/>
          </w:rPr>
          <w:t>Указа</w:t>
        </w:r>
      </w:hyperlink>
      <w:r w:rsidRPr="000C5BD9">
        <w:rPr>
          <w:rFonts w:ascii="Times New Roman" w:hAnsi="Times New Roman"/>
          <w:sz w:val="28"/>
          <w:szCs w:val="28"/>
        </w:rPr>
        <w:t xml:space="preserve"> Президента Российской Федерации от 08.07.2013 № 613 «Вопросы противодействия коррупции»,» исключить;</w:t>
      </w:r>
    </w:p>
    <w:p w:rsidR="00251A49" w:rsidRPr="000C5BD9" w:rsidRDefault="00251A49" w:rsidP="00251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5BD9">
        <w:rPr>
          <w:rFonts w:ascii="Times New Roman" w:hAnsi="Times New Roman"/>
          <w:sz w:val="28"/>
        </w:rPr>
        <w:t xml:space="preserve">3) приложение 3 признать утратившим силу. </w:t>
      </w:r>
    </w:p>
    <w:p w:rsidR="00251A49" w:rsidRPr="00251A49" w:rsidRDefault="00251A49" w:rsidP="00251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51A49" w:rsidRPr="00251A49" w:rsidSect="00AD5A75">
      <w:headerReference w:type="default" r:id="rId8"/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35" w:rsidRDefault="00EA1135" w:rsidP="00AD5A75">
      <w:pPr>
        <w:spacing w:after="0" w:line="240" w:lineRule="auto"/>
      </w:pPr>
      <w:r>
        <w:separator/>
      </w:r>
    </w:p>
  </w:endnote>
  <w:endnote w:type="continuationSeparator" w:id="0">
    <w:p w:rsidR="00EA1135" w:rsidRDefault="00EA1135" w:rsidP="00AD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35" w:rsidRDefault="00EA1135" w:rsidP="00AD5A75">
      <w:pPr>
        <w:spacing w:after="0" w:line="240" w:lineRule="auto"/>
      </w:pPr>
      <w:r>
        <w:separator/>
      </w:r>
    </w:p>
  </w:footnote>
  <w:footnote w:type="continuationSeparator" w:id="0">
    <w:p w:rsidR="00EA1135" w:rsidRDefault="00EA1135" w:rsidP="00AD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255603"/>
      <w:docPartObj>
        <w:docPartGallery w:val="Page Numbers (Top of Page)"/>
        <w:docPartUnique/>
      </w:docPartObj>
    </w:sdtPr>
    <w:sdtContent>
      <w:p w:rsidR="00251A49" w:rsidRDefault="00251A49">
        <w:pPr>
          <w:pStyle w:val="a5"/>
          <w:jc w:val="center"/>
        </w:pPr>
        <w:r w:rsidRPr="00251A49">
          <w:rPr>
            <w:rFonts w:ascii="Times New Roman" w:hAnsi="Times New Roman"/>
            <w:sz w:val="28"/>
          </w:rPr>
          <w:fldChar w:fldCharType="begin"/>
        </w:r>
        <w:r w:rsidRPr="00251A49">
          <w:rPr>
            <w:rFonts w:ascii="Times New Roman" w:hAnsi="Times New Roman"/>
            <w:sz w:val="28"/>
          </w:rPr>
          <w:instrText>PAGE   \* MERGEFORMAT</w:instrText>
        </w:r>
        <w:r w:rsidRPr="00251A49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2</w:t>
        </w:r>
        <w:r w:rsidRPr="00251A49">
          <w:rPr>
            <w:rFonts w:ascii="Times New Roman" w:hAnsi="Times New Roman"/>
            <w:sz w:val="28"/>
          </w:rPr>
          <w:fldChar w:fldCharType="end"/>
        </w:r>
      </w:p>
    </w:sdtContent>
  </w:sdt>
  <w:p w:rsidR="00AD5A75" w:rsidRPr="00AD5A75" w:rsidRDefault="00AD5A75" w:rsidP="00AD5A75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4720A"/>
    <w:rsid w:val="000E0825"/>
    <w:rsid w:val="001608B0"/>
    <w:rsid w:val="001F3EA1"/>
    <w:rsid w:val="00251A49"/>
    <w:rsid w:val="002722A7"/>
    <w:rsid w:val="00405498"/>
    <w:rsid w:val="005A6625"/>
    <w:rsid w:val="009209A8"/>
    <w:rsid w:val="00AD5A75"/>
    <w:rsid w:val="00B64E61"/>
    <w:rsid w:val="00B84B7E"/>
    <w:rsid w:val="00D614BF"/>
    <w:rsid w:val="00D76DEA"/>
    <w:rsid w:val="00DB4B9A"/>
    <w:rsid w:val="00DB4EFD"/>
    <w:rsid w:val="00DE5767"/>
    <w:rsid w:val="00EA1135"/>
    <w:rsid w:val="00F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5569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251A4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04CE2A3E10106C41EB890B050E4EFDAA5459EEFCE0BBDD5A7333D4142B30A9C76E465A9FA203483387F008E0FE835B67966FF809A4B644fEu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Антонюк Наталья Александровна</cp:lastModifiedBy>
  <cp:revision>10</cp:revision>
  <dcterms:created xsi:type="dcterms:W3CDTF">2025-01-31T01:49:00Z</dcterms:created>
  <dcterms:modified xsi:type="dcterms:W3CDTF">2026-05-19T06:00:00Z</dcterms:modified>
</cp:coreProperties>
</file>