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5168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right="171"/>
        <w:jc w:val="center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О внесении изменений в приложение к постановлению Правительства Камчатского края от 24.07.2024 № 352-П «Об утверждении Порядка предоставления жилых помещений н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а условиях договора субаренды отдельным категориям граждан на территории</w:t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right="171"/>
        <w:jc w:val="center"/>
        <w:spacing w:after="0" w:line="240" w:lineRule="auto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Камчатского края»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87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 xml:space="preserve">1. Внести в приложение к постановлению Правительства Камчатского</w:t>
      </w:r>
      <w:r>
        <w:rPr>
          <w:rFonts w:ascii="Times New Roman" w:hAnsi="Times New Roman"/>
          <w:color w:val="auto"/>
          <w:sz w:val="28"/>
          <w:highlight w:val="white"/>
        </w:rPr>
        <w:t xml:space="preserve"> края от 24.07.2024 № 352-П «Об утверждении Порядка предоставления жилых помещений на условиях договора субаренды отдельным категориям граждан на территории Камчатского края» изменения, изложив его в редакции согласно приложению к настоящему постановлению.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2. Настоящее постановление вступает </w:t>
      </w:r>
      <w:r>
        <w:rPr>
          <w:rFonts w:ascii="Times New Roman" w:hAnsi="Times New Roman"/>
          <w:color w:val="auto"/>
          <w:sz w:val="28"/>
          <w:highlight w:val="white"/>
        </w:rPr>
        <w:t xml:space="preserve">в силу с 1 января 2027 года.</w:t>
      </w:r>
      <w:r>
        <w:rPr>
          <w:rFonts w:ascii="Times New Roman" w:hAnsi="Times New Roman"/>
          <w:color w:val="auto"/>
          <w:sz w:val="28"/>
          <w:highlight w:val="white"/>
        </w:rPr>
      </w:r>
      <w:r>
        <w:rPr>
          <w:rFonts w:ascii="Times New Roman" w:hAnsi="Times New Roman"/>
          <w:color w:val="auto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33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84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3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074"/>
        <w:gridCol w:w="4563"/>
      </w:tblGrid>
      <w:tr>
        <w:tblPrEx/>
        <w:trPr/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56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«Приложение к постановлению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56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56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24.07.2024 № 352-П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Порядок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предоставления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жилых помещений на условиях договора субаренды отдельным категориям граждан на территории Камчатского края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Настоящий Порядок определяет правила предоставления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жилых помещений на условиях договора субаренды отдельным категориям граждан на территории Камчатского края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Под жилыми помещениями в настоящем Порядке понимаются квартиры с отделкой, оборудованные мебелью и бытовой техникой, предназначенные для </w:t>
      </w:r>
      <w:r>
        <w:rPr>
          <w:rFonts w:ascii="Times New Roman" w:hAnsi="Times New Roman"/>
          <w:color w:val="auto"/>
          <w:sz w:val="28"/>
          <w:szCs w:val="28"/>
        </w:rPr>
        <w:t xml:space="preserve">проживания, находящиеся в собственности, в том числе общей долевой собственности, акционерного общества «ДОМ.РФ» и (или) его дочерних (зависимых) обществ и переданные акционерному обществу «Камчатское агентство по ипотечному жилищному кредитованию» (далее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 региональный оператор) на условиях договора аренды недвижимого имущества для последующей передачи гражданам, указанным в части 5 настоящего Порядка (далее – гражданин), по договору субаренды жилых помещений (далее – договор субаренды).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Для целей настоящего Порядка используются следующие понятия: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numPr>
          <w:ilvl w:val="0"/>
          <w:numId w:val="5"/>
        </w:numPr>
        <w:ind w:left="9" w:firstLine="700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список претендентов – список граждан, претендующих на жилые помещения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на условиях договора субаренды</w:t>
      </w:r>
      <w:r>
        <w:rPr>
          <w:rFonts w:ascii="Times New Roman" w:hAnsi="Times New Roman"/>
          <w:color w:val="auto"/>
          <w:sz w:val="28"/>
          <w:szCs w:val="28"/>
        </w:rPr>
        <w:t xml:space="preserve">, по форме согласно приложению 1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 к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настоящему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Порядку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numPr>
          <w:ilvl w:val="0"/>
          <w:numId w:val="5"/>
        </w:numPr>
        <w:ind w:left="9" w:firstLine="700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трудовая деятельность – работа гражданина на территории Камчатского края на основании трудового договора или гражданско-правового договора на выполнение работ (оказание услуг);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numPr>
          <w:ilvl w:val="0"/>
          <w:numId w:val="5"/>
        </w:numPr>
        <w:ind w:left="9" w:firstLine="700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члены семьи гражданина – супруг (супруга), несовершеннолетние дети гражданина</w:t>
      </w:r>
      <w:r>
        <w:rPr>
          <w:rFonts w:ascii="Times New Roman" w:hAnsi="Times New Roman"/>
          <w:color w:val="22272f"/>
          <w:sz w:val="28"/>
          <w:szCs w:val="28"/>
          <w:highlight w:val="white"/>
          <w:shd w:val="clear" w:color="auto" w:fill="ffffff"/>
        </w:rPr>
        <w:t xml:space="preserve"> или</w:t>
      </w:r>
      <w:r>
        <w:rPr>
          <w:rFonts w:ascii="Times New Roman" w:hAnsi="Times New Roman"/>
          <w:color w:val="auto"/>
          <w:sz w:val="28"/>
          <w:highlight w:val="white"/>
        </w:rPr>
        <w:t xml:space="preserve"> супруга (супруги), а также лица, находящиеся под опекой (попечительством) гражданина </w:t>
      </w:r>
      <w:r>
        <w:rPr>
          <w:rFonts w:ascii="Times New Roman" w:hAnsi="Times New Roman"/>
          <w:color w:val="22272f"/>
          <w:sz w:val="28"/>
          <w:szCs w:val="28"/>
          <w:highlight w:val="white"/>
          <w:shd w:val="clear" w:color="auto" w:fill="ffffff"/>
        </w:rPr>
        <w:t xml:space="preserve">или</w:t>
      </w:r>
      <w:r>
        <w:rPr>
          <w:rFonts w:ascii="Times New Roman" w:hAnsi="Times New Roman"/>
          <w:color w:val="auto"/>
          <w:sz w:val="28"/>
          <w:highlight w:val="white"/>
        </w:rPr>
        <w:t xml:space="preserve"> супруга (супруги)</w:t>
      </w:r>
      <w:r>
        <w:rPr>
          <w:rFonts w:ascii="Times New Roman" w:hAnsi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numPr>
          <w:ilvl w:val="0"/>
          <w:numId w:val="5"/>
        </w:numPr>
        <w:ind w:left="9" w:firstLine="700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отраслевой орган – исполнительный орган Камчатского края, ходатайствующий о предоставлении гражданину жилого помещения в соответствии </w:t>
      </w:r>
      <w:r>
        <w:rPr>
          <w:rFonts w:ascii="Times New Roman" w:hAnsi="Times New Roman"/>
          <w:color w:val="auto"/>
          <w:sz w:val="28"/>
          <w:szCs w:val="28"/>
        </w:rPr>
        <w:t xml:space="preserve">с частью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13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настоящего Порядка: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а) в отношении граждан, указанных в подпункте «а» пункта 6 части 5 настоящего Порядка, – Министерство здравоохранения Камчатского края;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б) в отношении граждан, указанных в подпунктах «б», «д» пункта 6 части 5 настоящего Порядка, – Министерство образования Камчатского края;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в) в отношении граждан, указанных в подпункте «в» пункта 6 части 5 настоящего Порядка, – Министерство культуры Камчатского края;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г) в отношении граждан, указанных в подпункте «г» пункта 6 части 5 </w:t>
      </w:r>
      <w:r>
        <w:rPr>
          <w:rFonts w:ascii="Times New Roman" w:hAnsi="Times New Roman"/>
          <w:color w:val="auto"/>
          <w:sz w:val="28"/>
          <w:szCs w:val="28"/>
        </w:rPr>
        <w:t xml:space="preserve">настоящего Порядка, – Министерство спорта Камчатского края;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д) в отношении граждан, указанных в подпункте «е» пункта 6 части 5 настоящего Порядка, – Министерство сельского хозяйства, пищевой и перерабатывающей промышленности Камчатского края;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е) в отношении граждан, указанных в подпункте «ж» пункта 6 части 5 настоящего Порядка, – Министерство экономического развития Камчатского края;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ж)</w:t>
      </w:r>
      <w:r>
        <w:rPr>
          <w:rFonts w:ascii="Times New Roman" w:hAnsi="Times New Roman"/>
          <w:color w:val="auto"/>
          <w:sz w:val="28"/>
        </w:rPr>
        <w:t xml:space="preserve"> в</w:t>
      </w:r>
      <w:r>
        <w:rPr>
          <w:rFonts w:ascii="Times New Roman" w:hAnsi="Times New Roman"/>
          <w:color w:val="auto"/>
          <w:sz w:val="28"/>
          <w:szCs w:val="28"/>
        </w:rPr>
        <w:t xml:space="preserve"> отношении граждан, указанных в </w:t>
      </w:r>
      <w:hyperlink w:tooltip="#P75" w:anchor="P75" w:history="1">
        <w:r>
          <w:rPr>
            <w:rFonts w:ascii="Times New Roman" w:hAnsi="Times New Roman"/>
            <w:color w:val="auto"/>
            <w:sz w:val="28"/>
            <w:szCs w:val="28"/>
          </w:rPr>
          <w:t xml:space="preserve">подпункте «з» пункта 6 части 5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настоящего Порядка,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 Министерство цифрового развития Камчатского края;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з) </w:t>
      </w:r>
      <w:r>
        <w:rPr>
          <w:rFonts w:ascii="Times New Roman" w:hAnsi="Times New Roman"/>
          <w:color w:val="auto"/>
          <w:sz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отношении граждан, указанных в </w:t>
      </w:r>
      <w:hyperlink w:tooltip="#P75" w:anchor="P75" w:history="1">
        <w:r>
          <w:rPr>
            <w:rFonts w:ascii="Times New Roman" w:hAnsi="Times New Roman"/>
            <w:color w:val="auto"/>
            <w:sz w:val="28"/>
            <w:szCs w:val="28"/>
          </w:rPr>
          <w:t xml:space="preserve">подпункте «и» пункта 6 части 5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настоящего Порядка,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 Министерство транспорта и дорожного строительства Камчатского края;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и) в отношении граждан, указанных в подпункте «к» пункта 6 части 5 настоящего Порядка, – Министерство социального благополучия и семейной политики Камчатского края.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40"/>
        <w:ind w:left="0" w:right="0"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highlight w:val="white"/>
        </w:rPr>
        <w:t xml:space="preserve">к)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</w:rPr>
        <w:t xml:space="preserve">в отношении граждан, указанных в подпунктах «л» и «м» пункта 6 части 5 настоящего Порядка – Министерство лесного и охотничьего хозяйства Камчатского края.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</w:p>
    <w:p>
      <w:pPr>
        <w:pStyle w:val="9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 xml:space="preserve">5) </w:t>
      </w:r>
      <w:r>
        <w:rPr>
          <w:bCs/>
          <w:color w:val="000000" w:themeColor="text1"/>
          <w:sz w:val="28"/>
          <w:szCs w:val="28"/>
          <w:highlight w:val="white"/>
        </w:rPr>
        <w:t xml:space="preserve">м</w:t>
      </w:r>
      <w:r>
        <w:rPr>
          <w:bCs/>
          <w:sz w:val="28"/>
          <w:szCs w:val="28"/>
          <w:highlight w:val="white"/>
        </w:rPr>
        <w:t xml:space="preserve">есто нахождения жилого помещения, передаваемого на условиях договора субаренды - территория Петропавловск-Камчатского городского округа и/или Елизовского муниципального района</w:t>
      </w:r>
      <w:r>
        <w:rPr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70c0"/>
          <w:sz w:val="28"/>
          <w:szCs w:val="28"/>
          <w:highlight w:val="white"/>
        </w:rPr>
      </w:r>
      <w:r>
        <w:rPr>
          <w:sz w:val="28"/>
          <w:szCs w:val="28"/>
        </w:rPr>
        <w:t xml:space="preserve">Жилые помещения предоставляются гражданам, относящимся к категориям, установленным частью 5 настоящего Порядка, и включенным в список претендент</w:t>
      </w:r>
      <w:r>
        <w:rPr>
          <w:color w:val="000000" w:themeColor="text1"/>
          <w:sz w:val="28"/>
          <w:szCs w:val="28"/>
        </w:rPr>
        <w:t xml:space="preserve">ов. </w:t>
      </w:r>
      <w:r>
        <w:rPr>
          <w:color w:val="000000" w:themeColor="text1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right="0"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Право на жилое помещение имеют следующие категории граждан (в порядке убывания приоритетности):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граждане Российской Федерации, являющиеся участниками специальной военной операции;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43"/>
        <w:ind w:left="0" w:right="0"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2) граждане Российской Федерации, прибывшие (переехавшие) в Камчатский край для работы на предприятиях оборонно-п</w:t>
      </w:r>
      <w:r>
        <w:rPr>
          <w:sz w:val="28"/>
          <w:szCs w:val="28"/>
        </w:rPr>
        <w:t xml:space="preserve">ромышленного комплекса из субъектов Российской Федерации, не входящих в состав Дальневосточного федерального округа, в том числе в рамках реализации региональных программ повышения моби</w:t>
      </w:r>
      <w:r>
        <w:rPr>
          <w:sz w:val="28"/>
          <w:szCs w:val="28"/>
          <w:highlight w:val="white"/>
        </w:rPr>
        <w:t xml:space="preserve">льности трудовых ресурсов, и не имеющие в собственности жилых помещений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месту нахождения жилого помещения, передаваемого на условиях договора субаренды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41"/>
        <w:ind w:left="0" w:right="0" w:firstLine="567"/>
        <w:jc w:val="both"/>
        <w:spacing w:beforeAutospacing="0" w:afterAutospacing="0" w:line="288" w:lineRule="atLeast"/>
        <w:tabs>
          <w:tab w:val="left" w:pos="0" w:leader="none"/>
        </w:tabs>
        <w:rPr>
          <w:rFonts w:eastAsia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3) </w:t>
      </w:r>
      <w:r>
        <w:rPr>
          <w:rFonts w:eastAsia="Times New Roman"/>
          <w:sz w:val="28"/>
          <w:szCs w:val="28"/>
          <w:highlight w:val="white"/>
          <w:lang w:val="ru-RU" w:eastAsia="ru-RU"/>
        </w:rPr>
        <w:t xml:space="preserve">граждане Ро</w:t>
      </w:r>
      <w:r>
        <w:rPr>
          <w:rFonts w:eastAsia="Times New Roman"/>
          <w:sz w:val="28"/>
          <w:szCs w:val="28"/>
          <w:highlight w:val="white"/>
          <w:lang w:val="ru-RU" w:eastAsia="ru-RU"/>
        </w:rPr>
        <w:t xml:space="preserve">ссийской Федерации, прибывшие (переехавшие) в Камчатский край из субъектов Российской Федерации, не входящих в состав Дальневосточного федерального округа, в том числе в рамках реализации региональных программ повышения мобильности трудовых ресурсов, и не </w:t>
      </w:r>
      <w:r>
        <w:rPr>
          <w:rFonts w:eastAsia="Times New Roman"/>
          <w:sz w:val="28"/>
          <w:szCs w:val="28"/>
          <w:highlight w:val="white"/>
          <w:lang w:val="ru-RU" w:eastAsia="ru-RU"/>
        </w:rPr>
        <w:t xml:space="preserve">имеющие в собственности жилых помещений</w:t>
      </w:r>
      <w:r>
        <w:rPr>
          <w:sz w:val="28"/>
          <w:szCs w:val="28"/>
          <w:highlight w:val="white"/>
          <w:lang w:val="ru-RU"/>
        </w:rPr>
        <w:t xml:space="preserve"> по месту нахождения жилого помещения, передаваемого на условиях договора субаренды</w:t>
      </w:r>
      <w:r>
        <w:rPr>
          <w:sz w:val="28"/>
          <w:szCs w:val="28"/>
          <w:highlight w:val="white"/>
          <w:lang w:val="ru-RU"/>
        </w:rPr>
        <w:t xml:space="preserve">;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pStyle w:val="941"/>
        <w:ind w:left="0" w:right="0" w:firstLine="567"/>
        <w:jc w:val="both"/>
        <w:spacing w:beforeAutospacing="0" w:afterAutospacing="0" w:line="288" w:lineRule="atLeast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  <w:lang w:val="ru-RU" w:eastAsia="ru-RU"/>
        </w:rPr>
        <w:t xml:space="preserve">4) </w:t>
      </w:r>
      <w:r>
        <w:rPr>
          <w:sz w:val="28"/>
          <w:szCs w:val="28"/>
          <w:highlight w:val="white"/>
          <w:lang w:val="ru-RU"/>
        </w:rPr>
        <w:t xml:space="preserve">граждане Российской Федерации, возраст которых на день закл</w:t>
      </w:r>
      <w:r>
        <w:rPr>
          <w:sz w:val="28"/>
          <w:szCs w:val="28"/>
          <w:lang w:val="ru-RU"/>
        </w:rPr>
        <w:t xml:space="preserve">ючения договора субаренды не превышает 35 лет, постоянно проживающие в Дальневосточном федеральном округе, не имеющие в собственности жилых </w:t>
      </w:r>
      <w:r>
        <w:rPr>
          <w:sz w:val="28"/>
          <w:szCs w:val="28"/>
          <w:highlight w:val="white"/>
          <w:lang w:val="ru-RU"/>
        </w:rPr>
        <w:t xml:space="preserve">помещений</w:t>
      </w:r>
      <w:r>
        <w:rPr>
          <w:sz w:val="28"/>
          <w:szCs w:val="28"/>
          <w:highlight w:val="white"/>
          <w:lang w:val="ru-RU"/>
        </w:rPr>
        <w:t xml:space="preserve"> по месту нахождения жилого помещения, передаваемого на условиях договора субаренды</w:t>
      </w:r>
      <w:r>
        <w:rPr>
          <w:sz w:val="28"/>
          <w:szCs w:val="28"/>
          <w:highlight w:val="white"/>
          <w:lang w:val="ru-RU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41"/>
        <w:ind w:left="11" w:firstLine="709"/>
        <w:jc w:val="both"/>
        <w:spacing w:beforeAutospacing="0" w:afterAutospacing="0" w:line="288" w:lineRule="atLeast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</w:t>
      </w:r>
      <w:r>
        <w:rPr>
          <w:sz w:val="28"/>
          <w:lang w:val="ru-RU"/>
        </w:rPr>
        <w:t xml:space="preserve">граждане Российской Федерации, являющиеся членами семьи участника специальной военной операции, погибшего (умершего) </w:t>
      </w:r>
      <w:r>
        <w:rPr>
          <w:sz w:val="28"/>
          <w:szCs w:val="28"/>
          <w:lang w:val="ru-RU"/>
        </w:rPr>
        <w:t xml:space="preserve">вследствие увечья (ранения, травмы, контузии) или заболевания, полученных им при выполнении задач в ходе проведения специальной военной операции,</w:t>
      </w:r>
      <w:r>
        <w:rPr>
          <w:sz w:val="28"/>
          <w:lang w:val="ru-RU"/>
        </w:rPr>
        <w:t xml:space="preserve"> не имеющие в</w:t>
      </w:r>
      <w:r>
        <w:rPr>
          <w:sz w:val="28"/>
        </w:rPr>
        <w:t xml:space="preserve"> </w:t>
      </w:r>
      <w:r>
        <w:rPr>
          <w:sz w:val="28"/>
          <w:lang w:val="ru-RU"/>
        </w:rPr>
        <w:t xml:space="preserve">собственности жилых помещений, расположенных на территории Российской Федерации;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6) граждане Российской Федерации, являющиеся специалистами востребованных специальностей и осуществляющие трудовую деятельность на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территории Камчатского края, не имеющие в собственности жилых помещений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по месту нахождения жилого помещения, передаваемого на условиях договора субаренды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а) медицинские работники организаций, осуществляющих медицинскую деятельность, </w:t>
      </w:r>
      <w:r>
        <w:rPr>
          <w:rFonts w:ascii="Times New Roman" w:hAnsi="Times New Roman"/>
          <w:color w:val="auto"/>
          <w:sz w:val="28"/>
          <w:lang w:eastAsia="zh-CN"/>
        </w:rPr>
        <w:t xml:space="preserve">врачи медико-профилактического профиля, осуществляющие функции по контролю и надзору в сфере обеспечения санитарно-эпидемиологического благополучия населения</w:t>
      </w:r>
      <w:r>
        <w:rPr>
          <w:rFonts w:ascii="Times New Roman" w:hAnsi="Times New Roman"/>
          <w:sz w:val="28"/>
        </w:rPr>
        <w:t xml:space="preserve">, а также фармацевтические работники государственных и муниципальных организаций, осуществляющих фармацевтическую деятельность;</w:t>
      </w:r>
      <w:r>
        <w:rPr>
          <w:rFonts w:ascii="Times New Roman" w:hAnsi="Times New Roman"/>
          <w:color w:val="auto"/>
          <w:sz w:val="28"/>
          <w:lang w:eastAsia="zh-CN"/>
        </w:rPr>
      </w:r>
      <w:r>
        <w:rPr>
          <w:rFonts w:ascii="Times New Roman" w:hAnsi="Times New Roman"/>
          <w:color w:val="auto"/>
          <w:sz w:val="28"/>
          <w:lang w:eastAsia="zh-CN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б) </w:t>
      </w:r>
      <w:r>
        <w:rPr>
          <w:rFonts w:ascii="Times New Roman" w:hAnsi="Times New Roman"/>
          <w:color w:val="auto"/>
          <w:sz w:val="28"/>
          <w:szCs w:val="28"/>
        </w:rPr>
        <w:t xml:space="preserve">педагогические работники организаций, осуществляющих образовательную деятельность;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в) </w:t>
      </w:r>
      <w:r>
        <w:rPr>
          <w:rFonts w:ascii="Times New Roman" w:hAnsi="Times New Roman"/>
          <w:color w:val="auto"/>
          <w:sz w:val="28"/>
          <w:szCs w:val="28"/>
        </w:rPr>
        <w:t xml:space="preserve">специалисты организаций в сфере культуры и искусства, а также креативных индустрий;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г) </w:t>
      </w:r>
      <w:r>
        <w:rPr>
          <w:rFonts w:ascii="Times New Roman" w:hAnsi="Times New Roman"/>
          <w:color w:val="auto"/>
          <w:sz w:val="28"/>
          <w:lang w:eastAsia="zh-CN"/>
        </w:rPr>
        <w:t xml:space="preserve">спортсмены, тренеры, а также иные специалисты, включенные в перечень иных специалистов в области физической культуры и спорта в Российской Федерации, утвержденный приказом Министерства спорта Российской Федераци</w:t>
      </w:r>
      <w:r>
        <w:rPr>
          <w:rFonts w:ascii="Times New Roman" w:hAnsi="Times New Roman"/>
          <w:color w:val="auto"/>
          <w:sz w:val="28"/>
          <w:lang w:eastAsia="zh-CN"/>
        </w:rPr>
        <w:t xml:space="preserve">и от 19.10.2022 № 838 «Об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спорта, входящих в составы спортивных сборных команд Российской Федерации»;</w:t>
      </w:r>
      <w:r>
        <w:rPr>
          <w:rFonts w:ascii="Times New Roman" w:hAnsi="Times New Roman"/>
          <w:color w:val="auto"/>
          <w:sz w:val="28"/>
          <w:lang w:eastAsia="zh-CN"/>
        </w:rPr>
      </w:r>
      <w:r>
        <w:rPr>
          <w:rFonts w:ascii="Times New Roman" w:hAnsi="Times New Roman"/>
          <w:color w:val="auto"/>
          <w:sz w:val="28"/>
          <w:lang w:eastAsia="zh-CN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д) н</w:t>
      </w:r>
      <w:r>
        <w:rPr>
          <w:rFonts w:ascii="Times New Roman" w:hAnsi="Times New Roman"/>
          <w:color w:val="auto"/>
          <w:sz w:val="28"/>
          <w:szCs w:val="28"/>
        </w:rPr>
        <w:t xml:space="preserve">аучные работники научных организаций, научно-педагогические работники образовательных организаций высшего образования, а также научные работники иных организаций, осуществляющих научную и (или) научно-</w:t>
      </w:r>
      <w:r>
        <w:rPr>
          <w:rFonts w:ascii="Times New Roman" w:hAnsi="Times New Roman"/>
          <w:color w:val="auto"/>
          <w:sz w:val="28"/>
          <w:szCs w:val="28"/>
        </w:rPr>
        <w:t xml:space="preserve">техническую деятельность;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е) с</w:t>
      </w:r>
      <w:r>
        <w:rPr>
          <w:rFonts w:ascii="Times New Roman" w:hAnsi="Times New Roman"/>
          <w:color w:val="auto"/>
          <w:sz w:val="28"/>
          <w:szCs w:val="28"/>
        </w:rPr>
        <w:t xml:space="preserve">пециалисты организаций агропромышленного комплекса, пищевой и перерабатывающий промышленности, организаций, осуществляющих деятельность в сфере ветеринарии, а также племенного животноводства;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11" w:firstLine="64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ж) </w:t>
      </w:r>
      <w:r>
        <w:rPr>
          <w:rFonts w:ascii="Times New Roman" w:hAnsi="Times New Roman" w:eastAsia="SimSun"/>
          <w:color w:val="auto"/>
          <w:sz w:val="28"/>
          <w:szCs w:val="28"/>
          <w:shd w:val="clear" w:color="auto" w:fill="ffffff"/>
        </w:rPr>
        <w:t xml:space="preserve">работники судоремонтных предприятий, непосредственно обеспечивающие подготовку ремонтной документации и выполнение ремонтных работ морских судов и судов внутреннего плавания</w:t>
      </w:r>
      <w:r>
        <w:rPr>
          <w:rFonts w:ascii="Times New Roman" w:hAnsi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11" w:firstLine="64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з) </w:t>
      </w:r>
      <w:r>
        <w:rPr>
          <w:rFonts w:ascii="Times New Roman" w:hAnsi="Times New Roman"/>
          <w:color w:val="auto"/>
          <w:sz w:val="28"/>
        </w:rPr>
        <w:t xml:space="preserve">специалисты в сфере информационных технологий, одновременно отвечающие следующим критериям: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выполняющие трудовые функции, соответствующие подгруппе занятий «Специалисты по инфор</w:t>
      </w:r>
      <w:r>
        <w:rPr>
          <w:rFonts w:ascii="Times New Roman" w:hAnsi="Times New Roman"/>
          <w:color w:val="auto"/>
          <w:sz w:val="28"/>
        </w:rPr>
        <w:t xml:space="preserve">мационно-коммуникационным технологиям (ИКТ)», включенной в Общероссийский классификатор занятий (ОКЗ) ОК 010-2014 (МСКЗ-08), принятый и введенный в действие приказом Федерального агентства по техническому регулированию и метрологии от 12.12.2014 № 2020-ст;</w:t>
      </w:r>
      <w:r>
        <w:rPr>
          <w:color w:val="auto"/>
        </w:rPr>
      </w:r>
      <w:r>
        <w:rPr>
          <w:color w:val="auto"/>
        </w:rPr>
      </w:r>
    </w:p>
    <w:p>
      <w:pPr>
        <w:ind w:left="11" w:right="0" w:firstLine="556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трудоустроенные по основному месту </w:t>
      </w:r>
      <w:r>
        <w:rPr>
          <w:rFonts w:ascii="Times New Roman" w:hAnsi="Times New Roman"/>
          <w:color w:val="auto"/>
          <w:sz w:val="28"/>
        </w:rPr>
        <w:t xml:space="preserve">работы в организацию, основным видом экономической деятельности которой является разработка компьютерного программного обеспечения, консультационные услуги в данной области и другие сопутствующие услуги или деятельность в области информационных технологий;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11" w:right="0" w:firstLine="556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и) работники транспортной отрасли: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11" w:right="0" w:firstLine="556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специалисты авиационного персонала гражданской авиации, являющиеся работниками организаций авиатранспортного комплекса, обеспечивающих перевозку пассажиров по установленным маршрутам местных воздушных линий;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11" w:right="0" w:firstLine="556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члены экипажей морских судов, эксплуатируемых организациями, обеспечивающими перевозку пассажиров по установленным маршрутам во </w:t>
      </w:r>
      <w:r>
        <w:rPr>
          <w:rFonts w:ascii="Times New Roman" w:hAnsi="Times New Roman"/>
          <w:color w:val="auto"/>
          <w:sz w:val="28"/>
        </w:rPr>
        <w:t xml:space="preserve">внутрирегиональном</w:t>
      </w:r>
      <w:r>
        <w:rPr>
          <w:rFonts w:ascii="Times New Roman" w:hAnsi="Times New Roman"/>
          <w:color w:val="auto"/>
          <w:sz w:val="28"/>
        </w:rPr>
        <w:t xml:space="preserve"> сообщении;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11" w:right="0" w:firstLine="556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работники транспортных организаций государственной и муниципальной форм собственности, </w:t>
      </w:r>
      <w:r>
        <w:rPr>
          <w:rFonts w:ascii="Times New Roman" w:hAnsi="Times New Roman"/>
          <w:color w:val="auto"/>
          <w:sz w:val="28"/>
        </w:rPr>
        <w:t xml:space="preserve">осуществляющих регулярную перевозку пассажиров и багажа автомобильным транспортом на муниципальных и межмуниципальных маршрутах, обеспечивающие перевозку пассажиров и багажа автомобильным транспортом, а также техническое обслуживание указанного транспорта;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11" w:right="0" w:firstLine="556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работники организаций государственной и муниципальной форм собственности, осуществляющих дорожную деятельность на автомобильных дорогах общего пользования регионального, межмуниципаль</w:t>
      </w:r>
      <w:r>
        <w:rPr>
          <w:rFonts w:ascii="Times New Roman" w:hAnsi="Times New Roman"/>
          <w:color w:val="auto"/>
          <w:sz w:val="28"/>
        </w:rPr>
        <w:t xml:space="preserve">ного и местного значения, обеспечивающие проектирование, строительство, реконструкцию, капитальный ремонт, ремонт и содержание автомобильных дорог, а также техническое обслуживание оборудования и техники, задействованных в указанной дорожной деятельности;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11" w:right="0" w:firstLine="556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к) психологи, специалисты по социальной работе, социальные, медицинские и педагогические работники организаций в сфере социальной защиты населения;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40"/>
        <w:ind w:left="11" w:right="0" w:firstLine="556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</w:rPr>
        <w:t xml:space="preserve">л) работники лесного хозяйства организаций государственной формы собственности по должностям,</w:t>
      </w:r>
      <w:r>
        <w:rPr>
          <w:b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</w:rPr>
        <w:t xml:space="preserve">включенным в приказ Министерства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</w:rPr>
        <w:t xml:space="preserve">здравоохранения и социального развития Российской Федерации от 08.08.2008 № 390н «Об утверждении профессиональных квалификационных групп должностей работников лесного хозяйства»;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</w:p>
    <w:p>
      <w:pPr>
        <w:pStyle w:val="940"/>
        <w:ind w:left="11" w:right="0" w:firstLine="556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</w:rPr>
        <w:t xml:space="preserve">м) охотоведы организаций государственной формы собственности, осуществляющие функции по федеральному государственному охотничьему контролю (надзору) на территории Камчатского края, за исключением особо охраняемых природных территорий федерального значения;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</w:p>
    <w:p>
      <w:pPr>
        <w:ind w:left="11" w:right="0" w:firstLine="556"/>
        <w:jc w:val="both"/>
        <w:spacing w:after="0" w:line="240" w:lineRule="auto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</w:rPr>
        <w:t xml:space="preserve">7) граждане </w:t>
      </w:r>
      <w:r>
        <w:rPr>
          <w:rFonts w:ascii="Times New Roman" w:hAnsi="Times New Roman"/>
          <w:sz w:val="28"/>
        </w:rPr>
        <w:t xml:space="preserve">Российской Федерации</w:t>
      </w:r>
      <w:r>
        <w:rPr>
          <w:rFonts w:ascii="Times New Roman" w:hAnsi="Times New Roman"/>
          <w:color w:val="auto"/>
          <w:sz w:val="28"/>
        </w:rPr>
        <w:t xml:space="preserve">, являющиеся </w:t>
      </w:r>
      <w:r>
        <w:rPr>
          <w:rFonts w:ascii="Times New Roman" w:hAnsi="Times New Roman"/>
          <w:color w:val="auto"/>
          <w:sz w:val="28"/>
          <w:lang w:eastAsia="zh-CN"/>
        </w:rPr>
        <w:t xml:space="preserve">выпускниками программы «Муравьев-Амурский 2030» </w:t>
      </w:r>
      <w:r>
        <w:rPr>
          <w:rFonts w:ascii="Times New Roman" w:hAnsi="Times New Roman"/>
          <w:color w:val="auto"/>
          <w:sz w:val="28"/>
        </w:rPr>
        <w:t xml:space="preserve">и не имеющие в собственности жилых помещен</w:t>
      </w:r>
      <w:r>
        <w:rPr>
          <w:rFonts w:ascii="Times New Roman" w:hAnsi="Times New Roman"/>
          <w:color w:val="auto"/>
          <w:sz w:val="28"/>
          <w:highlight w:val="white"/>
        </w:rPr>
        <w:t xml:space="preserve">ий</w:t>
      </w:r>
      <w:r>
        <w:rPr>
          <w:rFonts w:ascii="Times New Roman" w:hAnsi="Times New Roman"/>
          <w:sz w:val="28"/>
          <w:szCs w:val="28"/>
          <w:highlight w:val="white"/>
        </w:rPr>
        <w:t xml:space="preserve"> по месту нахождения жилого помещения, передаваемого на условиях договора субаренды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highlight w:val="white"/>
        </w:rPr>
      </w:r>
      <w:r>
        <w:rPr>
          <w:rFonts w:ascii="Times New Roman" w:hAnsi="Times New Roman"/>
          <w:color w:val="auto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8) граждане Российской Федерации, являющи</w:t>
      </w:r>
      <w:r>
        <w:rPr>
          <w:rFonts w:ascii="Times New Roman" w:hAnsi="Times New Roman"/>
          <w:sz w:val="28"/>
          <w:highlight w:val="white"/>
        </w:rPr>
        <w:t xml:space="preserve">еся выпускниками образовательных организаций, завершившие целевое обучение, заказчиками которого являются исполнительные органы Камчатского края, органы местного самоуправления муниципальных образований в Камчатском крае, и не имеющие в собственности жилых</w:t>
      </w:r>
      <w:r>
        <w:rPr>
          <w:rFonts w:ascii="Times New Roman" w:hAnsi="Times New Roman"/>
          <w:sz w:val="28"/>
          <w:highlight w:val="white"/>
        </w:rPr>
        <w:t xml:space="preserve"> помещений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по месту нахождения жилого помещения, передаваемого на условиях договора субаренды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color w:val="auto"/>
          <w:sz w:val="28"/>
          <w:highlight w:val="white"/>
        </w:rPr>
        <w:t xml:space="preserve">С гражданами, указанными в пункте 8 части 5 настоящего Порядка, договор субаренды заключается на период осуществления ими</w:t>
      </w:r>
      <w:r>
        <w:rPr>
          <w:rFonts w:ascii="Times New Roman" w:hAnsi="Times New Roman"/>
          <w:color w:val="auto"/>
          <w:sz w:val="28"/>
          <w:highlight w:val="white"/>
        </w:rPr>
        <w:t xml:space="preserve"> трудовой деятельности, предусмотренный договором о целевом обучении, и продляется на период осуществления ими трудовой деятельности на территории Камчатского края по одной из соответствующих специальностей, указанных в пункте 6 части 5 настоящего Порядка.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lang w:eastAsia="zh-CN"/>
        </w:rPr>
        <w:t xml:space="preserve">7. Общее количество жилых помещений, предоставляемых на условиях субаренды гражданам, указанным в пунктах 1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–5</w:t>
      </w:r>
      <w:r>
        <w:rPr>
          <w:rFonts w:ascii="Times New Roman" w:hAnsi="Times New Roman"/>
          <w:color w:val="auto"/>
          <w:sz w:val="28"/>
          <w:lang w:eastAsia="zh-CN"/>
        </w:rPr>
        <w:t xml:space="preserve"> части 5 настоящего Порядка, не должно</w:t>
      </w:r>
      <w:r>
        <w:rPr>
          <w:rFonts w:ascii="Times New Roman" w:hAnsi="Times New Roman"/>
          <w:color w:val="auto"/>
          <w:sz w:val="28"/>
          <w:lang w:eastAsia="zh-CN"/>
        </w:rPr>
        <w:t xml:space="preserve"> быть более 55 процентов от общего количества жилых помещений. При этом общее количество жилых помещений, предоставляемых на условиях субаренды гражданам, указанным в пункте 1 части 5 не может быть более 30 процентов от общего количества жилых помещений. В</w:t>
      </w:r>
      <w:r>
        <w:rPr>
          <w:rFonts w:ascii="Times New Roman" w:hAnsi="Times New Roman"/>
          <w:color w:val="auto"/>
          <w:sz w:val="28"/>
          <w:lang w:val="en-US" w:eastAsia="zh-CN"/>
        </w:rPr>
        <w:t xml:space="preserve"> </w:t>
      </w:r>
      <w:r>
        <w:rPr>
          <w:rFonts w:ascii="Times New Roman" w:hAnsi="Times New Roman"/>
          <w:color w:val="auto"/>
          <w:sz w:val="28"/>
          <w:lang w:eastAsia="zh-CN"/>
        </w:rPr>
        <w:t xml:space="preserve">случае отсутствия в списке претендентов граждан, указанных в пунктах 1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–4</w:t>
      </w:r>
      <w:r>
        <w:rPr>
          <w:rFonts w:ascii="Times New Roman" w:hAnsi="Times New Roman"/>
          <w:color w:val="auto"/>
          <w:sz w:val="28"/>
          <w:lang w:eastAsia="zh-CN"/>
        </w:rPr>
        <w:t xml:space="preserve"> части 5 настоящего Порядка, свободные жилые помещения распределяются между гражданами, указанными </w:t>
      </w:r>
      <w:r>
        <w:rPr>
          <w:rFonts w:ascii="Times New Roman" w:hAnsi="Times New Roman"/>
          <w:sz w:val="28"/>
        </w:rPr>
        <w:t xml:space="preserve">в пунктах 5–8</w:t>
      </w:r>
      <w:r>
        <w:rPr>
          <w:rFonts w:ascii="Times New Roman" w:hAnsi="Times New Roman"/>
          <w:color w:val="auto"/>
          <w:sz w:val="28"/>
          <w:lang w:eastAsia="zh-CN"/>
        </w:rPr>
        <w:t xml:space="preserve"> части 5 настоящего Порядка, включенными в список претендентов.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8. Жилые помещения предоставляются гражданам при условии отсутствия заключенного ими </w:t>
      </w:r>
      <w:r>
        <w:rPr>
          <w:rFonts w:ascii="Times New Roman" w:hAnsi="Times New Roman"/>
          <w:color w:val="auto"/>
          <w:sz w:val="28"/>
        </w:rPr>
        <w:t xml:space="preserve">и (или) членами их семьи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договора субаренды на дату обращения с заявлением о признании претендентом на жилое помещение (далее– заявление).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9. Граждане, указанные </w:t>
      </w:r>
      <w:r>
        <w:rPr>
          <w:rFonts w:ascii="Times New Roman" w:hAnsi="Times New Roman"/>
          <w:sz w:val="28"/>
        </w:rPr>
        <w:t xml:space="preserve">в пунктах 2–8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части 5 настоящего Порядка, имеют право на жилое помещение при условии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:</w:t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а) отсутствия в собственности </w:t>
      </w:r>
      <w:r>
        <w:rPr>
          <w:rFonts w:ascii="Times New Roman" w:hAnsi="Times New Roman"/>
          <w:color w:val="auto"/>
          <w:sz w:val="28"/>
          <w:highlight w:val="white"/>
        </w:rPr>
        <w:t xml:space="preserve">член</w:t>
      </w:r>
      <w:r>
        <w:rPr>
          <w:rFonts w:ascii="Times New Roman" w:hAnsi="Times New Roman"/>
          <w:color w:val="auto"/>
          <w:sz w:val="28"/>
          <w:highlight w:val="white"/>
        </w:rPr>
        <w:t xml:space="preserve">ов</w:t>
      </w:r>
      <w:r>
        <w:rPr>
          <w:rFonts w:ascii="Times New Roman" w:hAnsi="Times New Roman"/>
          <w:color w:val="auto"/>
          <w:sz w:val="28"/>
          <w:highlight w:val="white"/>
        </w:rPr>
        <w:t xml:space="preserve"> семь</w:t>
      </w:r>
      <w:r>
        <w:rPr>
          <w:rFonts w:ascii="Times New Roman" w:hAnsi="Times New Roman"/>
          <w:color w:val="auto"/>
          <w:sz w:val="28"/>
          <w:highlight w:val="white"/>
        </w:rPr>
        <w:t xml:space="preserve">и гражданина </w:t>
      </w:r>
      <w:r>
        <w:rPr>
          <w:rFonts w:ascii="Times New Roman" w:hAnsi="Times New Roman"/>
          <w:color w:val="auto"/>
          <w:sz w:val="28"/>
          <w:highlight w:val="white"/>
        </w:rPr>
        <w:t xml:space="preserve">жилых помещений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по месту нахождения жилого помещения, передаваемого на условиях договора субаренды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б) 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несовершения ими </w:t>
      </w:r>
      <w:r>
        <w:rPr>
          <w:rFonts w:ascii="Times New Roman" w:hAnsi="Times New Roman"/>
          <w:color w:val="auto"/>
          <w:sz w:val="28"/>
        </w:rPr>
        <w:t xml:space="preserve">и (или) членами их семьи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действий в течение одного года, предшествующего дате обращения с заявлением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о признании претендентом на жилое помещение (далее– заявление)</w:t>
      </w:r>
      <w:r/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, повлекших утрату права собственности в отношении жилого помещен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ия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по месту нахождения жилого помещения, </w:t>
      </w:r>
      <w:r>
        <w:rPr>
          <w:rFonts w:ascii="Times New Roman" w:hAnsi="Times New Roman"/>
          <w:sz w:val="28"/>
          <w:szCs w:val="28"/>
          <w:highlight w:val="white"/>
        </w:rPr>
        <w:t xml:space="preserve">передаваемого на условиях договора субаренды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pStyle w:val="940"/>
        <w:ind w:left="0" w:righ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</w:rPr>
        <w:t xml:space="preserve">10. В случае, если граждане в составе одной семьи вправе быть включенными в список претендентов в разных категориях, уста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</w:rPr>
        <w:t xml:space="preserve">новленных частью 5 настоящего Порядка, указанные граждане самостоятельно определяют, от имени кого из членов семьи будет подано соответствующее заявление, а также указывают, в какой из категорий, установленных частью 5 настоящего Порядка, граждане будут вк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</w:rPr>
        <w:t xml:space="preserve">лючены в список претендентов. Гражданин, признанный претендентом на жилое помещение по договору субаренды, может быть включен в список претендентов только один раз, в том числе в составе семьи гражданина, включенного в список претендентов в иной категории.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11. Договор субаренды заключается региональным оператором с гражданином, в порядке очередности, в соответствии с датой и временем предоставления гражданином документов, указанных в частях 15</w:t>
      </w: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  <w:t xml:space="preserve">–22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настоящего Порядка, с учетом приоритетности категорий граждан, указанной в части 5 настоящего Порядка, и положений ч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аст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ей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12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13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настоя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щего Порядка.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12.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 рассмотрении вопроса о заключении договора субаренды с гражданами, указанными в пункте 1 части 5 настоящего Порядка, в первую очередь договор субаренды заключается с гражданами (в порядке убывания приоритетности):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 удостоенными звания Героя Российской Федерации;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 награжденными орденами и (или) медалями Российской Федерации (за исключением юбилейных) и (или) знаком отличия ордена Святого Георгия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zh-CN"/>
        </w:rPr>
        <w:t xml:space="preserve">–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Георгиевским Крестом, за заслуги проявленные в ходе участия в специальной военной операции;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представившими ходатайство о первоочередном предоставлении жилого помещения, выданное командиром воинской части по месту прохождения военной службы;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воспитывающими трех и более детей, проживающих совместно с ними;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rPr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5) инвалиды I и II групп, инвалидность которых наступила вследствие ранения, контузии, увечья, полученных при исполнении обязанностей военной службы (служебных обязанностей) в ходе участия в специальной военной операции.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40"/>
        <w:ind w:left="11" w:right="0" w:firstLine="55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13. При рассмотрении вопроса о заключении дог</w:t>
      </w:r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овора субаренды с гражданами, указанными в пункте 6 части 5 настоящего Порядка, в первую очередь договор субаренды заключается с гражданами, представившими ходатайство о предоставлении жилого помещения, выданное в порядке, установленном отраслевым органом.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14. Включение в список претендентов осуществляется региональным оператором на основании решения Комиссии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по решению вопросов, связанных с предоставлением на территории Камчатского края отдельным категориям граждан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жилых помещений на условиях договора субаренды, образованной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распоряжением Правительства Камчатского края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(далее – Комиссия).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15. Рассмотрение Комиссией вопроса о признании граждан, указанных в пункте 1 части 5 настоящего Порядка, </w:t>
      </w:r>
      <w:r>
        <w:rPr>
          <w:rFonts w:ascii="Times New Roman" w:hAnsi="Times New Roman"/>
          <w:color w:val="auto"/>
          <w:sz w:val="28"/>
          <w:highlight w:val="white"/>
          <w:lang w:eastAsia="zh-CN"/>
        </w:rPr>
        <w:t xml:space="preserve">претендентами на жилое помещение и включении их в список претендентов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осуществляется на основании: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документов (информации)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представляемых гражданами (далее – документы граждан):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а) заявления по форме согласно приложению 2 к настоящему Порядку;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б)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документов, удостоверяющих личность гражданина и членов его семьи, заверенных в установленном законодательством Российской Федерации порядке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  <w:tab w:val="left" w:pos="1418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в)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документов, подтверждающих отнесение гражданина к  категории, определенной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 пунктом 1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част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5 настоящего Порядка, в случае отсутствия соответствующих сведений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распоряжении Министерства обороны Российской Федерации, предоставляемых с использованием электронного сервиса предоставления сведений об участниках специальной военной операции (далее – Витрина данных);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г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) согласия на обработку персональных данных гражданина и членов его семьи по форме согласно приложению 10 к наст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оящему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орядку;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2) документов (информации), запрашиваемых в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порядке межведомственного информационного взаимодействия в органах государственной власти, органах местного самоуправления и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en-US" w:eastAsia="zh-CN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подведомственных органам государственной власти или органам местного самоуправления организациях, в распоряжении которых находятся данные документы (информация) (далее – запрашиваемые документы):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а)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записей актов гражданского состояния в части актов гражданского состояния, подтверждающих состав семьи гражданина;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б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) Минис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терства вн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утренних дел Российской Федерации, подтверждающих действительность паспорта гражданина Российской Федерации, удостоверяющего личность гражданина Российской Федерации на территории Российской Федерации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в)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Министерства обороны Российской Федерации, подтверждающих факт участия в специальной военной операции и наличия звания и наград, указанных в пунктах 1 и 2 части 12 настоящего Порядка. 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16. Рассмотрение Комиссией вопроса о признании граждан, указанных в пункте 2 части 5 настоящего Порядка, </w:t>
      </w:r>
      <w:r>
        <w:rPr>
          <w:rFonts w:ascii="Times New Roman" w:hAnsi="Times New Roman"/>
          <w:color w:val="auto"/>
          <w:sz w:val="28"/>
          <w:highlight w:val="white"/>
          <w:lang w:eastAsia="zh-CN"/>
        </w:rPr>
        <w:t xml:space="preserve">претендентами на жилое помещение и включении их в список претендентов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осуществляется на основании: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документов граждан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а) заявления по форме согласно приложению 3 к настоящему Порядку;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б)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документов, удостоверяющих личность гражданина и членов его семьи, заверенных в установленном законодательством Российской Федерации порядке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в) документов, подтверждающих отнесение граждан к категории, определенной </w:t>
      </w:r>
      <w:r>
        <w:rPr>
          <w:rFonts w:ascii="Times New Roman" w:hAnsi="Times New Roman"/>
          <w:sz w:val="28"/>
          <w:highlight w:val="white"/>
        </w:rPr>
        <w:t xml:space="preserve">пунктом 2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части 5 настоящего Порядка;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г) согласия на обработку персональных данных гражданина и членов его семьи по форме согласно приложению 10 к нас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тоящем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у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ор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ядку;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2) запрашиваемых документов: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а)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записей актов гражданского состояния в части актов гражданского состояния,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подтверждающих состав семьи гражданина;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б) Министерства внутренних дел Российской Федерации, подтверждающих действительность паспорта гражданина Российской Федерации, удостоверяющего личность гражданина Российской Федерации на территории Российской Федерации;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в)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Социального фонда России о факте осуществления трудовой деятельности;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г)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недвижимости о наличии (отсутствии) зарегистрированных прав на жилые помещения.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17.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Рассмотрение Комиссией вопроса о признании граждан, указанных в пункте 3 части 5 настоящего Порядка, </w:t>
      </w:r>
      <w:r>
        <w:rPr>
          <w:rFonts w:ascii="Times New Roman" w:hAnsi="Times New Roman"/>
          <w:color w:val="auto"/>
          <w:sz w:val="28"/>
          <w:highlight w:val="white"/>
          <w:lang w:eastAsia="zh-CN"/>
        </w:rPr>
        <w:t xml:space="preserve">претендентами на жилое помещение и включении их в список претендентов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осуществляется на основании: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документов граждан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а) заявления по форме согласно приложению 4 к настоящему Порядку;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б)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документов, удостоверяющих личность гражданина и членов его семьи, заверенных в установленном законодательством Российской Федерации порядке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в) документов, подтверждающих отнесение граждан к категории, определенной </w:t>
      </w:r>
      <w:r>
        <w:rPr>
          <w:rFonts w:ascii="Times New Roman" w:hAnsi="Times New Roman"/>
          <w:sz w:val="28"/>
          <w:highlight w:val="white"/>
        </w:rPr>
        <w:t xml:space="preserve">пунктом 3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части 5 настоящего Порядка;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г) согласия на обработку персональных данных гражданина и членов его семьи по форме согласно приложению 10 к настоящему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орядку;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2) запрашиваемых документов: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а)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записей актов гражданского состояния в части актов гражданского состояния, подтверждающих состав семьи гражданина;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б) Министерства внутренних дел Российской Федерации, подтверждающих действительность паспорта гражданина Российской Федерации, удостоверяющего личность гражданина Российской Федерации на территории Российской Федерации;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в)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Социального фонда России о факте осуществления трудовой деятельности;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г)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недвижимости о наличии (отсутствии) зарегистрированных прав на жилые помещения.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18. Рассмотрение Комиссией вопроса о признании граждан, указанных в пункте 4 части 5 настоящего Порядка, </w:t>
      </w:r>
      <w:r>
        <w:rPr>
          <w:rFonts w:ascii="Times New Roman" w:hAnsi="Times New Roman"/>
          <w:color w:val="auto"/>
          <w:sz w:val="28"/>
          <w:highlight w:val="white"/>
          <w:lang w:eastAsia="zh-CN"/>
        </w:rPr>
        <w:t xml:space="preserve">претендентами на жилое помещение и включении их в список претендентов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осуществляется на основании: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документов граждан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а) заявления по форме согласно приложению 5 к настоящему Порядку;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б) копий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документов, удостоверяющих личность гражданина и членов его семьи, заверенных в установленном законодательством Российской Федерации порядке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в) согласия на обработку персональных данных гражданина и членов его семьи по форме согласно приложению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10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к настоящему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орядку;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2) запрашиваемых документов: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а)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записей актов гражданского состояния в части актов гражданского состояния, подтверждающих состав семьи гражданина;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б) Министерства внутренних дел Российской Федерации, подтверждающих действительность паспорта гражданина Российской Федерации, удостоверяющего личность гражданина Российской Федерации на территории Российской Федерации;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в)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недвижимости о наличии (отсутствии) зарегистрированных прав на жилые помещения.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19. Рассмотрение Комиссией вопроса о признании граждан, указанных в пункте 5 части 5 настоящего Порядка, </w:t>
      </w:r>
      <w:r>
        <w:rPr>
          <w:rFonts w:ascii="Times New Roman" w:hAnsi="Times New Roman"/>
          <w:color w:val="auto"/>
          <w:sz w:val="28"/>
          <w:highlight w:val="white"/>
          <w:lang w:eastAsia="zh-CN"/>
        </w:rPr>
        <w:t xml:space="preserve">претендентами на жилое помещение и включении их в список претендентов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осуществляется на основании: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документов граждан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а) заявления по форме согласно приложению 6 к настоящему Порядку;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б)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документов, удостоверяющих личность гражданина и членов его семьи, заверенных в установленном законодательством Российской Федерации порядке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в)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документов, подтверждающих отнесение гражданина к  категории, определенной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 пунктом 5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част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5 настоящего Порядка, в случае отсутствия соответствующих сведений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Витрине данных;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г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) согласия на обработку персональных данных гражданина и членов его семьи по форме соглас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но приложению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10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к настоящему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орядку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2) запрашиваемых документов: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а)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записей актов гражданского состояния в части актов гражданского состояния, подтверждающих состав семьи гражданина;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б) Министерства внутренних дел Российской Федерации, подтверждающих действительность паспорта гражданина Российской Федерации, удостоверяющего личность гражданина Российской Федерации на территории Российской Федерации;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в)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недвижимости о наличии (отсутствии) зарегистрированных прав на жилые помещения;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г)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Министерства обороны Российской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Федерации, подтверждающих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факт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участия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члена </w:t>
      </w:r>
      <w:r>
        <w:rPr>
          <w:rFonts w:ascii="Times New Roman" w:hAnsi="Times New Roman"/>
          <w:sz w:val="28"/>
          <w:highlight w:val="white"/>
        </w:rPr>
        <w:t xml:space="preserve">семьи</w:t>
      </w:r>
      <w:r>
        <w:rPr>
          <w:rFonts w:ascii="Times New Roman" w:hAnsi="Times New Roman"/>
          <w:sz w:val="28"/>
          <w:highlight w:val="white"/>
        </w:rPr>
        <w:t xml:space="preserve"> гражданина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в специальной военной операции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 </w:t>
      </w:r>
      <w:r>
        <w:rPr>
          <w:rFonts w:ascii="Times New Roman" w:hAnsi="Times New Roman"/>
          <w:sz w:val="28"/>
          <w:highlight w:val="white"/>
        </w:rPr>
        <w:t xml:space="preserve">погибшего (умершего) </w:t>
      </w:r>
      <w:r>
        <w:rPr>
          <w:rFonts w:ascii="Times New Roman" w:hAnsi="Times New Roman"/>
          <w:sz w:val="28"/>
          <w:szCs w:val="28"/>
          <w:highlight w:val="white"/>
        </w:rPr>
        <w:t xml:space="preserve">вследствие увечья (ранения, травмы, контузии) или заболевания, полученных им при выполнении задач в ходе проведения специальной военной операции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20. Рассмотрение Комиссией вопроса о признании граждан, указанных в пункте 6 части 5 настоящего Порядка, </w:t>
      </w:r>
      <w:r>
        <w:rPr>
          <w:rFonts w:ascii="Times New Roman" w:hAnsi="Times New Roman"/>
          <w:color w:val="auto"/>
          <w:sz w:val="28"/>
          <w:highlight w:val="white"/>
          <w:lang w:eastAsia="zh-CN"/>
        </w:rPr>
        <w:t xml:space="preserve">претендентами на жилое помещение и включении их в список претендентов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осуществляется на основании: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документов граждан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а) заявления по форме согласно приложению 7 к настоящему Порядку;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б) копий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документов, удостоверяющих личность гражданина и членов его семьи, заверенных в установленном законодательством Российской Федерации порядке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г) согласия на обработку персональных данных гражданина и членов его семьи по форме согласно приложению 10 к настоящему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орядк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2) запрашиваемых документов: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а)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записей актов гражданского состояния в части актов гражданского состояния, подтверждающих состав семьи гражданина;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б)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Министерства внутренних дел Российской Федерации, подтверждающих действительность паспорта гражданина Российской Федерации, удостоверяющего личность гражданина Российской Федерации на территории Российской Федерации;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в)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Социального фонда России о факте осуществления трудовой деятельности;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д)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отраслевого органа о наличии ходатайства о предоставлении жилого помещения;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г)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недвижимости о наличии (отсутствии) зарегистрированных прав на жилые помещения.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21. Рассмотрение Комиссией вопроса о признании граждан, указанных в пункте 7 части 5 настоящего Порядка, </w:t>
      </w:r>
      <w:r>
        <w:rPr>
          <w:rFonts w:ascii="Times New Roman" w:hAnsi="Times New Roman"/>
          <w:color w:val="auto"/>
          <w:sz w:val="28"/>
          <w:highlight w:val="white"/>
          <w:lang w:eastAsia="zh-CN"/>
        </w:rPr>
        <w:t xml:space="preserve">претендентами на жилое помещение и включении их в список претендентов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осуществляется на основании: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документов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граждан: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а) заявления по форме согласно приложению 8 к настоящему Порядку;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б)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документов, удостоверяющих личность гражданина и членов его семьи, заверенных в установленном законодательством Российской Федерации порядке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г) согласия на обработку персональных данных гражданина и членов его семьи по форме согласно приложению 10 к настоящему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оряд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2) запрашиваемых документов: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а)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записей актов гражданского состояния в части актов гражданского состояния, подтверждающих состав семьи гражданина;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б)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Министерства внутренних дел Российской Федерации, подтверждающих действительность паспорта гражданина Российской Федерации, удостоверяющего личность гражданина Российской Федерации на территории Российской Федерации;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в)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Камчатского государственного автономного учреждения дополнительного профессионального образования «Камчатская школа управления» подтверждающих, что гражданин является выпускником программы «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Мураравьев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-Амурский 2030»;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г)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недвижимости о наличии (отсутствии) зарегистрированных прав на жилые помещения.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22. Рассмотрение Комиссией вопроса о признании граждан, указанных в пункте 8 части 5 настоящего Порядка, </w:t>
      </w:r>
      <w:r>
        <w:rPr>
          <w:rFonts w:ascii="Times New Roman" w:hAnsi="Times New Roman"/>
          <w:color w:val="auto"/>
          <w:sz w:val="28"/>
          <w:highlight w:val="white"/>
          <w:lang w:eastAsia="zh-CN"/>
        </w:rPr>
        <w:t xml:space="preserve">претендентами на жилое помещение и включении их в список претендентов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осуществляется на основании: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документов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граждан: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а) заявления по форме согласно приложению 9 к настоящему Порядку;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б)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документов, удостоверяющих личность гражданина и членов его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семьи, заверенных в установленном законодательством Российской Федерации порядке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г) согласия на обработку персональных данных гражданина и членов его семьи по форме согласно приложению 10 к настоя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щему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орядку;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2) запрашиваемых документов: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а)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записей актов гражданского состояния в части актов гражданского состояния, подтверждающих состав семьи гражданина;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б)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Министерства внутренних дел Российской Федерации, подтверждающих действительность паспорта гражданина Российской Федерации, удостоверяющего личность гражданина Российской Федерации на территории Российской Федерации;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в)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Социального фонда России о факте осуществления трудовой деятельности;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b/>
          <w:bCs/>
          <w:i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г)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Министерства труда и развития кадрового потенциала Камчатского края подтверждающих, что гражданин является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выпускником образовательной организации,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завершившим целевое обучение;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b/>
          <w:bCs/>
          <w:i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i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д)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из Единого государственного реестра недвижимости о наличии (отсутствии) зарегистрированных прав на жилые помещения.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23. Запрашиваемые документы гражданин вправе представить самостоятельно.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24. Документы граждан могут быть направлены, одним из следующих способов: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b/>
          <w:bCs/>
          <w:i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непосредственно (лично) в Министерство строительства и жилищной политики Камчатского края (далее – Министерство) на бумажном носителе;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highlight w:val="cyan"/>
        </w:rPr>
      </w:r>
      <w:r>
        <w:rPr>
          <w:rFonts w:ascii="Times New Roman" w:hAnsi="Times New Roman"/>
          <w:b/>
          <w:bCs/>
          <w:i/>
          <w:sz w:val="28"/>
          <w:szCs w:val="28"/>
          <w:highlight w:val="cyan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в электронной форме с использованием федеральной государственной информационной системы «Единый портал государственных и муниципальных усл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уг (функций)» (далее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–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Единый портал).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25. Документы граждан, представленные на бумажном носителе, регистрируются в Министерстве в день их поступления. Документы граждан, представленные в электронной форме, регистрируются в Министерстве не позднее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white"/>
        </w:rPr>
        <w:t xml:space="preserve">первого рабочего дня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следующего за днем направления указанных документов с использованием Единого портала.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26. В случае направления документов граждан в электронной форме к такому заявлению прикрепляются электронные образы документов, указанных в подпункте «в» пункта 1 части 15,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«в» пункта 1 части 16,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«в» пункта 1 части 17,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«в» пункта 1 части 19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 Порядка, а оригиналы таких документов должны быть представлены гражда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нином в Министерство для сверки в течение 5 рабочих дней после дня направления документов с использованием Единого портала.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27. Министерство в течение 2 рабочих дней после дня получения документов от гражданина запрашивает документы (информацию) в порядке межведомственного информационного взаимодействия в органах государственной власти, органах местного самоуправления и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en-US" w:eastAsia="zh-CN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подведомственных органам государственной власти или органам местного самоуправления организациях, в распоряжении которых находятся данные документы (информация).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right="0" w:firstLine="556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28. Министерство в течение 1 рабочего дня после дня получения запрашиваемых документов, направляет документы (информацию), указанные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в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частях 15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22</w:t>
      </w:r>
      <w:r>
        <w:rPr>
          <w:rFonts w:ascii="Times New Roman" w:hAnsi="Times New Roman"/>
          <w:color w:val="auto"/>
          <w:sz w:val="28"/>
          <w:szCs w:val="28"/>
          <w:highlight w:val="white"/>
          <w:vertAlign w:val="superscript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настоящего Порядка, в Комиссию.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29. Комиссия образуется в составе председателя Комиссии, заместителя председателя Комиссии, секретаря Комиссии и членов Комиссии. В состав Комиссии включаются представители исполнительных органов Камчатского края и регионального оператора.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30</w:t>
      </w:r>
      <w:r>
        <w:rPr>
          <w:rFonts w:ascii="Times New Roman" w:hAnsi="Times New Roman"/>
          <w:sz w:val="28"/>
          <w:szCs w:val="28"/>
          <w:highlight w:val="white"/>
        </w:rPr>
        <w:t xml:space="preserve">. Организацию проведения заседаний Комиссии осуществляет секретарь Комиссии. Заседания Комиссии являются правомочными при участии в них</w:t>
      </w:r>
      <w:r>
        <w:rPr>
          <w:rFonts w:ascii="Times New Roman" w:hAnsi="Times New Roman"/>
          <w:sz w:val="28"/>
          <w:szCs w:val="28"/>
          <w:highlight w:val="white"/>
        </w:rPr>
        <w:t xml:space="preserve"> не менее половины состава членов Комиссии. Решения Комиссии принимаются простым большинством голосов путем открытого голосования присутствующих на заседании членов Комиссии и оформляются протоколом, который подписывает председателем Комиссии, а в случае е</w:t>
      </w:r>
      <w:r>
        <w:rPr>
          <w:rFonts w:ascii="Times New Roman" w:hAnsi="Times New Roman"/>
          <w:sz w:val="28"/>
          <w:szCs w:val="28"/>
          <w:highlight w:val="white"/>
        </w:rPr>
        <w:t xml:space="preserve">го отсутствия по причине отпуска, служебной командировки, временной нетрудоспособности и (или) на основании его поручения заместителем председателя Комиссии. При равенстве голосов членов Комиссии голос председательствующего на заседании является решающим.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Председатель Комиссии, </w:t>
      </w:r>
      <w:r>
        <w:rPr>
          <w:rFonts w:ascii="Times New Roman" w:hAnsi="Times New Roman"/>
          <w:sz w:val="28"/>
          <w:szCs w:val="28"/>
          <w:highlight w:val="white"/>
        </w:rPr>
        <w:t xml:space="preserve">а в случае его отсутствия по причине отпуска, служебной командировки, временной нетрудоспособности и (или) на основании его поручения заместитель председателя Комиссии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вправе принять решение о </w:t>
      </w:r>
      <w:r>
        <w:rPr>
          <w:rFonts w:ascii="Times New Roman" w:hAnsi="Times New Roman"/>
          <w:color w:val="auto"/>
          <w:sz w:val="28"/>
          <w:szCs w:val="28"/>
        </w:rPr>
        <w:t xml:space="preserve">заочном голосовании членов Комиссии без проведения заседания Комиссии. В случае заочного голосования р</w:t>
      </w:r>
      <w:r>
        <w:rPr>
          <w:rFonts w:ascii="Times New Roman" w:hAnsi="Times New Roman"/>
          <w:sz w:val="28"/>
          <w:szCs w:val="28"/>
        </w:rPr>
        <w:t xml:space="preserve">ешения Комиссии принимаются посредством голосования с помощью информационной системы «Единая система электронного документооборота» (далее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ИС ЕСЭД). Рассмотрение документов (информации), указан</w:t>
      </w:r>
      <w:r>
        <w:rPr>
          <w:rFonts w:ascii="Times New Roman" w:hAnsi="Times New Roman"/>
          <w:sz w:val="28"/>
          <w:szCs w:val="28"/>
          <w:highlight w:val="white"/>
        </w:rPr>
        <w:t xml:space="preserve">ных в частях 15</w:t>
      </w: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  <w:t xml:space="preserve">–22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настоящего Порядка, путем проведения заочного голосования осуществляется в поряд</w:t>
      </w:r>
      <w:r>
        <w:rPr>
          <w:rFonts w:ascii="Times New Roman" w:hAnsi="Times New Roman"/>
          <w:color w:val="auto"/>
          <w:sz w:val="28"/>
          <w:szCs w:val="28"/>
        </w:rPr>
        <w:t xml:space="preserve">ке </w:t>
      </w:r>
      <w:r>
        <w:rPr>
          <w:rFonts w:ascii="Times New Roman" w:hAnsi="Times New Roman"/>
          <w:sz w:val="28"/>
          <w:szCs w:val="28"/>
        </w:rPr>
        <w:t xml:space="preserve">приоритетности категорий граждан, указанных в части 5 настоящего Порядка.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/>
          <w:sz w:val="28"/>
          <w:szCs w:val="28"/>
          <w:highlight w:val="white"/>
        </w:rPr>
        <w:t xml:space="preserve">екретарь Комиссии в день проведения заочного голосования создает в ИС ЕСЭД регис</w:t>
      </w:r>
      <w:r>
        <w:rPr>
          <w:rFonts w:ascii="Times New Roman" w:hAnsi="Times New Roman"/>
          <w:sz w:val="28"/>
          <w:szCs w:val="28"/>
        </w:rPr>
        <w:t xml:space="preserve">трационную карточку проекта документа (далее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РКПД), включающую пр</w:t>
      </w:r>
      <w:r>
        <w:rPr>
          <w:rFonts w:ascii="Times New Roman" w:hAnsi="Times New Roman"/>
          <w:sz w:val="28"/>
        </w:rPr>
        <w:t xml:space="preserve">оект протокола (с приложением информационно-справочных материалов), содержащий </w:t>
      </w:r>
      <w:r>
        <w:rPr>
          <w:rFonts w:ascii="Times New Roman" w:hAnsi="Times New Roman"/>
          <w:sz w:val="28"/>
        </w:rPr>
        <w:t xml:space="preserve">проекты решений по рассматриваемым вопросам, и направляет на согласование членам Комиссии, выбирая тип согласования «Всем сразу», устанавливая срок согласования – в течение 2 рабочих дней со дня поступления РКПД на согласование. В поле «Примечание» во вкла</w:t>
      </w:r>
      <w:r>
        <w:rPr>
          <w:rFonts w:ascii="Times New Roman" w:hAnsi="Times New Roman"/>
          <w:sz w:val="28"/>
        </w:rPr>
        <w:t xml:space="preserve">дке «Основные» РКПД вносится запись «Заочное голосование» и указывается минимальное количество виз «Согласен», необходимое для принятия решения, а также фамилия, имя, отчество (при наличии) члена Комиссии, не участвующего в голосовании с указанием причины.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Процедура заочного голосования осуществляется с применением усиленной квалифицированной электронной подписи путем проставления визы «Согласен» либо «Не согласен», что означает соответственно «За» или «Против».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 xml:space="preserve">31. Комиссия принимает одно из следующих решений:</w:t>
      </w:r>
      <w:r>
        <w:rPr>
          <w:rFonts w:ascii="Times New Roman" w:hAnsi="Times New Roman"/>
          <w:sz w:val="28"/>
          <w:lang w:eastAsia="zh-CN"/>
        </w:rPr>
      </w:r>
      <w:r>
        <w:rPr>
          <w:rFonts w:ascii="Times New Roman" w:hAnsi="Times New Roman"/>
          <w:sz w:val="28"/>
          <w:lang w:eastAsia="zh-CN"/>
        </w:rPr>
      </w:r>
    </w:p>
    <w:p>
      <w:pPr>
        <w:numPr>
          <w:ilvl w:val="0"/>
          <w:numId w:val="7"/>
        </w:num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lang w:eastAsia="zh-CN"/>
        </w:rPr>
        <w:t xml:space="preserve">признать гражданина претендентом на жилое помещение и включить в список претендентов;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numPr>
          <w:ilvl w:val="0"/>
          <w:numId w:val="7"/>
        </w:num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lang w:eastAsia="zh-CN"/>
        </w:rPr>
        <w:t xml:space="preserve">отказать в признании гражданина претендентом на жилое помещение.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lang w:eastAsia="zh-CN"/>
        </w:rPr>
        <w:t xml:space="preserve">32.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Рассмотрение Комиссией документов (информации), указанных в </w:t>
      </w:r>
      <w:r>
        <w:rPr>
          <w:rFonts w:ascii="Times New Roman" w:hAnsi="Times New Roman"/>
          <w:sz w:val="28"/>
          <w:szCs w:val="28"/>
          <w:highlight w:val="white"/>
        </w:rPr>
        <w:t xml:space="preserve">частях 15</w:t>
      </w: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  <w:t xml:space="preserve">–22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настоящего Порядка, оформление секретарем Комиссии протокола и его подписание председательствующим Комиссии осуществляется в срок, не превышающий 20 рабочих дней после дня регистрации в Министерстве документов (информации), указанных в  </w:t>
      </w:r>
      <w:r>
        <w:rPr>
          <w:rFonts w:ascii="Times New Roman" w:hAnsi="Times New Roman"/>
          <w:sz w:val="28"/>
          <w:szCs w:val="28"/>
          <w:highlight w:val="white"/>
        </w:rPr>
        <w:t xml:space="preserve">частях 15</w:t>
      </w: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  <w:t xml:space="preserve">–22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настоящего Порядка.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33. Основаниями для принятия Комиссией решения, указанного в пункте 2 части 31 настоящего Порядка, являются: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несоответствие гражданина одной из категорий, указанной в части 5 настоящего Порядка;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нарушение гражданином условий, установленных частями 8</w:t>
      </w: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  <w:t xml:space="preserve">–10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2" w:name="undefined"/>
      <w:r/>
      <w:bookmarkEnd w:id="2"/>
      <w:r>
        <w:rPr>
          <w:rFonts w:ascii="Times New Roman" w:hAnsi="Times New Roman"/>
          <w:color w:val="auto"/>
          <w:sz w:val="28"/>
          <w:szCs w:val="28"/>
        </w:rPr>
        <w:t xml:space="preserve">настоящего Порядка;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3) наличие в представленных документах недостоверных сведений;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4) представление гражданином документов не в полном объеме;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5)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об отсутствии документа (информации), необходимого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для признания гражданина претендентом на жилое помещение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</w:p>
    <w:p>
      <w:p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34.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Министерство в течение 3 рабочих дней после подписания протокола Комиссии, готовит уведомление о решении, принятом в соответствии с частью 31 настоящего Порядка, и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уведомляет о нем гражданина любым способом, позволяющим подтвердить факт получения уведомления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. В </w:t>
      </w:r>
      <w:r>
        <w:rPr>
          <w:rFonts w:ascii="Times New Roman" w:hAnsi="Times New Roman"/>
          <w:sz w:val="28"/>
          <w:szCs w:val="28"/>
          <w:highlight w:val="white"/>
        </w:rPr>
        <w:t xml:space="preserve">случае представления гражданином документов в порядке, установленном пунктом 2 части 24 настоящего Порядка, уведомление о принято</w:t>
      </w:r>
      <w:r>
        <w:rPr>
          <w:rFonts w:ascii="Times New Roman" w:hAnsi="Times New Roman"/>
          <w:sz w:val="28"/>
          <w:szCs w:val="28"/>
          <w:highlight w:val="white"/>
        </w:rPr>
        <w:t xml:space="preserve">м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Комиссией </w:t>
      </w:r>
      <w:r>
        <w:rPr>
          <w:rFonts w:ascii="Times New Roman" w:hAnsi="Times New Roman"/>
          <w:sz w:val="28"/>
          <w:szCs w:val="28"/>
          <w:highlight w:val="white"/>
        </w:rPr>
        <w:t xml:space="preserve">решении направляется в личный кабинет гражданина на Едином портале в форме </w:t>
      </w:r>
      <w:r>
        <w:rPr>
          <w:rFonts w:ascii="Times New Roman" w:hAnsi="Times New Roman"/>
          <w:sz w:val="28"/>
          <w:szCs w:val="28"/>
          <w:highlight w:val="white"/>
        </w:rPr>
        <w:t xml:space="preserve">электронного документа.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35. В случае принятия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Комиссией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решения, указанного в пункте 2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части 31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на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стоящего Порядка, уведомление до</w:t>
      </w:r>
      <w:r>
        <w:rPr>
          <w:rFonts w:ascii="Times New Roman" w:hAnsi="Times New Roman"/>
          <w:color w:val="auto"/>
          <w:sz w:val="28"/>
          <w:szCs w:val="28"/>
        </w:rPr>
        <w:t xml:space="preserve">лжно содержать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разъяснения о причинах принятия такого решения и порядок его обжалования. </w:t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36. Повторное обращение гражданина с целью признания его претендентом на жилое помещение допускается после устранения обстоятельств, послуживших основанием для принятия решения, указанного в п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ункте 2 части 31 настоящего Порядка.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trike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37. 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Министерство в течение 5 рабочих дней после дня подписания протокола Комиссии направляет его региональному оператору вместе с документами (информацией), указанными в частях 15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–22</w:t>
      </w:r>
      <w:r>
        <w:rPr>
          <w:rFonts w:ascii="Times New Roman" w:hAnsi="Times New Roman"/>
          <w:color w:val="auto"/>
          <w:sz w:val="28"/>
          <w:szCs w:val="28"/>
          <w:highlight w:val="white"/>
          <w:lang w:eastAsia="zh-CN"/>
        </w:rPr>
        <w:t xml:space="preserve"> настоящего Порядка, в целях включения гражданина в список претендентов и заключения договора субаренды в соответствии с настоящим Порядком.</w:t>
      </w:r>
      <w:r>
        <w:rPr>
          <w:rFonts w:ascii="Times New Roman" w:hAnsi="Times New Roman"/>
          <w:strike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strike/>
          <w:color w:val="auto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38. В случае принятия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Комиссией </w:t>
      </w:r>
      <w:r>
        <w:rPr>
          <w:rFonts w:ascii="Times New Roman" w:hAnsi="Times New Roman"/>
          <w:color w:val="auto"/>
          <w:sz w:val="28"/>
          <w:szCs w:val="28"/>
        </w:rPr>
        <w:t xml:space="preserve">решения, указанного в пункте 1 части 31 настоящего Порядка, региональный оператор в течение 3 рабочих дней после дня получения протокола Комиссии включает гражданина в список претендентов.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39. Список претендентов формируется региональным оператором </w:t>
      </w:r>
      <w:r>
        <w:rPr>
          <w:rFonts w:ascii="Times New Roman" w:hAnsi="Times New Roman"/>
          <w:color w:val="auto"/>
          <w:sz w:val="28"/>
          <w:szCs w:val="28"/>
        </w:rPr>
        <w:t xml:space="preserve">отдельно по категориям, указанным в части 5 настоящего Порядка, с соблюдением хронологической последовательности в соответствии с датой и временем представления гражданином документов, указа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нных в частях 15–22 </w:t>
      </w:r>
      <w:r>
        <w:rPr>
          <w:rFonts w:ascii="Times New Roman" w:hAnsi="Times New Roman"/>
          <w:color w:val="auto"/>
          <w:sz w:val="28"/>
          <w:szCs w:val="28"/>
        </w:rPr>
        <w:t xml:space="preserve">настоящего Порядка.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11" w:firstLine="698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40. Гражданин, включенный в список претендентов, вправе обратиться к региональному оператору с заявлением о переводе его в иную категорию, указанную в части 5 настоящего Порядка. При предоставлении гражданином документов, </w:t>
      </w:r>
      <w:r>
        <w:rPr>
          <w:rFonts w:ascii="Times New Roman" w:hAnsi="Times New Roman"/>
          <w:color w:val="auto"/>
          <w:sz w:val="28"/>
          <w:szCs w:val="28"/>
        </w:rPr>
        <w:t xml:space="preserve">подтверждающих отнесение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гражданина к заявленной категории, указанной в части 5 настоящего Порядка, региональный оператор переводит гражданина, включенного в список претендентов, в иную категорию, указанную в части 5 настоящего Порядка, </w:t>
      </w:r>
      <w:r>
        <w:rPr>
          <w:rFonts w:ascii="Times New Roman" w:hAnsi="Times New Roman"/>
          <w:color w:val="auto"/>
          <w:sz w:val="28"/>
          <w:szCs w:val="28"/>
        </w:rPr>
        <w:t xml:space="preserve">с сохранением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даты и времени представления гражданином</w:t>
      </w:r>
      <w:r>
        <w:rPr>
          <w:rFonts w:ascii="Times New Roman" w:hAnsi="Times New Roman" w:eastAsia="SimSun"/>
          <w:color w:val="auto"/>
          <w:sz w:val="28"/>
          <w:szCs w:val="28"/>
        </w:rPr>
        <w:t xml:space="preserve"> документов, указанных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</w:rPr>
        <w:t xml:space="preserve"> в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частях 15–22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</w:rPr>
        <w:t xml:space="preserve"> настоящ</w:t>
      </w:r>
      <w:r>
        <w:rPr>
          <w:rFonts w:ascii="Times New Roman" w:hAnsi="Times New Roman" w:eastAsia="SimSun"/>
          <w:color w:val="auto"/>
          <w:sz w:val="28"/>
          <w:szCs w:val="28"/>
        </w:rPr>
        <w:t xml:space="preserve">его Порядка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</w:p>
    <w:p>
      <w:pPr>
        <w:ind w:left="11" w:firstLine="698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41.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В случае гибели гражданина, указанного в пункте 1 части 5 настоящего Порядка, </w:t>
      </w:r>
      <w:r>
        <w:rPr>
          <w:rFonts w:ascii="Times New Roman" w:hAnsi="Times New Roman"/>
          <w:color w:val="auto"/>
          <w:sz w:val="28"/>
          <w:szCs w:val="28"/>
        </w:rPr>
        <w:t xml:space="preserve">вследствие увечья (ранения, травмы, контузии) или заболевания, полученных им при выполнении задач в ходе проведения специальной военной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операции, члены его с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емьи включаются региональным оператором в список претендентов в категории, установленной пунктом 5 части 5 настоящего Порядка, с сохранением даты и времени представления гражданином, указанным в пункте 1 части 5 настоящего Порядка, документов, указанных в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частях 15–22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</w:rPr>
        <w:t xml:space="preserve">настоящ</w:t>
      </w:r>
      <w:r>
        <w:rPr>
          <w:rFonts w:ascii="Times New Roman" w:hAnsi="Times New Roman" w:eastAsia="SimSun"/>
          <w:color w:val="auto"/>
          <w:sz w:val="28"/>
          <w:szCs w:val="28"/>
        </w:rPr>
        <w:t xml:space="preserve">его Порядка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42. Региональный оператор исключает гражданина из списка претендентов в течении 2 рабочих дней после дня </w:t>
      </w:r>
      <w:r>
        <w:rPr>
          <w:rFonts w:ascii="Times New Roman" w:hAnsi="Times New Roman"/>
          <w:color w:val="auto"/>
          <w:sz w:val="28"/>
          <w:szCs w:val="28"/>
        </w:rPr>
        <w:t xml:space="preserve">когда стало известно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trike w:val="0"/>
          <w:color w:val="auto"/>
          <w:sz w:val="28"/>
          <w:szCs w:val="28"/>
          <w:highlight w:val="white"/>
        </w:rPr>
        <w:t xml:space="preserve">или должно было стать</w:t>
      </w:r>
      <w:r>
        <w:rPr>
          <w:rFonts w:ascii="Times New Roman" w:hAnsi="Times New Roman"/>
          <w:strike/>
          <w:color w:val="auto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trike w:val="0"/>
          <w:color w:val="auto"/>
          <w:sz w:val="28"/>
          <w:szCs w:val="28"/>
          <w:highlight w:val="white"/>
        </w:rPr>
        <w:t xml:space="preserve">известно</w:t>
      </w:r>
      <w:r>
        <w:rPr>
          <w:rFonts w:ascii="Times New Roman" w:hAnsi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наступлении следующих обстоятельств: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предоставление жилого помещения по договору субаренды;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numPr>
          <w:ilvl w:val="0"/>
          <w:numId w:val="4"/>
        </w:numPr>
        <w:ind w:left="11" w:firstLine="709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утрата гражданином оснований, дающих ему право на заключение договора субаренды;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3) подача гражданином письменного заявления региональному оператору об исключении из списка претендентов;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4) отказ гражданина от заключения договора субаренды.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0f1115"/>
          <w:sz w:val="28"/>
          <w:szCs w:val="28"/>
          <w:highlight w:val="white"/>
          <w:shd w:val="clear" w:color="auto" w:fill="ffffff"/>
        </w:rPr>
        <w:t xml:space="preserve">43. В случаях исключения гражданина по основаниям, предусмотренным пунктами 2–4 части 42 настоящего Порядка, региональный оператор направляет субарендатору уведомление в течение 2 рабочих дней со дня исключения.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44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Ответственность за достоверность сведений при формировании списка претендентов несет региона</w:t>
      </w:r>
      <w:r>
        <w:rPr>
          <w:rFonts w:ascii="Times New Roman" w:hAnsi="Times New Roman"/>
          <w:color w:val="auto"/>
          <w:sz w:val="28"/>
          <w:szCs w:val="28"/>
        </w:rPr>
        <w:t xml:space="preserve">льный оператор в соответствии с законодательством Российской Федерации.</w:t>
      </w:r>
      <w:r>
        <w:rPr>
          <w:rFonts w:ascii="Times New Roman" w:hAnsi="Times New Roman"/>
          <w:i/>
          <w:iCs/>
          <w:color w:val="auto"/>
          <w:sz w:val="28"/>
          <w:szCs w:val="28"/>
        </w:rPr>
      </w:r>
      <w:r>
        <w:rPr>
          <w:rFonts w:ascii="Times New Roman" w:hAnsi="Times New Roman"/>
          <w:i/>
          <w:iCs/>
          <w:color w:val="auto"/>
          <w:sz w:val="28"/>
          <w:szCs w:val="28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45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Жилое помещение предоставляется гражданам при его наличии из расчета не менее 15 квадратных метров общей площади жилого помещения на одн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ого человека. При отсутствии претендентов на жилое помещение с письменного согласия гражданина либо по его просьбе гражданину может быть предоставлено жилое помещение, общая площадь которого на одного человека составляет более (менее) 15 квадратных метров.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46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При наличии свободного (не занятого по договору субаренды) жилого помещения в целях заключения договора субаренды региональный оператор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направляет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гражданину уведомление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</w:rPr>
        <w:t xml:space="preserve">любым способом, позволяющим подтвердить факт получения уведомления,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о возможности заключения договора субаренды с указанием даты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, времени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и места заключения договора субаренды.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47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Неявка гражданина в указанный в уведомлении о возможности заключения договора субаренды день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и время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, при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знается региональным оператором отказом от заключения договора субаренды.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48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Региональный оператор по заявлению гражданина может осуществить замену ранее предоставленного гражданину жилого помещения на другое жилое помещение с сохранением даты прекращения договора субаренды в отношении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жилого помещения подлежащего замене. Замена жилого помещения осуществляется путем расторжения по соглашению сторон договора субаренды в отношении ранее предоставленного жилого помещения и заключения договора субаренды в отношении другого жилого помещения.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49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Гражданин, которому предоставлено жилое помещение по договору субаренды, принимает на себя обязательства: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pStyle w:val="938"/>
        <w:ind w:left="11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незамедлительно сообщать региональному оператору о прекращени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трудовых отно</w:t>
      </w:r>
      <w:r>
        <w:rPr>
          <w:rFonts w:ascii="Times New Roman" w:hAnsi="Times New Roman" w:cs="Times New Roman"/>
          <w:sz w:val="28"/>
          <w:szCs w:val="28"/>
        </w:rPr>
        <w:t xml:space="preserve">шений с учреждением, организацией, предприятием, работа в которых послужила основанием для возникновения права на жилое помещение, изменении состава семьи, иных фактах, имеющих значение для принятия решения о предоставлении жилого помещения;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left="11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освободить жилое помещение не позднее дня прекращения трудовых отношений с учреждением, организацией, предприятием, работа в которых послужила основанием для возникновения права на жилое помещение;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left="11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возместить расходы, связанные с пользованием жилым помещением (коммунальные платежи, арендную плату), за весь период со дня утраты права на жилое помещение до его фактического освобождения;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left="11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4) не позднее чем за 10 рабочих дней сообщить региональному оператору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намерении расторгнуть договор субаренды.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50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. Обязательства, предусмотренные час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тью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49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настоящего Порядка, включаются в договор субаренды в качестве обязательных условий.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  <w:lang w:eastAsia="zh-CN"/>
        </w:rPr>
        <w:t xml:space="preserve">51</w:t>
      </w:r>
      <w:r>
        <w:rPr>
          <w:rFonts w:ascii="Times New Roman" w:hAnsi="Times New Roman"/>
          <w:color w:val="auto"/>
          <w:sz w:val="28"/>
          <w:highlight w:val="white"/>
          <w:lang w:eastAsia="zh-CN"/>
        </w:rPr>
        <w:t xml:space="preserve">.</w:t>
      </w:r>
      <w:r>
        <w:rPr>
          <w:rFonts w:ascii="Times New Roman" w:hAnsi="Times New Roman"/>
          <w:color w:val="auto"/>
          <w:sz w:val="28"/>
          <w:highlight w:val="white"/>
          <w:lang w:eastAsia="zh-CN"/>
        </w:rPr>
        <w:t xml:space="preserve"> В случае гибели гражданина, указанного в пункте 1 части 5 настоящего Порядка,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вследствие увечья (ранения, травмы, контузии) или заболевания, полученных им при выполнении задач в ходе проведения специальной военной операции</w:t>
      </w:r>
      <w:r>
        <w:rPr>
          <w:rFonts w:ascii="Times New Roman" w:hAnsi="Times New Roman"/>
          <w:color w:val="auto"/>
          <w:sz w:val="28"/>
          <w:highlight w:val="white"/>
        </w:rPr>
        <w:t xml:space="preserve">, </w:t>
      </w:r>
      <w:r>
        <w:rPr>
          <w:rFonts w:ascii="Times New Roman" w:hAnsi="Times New Roman"/>
          <w:color w:val="auto"/>
          <w:sz w:val="28"/>
          <w:highlight w:val="white"/>
          <w:lang w:eastAsia="zh-CN"/>
        </w:rPr>
        <w:t xml:space="preserve">которому предоставлено жилое</w:t>
      </w:r>
      <w:r>
        <w:rPr>
          <w:rFonts w:ascii="Times New Roman" w:hAnsi="Times New Roman"/>
          <w:sz w:val="28"/>
          <w:highlight w:val="white"/>
          <w:lang w:eastAsia="zh-CN"/>
        </w:rPr>
        <w:t xml:space="preserve"> помещение по договору субаренды, члены его семьи сохраняют право пользования этим жилым помещением при условии отсутствия </w:t>
      </w:r>
      <w:r>
        <w:rPr>
          <w:rFonts w:ascii="Times New Roman" w:hAnsi="Times New Roman"/>
          <w:color w:val="auto"/>
          <w:sz w:val="28"/>
          <w:highlight w:val="white"/>
          <w:lang w:eastAsia="zh-CN"/>
        </w:rPr>
        <w:t xml:space="preserve">в их собственности </w:t>
      </w:r>
      <w:r>
        <w:rPr>
          <w:rFonts w:ascii="Times New Roman" w:hAnsi="Times New Roman"/>
          <w:sz w:val="28"/>
          <w:highlight w:val="white"/>
          <w:lang w:eastAsia="zh-CN"/>
        </w:rPr>
        <w:t xml:space="preserve">жилых помещений, расположенных на территории Российской Федерации.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8"/>
          <w:szCs w:val="28"/>
          <w:lang w:eastAsia="zh-CN"/>
        </w:rPr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52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Заключение, расторжение, внесение изменений, прекращение договора субаренды осущ</w:t>
      </w:r>
      <w:r>
        <w:rPr>
          <w:rFonts w:ascii="Times New Roman" w:hAnsi="Times New Roman"/>
          <w:color w:val="auto"/>
          <w:sz w:val="28"/>
          <w:szCs w:val="28"/>
        </w:rPr>
        <w:t xml:space="preserve">ествляются в порядке, установленном Гражданским кодексом Российской Федерации.</w:t>
      </w:r>
      <w:r>
        <w:rPr>
          <w:rFonts w:ascii="Times New Roman" w:hAnsi="Times New Roman"/>
          <w:sz w:val="28"/>
          <w:szCs w:val="28"/>
          <w:lang w:eastAsia="zh-CN"/>
        </w:rPr>
      </w: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Style w:val="933"/>
        <w:tblW w:w="9834" w:type="dxa"/>
        <w:tblLayout w:type="fixed"/>
        <w:tblLook w:val="04A0" w:firstRow="1" w:lastRow="0" w:firstColumn="1" w:lastColumn="0" w:noHBand="0" w:noVBand="1"/>
      </w:tblPr>
      <w:tblGrid>
        <w:gridCol w:w="475"/>
        <w:gridCol w:w="480"/>
        <w:gridCol w:w="481"/>
        <w:gridCol w:w="3837"/>
        <w:gridCol w:w="45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5" w:type="dxa"/>
            <w:textDirection w:val="lrTb"/>
            <w:noWrap w:val="false"/>
          </w:tcPr>
          <w:p>
            <w:pPr>
              <w:ind w:left="8079" w:hanging="8079"/>
              <w:jc w:val="right"/>
              <w:pageBreakBefore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6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1 к 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lang w:eastAsia="zh-CN"/>
              </w:rPr>
              <w:t xml:space="preserve">Порядку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предоставления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жилых помещений на условиях договора субаренды отдельным категориям граждан на территории Камчатского края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</w:tr>
    </w:tbl>
    <w:p>
      <w:pPr>
        <w:contextualSpacing w:val="0"/>
        <w:jc w:val="right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ФОРМА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Список 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граждан, претендующих на жилые помещения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на условиях договора субаренды</w:t>
      </w:r>
      <w:r>
        <w:rPr>
          <w:rFonts w:ascii="Times New Roman" w:hAnsi="Times New Roman"/>
          <w:color w:val="auto"/>
          <w:sz w:val="28"/>
          <w:szCs w:val="28"/>
        </w:rPr>
        <w:t xml:space="preserve"> 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</w:r>
      <w:r>
        <w:rPr>
          <w:rFonts w:ascii="Times New Roman" w:hAnsi="Times New Roman"/>
          <w:i/>
          <w:iCs/>
          <w:color w:val="auto"/>
          <w:sz w:val="24"/>
          <w:szCs w:val="24"/>
        </w:rPr>
      </w:r>
      <w:r>
        <w:rPr>
          <w:rFonts w:ascii="Times New Roman" w:hAnsi="Times New Roman"/>
          <w:i/>
          <w:iCs/>
          <w:color w:val="auto"/>
          <w:sz w:val="24"/>
          <w:szCs w:val="24"/>
        </w:rPr>
      </w:r>
    </w:p>
    <w:tbl>
      <w:tblPr>
        <w:tblStyle w:val="942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388"/>
        <w:gridCol w:w="22"/>
        <w:gridCol w:w="1843"/>
        <w:gridCol w:w="3"/>
        <w:gridCol w:w="1273"/>
        <w:gridCol w:w="3"/>
        <w:gridCol w:w="1414"/>
        <w:gridCol w:w="2126"/>
      </w:tblGrid>
      <w:tr>
        <w:tblPrEx/>
        <w:trPr>
          <w:trHeight w:val="557"/>
        </w:trPr>
        <w:tc>
          <w:tcPr>
            <w:shd w:val="clear" w:color="ffffff" w:themeColor="background1" w:fill="ffffff" w:themeFill="background1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2" w:firstLine="0"/>
              <w:jc w:val="center"/>
              <w:shd w:val="clear" w:color="auto" w:fill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ind w:left="-120" w:right="-102" w:firstLine="0"/>
              <w:jc w:val="center"/>
              <w:shd w:val="clear" w:color="auto" w:fill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п/п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-107" w:right="-104"/>
              <w:jc w:val="center"/>
              <w:shd w:val="clear" w:color="auto" w:fill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Дата и время представления заявления и документов для включения в список граждан, претендующих на жилые помещения, предоставляемые по договору субаренды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shd w:val="clear" w:color="ffffff" w:themeColor="background1" w:fill="ffffff" w:themeFill="background1"/>
            <w:tcW w:w="453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Данные о гражданине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Наличие первоочередного права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ind w:left="-120" w:right="-102" w:firstLine="0"/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suppressLineNumbers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ind w:left="-107" w:right="-104"/>
              <w:jc w:val="center"/>
              <w:shd w:val="clear" w:color="ffffff" w:fill="ffffff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bottom w:val="none" w:color="000000" w:sz="4" w:space="0"/>
            </w:tcBorders>
            <w:tcW w:w="1846" w:type="dxa"/>
            <w:vAlign w:val="center"/>
            <w:textDirection w:val="lrTb"/>
            <w:noWrap w:val="false"/>
          </w:tcPr>
          <w:p>
            <w:pPr>
              <w:pStyle w:val="944"/>
              <w:spacing w:line="240" w:lineRule="auto"/>
              <w:widowControl w:val="off"/>
              <w:rPr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Style w:val="937"/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 xml:space="preserve">ФИО (при наличии)</w:t>
            </w:r>
            <w:r>
              <w:rPr>
                <w:rStyle w:val="937"/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bottom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44"/>
              <w:ind w:left="-104" w:right="-105"/>
              <w:spacing w:line="240" w:lineRule="auto"/>
              <w:widowControl w:val="off"/>
              <w:rPr>
                <w:rStyle w:val="937"/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Style w:val="937"/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 xml:space="preserve">Дата</w:t>
            </w:r>
            <w:r>
              <w:rPr>
                <w:rStyle w:val="937"/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r>
            <w:r>
              <w:rPr>
                <w:rStyle w:val="937"/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r>
          </w:p>
          <w:p>
            <w:pPr>
              <w:pStyle w:val="944"/>
              <w:ind w:left="-104" w:right="-105"/>
              <w:spacing w:line="240" w:lineRule="auto"/>
              <w:widowControl w:val="off"/>
              <w:rPr>
                <w:rStyle w:val="937"/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937"/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 xml:space="preserve">рождения</w:t>
            </w:r>
            <w:r>
              <w:rPr>
                <w:rStyle w:val="937"/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r>
            <w:r>
              <w:rPr>
                <w:rStyle w:val="937"/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944"/>
              <w:ind w:left="-104" w:right="-113"/>
              <w:spacing w:line="240" w:lineRule="auto"/>
              <w:widowControl w:val="off"/>
              <w:rPr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937"/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 xml:space="preserve">Количество членов семьи (чел.)</w:t>
            </w:r>
            <w:r>
              <w:rPr>
                <w:rStyle w:val="937"/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ffffff" w:fill="ffffff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12"/>
        </w:trPr>
        <w:tc>
          <w:tcPr>
            <w:gridSpan w:val="9"/>
            <w:shd w:val="clear" w:color="ffffff" w:themeColor="background1" w:fill="ffffff" w:themeFill="background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fill="ffffff"/>
              <w:widowControl w:val="off"/>
              <w:rPr>
                <w:rFonts w:ascii="Times New Roman" w:hAnsi="Times New Roman"/>
                <w:color w:val="auto"/>
                <w:sz w:val="2"/>
                <w:szCs w:val="2"/>
              </w:rPr>
            </w:pPr>
            <w:r>
              <w:rPr>
                <w:rFonts w:ascii="Times New Roman" w:hAnsi="Times New Roman"/>
                <w:color w:val="auto"/>
                <w:sz w:val="2"/>
                <w:szCs w:val="2"/>
              </w:rPr>
            </w:r>
            <w:r>
              <w:rPr>
                <w:rFonts w:ascii="Times New Roman" w:hAnsi="Times New Roman"/>
                <w:color w:val="auto"/>
                <w:sz w:val="2"/>
                <w:szCs w:val="2"/>
              </w:rPr>
            </w:r>
            <w:r>
              <w:rPr>
                <w:rFonts w:ascii="Times New Roman" w:hAnsi="Times New Roman"/>
                <w:color w:val="auto"/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</w:tcBorders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2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</w:tcBorders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3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4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5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6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W w:w="907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Граждане Российской Федерации, являющиеся участниками специальной военной операции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1.1.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1.2.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...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W w:w="907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Граждане Российской Федерации, прибывшие (переехавшие) в Камчатский край для работы на предприятиях оборонно-промышленного комплекса из субъектов Российской Федерации, не входящих в состав Даль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невосточного федерального округа, в том числе в рамках реализации региональных программ повышения мобильности трудовых ресурсов, и не имеющие в собственности жилых помещений по месту нахождения жилого помещения, передаваемого на условиях договора субаренды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2.1.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2.2.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...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W w:w="907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Граждане Российской Федерации, прибывшие (переехавшие) в Камчатский край из субъектов Российской Федерации, не входящих в состав Даль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невосточного федерального округа, в том числе в рамках реализации региональных программ повышения мобильности трудовых ресурсов, и не имеющие в собственности жилых помещений по месту нахождения жилого помещения, передаваемого на условиях договора субаренды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3.1.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3.2.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>
          <w:trHeight w:val="279"/>
        </w:trPr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...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4.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W w:w="907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Граждане Российской Федерации, возраст ко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торых на день заключения договора субаренды не превышает 35 лет, постоянно проживающие в Дальневосточном федеральном округе, и не имеющие в собственности жилых помещений по месту нахождения жилого помещения, передаваемого на условиях договора субаренды,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том числе являющиеся студентами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4.1.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4.2.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...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5.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W w:w="907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Граждане Российской Федерации, являющиеся членами семьи участника специальной военной операции, пог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ибшего (умершего) вследствие увечья (ранения, травмы, контузии) или заболевания, полученных им при выполнении задач в ходе проведения специальной военной операции, не имеющие в собственности жилых помещений, расположенных на территории Российской Федерации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5.1.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5.2.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...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W w:w="907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Граждане Российской Федера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ции, являющиеся специалистами востребованных специальностей и осуществляющие трудовую деятельность на территории Камчатского края, не имеющие в собственности жилых помещений по месту нахождения жилого помещения, передаваемого на условиях договора субаренды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6.1.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6.2.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...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W w:w="907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Граждане Российской Федерации, являющиеся выпускниками программы «Муравьев-Амурский 2030»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имеющие в собственности жилых помещений по месту нахождения жилого помещения, передаваемого на условиях договора субаренды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7.1.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7.2.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...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8.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W w:w="907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Граждане Российской Федерации, являющиеся выпускниками образовательных организаций, завершившие целевое обучение,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не имеющие в собственности жилых помещений по месту нахождения жилого помещения, передаваемого на условиях договора субаренды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8.1.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8.2.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...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themeColor="background1" w:fill="ffffff" w:themeFill="background1"/>
            <w:tcW w:w="23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8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  <w:tc>
          <w:tcPr>
            <w:shd w:val="clear" w:color="ffffff" w:themeColor="background1" w:fill="ffffff" w:themeFill="background1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  <w:r>
              <w:rPr>
                <w:sz w:val="24"/>
                <w:szCs w:val="24"/>
                <w:lang w:val="en-US" w:eastAsia="zh-CN"/>
              </w:rPr>
            </w:r>
          </w:p>
        </w:tc>
      </w:tr>
    </w:tbl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  <w:titlePg/>
        </w:sectPr>
      </w:pPr>
      <w:r/>
      <w:r/>
    </w:p>
    <w:tbl>
      <w:tblPr>
        <w:tblStyle w:val="933"/>
        <w:tblW w:w="9961" w:type="dxa"/>
        <w:tblLayout w:type="fixed"/>
        <w:tblLook w:val="04A0" w:firstRow="1" w:lastRow="0" w:firstColumn="1" w:lastColumn="0" w:noHBand="0" w:noVBand="1"/>
      </w:tblPr>
      <w:tblGrid>
        <w:gridCol w:w="475"/>
        <w:gridCol w:w="480"/>
        <w:gridCol w:w="481"/>
        <w:gridCol w:w="3667"/>
        <w:gridCol w:w="48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5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2 к 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lang w:eastAsia="zh-CN"/>
              </w:rPr>
              <w:t xml:space="preserve">Порядку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предоставления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жилых помещений на условиях договора субаренды отдельным категориям граждан на территории Камчатского края</w:t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</w:tr>
    </w:tbl>
    <w:p>
      <w:pPr>
        <w:ind w:left="11" w:firstLine="709"/>
        <w:jc w:val="right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8"/>
          <w:szCs w:val="28"/>
          <w:highlight w:val="none"/>
          <w:lang w:eastAsia="zh-CN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:lang w:eastAsia="zh-CN"/>
        </w:rPr>
      </w:r>
    </w:p>
    <w:p>
      <w:pPr>
        <w:ind w:left="11" w:firstLine="709"/>
        <w:jc w:val="right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ФОРМА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102" w:right="0" w:firstLine="0"/>
        <w:jc w:val="left"/>
        <w:spacing w:after="0" w:line="240" w:lineRule="auto"/>
        <w:widowControl w:val="off"/>
        <w:tabs>
          <w:tab w:val="center" w:pos="4153" w:leader="none"/>
          <w:tab w:val="right" w:pos="830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________________________________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5102" w:right="0" w:firstLine="0"/>
        <w:jc w:val="left"/>
        <w:spacing w:after="0" w:line="240" w:lineRule="auto"/>
        <w:widowControl w:val="off"/>
        <w:tabs>
          <w:tab w:val="center" w:pos="4153" w:leader="none"/>
          <w:tab w:val="right" w:pos="830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________________________________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5102" w:right="0" w:firstLine="0"/>
        <w:jc w:val="left"/>
        <w:spacing w:after="0" w:line="240" w:lineRule="auto"/>
        <w:widowControl w:val="off"/>
        <w:tabs>
          <w:tab w:val="center" w:pos="4153" w:leader="none"/>
          <w:tab w:val="right" w:pos="830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 гражданина(ки)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5102" w:right="0" w:firstLine="0"/>
        <w:jc w:val="left"/>
        <w:spacing w:after="0" w:line="240" w:lineRule="auto"/>
        <w:widowControl w:val="off"/>
        <w:tabs>
          <w:tab w:val="center" w:pos="4153" w:leader="none"/>
          <w:tab w:val="right" w:pos="830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________________________________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5102" w:right="0" w:firstLine="0"/>
        <w:jc w:val="left"/>
        <w:spacing w:after="0" w:line="240" w:lineRule="auto"/>
        <w:widowControl w:val="off"/>
        <w:tabs>
          <w:tab w:val="center" w:pos="4153" w:leader="none"/>
          <w:tab w:val="right" w:pos="830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________________________________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5102" w:right="0" w:firstLine="0"/>
        <w:jc w:val="left"/>
        <w:spacing w:after="0" w:line="240" w:lineRule="auto"/>
        <w:widowControl w:val="off"/>
        <w:tabs>
          <w:tab w:val="center" w:pos="4153" w:leader="none"/>
          <w:tab w:val="right" w:pos="830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проживающего(ей) по адресу: ________________________________________________________________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5102" w:right="0" w:firstLine="0"/>
        <w:jc w:val="left"/>
        <w:spacing w:after="0" w:line="240" w:lineRule="auto"/>
        <w:widowControl w:val="off"/>
        <w:tabs>
          <w:tab w:val="center" w:pos="4153" w:leader="none"/>
          <w:tab w:val="right" w:pos="830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тел. ____________________________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5102" w:right="0" w:firstLine="0"/>
        <w:jc w:val="left"/>
        <w:spacing w:after="0" w:line="240" w:lineRule="auto"/>
        <w:widowControl w:val="off"/>
        <w:tabs>
          <w:tab w:val="center" w:pos="4153" w:leader="none"/>
          <w:tab w:val="right" w:pos="830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СНИЛС  ________________________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5102" w:right="0" w:firstLine="0"/>
        <w:jc w:val="left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е- </w:t>
      </w:r>
      <w:r>
        <w:rPr>
          <w:rFonts w:ascii="Times New Roman" w:hAnsi="Times New Roman"/>
          <w:color w:val="auto"/>
          <w:sz w:val="28"/>
          <w:szCs w:val="28"/>
        </w:rPr>
        <w:t xml:space="preserve">mail __________________________</w:t>
      </w:r>
      <w:r>
        <w:rPr>
          <w:rFonts w:ascii="Times New Roman" w:hAnsi="Times New Roman"/>
          <w:bCs/>
          <w:i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i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i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ЗАЯВЛЕНИЕ</w:t>
      </w:r>
      <w:r>
        <w:rPr>
          <w:rFonts w:ascii="Times New Roman" w:hAnsi="Times New Roman"/>
          <w:i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iCs/>
          <w:color w:val="auto"/>
          <w:sz w:val="28"/>
          <w:szCs w:val="28"/>
          <w:highlight w:val="non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признать меня,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(ФИО (при наличии)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_______ № ___________, выданный «_____» _____________________г.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(серия, </w:t>
      </w:r>
      <w:r>
        <w:rPr>
          <w:rFonts w:ascii="Times New Roman" w:hAnsi="Times New Roman" w:cs="Times New Roman"/>
          <w:sz w:val="24"/>
          <w:szCs w:val="24"/>
        </w:rPr>
        <w:t xml:space="preserve">номер)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(дата выдачи)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3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претендентом на жилое помещение, предоставляемое по договору субаренды, на территории________________________________________________________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(указывается населенный пункт Камчатского края)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 включить в список граждан, претендующих на жилые помещения на условиях договора субаренды</w:t>
      </w:r>
      <w:r>
        <w:rPr>
          <w:rFonts w:ascii="Times New Roman" w:hAnsi="Times New Roman" w:cs="Times New Roman"/>
          <w:sz w:val="28"/>
          <w:szCs w:val="28"/>
          <w:highlight w:val="white"/>
          <w:lang w:eastAsia="zh-CN"/>
        </w:rPr>
        <w:t xml:space="preserve"> (далее – Список претендентов) в категории «</w:t>
      </w:r>
      <w:r>
        <w:rPr>
          <w:rFonts w:ascii="Times New Roman" w:hAnsi="Times New Roman"/>
          <w:sz w:val="28"/>
          <w:szCs w:val="28"/>
        </w:rPr>
        <w:t xml:space="preserve">граждане Российской Федерации, являющиеся участниками специальной военной операции».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</w:t>
      </w:r>
      <w:r>
        <w:rPr>
          <w:rFonts w:ascii="Times New Roman" w:hAnsi="Times New Roman"/>
          <w:sz w:val="28"/>
          <w:szCs w:val="28"/>
          <w:highlight w:val="white"/>
        </w:rPr>
        <w:t xml:space="preserve">ью </w:t>
      </w:r>
      <w:r>
        <w:rPr>
          <w:rFonts w:ascii="Times New Roman" w:hAnsi="Times New Roman"/>
          <w:sz w:val="28"/>
          <w:szCs w:val="28"/>
          <w:highlight w:val="white"/>
        </w:rPr>
        <w:t xml:space="preserve">12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Порядка предоставления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жилых помещений на условиях договора субаренды отдельным </w:t>
      </w:r>
      <w:r>
        <w:rPr>
          <w:rFonts w:ascii="Times New Roman" w:hAnsi="Times New Roman"/>
          <w:bCs/>
          <w:sz w:val="28"/>
          <w:szCs w:val="28"/>
        </w:rPr>
        <w:t xml:space="preserve">категориям граждан на территории Камчатского края </w:t>
      </w:r>
      <w:r>
        <w:rPr>
          <w:rFonts w:ascii="Times New Roman" w:hAnsi="Times New Roman"/>
          <w:sz w:val="28"/>
          <w:szCs w:val="28"/>
        </w:rPr>
        <w:t xml:space="preserve">имею: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192" behindDoc="0" locked="0" layoutInCell="1" allowOverlap="1">
                <wp:simplePos x="0" y="0"/>
                <wp:positionH relativeFrom="column">
                  <wp:posOffset>243545</wp:posOffset>
                </wp:positionH>
                <wp:positionV relativeFrom="paragraph">
                  <wp:posOffset>29195</wp:posOffset>
                </wp:positionV>
                <wp:extent cx="161925" cy="1619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3" cy="1619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>
                          <a:solidFill>
                            <a:schemeClr val="accent1">
                              <a:lumMod val="50196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6192;o:allowoverlap:true;o:allowincell:true;mso-position-horizontal-relative:text;margin-left:19.18pt;mso-position-horizontal:absolute;mso-position-vertical-relative:text;margin-top:2.30pt;mso-position-vertical:absolute;width:12.75pt;height:12.75pt;mso-wrap-distance-left:9.07pt;mso-wrap-distance-top:0.00pt;mso-wrap-distance-right:9.07pt;mso-wrap-distance-bottom:0.00pt;visibility:visible;" fillcolor="#FFFFFF" strokecolor="#1E4D78" strokeweight="1.00pt">
                <v:stroke dashstyle="solid"/>
              </v:shape>
            </w:pict>
          </mc:Fallback>
        </mc:AlternateContent>
      </w:r>
      <w: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звание Героя Российской Федерации;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216" behindDoc="0" locked="0" layoutInCell="1" allowOverlap="1">
                <wp:simplePos x="0" y="0"/>
                <wp:positionH relativeFrom="column">
                  <wp:posOffset>243545</wp:posOffset>
                </wp:positionH>
                <wp:positionV relativeFrom="paragraph">
                  <wp:posOffset>25759</wp:posOffset>
                </wp:positionV>
                <wp:extent cx="161925" cy="16192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2" cy="1619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>
                          <a:solidFill>
                            <a:schemeClr val="accent1">
                              <a:lumMod val="50196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7216;o:allowoverlap:true;o:allowincell:true;mso-position-horizontal-relative:text;margin-left:19.18pt;mso-position-horizontal:absolute;mso-position-vertical-relative:text;margin-top:2.03pt;mso-position-vertical:absolute;width:12.75pt;height:12.75pt;mso-wrap-distance-left:9.07pt;mso-wrap-distance-top:0.00pt;mso-wrap-distance-right:9.07pt;mso-wrap-distance-bottom:0.00pt;visibility:visible;" fillcolor="#FFFFFF" strokecolor="#1E4D78" strokeweight="1.00pt">
                <v:stroke dashstyle="solid"/>
              </v:shape>
            </w:pict>
          </mc:Fallback>
        </mc:AlternateContent>
      </w:r>
      <w: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ордена и (или) медали Российской Федерации (за исключением юбилейных) и (или) знаком отличия ордена Святого Георгия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zh-CN"/>
        </w:rPr>
        <w:t xml:space="preserve">–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Георгиевским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Крестом, за заслуги проявленные в ходе участия в специальной военной операции;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240" behindDoc="0" locked="0" layoutInCell="1" allowOverlap="1">
                <wp:simplePos x="0" y="0"/>
                <wp:positionH relativeFrom="column">
                  <wp:posOffset>243545</wp:posOffset>
                </wp:positionH>
                <wp:positionV relativeFrom="paragraph">
                  <wp:posOffset>41374</wp:posOffset>
                </wp:positionV>
                <wp:extent cx="161925" cy="16192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3" cy="1619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>
                          <a:solidFill>
                            <a:schemeClr val="accent1">
                              <a:lumMod val="50196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8240;o:allowoverlap:true;o:allowincell:true;mso-position-horizontal-relative:text;margin-left:19.18pt;mso-position-horizontal:absolute;mso-position-vertical-relative:text;margin-top:3.26pt;mso-position-vertical:absolute;width:12.75pt;height:12.75pt;mso-wrap-distance-left:9.07pt;mso-wrap-distance-top:0.00pt;mso-wrap-distance-right:9.07pt;mso-wrap-distance-bottom:0.00pt;visibility:visible;" fillcolor="#FFFFFF" strokecolor="#1E4D78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ходатайство о первоочередном предоставлении жилого помещения, выданное командиром воинской части по месту прохождения военной службы;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  <wp:simplePos x="0" y="0"/>
                <wp:positionH relativeFrom="column">
                  <wp:posOffset>243545</wp:posOffset>
                </wp:positionH>
                <wp:positionV relativeFrom="paragraph">
                  <wp:posOffset>25760</wp:posOffset>
                </wp:positionV>
                <wp:extent cx="161925" cy="161925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3" cy="1619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>
                          <a:solidFill>
                            <a:schemeClr val="accent1">
                              <a:lumMod val="50196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9264;o:allowoverlap:true;o:allowincell:true;mso-position-horizontal-relative:text;margin-left:19.18pt;mso-position-horizontal:absolute;mso-position-vertical-relative:text;margin-top:2.03pt;mso-position-vertical:absolute;width:12.75pt;height:12.75pt;mso-wrap-distance-left:9.07pt;mso-wrap-distance-top:0.00pt;mso-wrap-distance-right:9.07pt;mso-wrap-distance-bottom:0.00pt;visibility:visible;" fillcolor="#FFFFFF" strokecolor="#1E4D78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инвалидность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I или II групп, наступившая вследствие ранения, контузии, увечья, полученных при исполнении обязанностей военной службы (служебных обязанностей) в ходе участия в специальной военной операции.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Состав семьи заявителя (ФИО (при наличии), дата рождения, степень родства):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tbl>
      <w:tblPr>
        <w:tblStyle w:val="933"/>
        <w:tblW w:w="9639" w:type="dxa"/>
        <w:tblLayout w:type="fixed"/>
        <w:tblLook w:val="04A0" w:firstRow="1" w:lastRow="0" w:firstColumn="1" w:lastColumn="0" w:noHBand="0" w:noVBand="1"/>
      </w:tblPr>
      <w:tblGrid>
        <w:gridCol w:w="547"/>
        <w:gridCol w:w="90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 заявлению прилагаю следующие документы: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781" w:type="dxa"/>
        <w:tblLayout w:type="fixed"/>
        <w:tblLook w:val="04A0" w:firstRow="1" w:lastRow="0" w:firstColumn="1" w:lastColumn="0" w:noHBand="0" w:noVBand="1"/>
      </w:tblPr>
      <w:tblGrid>
        <w:gridCol w:w="589"/>
        <w:gridCol w:w="91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6"/>
        <w:ind w:firstLine="540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Уведомления, извещения, требования или иные юридически значимые сообщения, связанные с решением вопроса о предоставлении жилого помещения по договору субаренды, прошу направлять по_____________________________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936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____________________________________________________________________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en-US"/>
        </w:rPr>
        <w:t xml:space="preserve">(указать адрес электронной почты и (или) почтовый адрес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eastAsia="en-US"/>
        </w:rPr>
        <w:t xml:space="preserve">, номер телефона)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18"/>
          <w:szCs w:val="18"/>
          <w:highlight w:val="white"/>
        </w:rPr>
      </w:pP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pStyle w:val="938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и члены моей семьи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обязуемся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 дней после дня наступления события сообщать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 изменении состава семьи, а также факта, установленного частью 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Порядка предоставления жилых помещений на условиях договора субаренды отдельным категориям граждан на территории Камчатского края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имеющих значение для принятия решения о предоставлении жилого помещения по договору субаренды;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8"/>
        <w:ind w:firstLine="567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известно, что заведомо ложные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ведения, указа</w:t>
      </w:r>
      <w:r>
        <w:rPr>
          <w:rFonts w:ascii="Times New Roman" w:hAnsi="Times New Roman" w:cs="Times New Roman"/>
          <w:sz w:val="28"/>
          <w:szCs w:val="28"/>
        </w:rPr>
        <w:t xml:space="preserve">нные в заявлении, влекут отказ в признании меня претендентом на жилое помещение, предоставляемое по договору субаренды, и включении в Список претендентов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938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</w:tr>
    </w:tbl>
    <w:p>
      <w:pPr>
        <w:pStyle w:val="938"/>
        <w:ind w:firstLine="65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11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  <w:t xml:space="preserve">«_____» ________________________ 20_____ г.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1010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17"/>
        <w:gridCol w:w="480"/>
        <w:gridCol w:w="481"/>
        <w:gridCol w:w="3667"/>
        <w:gridCol w:w="48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3 к 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lang w:eastAsia="zh-CN"/>
              </w:rPr>
              <w:t xml:space="preserve">Порядку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предоставления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жилых помещений на условиях договора субаренды отдельным категориям граждан на территории Камчатского края</w:t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</w:tr>
    </w:tbl>
    <w:p>
      <w:pPr>
        <w:jc w:val="right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ФОРМА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pPr w:horzAnchor="page" w:tblpX="1315" w:vertAnchor="text" w:tblpY="303" w:leftFromText="180" w:topFromText="0" w:rightFromText="180" w:bottomFromText="0"/>
        <w:tblW w:w="10024" w:type="dxa"/>
        <w:tblLayout w:type="fixed"/>
        <w:tblLook w:val="04A0" w:firstRow="1" w:lastRow="0" w:firstColumn="1" w:lastColumn="0" w:noHBand="0" w:noVBand="1"/>
      </w:tblPr>
      <w:tblGrid>
        <w:gridCol w:w="5178"/>
        <w:gridCol w:w="4846"/>
      </w:tblGrid>
      <w:tr>
        <w:tblPrEx/>
        <w:trPr>
          <w:trHeight w:val="3807"/>
        </w:trPr>
        <w:tc>
          <w:tcPr>
            <w:tcW w:w="5178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846" w:type="dxa"/>
            <w:textDirection w:val="lrTb"/>
            <w:noWrap w:val="false"/>
          </w:tcPr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гражданина(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проживающего(ей) по адресу: ______________________________________________________________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тел.  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СНИЛС 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e-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mail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ЗАЯВЛЕНИЕ</w:t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признать меня,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(ФИО (при наличии)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_______ № ___________, выданный «_____» _____________________г.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(серия, </w:t>
      </w:r>
      <w:r>
        <w:rPr>
          <w:rFonts w:ascii="Times New Roman" w:hAnsi="Times New Roman" w:cs="Times New Roman"/>
          <w:sz w:val="24"/>
          <w:szCs w:val="24"/>
        </w:rPr>
        <w:t xml:space="preserve">номер)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(дата выдачи)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3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претендентом на жилое помещение, предоставляемое по договору субаренды, на территории________________________________________________________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(указывается населенный пункт Камчатского края)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 включить в список граждан, претендующих на жилые помещения на условиях договора субаренды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 (далее – Список претендентов) в категории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граждане Российской Федерации, прибывшие (переехавшие) в Камчатски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край для работы на предприятиях оборонно-промышленного комплекса из субъектов Российской Федерации, не входящих в состав Дальневосточного федерального округа, в том числе в рамках реализации региональных программ повышения мобильности трудовых ресурсов».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«_____»____________ 20____ года осуществляю трудовую деятельность в 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(</w:t>
      </w:r>
      <w:r>
        <w:rPr>
          <w:rFonts w:ascii="Times New Roman" w:hAnsi="Times New Roman"/>
          <w:color w:val="auto"/>
          <w:sz w:val="24"/>
          <w:szCs w:val="24"/>
          <w:highlight w:val="white"/>
          <w:lang w:eastAsia="en-US"/>
        </w:rPr>
        <w:t xml:space="preserve">указать полное наименование организации)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должности</w:t>
      </w:r>
      <w:r>
        <w:rPr>
          <w:rFonts w:ascii="Times New Roman" w:hAnsi="Times New Roman"/>
          <w:color w:val="auto"/>
          <w:sz w:val="24"/>
          <w:szCs w:val="24"/>
        </w:rPr>
        <w:t xml:space="preserve"> ___________________________________________________________________.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Прибыл(а) (переехал(а))</w:t>
      </w:r>
      <w:r>
        <w:rPr>
          <w:rFonts w:ascii="Times New Roman" w:hAnsi="Times New Roman"/>
          <w:color w:val="auto"/>
          <w:sz w:val="28"/>
          <w:szCs w:val="28"/>
        </w:rPr>
        <w:t xml:space="preserve"> в Камчатский край из ________________________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(указать субъект Российской Федерации)</w:t>
      </w:r>
      <w:r>
        <w:rPr>
          <w:rFonts w:ascii="Times New Roman" w:hAnsi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/>
          <w:color w:val="auto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Состав семьи заявителя (ФИО (при наличии), дата рождения, степень родства):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639" w:type="dxa"/>
        <w:tblLayout w:type="fixed"/>
        <w:tblLook w:val="04A0" w:firstRow="1" w:lastRow="0" w:firstColumn="1" w:lastColumn="0" w:noHBand="0" w:noVBand="1"/>
      </w:tblPr>
      <w:tblGrid>
        <w:gridCol w:w="547"/>
        <w:gridCol w:w="90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 заявлению прилагаю следующие документы: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781" w:type="dxa"/>
        <w:tblLayout w:type="fixed"/>
        <w:tblLook w:val="04A0" w:firstRow="1" w:lastRow="0" w:firstColumn="1" w:lastColumn="0" w:noHBand="0" w:noVBand="1"/>
      </w:tblPr>
      <w:tblGrid>
        <w:gridCol w:w="589"/>
        <w:gridCol w:w="91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6"/>
        <w:ind w:firstLine="540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Уведомления, извещения, требования или иные юридически значимые сообщения, связанные с решением вопроса о предоставлении жилого помещения по договору субаренды, прошу направлять по_____________________________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936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____________________________________________________________________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en-US"/>
        </w:rPr>
        <w:t xml:space="preserve">(указать адрес электронной почты и (или) почтовый адрес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eastAsia="en-US"/>
        </w:rPr>
        <w:t xml:space="preserve">, номер телефона)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18"/>
          <w:szCs w:val="18"/>
          <w:highlight w:val="white"/>
        </w:rPr>
      </w:pP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и члены моей семьи обязуемся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течение 3 дней после дня наступления события сообщать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 изменении состава семьи, а также фактов, установленных частями 8 и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9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Порядка предоставления жилых помещений на условиях договора субаренды отдельным категориям граждан на территории Камчатского края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имеющих значение для принятия решения о предоставлении жилого помещения по договору субаренды.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известно, что заведомо ложные сведения, указа</w:t>
      </w:r>
      <w:r>
        <w:rPr>
          <w:rFonts w:ascii="Times New Roman" w:hAnsi="Times New Roman" w:cs="Times New Roman"/>
          <w:sz w:val="28"/>
          <w:szCs w:val="28"/>
        </w:rPr>
        <w:t xml:space="preserve">нные в заявлении, влекут отказ в признании меня претендентом на жилое помещение, предоставляемое по договору субаренды, и включении в Список претендентов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</w:tr>
    </w:tbl>
    <w:p>
      <w:pPr>
        <w:pStyle w:val="93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________________________ 20_____ г.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1010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17"/>
        <w:gridCol w:w="480"/>
        <w:gridCol w:w="481"/>
        <w:gridCol w:w="3667"/>
        <w:gridCol w:w="48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Приложение 4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к 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highlight w:val="white"/>
                <w:lang w:eastAsia="zh-CN"/>
              </w:rPr>
              <w:t xml:space="preserve">Порядку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highlight w:val="white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предоставления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highlight w:val="white"/>
              </w:rPr>
              <w:t xml:space="preserve">жилых помещений на условиях договора субаренды отдельным категориям граждан на территории Камчатского края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</w:tr>
    </w:tbl>
    <w:p>
      <w:pPr>
        <w:jc w:val="right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ФОРМА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pPr w:horzAnchor="page" w:tblpX="1315" w:vertAnchor="text" w:tblpY="303" w:leftFromText="180" w:topFromText="0" w:rightFromText="180" w:bottomFromText="0"/>
        <w:tblW w:w="10024" w:type="dxa"/>
        <w:tblLayout w:type="fixed"/>
        <w:tblLook w:val="04A0" w:firstRow="1" w:lastRow="0" w:firstColumn="1" w:lastColumn="0" w:noHBand="0" w:noVBand="1"/>
      </w:tblPr>
      <w:tblGrid>
        <w:gridCol w:w="5178"/>
        <w:gridCol w:w="4846"/>
      </w:tblGrid>
      <w:tr>
        <w:tblPrEx/>
        <w:trPr>
          <w:trHeight w:val="3807"/>
        </w:trPr>
        <w:tc>
          <w:tcPr>
            <w:tcW w:w="5178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846" w:type="dxa"/>
            <w:textDirection w:val="lrTb"/>
            <w:noWrap w:val="false"/>
          </w:tcPr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гражданина(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проживающего(ей) по адресу: ______________________________________________________________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тел.  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СНИЛС 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e-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mail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jc w:val="center"/>
        <w:spacing w:line="240" w:lineRule="auto"/>
        <w:widowControl w:val="off"/>
        <w:rPr>
          <w:rFonts w:ascii="Times New Roman" w:hAnsi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ЗАЯВЛЕНИЕ</w:t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признать меня,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(ФИО (при наличии)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_______ № ___________, выданный «_____» _____________________г.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(серия, </w:t>
      </w:r>
      <w:r>
        <w:rPr>
          <w:rFonts w:ascii="Times New Roman" w:hAnsi="Times New Roman" w:cs="Times New Roman"/>
          <w:sz w:val="24"/>
          <w:szCs w:val="24"/>
        </w:rPr>
        <w:t xml:space="preserve">номер)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(дата выдачи)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3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претендентом на жилое помещение, предоставляемое по договору субаренды, на территории________________________________________________________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(указывается населенный пункт Камчатского края)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 включить в список граждан, претендующих на жилые помещения на условиях договора субаренды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 (далее – Список претендентов) в категории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Российской Федерации, прибывшие (переехавшие) в Камчатский край из субъектов Российской Федерации, не входящих в состав Дальневосточного федерального округа, в том числе в рамках реализации региональных программ повышения мобильности трудовых ресурсов».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Прибыл(а) (переехал(а))</w:t>
      </w:r>
      <w:r>
        <w:rPr>
          <w:rFonts w:ascii="Times New Roman" w:hAnsi="Times New Roman"/>
          <w:color w:val="auto"/>
          <w:sz w:val="28"/>
          <w:szCs w:val="28"/>
        </w:rPr>
        <w:t xml:space="preserve"> в Камчатский край из ________________________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(указать субъект Российской Федерации)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3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«_____»____________ 20____ года осуществляю трудовую деятельность в 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(</w:t>
      </w:r>
      <w:r>
        <w:rPr>
          <w:rFonts w:ascii="Times New Roman" w:hAnsi="Times New Roman"/>
          <w:color w:val="auto"/>
          <w:sz w:val="24"/>
          <w:szCs w:val="24"/>
          <w:highlight w:val="white"/>
          <w:lang w:eastAsia="en-US"/>
        </w:rPr>
        <w:t xml:space="preserve">указать полное наименование организации)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должности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Состав семьи заявителя (ФИО (при наличии), дата рождения, степень родства):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639" w:type="dxa"/>
        <w:tblLayout w:type="fixed"/>
        <w:tblLook w:val="04A0" w:firstRow="1" w:lastRow="0" w:firstColumn="1" w:lastColumn="0" w:noHBand="0" w:noVBand="1"/>
      </w:tblPr>
      <w:tblGrid>
        <w:gridCol w:w="547"/>
        <w:gridCol w:w="90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 заявлению прилагаю следующие документы: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781" w:type="dxa"/>
        <w:tblLayout w:type="fixed"/>
        <w:tblLook w:val="04A0" w:firstRow="1" w:lastRow="0" w:firstColumn="1" w:lastColumn="0" w:noHBand="0" w:noVBand="1"/>
      </w:tblPr>
      <w:tblGrid>
        <w:gridCol w:w="589"/>
        <w:gridCol w:w="91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6"/>
        <w:ind w:firstLine="540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Уведомления, извещения, требования или иные юридически значимые сообщения, связанные с решением вопроса о предоставлении жилого помещения по договору субаренды, прошу направлять по_____________________________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936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____________________________________________________________________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en-US"/>
        </w:rPr>
        <w:t xml:space="preserve">(указать адрес электронной почты и (или) почтовый адрес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eastAsia="en-US"/>
        </w:rPr>
        <w:t xml:space="preserve">, номер телефона)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18"/>
          <w:szCs w:val="18"/>
          <w:highlight w:val="white"/>
        </w:rPr>
      </w:pP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и члены моей семьи обязуемся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течение 3 дней после дня наступления события сообщать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 изменении состава семьи, а также фактов, установленных частями 8 и 9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Порядка предоставления жилых помещений на условиях договора субаренды отдельным категориям граждан на территории Камчатского края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имеющих значение для принятия решения о предоставлении жилого помещения по договору субаренды.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известно, что заведомо ложные сведения, указа</w:t>
      </w:r>
      <w:r>
        <w:rPr>
          <w:rFonts w:ascii="Times New Roman" w:hAnsi="Times New Roman" w:cs="Times New Roman"/>
          <w:sz w:val="28"/>
          <w:szCs w:val="28"/>
        </w:rPr>
        <w:t xml:space="preserve">нные в заявлении, влекут отказ в признании меня претендентом на жилое помещение, предоставляемое по договору субаренды, и включении в Список претендентов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8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</w:tr>
    </w:tbl>
    <w:p>
      <w:pPr>
        <w:pStyle w:val="93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________________________ 20_____ г.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1010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17"/>
        <w:gridCol w:w="480"/>
        <w:gridCol w:w="481"/>
        <w:gridCol w:w="3667"/>
        <w:gridCol w:w="48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ие 5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к 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highlight w:val="white"/>
                <w:lang w:eastAsia="zh-CN"/>
              </w:rPr>
              <w:t xml:space="preserve">Порядку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highlight w:val="white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предоставления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жилых помещений на условиях договора субаренды отдельным категориям граждан на территории Камчатского края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jc w:val="right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ФОРМА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pPr w:horzAnchor="page" w:tblpX="1315" w:vertAnchor="text" w:tblpY="303" w:leftFromText="180" w:topFromText="0" w:rightFromText="180" w:bottomFromText="0"/>
        <w:tblW w:w="10024" w:type="dxa"/>
        <w:tblLayout w:type="fixed"/>
        <w:tblLook w:val="04A0" w:firstRow="1" w:lastRow="0" w:firstColumn="1" w:lastColumn="0" w:noHBand="0" w:noVBand="1"/>
      </w:tblPr>
      <w:tblGrid>
        <w:gridCol w:w="5178"/>
        <w:gridCol w:w="4846"/>
      </w:tblGrid>
      <w:tr>
        <w:tblPrEx/>
        <w:trPr>
          <w:trHeight w:val="3807"/>
        </w:trPr>
        <w:tc>
          <w:tcPr>
            <w:tcW w:w="5178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846" w:type="dxa"/>
            <w:textDirection w:val="lrTb"/>
            <w:noWrap w:val="false"/>
          </w:tcPr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гражданина(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проживающего(ей) по адресу: ______________________________________________________________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тел.  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СНИЛС 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e-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mail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ЗАЯВЛЕНИЕ</w:t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признать меня,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(ФИО (при наличии)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_______ № ___________, выданный «_____» _____________________г.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(серия, </w:t>
      </w:r>
      <w:r>
        <w:rPr>
          <w:rFonts w:ascii="Times New Roman" w:hAnsi="Times New Roman" w:cs="Times New Roman"/>
          <w:sz w:val="24"/>
          <w:szCs w:val="24"/>
        </w:rPr>
        <w:t xml:space="preserve">номер)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(дата выдачи)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3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претендентом на жилое помещение, предоставляемое по договору субаренды, на территории________________________________________________________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(указывается населенный пункт Камчатского края)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 включить в список граждан, претендующих на жилые помещения на условиях договора субаренды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 (далее – Список претендентов) в категории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граждане Российской Федерации, возраст которых на день заключения договора субаренды не превышает 35 лет, постоянно проживающие в Дальневосточном федеральном округе».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8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Адрес регистрации по месту жительства: 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(указать адрес регистрации по месту жительства начиная с субъекта Российской Федерации)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Состав семьи заявителя (ФИО (при наличии), дата рождения, степень родства):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639" w:type="dxa"/>
        <w:tblLayout w:type="fixed"/>
        <w:tblLook w:val="04A0" w:firstRow="1" w:lastRow="0" w:firstColumn="1" w:lastColumn="0" w:noHBand="0" w:noVBand="1"/>
      </w:tblPr>
      <w:tblGrid>
        <w:gridCol w:w="547"/>
        <w:gridCol w:w="90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 заявлению прилагаю следующие документы: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781" w:type="dxa"/>
        <w:tblLayout w:type="fixed"/>
        <w:tblLook w:val="04A0" w:firstRow="1" w:lastRow="0" w:firstColumn="1" w:lastColumn="0" w:noHBand="0" w:noVBand="1"/>
      </w:tblPr>
      <w:tblGrid>
        <w:gridCol w:w="589"/>
        <w:gridCol w:w="91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6"/>
        <w:ind w:firstLine="540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Уведомления, извещения, требования или иные юридически значимые сообщения, связанные с решением вопроса о предоставлении жилого помещения по договору субаренды, прошу направлять по_____________________________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936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____________________________________________________________________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en-US"/>
        </w:rPr>
        <w:t xml:space="preserve">(указать адрес электронной почты и (или) почтовый адрес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eastAsia="en-US"/>
        </w:rPr>
        <w:t xml:space="preserve">, номер телефона)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18"/>
          <w:szCs w:val="18"/>
          <w:highlight w:val="white"/>
        </w:rPr>
      </w:pP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и члены моей семьи обязуемся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течение 3 дней после дня наступления события сообщать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 изменении состава семьи, а также фактов, установленных частями 8 и 9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Порядка предоставления жилых помещений на условиях договора субаренды отдельным категориям граждан на территории Камчатского края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имеющих значение для принятия решения о предоставлении жилого помещения по договору субаренды.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известно, что заведомо ложные сведения, указа</w:t>
      </w:r>
      <w:r>
        <w:rPr>
          <w:rFonts w:ascii="Times New Roman" w:hAnsi="Times New Roman" w:cs="Times New Roman"/>
          <w:sz w:val="28"/>
          <w:szCs w:val="28"/>
        </w:rPr>
        <w:t xml:space="preserve">нные в заявлении, влекут отказ в признании меня претендентом на жилое помещение, предоставляемое по договору субаренды, и включении в Список претендентов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</w:tr>
    </w:tbl>
    <w:p>
      <w:pPr>
        <w:pStyle w:val="93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________________________ 20_____ г.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1010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17"/>
        <w:gridCol w:w="480"/>
        <w:gridCol w:w="481"/>
        <w:gridCol w:w="3667"/>
        <w:gridCol w:w="48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Приложение 6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к 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highlight w:val="white"/>
                <w:lang w:eastAsia="zh-CN"/>
              </w:rPr>
              <w:t xml:space="preserve">Порядку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highlight w:val="white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предоставления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highlight w:val="white"/>
              </w:rPr>
              <w:t xml:space="preserve">жилых помещений на условиях договора субаренды отдельным категориям граждан на территории Камчатского края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</w:tr>
    </w:tbl>
    <w:p>
      <w:pPr>
        <w:jc w:val="right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ФОРМА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pPr w:horzAnchor="page" w:tblpX="1315" w:vertAnchor="text" w:tblpY="303" w:leftFromText="180" w:topFromText="0" w:rightFromText="180" w:bottomFromText="0"/>
        <w:tblW w:w="10024" w:type="dxa"/>
        <w:tblLayout w:type="fixed"/>
        <w:tblLook w:val="04A0" w:firstRow="1" w:lastRow="0" w:firstColumn="1" w:lastColumn="0" w:noHBand="0" w:noVBand="1"/>
      </w:tblPr>
      <w:tblGrid>
        <w:gridCol w:w="5178"/>
        <w:gridCol w:w="4846"/>
      </w:tblGrid>
      <w:tr>
        <w:tblPrEx/>
        <w:trPr>
          <w:trHeight w:val="3807"/>
        </w:trPr>
        <w:tc>
          <w:tcPr>
            <w:tcW w:w="5178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846" w:type="dxa"/>
            <w:textDirection w:val="lrTb"/>
            <w:noWrap w:val="false"/>
          </w:tcPr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гражданина(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проживающего(ей) по адресу: ______________________________________________________________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тел.  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СНИЛС 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e-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mail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ЗАЯВЛЕНИЕ</w:t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признать меня,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(ФИО (при наличии)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_______ № ___________, выданный «_____» _____________________г.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(серия, </w:t>
      </w:r>
      <w:r>
        <w:rPr>
          <w:rFonts w:ascii="Times New Roman" w:hAnsi="Times New Roman" w:cs="Times New Roman"/>
          <w:sz w:val="24"/>
          <w:szCs w:val="24"/>
        </w:rPr>
        <w:t xml:space="preserve">номер)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(дата выдачи)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3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претендентом на жилое помещение, предоставляемое по договору субаренды, на территории________________________________________________________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(указывается населенный пункт Камчатского края)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 включить в список граждан, претендующих на жилые помещения на условиях договора субаренды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 (далее – Список претендентов) в категории «</w:t>
      </w:r>
      <w:r>
        <w:rPr>
          <w:rFonts w:ascii="Times New Roman" w:hAnsi="Times New Roman" w:eastAsia="Times New Roman" w:cs="Times New Roman"/>
          <w:sz w:val="28"/>
        </w:rPr>
        <w:t xml:space="preserve">граждане Российской Федерации, являющиеся членами семьи участника специальной военной операции, погибшего (умершего)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вследствие увечья (ранения, травмы, контузии) или заболевания, полученных им при выполнении задач в ходе проведения специальной военной операции».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8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Являюсь членом семьи 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(указать ФИО (при наличии), дату рождения погибшего участника специальной военной операции, степень родства)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Состав семьи заявителя (ФИО (при наличии), дата рождения, степень родства):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639" w:type="dxa"/>
        <w:tblLayout w:type="fixed"/>
        <w:tblLook w:val="04A0" w:firstRow="1" w:lastRow="0" w:firstColumn="1" w:lastColumn="0" w:noHBand="0" w:noVBand="1"/>
      </w:tblPr>
      <w:tblGrid>
        <w:gridCol w:w="547"/>
        <w:gridCol w:w="90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 заявлению прилагаю следующие документы: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781" w:type="dxa"/>
        <w:tblLayout w:type="fixed"/>
        <w:tblLook w:val="04A0" w:firstRow="1" w:lastRow="0" w:firstColumn="1" w:lastColumn="0" w:noHBand="0" w:noVBand="1"/>
      </w:tblPr>
      <w:tblGrid>
        <w:gridCol w:w="589"/>
        <w:gridCol w:w="91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6"/>
        <w:ind w:firstLine="540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Уведомления, извещения, требования или иные юридически значимые сообщения, связанные с решением вопроса о предоставлении жилого помещения по договору субаренды, прошу направлять по_____________________________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936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____________________________________________________________________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en-US"/>
        </w:rPr>
        <w:t xml:space="preserve">(указать адрес электронной почты и (или) почтовый адрес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eastAsia="en-US"/>
        </w:rPr>
        <w:t xml:space="preserve">, номер телефона)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18"/>
          <w:szCs w:val="18"/>
          <w:highlight w:val="white"/>
        </w:rPr>
      </w:pP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и члены моей семьи обязуемся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течение 3 дней после дня наступления события сообщать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 изменении состава семьи, а также фактов, установленных частя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ми 8 и 9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ядка предоставления жилых помещений на условиях договора субаренды отдельным категориям граждан на территории Камчатского края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имеющих значение для принятия решения о предоставлении жилого помещения по договору субаренды.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известно, что заведомо ложные сведения, указа</w:t>
      </w:r>
      <w:r>
        <w:rPr>
          <w:rFonts w:ascii="Times New Roman" w:hAnsi="Times New Roman" w:cs="Times New Roman"/>
          <w:sz w:val="28"/>
          <w:szCs w:val="28"/>
        </w:rPr>
        <w:t xml:space="preserve">нные в заявлении, влекут отказ в признании меня претендентом на жилое помещение, предоставляемое по договору субаренды, и включении в Список претендентов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</w:tr>
    </w:tbl>
    <w:p>
      <w:pPr>
        <w:pStyle w:val="93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________________________ 20_____ г.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1010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17"/>
        <w:gridCol w:w="480"/>
        <w:gridCol w:w="481"/>
        <w:gridCol w:w="3667"/>
        <w:gridCol w:w="48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Приложение 7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к 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highlight w:val="white"/>
                <w:lang w:eastAsia="zh-CN"/>
              </w:rPr>
              <w:t xml:space="preserve">Порядку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highlight w:val="white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предоставления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highlight w:val="white"/>
              </w:rPr>
              <w:t xml:space="preserve">жилых помещений на условиях договора субаренды отдельным категориям граждан на территории Камчатского края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</w:tr>
    </w:tbl>
    <w:p>
      <w:pPr>
        <w:jc w:val="right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ФОРМА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pPr w:horzAnchor="page" w:tblpX="1315" w:vertAnchor="text" w:tblpY="303" w:leftFromText="180" w:topFromText="0" w:rightFromText="180" w:bottomFromText="0"/>
        <w:tblW w:w="10024" w:type="dxa"/>
        <w:tblLayout w:type="fixed"/>
        <w:tblLook w:val="04A0" w:firstRow="1" w:lastRow="0" w:firstColumn="1" w:lastColumn="0" w:noHBand="0" w:noVBand="1"/>
      </w:tblPr>
      <w:tblGrid>
        <w:gridCol w:w="5178"/>
        <w:gridCol w:w="4846"/>
      </w:tblGrid>
      <w:tr>
        <w:tblPrEx/>
        <w:trPr>
          <w:trHeight w:val="3807"/>
        </w:trPr>
        <w:tc>
          <w:tcPr>
            <w:tcW w:w="5178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846" w:type="dxa"/>
            <w:textDirection w:val="lrTb"/>
            <w:noWrap w:val="false"/>
          </w:tcPr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гражданина(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проживающего(ей) по адресу: ______________________________________________________________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тел.  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СНИЛС 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e-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mail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spacing w:line="240" w:lineRule="auto"/>
        <w:widowControl w:val="off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</w:r>
      <w:r>
        <w:rPr>
          <w:rFonts w:ascii="Times New Roman" w:hAnsi="Times New Roman"/>
          <w:color w:val="auto"/>
          <w:sz w:val="16"/>
          <w:szCs w:val="16"/>
        </w:rPr>
      </w:r>
      <w:r>
        <w:rPr>
          <w:rFonts w:ascii="Times New Roman" w:hAnsi="Times New Roman"/>
          <w:color w:val="auto"/>
          <w:sz w:val="16"/>
          <w:szCs w:val="16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ЗАЯВЛЕНИЕ</w:t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признать меня,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(ФИО (при наличии)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_______ № ___________, выданный «_____» _____________________г.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(серия, </w:t>
      </w:r>
      <w:r>
        <w:rPr>
          <w:rFonts w:ascii="Times New Roman" w:hAnsi="Times New Roman" w:cs="Times New Roman"/>
          <w:sz w:val="24"/>
          <w:szCs w:val="24"/>
        </w:rPr>
        <w:t xml:space="preserve">номер)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(дата выдачи)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3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претендентом на жилое помещение, предоставляемое по договору субаренды, на территории________________________________________________________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(указывается населенный пункт Камчатского края)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 включить в список граждан, претендующих на жилые помещения на условиях договора субаренды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 (далее – Список претендентов) в категории «</w:t>
      </w:r>
      <w:r>
        <w:rPr>
          <w:rFonts w:ascii="Times New Roman" w:hAnsi="Times New Roman"/>
          <w:sz w:val="28"/>
          <w:szCs w:val="28"/>
        </w:rPr>
        <w:t xml:space="preserve">граждане Российской Федерации, являющиеся специалистами востребованных специальностей и осуществляющие трудовую деятельность на территории Камчатского края, не имеющие в собственности жилых помещений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8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Style w:val="93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«_____»____________ 20____ года осуществляю трудовую деятельность в 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(</w:t>
      </w:r>
      <w:r>
        <w:rPr>
          <w:rFonts w:ascii="Times New Roman" w:hAnsi="Times New Roman"/>
          <w:color w:val="auto"/>
          <w:sz w:val="24"/>
          <w:szCs w:val="24"/>
          <w:highlight w:val="white"/>
          <w:lang w:eastAsia="en-US"/>
        </w:rPr>
        <w:t xml:space="preserve">указать полное наименование организации)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должности</w:t>
      </w:r>
      <w:r>
        <w:rPr>
          <w:rFonts w:ascii="Times New Roman" w:hAnsi="Times New Roman"/>
          <w:color w:val="auto"/>
          <w:sz w:val="24"/>
          <w:szCs w:val="24"/>
        </w:rPr>
        <w:t xml:space="preserve"> ___________________________________________________________________.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38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3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auto"/>
          <w:sz w:val="28"/>
          <w:szCs w:val="28"/>
        </w:rPr>
        <w:t xml:space="preserve">частью 13</w:t>
      </w:r>
      <w:r>
        <w:rPr>
          <w:rFonts w:ascii="Times New Roman" w:hAnsi="Times New Roman"/>
          <w:color w:val="auto"/>
          <w:sz w:val="28"/>
          <w:szCs w:val="28"/>
        </w:rPr>
        <w:t xml:space="preserve"> Порядка предоставления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жилых помещений на условиях договора субаренды отдельным категориям граждан на территории Камчатского края (далее – Порядок) </w:t>
      </w:r>
      <w:r>
        <w:rPr>
          <w:rFonts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мею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288" behindDoc="0" locked="0" layoutInCell="1" allowOverlap="1">
                <wp:simplePos x="0" y="0"/>
                <wp:positionH relativeFrom="column">
                  <wp:posOffset>243545</wp:posOffset>
                </wp:positionH>
                <wp:positionV relativeFrom="paragraph">
                  <wp:posOffset>29195</wp:posOffset>
                </wp:positionV>
                <wp:extent cx="161925" cy="16192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2" cy="1619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>
                          <a:solidFill>
                            <a:schemeClr val="accent1">
                              <a:lumMod val="50196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60288;o:allowoverlap:true;o:allowincell:true;mso-position-horizontal-relative:text;margin-left:19.18pt;mso-position-horizontal:absolute;mso-position-vertical-relative:text;margin-top:2.30pt;mso-position-vertical:absolute;width:12.75pt;height:12.75pt;mso-wrap-distance-left:9.07pt;mso-wrap-distance-top:0.00pt;mso-wrap-distance-right:9.07pt;mso-wrap-distance-bottom:0.00pt;visibility:visible;" fillcolor="#FFFFFF" strokecolor="#1E4D78" strokeweight="1.00pt">
                <v:stroke dashstyle="solid"/>
              </v:shape>
            </w:pict>
          </mc:Fallback>
        </mc:AlternateConten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ходатайство 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(указать наименование отраслевого органа в соответствии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с пунктом 4 части 3 Порядка)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Состав семьи заявителя (ФИО (при наличии), дата рождения, степень родства):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639" w:type="dxa"/>
        <w:tblLayout w:type="fixed"/>
        <w:tblLook w:val="04A0" w:firstRow="1" w:lastRow="0" w:firstColumn="1" w:lastColumn="0" w:noHBand="0" w:noVBand="1"/>
      </w:tblPr>
      <w:tblGrid>
        <w:gridCol w:w="547"/>
        <w:gridCol w:w="90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 заявлению прилагаю следующие документы: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781" w:type="dxa"/>
        <w:tblLayout w:type="fixed"/>
        <w:tblLook w:val="04A0" w:firstRow="1" w:lastRow="0" w:firstColumn="1" w:lastColumn="0" w:noHBand="0" w:noVBand="1"/>
      </w:tblPr>
      <w:tblGrid>
        <w:gridCol w:w="589"/>
        <w:gridCol w:w="91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6"/>
        <w:ind w:firstLine="540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Уведомления, извещения, требования или иные юридически значимые сообщения, связанные с решением вопроса о предоставлении жилого помещения по договору субаренды, прошу направлять по_____________________________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936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____________________________________________________________________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en-US"/>
        </w:rPr>
        <w:t xml:space="preserve">(указать адрес электронной почты и (или) почтовый адрес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eastAsia="en-US"/>
        </w:rPr>
        <w:t xml:space="preserve">, номер телефона)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18"/>
          <w:szCs w:val="18"/>
          <w:highlight w:val="white"/>
        </w:rPr>
      </w:pP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и члены моей семьи обязуемся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течение 3 дней после дня наступления события сообщать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 изменении состава семьи, а также фактов, установленных час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тями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5, 8 и 9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Порядка предоставления жилых помещений на условиях договора субаренды отдельным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атегориям граждан на территории Камчатского края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имеющих значение для принятия решения о предоставлении жилого помещения по договору субаренды.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известно, что заведомо ложные сведения, указа</w:t>
      </w:r>
      <w:r>
        <w:rPr>
          <w:rFonts w:ascii="Times New Roman" w:hAnsi="Times New Roman" w:cs="Times New Roman"/>
          <w:sz w:val="28"/>
          <w:szCs w:val="28"/>
        </w:rPr>
        <w:t xml:space="preserve">нные в заявлении, влекут отказ в признании меня претендентом на жилое помещение, предоставляемое по договору субаренды, и включении в Список претендентов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</w:tr>
    </w:tbl>
    <w:p>
      <w:pPr>
        <w:pStyle w:val="93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________________________ 20_____ г.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1010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17"/>
        <w:gridCol w:w="480"/>
        <w:gridCol w:w="481"/>
        <w:gridCol w:w="3667"/>
        <w:gridCol w:w="48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Приложение 8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к 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highlight w:val="white"/>
                <w:lang w:eastAsia="zh-CN"/>
              </w:rPr>
              <w:t xml:space="preserve">Порядку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highlight w:val="white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предоставления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highlight w:val="white"/>
              </w:rPr>
              <w:t xml:space="preserve">жилых помещений на условиях договора субаренды отдельным категориям граждан на территории Камчатского края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</w:tr>
    </w:tbl>
    <w:p>
      <w:pPr>
        <w:jc w:val="right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ФОРМА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pPr w:horzAnchor="page" w:tblpX="1315" w:vertAnchor="text" w:tblpY="303" w:leftFromText="180" w:topFromText="0" w:rightFromText="180" w:bottomFromText="0"/>
        <w:tblW w:w="10024" w:type="dxa"/>
        <w:tblLayout w:type="fixed"/>
        <w:tblLook w:val="04A0" w:firstRow="1" w:lastRow="0" w:firstColumn="1" w:lastColumn="0" w:noHBand="0" w:noVBand="1"/>
      </w:tblPr>
      <w:tblGrid>
        <w:gridCol w:w="5178"/>
        <w:gridCol w:w="4846"/>
      </w:tblGrid>
      <w:tr>
        <w:tblPrEx/>
        <w:trPr>
          <w:trHeight w:val="3807"/>
        </w:trPr>
        <w:tc>
          <w:tcPr>
            <w:tcW w:w="5178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846" w:type="dxa"/>
            <w:textDirection w:val="lrTb"/>
            <w:noWrap w:val="false"/>
          </w:tcPr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гражданина(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проживающего(ей) по адресу: ______________________________________________________________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тел.  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СНИЛС 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e-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mail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ЗАЯВЛЕНИЕ</w:t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признать меня,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(ФИО (при наличии)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_______ № ___________, выданный «_____» _____________________г.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(серия, </w:t>
      </w:r>
      <w:r>
        <w:rPr>
          <w:rFonts w:ascii="Times New Roman" w:hAnsi="Times New Roman" w:cs="Times New Roman"/>
          <w:sz w:val="24"/>
          <w:szCs w:val="24"/>
        </w:rPr>
        <w:t xml:space="preserve">номер)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(дата выдачи)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3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претендентом на жилое помещение, предоставляемое по договору субаренды, на территории________________________________________________________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(указывается населенный пункт Камчатского края)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 включить в список граждан, претендующих на жилые помещения на условиях договора субаренды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 (далее – Список претендентов) в категории «</w:t>
      </w:r>
      <w:r>
        <w:rPr>
          <w:rFonts w:ascii="Times New Roman" w:hAnsi="Times New Roman"/>
          <w:sz w:val="28"/>
        </w:rPr>
        <w:t xml:space="preserve">граждане Российской Федерации, являющиеся </w:t>
      </w:r>
      <w:r>
        <w:rPr>
          <w:rFonts w:ascii="Times New Roman" w:hAnsi="Times New Roman"/>
          <w:sz w:val="28"/>
          <w:lang w:eastAsia="zh-CN"/>
        </w:rPr>
        <w:t xml:space="preserve">выпускниками программы «Муравьев-Амурский 2030»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«_____»____________ 20____ года осуществляю трудовую деятельность в 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(</w:t>
      </w:r>
      <w:r>
        <w:rPr>
          <w:rFonts w:ascii="Times New Roman" w:hAnsi="Times New Roman"/>
          <w:color w:val="auto"/>
          <w:sz w:val="24"/>
          <w:szCs w:val="24"/>
          <w:highlight w:val="white"/>
          <w:lang w:eastAsia="en-US"/>
        </w:rPr>
        <w:t xml:space="preserve">указать полное наименование организации)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должности</w:t>
      </w:r>
      <w:r>
        <w:rPr>
          <w:rFonts w:ascii="Times New Roman" w:hAnsi="Times New Roman"/>
          <w:color w:val="auto"/>
          <w:sz w:val="24"/>
          <w:szCs w:val="24"/>
        </w:rPr>
        <w:t xml:space="preserve"> ___________________________________________________________________.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Состав семьи заявителя (ФИО (при наличии), дата рождения, степень родства):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639" w:type="dxa"/>
        <w:tblLayout w:type="fixed"/>
        <w:tblLook w:val="04A0" w:firstRow="1" w:lastRow="0" w:firstColumn="1" w:lastColumn="0" w:noHBand="0" w:noVBand="1"/>
      </w:tblPr>
      <w:tblGrid>
        <w:gridCol w:w="547"/>
        <w:gridCol w:w="90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 заявлению прилагаю следующие документы: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781" w:type="dxa"/>
        <w:tblLayout w:type="fixed"/>
        <w:tblLook w:val="04A0" w:firstRow="1" w:lastRow="0" w:firstColumn="1" w:lastColumn="0" w:noHBand="0" w:noVBand="1"/>
      </w:tblPr>
      <w:tblGrid>
        <w:gridCol w:w="589"/>
        <w:gridCol w:w="91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6"/>
        <w:ind w:firstLine="540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Уведомления, извещения, требования или иные юридически значимые сообщения, связанные с решением вопроса о предоставлении жилого помещения по договору субаренды, прошу направлять по_____________________________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936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____________________________________________________________________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en-US"/>
        </w:rPr>
        <w:t xml:space="preserve">(указать адрес электронной почты и (или) почтовый адрес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eastAsia="en-US"/>
        </w:rPr>
        <w:t xml:space="preserve">, номер телефона)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18"/>
          <w:szCs w:val="18"/>
          <w:highlight w:val="white"/>
        </w:rPr>
      </w:pP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и члены моей семьи обязуемся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течение 3 дней после дня наступления собы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тия сообщать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об изменении состава семьи, а также фактов, установленных частями 8 и 9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Порядка предоставления жилых помещений на условиях договора субаренды отдельным категориям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граждан на территории Камчатского края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имеющих значение для принятия решения о предоставлении жилого помещения по договору субаренды.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Мне известно, что заведомо ложные сведения, указа</w:t>
      </w:r>
      <w:r>
        <w:rPr>
          <w:rFonts w:ascii="Times New Roman" w:hAnsi="Times New Roman" w:cs="Times New Roman"/>
          <w:sz w:val="28"/>
          <w:szCs w:val="28"/>
        </w:rPr>
        <w:t xml:space="preserve">нные в заявлении, влекут отказ в признании меня претендентом на жилое помещение, предоставляемое по договору субаренды, и включении в Список претендентов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</w:tr>
    </w:tbl>
    <w:p>
      <w:pPr>
        <w:pStyle w:val="93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________________________ 20_____ г.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 w:clear="all"/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1010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17"/>
        <w:gridCol w:w="480"/>
        <w:gridCol w:w="481"/>
        <w:gridCol w:w="3667"/>
        <w:gridCol w:w="48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Приложение 9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к 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highlight w:val="white"/>
                <w:lang w:eastAsia="zh-CN"/>
              </w:rPr>
              <w:t xml:space="preserve">Порядку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highlight w:val="white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предоставления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highlight w:val="white"/>
              </w:rPr>
              <w:t xml:space="preserve">жилых помещений на условиях договора субаренды отдельным категориям граждан на территории Камчатского края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</w:tr>
    </w:tbl>
    <w:p>
      <w:pPr>
        <w:jc w:val="right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ФОРМА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pPr w:horzAnchor="page" w:tblpX="1315" w:vertAnchor="text" w:tblpY="303" w:leftFromText="180" w:topFromText="0" w:rightFromText="180" w:bottomFromText="0"/>
        <w:tblW w:w="10024" w:type="dxa"/>
        <w:tblLayout w:type="fixed"/>
        <w:tblLook w:val="04A0" w:firstRow="1" w:lastRow="0" w:firstColumn="1" w:lastColumn="0" w:noHBand="0" w:noVBand="1"/>
      </w:tblPr>
      <w:tblGrid>
        <w:gridCol w:w="5178"/>
        <w:gridCol w:w="4846"/>
      </w:tblGrid>
      <w:tr>
        <w:tblPrEx/>
        <w:trPr>
          <w:trHeight w:val="3807"/>
        </w:trPr>
        <w:tc>
          <w:tcPr>
            <w:tcW w:w="5178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846" w:type="dxa"/>
            <w:textDirection w:val="lrTb"/>
            <w:noWrap w:val="false"/>
          </w:tcPr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гражданина(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проживающего(ей) по адресу: ______________________________________________________________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тел.  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СНИЛС 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e-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mail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ЗАЯВЛЕНИЕ</w:t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признать меня,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(ФИО (при наличии)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_______ № ___________, выданный «_____» _____________________г.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(серия, </w:t>
      </w:r>
      <w:r>
        <w:rPr>
          <w:rFonts w:ascii="Times New Roman" w:hAnsi="Times New Roman" w:cs="Times New Roman"/>
          <w:sz w:val="24"/>
          <w:szCs w:val="24"/>
        </w:rPr>
        <w:t xml:space="preserve">номер)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(дата выдачи)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1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3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претендентом на жилое помещение, предоставляемое по договору субаренды, на территории________________________________________________________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(указывается населенный пункт Камчатского края)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 включить в список граждан, претендующих на жилые помещения на условиях договора субаренды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 (далее – Список претендентов) в категории «</w:t>
      </w:r>
      <w:r>
        <w:rPr>
          <w:rFonts w:ascii="Times New Roman" w:hAnsi="Times New Roman"/>
          <w:sz w:val="28"/>
        </w:rPr>
        <w:t xml:space="preserve">граждане Российской Федерации, являющиеся выпускниками образовательных организаций, завершившие целевое обучение</w:t>
      </w:r>
      <w:r>
        <w:rPr>
          <w:rFonts w:ascii="Times New Roman" w:hAnsi="Times New Roman"/>
          <w:sz w:val="28"/>
          <w:lang w:eastAsia="zh-CN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«_____»____________ 20____ года осуществляю трудовую деятельность в 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(</w:t>
      </w:r>
      <w:r>
        <w:rPr>
          <w:rFonts w:ascii="Times New Roman" w:hAnsi="Times New Roman"/>
          <w:color w:val="auto"/>
          <w:sz w:val="24"/>
          <w:szCs w:val="24"/>
          <w:highlight w:val="white"/>
          <w:lang w:eastAsia="en-US"/>
        </w:rPr>
        <w:t xml:space="preserve">указать полное наименование организации)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должности</w:t>
      </w:r>
      <w:r>
        <w:rPr>
          <w:rFonts w:ascii="Times New Roman" w:hAnsi="Times New Roman"/>
          <w:color w:val="auto"/>
          <w:sz w:val="24"/>
          <w:szCs w:val="24"/>
        </w:rPr>
        <w:t xml:space="preserve"> ___________________________________________________________________.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Информация о договоре целевого обучения: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(указать дату и номер договора, учебное заведение, направление обучения)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Состав семьи заявителя (ФИО (при наличии), дата рождения, степень родства):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639" w:type="dxa"/>
        <w:tblLayout w:type="fixed"/>
        <w:tblLook w:val="04A0" w:firstRow="1" w:lastRow="0" w:firstColumn="1" w:lastColumn="0" w:noHBand="0" w:noVBand="1"/>
      </w:tblPr>
      <w:tblGrid>
        <w:gridCol w:w="547"/>
        <w:gridCol w:w="90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938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 заявлению прилагаю следующие документы: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781" w:type="dxa"/>
        <w:tblLayout w:type="fixed"/>
        <w:tblLook w:val="04A0" w:firstRow="1" w:lastRow="0" w:firstColumn="1" w:lastColumn="0" w:noHBand="0" w:noVBand="1"/>
      </w:tblPr>
      <w:tblGrid>
        <w:gridCol w:w="589"/>
        <w:gridCol w:w="91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6"/>
        <w:ind w:firstLine="540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Уведомления, извещения, требования или иные юридически значимые сообщения, связанные с решением вопроса о предоставлении жилого помещения по договору субаренды, прошу направлять по_____________________________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936"/>
        <w:jc w:val="both"/>
        <w:spacing w:beforeAutospacing="0" w:afterAutospacing="0" w:line="285" w:lineRule="atLeast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____________________________________________________________________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en-US"/>
        </w:rPr>
        <w:t xml:space="preserve">(указать адрес электронной почты и (или) почтовый адрес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eastAsia="en-US"/>
        </w:rPr>
        <w:t xml:space="preserve">, номер телефона)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18"/>
          <w:szCs w:val="18"/>
          <w:highlight w:val="white"/>
        </w:rPr>
      </w:pP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  <w:r>
        <w:rPr>
          <w:rFonts w:ascii="Times New Roman" w:hAnsi="Times New Roman"/>
          <w:color w:val="auto"/>
          <w:sz w:val="18"/>
          <w:szCs w:val="18"/>
          <w:highlight w:val="white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и члены моей семьи обязуемся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течение 3 дней после дня наступления события сообщать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 изменении состава семьи, а также фактов, установленных час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тями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5, 8 и 9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Поряд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ка предоставления жилых помещений на условиях договора субаренды отдельным категориям граждан на территории Камчатского края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имеющих значение для принятия решения о предоставлении жилого помещения по договору субаренды.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известно, что заведомо ложные сведения, указа</w:t>
      </w:r>
      <w:r>
        <w:rPr>
          <w:rFonts w:ascii="Times New Roman" w:hAnsi="Times New Roman" w:cs="Times New Roman"/>
          <w:sz w:val="28"/>
          <w:szCs w:val="28"/>
        </w:rPr>
        <w:t xml:space="preserve">нные в заявлении, влекут отказ в признании меня претендентом на жилое помещение, предоставляемое по договору субаренды, и включении в Список претендентов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</w:tr>
    </w:tbl>
    <w:p>
      <w:pPr>
        <w:pStyle w:val="93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________________________ 20_____ г.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933"/>
        <w:tblW w:w="9961" w:type="dxa"/>
        <w:tblLayout w:type="fixed"/>
        <w:tblLook w:val="04A0" w:firstRow="1" w:lastRow="0" w:firstColumn="1" w:lastColumn="0" w:noHBand="0" w:noVBand="1"/>
      </w:tblPr>
      <w:tblGrid>
        <w:gridCol w:w="475"/>
        <w:gridCol w:w="480"/>
        <w:gridCol w:w="481"/>
        <w:gridCol w:w="3667"/>
        <w:gridCol w:w="48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5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7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Приложение 10 к </w:t>
            </w:r>
            <w:r>
              <w:rPr>
                <w:rFonts w:ascii="Times New Roman" w:hAnsi="Times New Roman" w:eastAsia="SimSun"/>
                <w:color w:val="auto"/>
                <w:sz w:val="28"/>
                <w:szCs w:val="28"/>
                <w:highlight w:val="white"/>
                <w:lang w:eastAsia="zh-CN"/>
              </w:rPr>
              <w:t xml:space="preserve">Порядку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предоставления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highlight w:val="white"/>
              </w:rPr>
              <w:t xml:space="preserve">жилых помещений на условиях договора субаренды отдельным категориям граждан на территории Камчатского края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</w:tbl>
    <w:p>
      <w:pPr>
        <w:jc w:val="right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right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ФОРМА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Theme="minorEastAsia" w:cstheme="minorBidi"/>
          <w:color w:val="auto"/>
          <w:sz w:val="28"/>
          <w:highlight w:val="white"/>
        </w:rPr>
        <w:t xml:space="preserve">СОГЛАСИЕ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Theme="minorEastAsia" w:cstheme="minorBidi"/>
          <w:color w:val="auto"/>
          <w:sz w:val="28"/>
          <w:highlight w:val="white"/>
        </w:rPr>
        <w:t xml:space="preserve">на обработку персональных данных гражданина (члена семьи гражданина)</w:t>
      </w:r>
      <w:r>
        <w:rPr>
          <w:highlight w:val="white"/>
        </w:rPr>
      </w:r>
      <w:r>
        <w:rPr>
          <w:highlight w:val="white"/>
        </w:rPr>
      </w:r>
    </w:p>
    <w:p>
      <w:pPr>
        <w:ind w:firstLine="658"/>
        <w:jc w:val="both"/>
        <w:spacing w:after="0" w:line="240" w:lineRule="auto"/>
        <w:widowControl w:val="off"/>
        <w:rPr>
          <w:rFonts w:ascii="Times New Roman" w:hAnsi="Times New Roman" w:eastAsiaTheme="minorEastAsia" w:cstheme="minorBidi"/>
          <w:color w:val="auto"/>
          <w:sz w:val="28"/>
          <w:highlight w:val="white"/>
        </w:rPr>
      </w:pPr>
      <w:r>
        <w:rPr>
          <w:rFonts w:ascii="Times New Roman" w:hAnsi="Times New Roman" w:eastAsiaTheme="minorEastAsia" w:cstheme="minorBidi"/>
          <w:color w:val="auto"/>
          <w:sz w:val="28"/>
          <w:highlight w:val="white"/>
        </w:rPr>
      </w:r>
      <w:r>
        <w:rPr>
          <w:rFonts w:ascii="Times New Roman" w:hAnsi="Times New Roman" w:eastAsiaTheme="minorEastAsia" w:cstheme="minorBidi"/>
          <w:color w:val="auto"/>
          <w:sz w:val="28"/>
          <w:highlight w:val="white"/>
        </w:rPr>
      </w:r>
      <w:r>
        <w:rPr>
          <w:rFonts w:ascii="Times New Roman" w:hAnsi="Times New Roman" w:eastAsiaTheme="minorEastAsia" w:cstheme="minorBidi"/>
          <w:color w:val="auto"/>
          <w:sz w:val="28"/>
          <w:highlight w:val="white"/>
        </w:rPr>
      </w:r>
    </w:p>
    <w:p>
      <w:pPr>
        <w:ind w:firstLine="658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Theme="minorEastAsia" w:cstheme="minorBidi"/>
          <w:color w:val="auto"/>
          <w:sz w:val="28"/>
          <w:highlight w:val="white"/>
        </w:rPr>
        <w:t xml:space="preserve">Я, _____________________________________________________________,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Theme="minorEastAsia" w:cstheme="minorBidi"/>
          <w:color w:val="auto"/>
          <w:sz w:val="24"/>
          <w:szCs w:val="24"/>
          <w:highlight w:val="white"/>
        </w:rPr>
        <w:t xml:space="preserve">(Ф.И.О. (при наличии)</w:t>
      </w:r>
      <w:r>
        <w:rPr>
          <w:rFonts w:ascii="Times New Roman" w:hAnsi="Times New Roman" w:cstheme="minorBidi"/>
          <w:color w:val="auto"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дата рождения</w:t>
      </w:r>
      <w:r>
        <w:rPr>
          <w:rFonts w:ascii="Times New Roman" w:hAnsi="Times New Roman" w:eastAsiaTheme="minorEastAsia" w:cstheme="minorBidi"/>
          <w:color w:val="auto"/>
          <w:sz w:val="24"/>
          <w:szCs w:val="24"/>
          <w:highlight w:val="white"/>
        </w:rPr>
        <w:t xml:space="preserve"> субъекта персональных данных)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Theme="minorEastAsia" w:cstheme="minorBidi"/>
          <w:color w:val="auto"/>
          <w:sz w:val="28"/>
          <w:highlight w:val="white"/>
        </w:rPr>
        <w:t xml:space="preserve">паспорт _____ № ________, выдан «____» _________________ ____ года ____________________________________________________________________,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Theme="minorEastAsia" w:cstheme="minorBidi"/>
          <w:color w:val="auto"/>
          <w:sz w:val="24"/>
          <w:szCs w:val="24"/>
          <w:highlight w:val="white"/>
        </w:rPr>
        <w:t xml:space="preserve">(наименование органа, выдавшего документ)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Theme="minorEastAsia" w:cstheme="minorBidi"/>
          <w:color w:val="auto"/>
          <w:sz w:val="28"/>
          <w:highlight w:val="white"/>
        </w:rPr>
        <w:t xml:space="preserve">проживающий(</w:t>
      </w:r>
      <w:r>
        <w:rPr>
          <w:rFonts w:ascii="Times New Roman" w:hAnsi="Times New Roman" w:eastAsiaTheme="minorEastAsia" w:cstheme="minorBidi"/>
          <w:color w:val="auto"/>
          <w:sz w:val="28"/>
          <w:highlight w:val="white"/>
        </w:rPr>
        <w:t xml:space="preserve">ая</w:t>
      </w:r>
      <w:r>
        <w:rPr>
          <w:rFonts w:ascii="Times New Roman" w:hAnsi="Times New Roman" w:eastAsiaTheme="minorEastAsia" w:cstheme="minorBidi"/>
          <w:color w:val="auto"/>
          <w:sz w:val="28"/>
          <w:highlight w:val="white"/>
        </w:rPr>
        <w:t xml:space="preserve">) по адресу: __________________________________________,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Theme="minorEastAsia" w:cstheme="minorBidi"/>
          <w:color w:val="auto"/>
          <w:sz w:val="28"/>
          <w:highlight w:val="white"/>
        </w:rPr>
        <w:t xml:space="preserve">____________________________________________________________________, 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в соответствии со статьей 9 Федерального закона от 27.07.2006 № 152-ФЗ «О персональных данных» настоящим даю согласие Министерству строите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льства и жилищной политики Камчатского края 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уточнение, извлечение, использование, передачу (предоставление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и (или)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 доступ), обезличивание, блокирование, удаление, уничтожение персональных данных в целях рассмот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рения вопроса о предоставлении жилого помещения на условиях договора субаренды на территории Камчатского края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,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следующих персональных данных: фамилия, имя, отчество (при наличии), дата рождения, степень родства, адрес регистрации по месту жи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тельства (адрес фактического проживания), серия и номер документа, удостоверяющего личность, сведения о дате выдачи указанного документа и выдавшем его органе, сведения о занимаемых (находящихся в собственности) жилых помещениях, в том числе об их площади.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Настоящее согласие вступает в силу со дня его подписания и может быть отозвано в любой момент по моему письменному заявлению. 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 xml:space="preserve">«_____» ______________ 20____ г.</w:t>
      </w:r>
      <w:r>
        <w:rPr>
          <w:rFonts w:ascii="Times New Roman" w:hAnsi="Times New Roman"/>
          <w:color w:val="auto"/>
          <w:sz w:val="28"/>
          <w:highlight w:val="white"/>
        </w:rPr>
        <w:tab/>
      </w:r>
      <w:r>
        <w:rPr>
          <w:rFonts w:ascii="Times New Roman" w:hAnsi="Times New Roman"/>
          <w:color w:val="auto"/>
          <w:sz w:val="28"/>
          <w:highlight w:val="white"/>
        </w:rPr>
        <w:t xml:space="preserve">                   </w:t>
      </w:r>
      <w:r>
        <w:rPr>
          <w:rFonts w:ascii="Times New Roman" w:hAnsi="Times New Roman"/>
          <w:color w:val="auto"/>
          <w:sz w:val="28"/>
          <w:highlight w:val="white"/>
        </w:rPr>
        <w:t xml:space="preserve">___________/______________</w:t>
      </w:r>
      <w:r>
        <w:rPr>
          <w:rFonts w:ascii="Times New Roman" w:hAnsi="Times New Roman"/>
          <w:color w:val="auto"/>
          <w:sz w:val="28"/>
          <w:highlight w:val="white"/>
        </w:rPr>
      </w:r>
      <w:r>
        <w:rPr>
          <w:rFonts w:ascii="Times New Roman" w:hAnsi="Times New Roman"/>
          <w:color w:val="auto"/>
          <w:sz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sz w:val="20"/>
          <w:highlight w:val="white"/>
        </w:rPr>
      </w:pPr>
      <w:r>
        <w:rPr>
          <w:rFonts w:ascii="Times New Roman" w:hAnsi="Times New Roman"/>
          <w:i/>
          <w:iCs/>
          <w:color w:val="auto"/>
          <w:sz w:val="20"/>
          <w:highlight w:val="white"/>
        </w:rPr>
        <w:t xml:space="preserve">   </w:t>
      </w:r>
      <w:r>
        <w:rPr>
          <w:rFonts w:ascii="Times New Roman" w:hAnsi="Times New Roman"/>
          <w:color w:val="auto"/>
          <w:sz w:val="20"/>
          <w:highlight w:val="white"/>
        </w:rPr>
        <w:t xml:space="preserve">                 (дата)</w:t>
      </w:r>
      <w:r>
        <w:rPr>
          <w:rFonts w:ascii="Times New Roman" w:hAnsi="Times New Roman"/>
          <w:color w:val="auto"/>
          <w:sz w:val="20"/>
          <w:highlight w:val="white"/>
        </w:rPr>
        <w:tab/>
      </w:r>
      <w:r>
        <w:rPr>
          <w:rFonts w:ascii="Times New Roman" w:hAnsi="Times New Roman"/>
          <w:color w:val="auto"/>
          <w:sz w:val="20"/>
          <w:highlight w:val="white"/>
        </w:rPr>
        <w:tab/>
      </w:r>
      <w:r>
        <w:rPr>
          <w:rFonts w:ascii="Times New Roman" w:hAnsi="Times New Roman"/>
          <w:color w:val="auto"/>
          <w:sz w:val="20"/>
          <w:highlight w:val="white"/>
        </w:rPr>
        <w:tab/>
      </w:r>
      <w:r>
        <w:rPr>
          <w:rFonts w:ascii="Times New Roman" w:hAnsi="Times New Roman"/>
          <w:color w:val="auto"/>
          <w:sz w:val="20"/>
          <w:highlight w:val="white"/>
        </w:rPr>
        <w:tab/>
        <w:t xml:space="preserve">           </w:t>
      </w:r>
      <w:r>
        <w:rPr>
          <w:rFonts w:ascii="Times New Roman" w:hAnsi="Times New Roman"/>
          <w:color w:val="auto"/>
          <w:sz w:val="20"/>
          <w:highlight w:val="white"/>
        </w:rPr>
        <w:t xml:space="preserve">        </w:t>
      </w:r>
      <w:r>
        <w:rPr>
          <w:rFonts w:ascii="Times New Roman" w:hAnsi="Times New Roman"/>
          <w:color w:val="auto"/>
          <w:sz w:val="20"/>
          <w:highlight w:val="white"/>
        </w:rPr>
        <w:t xml:space="preserve">   </w:t>
      </w:r>
      <w:r>
        <w:rPr>
          <w:rFonts w:ascii="Times New Roman" w:hAnsi="Times New Roman"/>
          <w:color w:val="auto"/>
          <w:sz w:val="20"/>
          <w:highlight w:val="white"/>
        </w:rPr>
        <w:t xml:space="preserve">(</w:t>
      </w:r>
      <w:r>
        <w:rPr>
          <w:rFonts w:ascii="Times New Roman" w:hAnsi="Times New Roman"/>
          <w:color w:val="auto"/>
          <w:sz w:val="20"/>
          <w:highlight w:val="white"/>
        </w:rPr>
        <w:t xml:space="preserve">подпись)        (расшифровка подписи)</w:t>
      </w: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br w:type="page" w:clear="all"/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7"/>
          <w:szCs w:val="27"/>
          <w:highlight w:val="white"/>
        </w:rPr>
      </w:pPr>
      <w:r>
        <w:rPr>
          <w:rFonts w:ascii="Times New Roman" w:hAnsi="Times New Roman" w:eastAsiaTheme="minorEastAsia"/>
          <w:color w:val="auto"/>
          <w:sz w:val="27"/>
          <w:szCs w:val="27"/>
          <w:highlight w:val="white"/>
        </w:rPr>
        <w:t xml:space="preserve">СОГЛАСИЕ</w:t>
      </w:r>
      <w:r>
        <w:rPr>
          <w:rFonts w:ascii="Times New Roman" w:hAnsi="Times New Roman"/>
          <w:sz w:val="27"/>
          <w:szCs w:val="27"/>
          <w:highlight w:val="white"/>
        </w:rPr>
      </w:r>
      <w:r>
        <w:rPr>
          <w:rFonts w:ascii="Times New Roman" w:hAnsi="Times New Roman"/>
          <w:sz w:val="27"/>
          <w:szCs w:val="27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на обработку персональных данных несовершеннолетнего ребенка гражданина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Я, _____________________________________________________________,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white"/>
        </w:rPr>
        <w:t xml:space="preserve">(Ф.И.О. (при наличии)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, дата рождения</w:t>
      </w:r>
      <w:r>
        <w:rPr>
          <w:rFonts w:ascii="Times New Roman" w:hAnsi="Times New Roman" w:eastAsiaTheme="minorEastAsia"/>
          <w:color w:val="auto"/>
          <w:sz w:val="24"/>
          <w:szCs w:val="24"/>
          <w:highlight w:val="white"/>
        </w:rPr>
        <w:t xml:space="preserve">)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паспорт _____ № ________, выдан «____» ____________________ ____ года ____________________________________________________________________,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white"/>
        </w:rPr>
        <w:t xml:space="preserve">(наименование органа, выдавшего документ)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проживающий(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) по адресу: 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____________________________________________________________________, являясь законным представителем несовершеннолетнего ___________________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white"/>
        </w:rPr>
        <w:t xml:space="preserve">(Ф.И.О. (при наличии) субъекта персональных данных)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свидетельство о рождении _______________, выдано «____»____________ года ____________________________________________________________________,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white"/>
        </w:rPr>
        <w:t xml:space="preserve">(наименование органа, выдавшего документ)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в соответствии со статьей 9 Федерального закона от 27.07.2006 № 152-ФЗ «О персональных данных» настоящим даю согласие Министерству строите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льства и жилищной политики Камчатского края 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уточнение, извлечение, использование, передачу (предоставление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и (или)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 доступ), обезличивание, блокирование, удаление, уничтожение персональных данных в целях рассмотрения вопроса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 предоставлении жилого помещения на условиях договора субаренды на территории Камчатского края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,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 следующих персональных данных: фамилия, имя, отчество (при наличии), дата рождения,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степень родства, 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адрес регистрации по месту жительства (адрес фактического проживания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), серия и номер документа, удостоверяющего личность, сведения о дате выдачи указанного документа и выдавшем его органе, сведения о занимаемых (находящихся в собственности) жилых помещениях, в том числе об их площади и количестве проживающих в нем граждан.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658"/>
        <w:jc w:val="both"/>
        <w:spacing w:after="0" w:line="240" w:lineRule="auto"/>
        <w:widowControl w:val="off"/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</w:pP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Настоящее согласие вступает в силу со дня его подписания и может быть отозвано в любой момент по моему письменному заявлению.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</w:r>
    </w:p>
    <w:p>
      <w:pPr>
        <w:ind w:firstLine="658"/>
        <w:jc w:val="both"/>
        <w:spacing w:after="0" w:line="240" w:lineRule="auto"/>
        <w:widowControl w:val="off"/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</w:pP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</w:r>
    </w:p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«_____»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______________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 20__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_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 xml:space="preserve">_ г.</w:t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Theme="minorEastAsia"/>
          <w:color w:val="auto"/>
          <w:sz w:val="28"/>
          <w:szCs w:val="28"/>
          <w:highlight w:val="white"/>
        </w:rPr>
        <w:tab/>
        <w:t xml:space="preserve">___________/________________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color w:val="auto"/>
          <w:sz w:val="20"/>
          <w:highlight w:val="white"/>
        </w:rPr>
        <w:t xml:space="preserve">               (дата)</w:t>
      </w:r>
      <w:r>
        <w:rPr>
          <w:rFonts w:ascii="Times New Roman" w:hAnsi="Times New Roman"/>
          <w:color w:val="auto"/>
          <w:sz w:val="20"/>
          <w:highlight w:val="white"/>
        </w:rPr>
        <w:tab/>
      </w:r>
      <w:r>
        <w:rPr>
          <w:rFonts w:ascii="Times New Roman" w:hAnsi="Times New Roman"/>
          <w:color w:val="auto"/>
          <w:sz w:val="20"/>
          <w:highlight w:val="white"/>
        </w:rPr>
        <w:tab/>
      </w:r>
      <w:r>
        <w:rPr>
          <w:rFonts w:ascii="Times New Roman" w:hAnsi="Times New Roman"/>
          <w:color w:val="auto"/>
          <w:sz w:val="20"/>
          <w:highlight w:val="white"/>
        </w:rPr>
        <w:tab/>
      </w:r>
      <w:r>
        <w:rPr>
          <w:rFonts w:ascii="Times New Roman" w:hAnsi="Times New Roman"/>
          <w:color w:val="auto"/>
          <w:sz w:val="20"/>
          <w:highlight w:val="white"/>
        </w:rPr>
        <w:tab/>
      </w:r>
      <w:r>
        <w:rPr>
          <w:rFonts w:ascii="Times New Roman" w:hAnsi="Times New Roman"/>
          <w:color w:val="auto"/>
          <w:sz w:val="20"/>
          <w:highlight w:val="white"/>
        </w:rPr>
        <w:tab/>
      </w:r>
      <w:r>
        <w:rPr>
          <w:rFonts w:ascii="Times New Roman" w:hAnsi="Times New Roman"/>
          <w:color w:val="auto"/>
          <w:sz w:val="20"/>
          <w:highlight w:val="white"/>
        </w:rPr>
        <w:tab/>
        <w:t xml:space="preserve">    </w:t>
      </w:r>
      <w:r>
        <w:rPr>
          <w:rFonts w:ascii="Times New Roman" w:hAnsi="Times New Roman"/>
          <w:color w:val="auto"/>
          <w:sz w:val="20"/>
          <w:highlight w:val="white"/>
        </w:rPr>
        <w:t xml:space="preserve">   (</w:t>
      </w:r>
      <w:r>
        <w:rPr>
          <w:rFonts w:ascii="Times New Roman" w:hAnsi="Times New Roman"/>
          <w:color w:val="auto"/>
          <w:sz w:val="20"/>
          <w:highlight w:val="white"/>
        </w:rPr>
        <w:t xml:space="preserve">подп</w:t>
      </w:r>
      <w:r>
        <w:rPr>
          <w:rFonts w:ascii="Times New Roman" w:hAnsi="Times New Roman"/>
          <w:sz w:val="20"/>
          <w:highlight w:val="white"/>
        </w:rPr>
        <w:t xml:space="preserve">ись)      (расшифровка подписи).</w:t>
      </w:r>
      <w:r>
        <w:rPr>
          <w:highlight w:val="white"/>
        </w:rPr>
      </w:r>
      <w:r>
        <w:rPr>
          <w:highlight w:val="white"/>
        </w:rPr>
      </w:r>
    </w:p>
    <w:p>
      <w:pPr>
        <w:ind w:left="11" w:firstLine="709"/>
        <w:jc w:val="right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851" w:bottom="1134" w:left="1418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Lucida Sans Unicode">
    <w:panose1 w:val="020B0602030504020204"/>
  </w:font>
  <w:font w:name="Tahoma">
    <w:panose1 w:val="020B0604030504040204"/>
  </w:font>
  <w:font w:name="SimSun">
    <w:panose1 w:val="02010600030101010101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7553353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3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4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0"/>
        <w:tabs>
          <w:tab w:val="left" w:pos="0" w:leader="none"/>
        </w:tabs>
      </w:pPr>
      <w:rPr>
        <w:color w:val="ff000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0"/>
        <w:tabs>
          <w:tab w:val="left" w:pos="0" w:leader="none"/>
        </w:tabs>
      </w:pPr>
      <w:rPr>
        <w:color w:val="ff000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71" w:firstLine="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abstractNum w:abstractNumId="9">
    <w:multiLevelType w:val="hybridMultilevel"/>
    <w:lvl w:ilvl="0">
      <w:start w:val="2"/>
      <w:numFmt w:val="decimal"/>
      <w:isLgl w:val="false"/>
      <w:suff w:val="space"/>
      <w:lvlText w:val="%1)"/>
      <w:lvlJc w:val="left"/>
      <w:pPr>
        <w:ind w:left="0" w:firstLine="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0"/>
        <w:tabs>
          <w:tab w:val="left" w:pos="0" w:leader="none"/>
        </w:tabs>
      </w:pPr>
      <w:rPr>
        <w:color w:val="ff000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0"/>
        <w:tabs>
          <w:tab w:val="left" w:pos="0" w:leader="none"/>
        </w:tabs>
      </w:pPr>
      <w:rPr>
        <w:color w:val="ff000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0"/>
        <w:tabs>
          <w:tab w:val="left" w:pos="0" w:leader="none"/>
        </w:tabs>
      </w:pPr>
      <w:rPr>
        <w:color w:val="ff000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0"/>
        <w:tabs>
          <w:tab w:val="left" w:pos="0" w:leader="none"/>
        </w:tabs>
      </w:pPr>
      <w:rPr>
        <w:color w:val="ff000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0"/>
        <w:tabs>
          <w:tab w:val="left" w:pos="0" w:leader="none"/>
        </w:tabs>
      </w:pPr>
      <w:rPr>
        <w:color w:val="ff000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abstractNum w:abstractNumId="15">
    <w:multiLevelType w:val="hybridMultilevel"/>
    <w:lvl w:ilvl="0">
      <w:start w:val="1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71" w:firstLine="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15"/>
  </w:num>
  <w:num w:numId="9">
    <w:abstractNumId w:val="7"/>
  </w:num>
  <w:num w:numId="10">
    <w:abstractNumId w:val="3"/>
  </w:num>
  <w:num w:numId="11">
    <w:abstractNumId w:val="12"/>
  </w:num>
  <w:num w:numId="12">
    <w:abstractNumId w:val="13"/>
  </w:num>
  <w:num w:numId="13">
    <w:abstractNumId w:val="14"/>
  </w:num>
  <w:num w:numId="14">
    <w:abstractNumId w:val="4"/>
  </w:num>
  <w:num w:numId="15">
    <w:abstractNumId w:val="5"/>
  </w:num>
  <w:num w:numId="16">
    <w:abstractNumId w:val="11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link w:val="890"/>
    <w:qFormat/>
  </w:style>
  <w:style w:type="paragraph" w:styleId="715">
    <w:name w:val="Heading 1"/>
    <w:next w:val="714"/>
    <w:link w:val="90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16">
    <w:name w:val="Heading 2"/>
    <w:next w:val="714"/>
    <w:link w:val="93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17">
    <w:name w:val="Heading 3"/>
    <w:next w:val="714"/>
    <w:link w:val="90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18">
    <w:name w:val="Heading 4"/>
    <w:next w:val="714"/>
    <w:link w:val="93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19">
    <w:name w:val="Heading 5"/>
    <w:next w:val="714"/>
    <w:link w:val="90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20">
    <w:name w:val="Heading 6"/>
    <w:basedOn w:val="714"/>
    <w:next w:val="714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21">
    <w:name w:val="Heading 7"/>
    <w:basedOn w:val="714"/>
    <w:next w:val="714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22">
    <w:name w:val="Heading 8"/>
    <w:basedOn w:val="714"/>
    <w:next w:val="714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723">
    <w:name w:val="Heading 9"/>
    <w:basedOn w:val="714"/>
    <w:next w:val="714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6 Char"/>
    <w:basedOn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basedOn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basedOn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basedOn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Quote Char"/>
    <w:uiPriority w:val="29"/>
    <w:rPr>
      <w:i/>
    </w:rPr>
  </w:style>
  <w:style w:type="character" w:styleId="732" w:customStyle="1">
    <w:name w:val="Intense Quote Char"/>
    <w:uiPriority w:val="30"/>
    <w:rPr>
      <w:i/>
    </w:rPr>
  </w:style>
  <w:style w:type="character" w:styleId="733" w:customStyle="1">
    <w:name w:val="Caption Char"/>
    <w:basedOn w:val="724"/>
    <w:uiPriority w:val="35"/>
    <w:rPr>
      <w:b/>
      <w:bCs/>
      <w:color w:val="5b9bd5" w:themeColor="accent1"/>
      <w:sz w:val="18"/>
      <w:szCs w:val="18"/>
    </w:rPr>
  </w:style>
  <w:style w:type="character" w:styleId="734" w:customStyle="1">
    <w:name w:val="Footnote Text Char"/>
    <w:uiPriority w:val="99"/>
    <w:rPr>
      <w:sz w:val="18"/>
    </w:rPr>
  </w:style>
  <w:style w:type="character" w:styleId="735" w:customStyle="1">
    <w:name w:val="Endnote Text Char"/>
    <w:uiPriority w:val="99"/>
    <w:rPr>
      <w:sz w:val="20"/>
    </w:rPr>
  </w:style>
  <w:style w:type="character" w:styleId="736" w:customStyle="1">
    <w:name w:val="Heading 1 Char"/>
    <w:basedOn w:val="724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38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714"/>
    <w:uiPriority w:val="34"/>
    <w:qFormat/>
    <w:pPr>
      <w:contextualSpacing/>
      <w:ind w:left="720"/>
    </w:pPr>
  </w:style>
  <w:style w:type="paragraph" w:styleId="746">
    <w:name w:val="No Spacing"/>
    <w:uiPriority w:val="1"/>
    <w:qFormat/>
    <w:pPr>
      <w:spacing w:after="0" w:line="240" w:lineRule="auto"/>
    </w:pPr>
  </w:style>
  <w:style w:type="character" w:styleId="747" w:customStyle="1">
    <w:name w:val="Title Char"/>
    <w:basedOn w:val="724"/>
    <w:uiPriority w:val="10"/>
    <w:rPr>
      <w:sz w:val="48"/>
      <w:szCs w:val="48"/>
    </w:rPr>
  </w:style>
  <w:style w:type="character" w:styleId="748" w:customStyle="1">
    <w:name w:val="Subtitle Char"/>
    <w:basedOn w:val="724"/>
    <w:uiPriority w:val="11"/>
    <w:rPr>
      <w:sz w:val="24"/>
      <w:szCs w:val="24"/>
    </w:rPr>
  </w:style>
  <w:style w:type="paragraph" w:styleId="749">
    <w:name w:val="Quote"/>
    <w:basedOn w:val="714"/>
    <w:next w:val="714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14"/>
    <w:next w:val="714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character" w:styleId="753" w:customStyle="1">
    <w:name w:val="Header Char"/>
    <w:basedOn w:val="724"/>
    <w:uiPriority w:val="99"/>
  </w:style>
  <w:style w:type="character" w:styleId="754" w:customStyle="1">
    <w:name w:val="Footer Char"/>
    <w:basedOn w:val="724"/>
    <w:uiPriority w:val="99"/>
  </w:style>
  <w:style w:type="paragraph" w:styleId="755">
    <w:name w:val="Caption"/>
    <w:basedOn w:val="714"/>
    <w:next w:val="714"/>
    <w:link w:val="75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6" w:customStyle="1">
    <w:name w:val="Название объекта Знак"/>
    <w:basedOn w:val="724"/>
    <w:link w:val="755"/>
    <w:uiPriority w:val="35"/>
    <w:rPr>
      <w:b/>
      <w:bCs/>
      <w:color w:val="5b9bd5" w:themeColor="accent1"/>
      <w:sz w:val="18"/>
      <w:szCs w:val="18"/>
    </w:rPr>
  </w:style>
  <w:style w:type="table" w:styleId="757" w:customStyle="1">
    <w:name w:val="Table Grid Light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2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6" w:customStyle="1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8" w:customStyle="1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0" w:customStyle="1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1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0" w:customStyle="1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1" w:customStyle="1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2" w:customStyle="1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3" w:customStyle="1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9" w:customStyle="1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1" w:customStyle="1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3" w:customStyle="1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4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ned - Accent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Lined - Accent 2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Lined - Accent 3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Lined - Accent 4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Lined - Accent 5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Lined - Accent 6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 &amp; Lined - Accent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Bordered &amp; Lined - Accent 2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Bordered &amp; Lined - Accent 3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Bordered &amp; Lined - Accent 4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Bordered &amp; Lined - Accent 5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Bordered &amp; Lined - Accent 6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7" w:customStyle="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8" w:customStyle="1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9" w:customStyle="1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0" w:customStyle="1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1" w:customStyle="1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2">
    <w:name w:val="footnote text"/>
    <w:basedOn w:val="714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basedOn w:val="724"/>
    <w:uiPriority w:val="99"/>
    <w:unhideWhenUsed/>
    <w:rPr>
      <w:vertAlign w:val="superscript"/>
    </w:rPr>
  </w:style>
  <w:style w:type="paragraph" w:styleId="885">
    <w:name w:val="endnote text"/>
    <w:basedOn w:val="714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24"/>
    <w:uiPriority w:val="99"/>
    <w:semiHidden/>
    <w:unhideWhenUsed/>
    <w:rPr>
      <w:vertAlign w:val="superscript"/>
    </w:rPr>
  </w:style>
  <w:style w:type="paragraph" w:styleId="888">
    <w:name w:val="TOC Heading"/>
    <w:uiPriority w:val="39"/>
    <w:unhideWhenUsed/>
  </w:style>
  <w:style w:type="paragraph" w:styleId="889">
    <w:name w:val="table of figures"/>
    <w:basedOn w:val="714"/>
    <w:next w:val="714"/>
    <w:uiPriority w:val="99"/>
    <w:unhideWhenUsed/>
    <w:pPr>
      <w:spacing w:after="0"/>
    </w:pPr>
  </w:style>
  <w:style w:type="character" w:styleId="890" w:customStyle="1">
    <w:name w:val="Обычный1"/>
  </w:style>
  <w:style w:type="paragraph" w:styleId="891">
    <w:name w:val="toc 2"/>
    <w:next w:val="714"/>
    <w:link w:val="892"/>
    <w:uiPriority w:val="39"/>
    <w:pPr>
      <w:ind w:left="200"/>
    </w:pPr>
    <w:rPr>
      <w:rFonts w:ascii="XO Thames" w:hAnsi="XO Thames"/>
      <w:sz w:val="28"/>
    </w:rPr>
  </w:style>
  <w:style w:type="character" w:styleId="892" w:customStyle="1">
    <w:name w:val="Оглавление 2 Знак"/>
    <w:link w:val="891"/>
    <w:rPr>
      <w:rFonts w:ascii="XO Thames" w:hAnsi="XO Thames"/>
      <w:sz w:val="28"/>
    </w:rPr>
  </w:style>
  <w:style w:type="paragraph" w:styleId="893">
    <w:name w:val="toc 4"/>
    <w:next w:val="714"/>
    <w:link w:val="894"/>
    <w:uiPriority w:val="39"/>
    <w:pPr>
      <w:ind w:left="600"/>
    </w:pPr>
    <w:rPr>
      <w:rFonts w:ascii="XO Thames" w:hAnsi="XO Thames"/>
      <w:sz w:val="28"/>
    </w:rPr>
  </w:style>
  <w:style w:type="character" w:styleId="894" w:customStyle="1">
    <w:name w:val="Оглавление 4 Знак"/>
    <w:link w:val="893"/>
    <w:rPr>
      <w:rFonts w:ascii="XO Thames" w:hAnsi="XO Thames"/>
      <w:sz w:val="28"/>
    </w:rPr>
  </w:style>
  <w:style w:type="paragraph" w:styleId="895">
    <w:name w:val="Header"/>
    <w:basedOn w:val="714"/>
    <w:link w:val="896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6" w:customStyle="1">
    <w:name w:val="Верхний колонтитул Знак"/>
    <w:basedOn w:val="890"/>
    <w:link w:val="895"/>
    <w:uiPriority w:val="99"/>
  </w:style>
  <w:style w:type="paragraph" w:styleId="897">
    <w:name w:val="toc 6"/>
    <w:next w:val="714"/>
    <w:link w:val="898"/>
    <w:uiPriority w:val="39"/>
    <w:pPr>
      <w:ind w:left="1000"/>
    </w:pPr>
    <w:rPr>
      <w:rFonts w:ascii="XO Thames" w:hAnsi="XO Thames"/>
      <w:sz w:val="28"/>
    </w:rPr>
  </w:style>
  <w:style w:type="character" w:styleId="898" w:customStyle="1">
    <w:name w:val="Оглавление 6 Знак"/>
    <w:link w:val="897"/>
    <w:rPr>
      <w:rFonts w:ascii="XO Thames" w:hAnsi="XO Thames"/>
      <w:sz w:val="28"/>
    </w:rPr>
  </w:style>
  <w:style w:type="paragraph" w:styleId="899">
    <w:name w:val="toc 7"/>
    <w:next w:val="714"/>
    <w:link w:val="900"/>
    <w:uiPriority w:val="39"/>
    <w:pPr>
      <w:ind w:left="1200"/>
    </w:pPr>
    <w:rPr>
      <w:rFonts w:ascii="XO Thames" w:hAnsi="XO Thames"/>
      <w:sz w:val="28"/>
    </w:rPr>
  </w:style>
  <w:style w:type="character" w:styleId="900" w:customStyle="1">
    <w:name w:val="Оглавление 7 Знак"/>
    <w:link w:val="899"/>
    <w:rPr>
      <w:rFonts w:ascii="XO Thames" w:hAnsi="XO Thames"/>
      <w:sz w:val="28"/>
    </w:rPr>
  </w:style>
  <w:style w:type="character" w:styleId="901" w:customStyle="1">
    <w:name w:val="Заголовок 3 Знак"/>
    <w:link w:val="717"/>
    <w:rPr>
      <w:rFonts w:ascii="XO Thames" w:hAnsi="XO Thames"/>
      <w:b/>
      <w:sz w:val="26"/>
    </w:rPr>
  </w:style>
  <w:style w:type="paragraph" w:styleId="902">
    <w:name w:val="Plain Text"/>
    <w:basedOn w:val="714"/>
    <w:link w:val="903"/>
    <w:pPr>
      <w:spacing w:after="0" w:line="240" w:lineRule="auto"/>
    </w:pPr>
    <w:rPr>
      <w:rFonts w:ascii="Calibri" w:hAnsi="Calibri"/>
    </w:rPr>
  </w:style>
  <w:style w:type="character" w:styleId="903" w:customStyle="1">
    <w:name w:val="Текст Знак"/>
    <w:basedOn w:val="890"/>
    <w:link w:val="902"/>
    <w:rPr>
      <w:rFonts w:ascii="Calibri" w:hAnsi="Calibri"/>
    </w:rPr>
  </w:style>
  <w:style w:type="paragraph" w:styleId="904">
    <w:name w:val="toc 3"/>
    <w:next w:val="714"/>
    <w:link w:val="905"/>
    <w:uiPriority w:val="39"/>
    <w:pPr>
      <w:ind w:left="400"/>
    </w:pPr>
    <w:rPr>
      <w:rFonts w:ascii="XO Thames" w:hAnsi="XO Thames"/>
      <w:sz w:val="28"/>
    </w:rPr>
  </w:style>
  <w:style w:type="character" w:styleId="905" w:customStyle="1">
    <w:name w:val="Оглавление 3 Знак"/>
    <w:link w:val="904"/>
    <w:rPr>
      <w:rFonts w:ascii="XO Thames" w:hAnsi="XO Thames"/>
      <w:sz w:val="28"/>
    </w:rPr>
  </w:style>
  <w:style w:type="character" w:styleId="906" w:customStyle="1">
    <w:name w:val="Заголовок 5 Знак"/>
    <w:link w:val="719"/>
    <w:rPr>
      <w:rFonts w:ascii="XO Thames" w:hAnsi="XO Thames"/>
      <w:b/>
      <w:sz w:val="22"/>
    </w:rPr>
  </w:style>
  <w:style w:type="character" w:styleId="907" w:customStyle="1">
    <w:name w:val="Заголовок 1 Знак"/>
    <w:link w:val="715"/>
    <w:rPr>
      <w:rFonts w:ascii="XO Thames" w:hAnsi="XO Thames"/>
      <w:b/>
      <w:sz w:val="32"/>
    </w:rPr>
  </w:style>
  <w:style w:type="paragraph" w:styleId="908" w:customStyle="1">
    <w:name w:val="Гиперссылка1"/>
    <w:basedOn w:val="916"/>
    <w:link w:val="909"/>
    <w:rPr>
      <w:color w:val="0563c1" w:themeColor="hyperlink"/>
      <w:u w:val="single"/>
    </w:rPr>
  </w:style>
  <w:style w:type="character" w:styleId="909">
    <w:name w:val="Hyperlink"/>
    <w:basedOn w:val="724"/>
    <w:link w:val="908"/>
    <w:rPr>
      <w:color w:val="0563c1" w:themeColor="hyperlink"/>
      <w:u w:val="single"/>
    </w:rPr>
  </w:style>
  <w:style w:type="paragraph" w:styleId="910" w:customStyle="1">
    <w:name w:val="Footnote"/>
    <w:link w:val="911"/>
    <w:pPr>
      <w:ind w:firstLine="851"/>
      <w:jc w:val="both"/>
    </w:pPr>
    <w:rPr>
      <w:rFonts w:ascii="XO Thames" w:hAnsi="XO Thames"/>
    </w:rPr>
  </w:style>
  <w:style w:type="character" w:styleId="911" w:customStyle="1">
    <w:name w:val="Footnote"/>
    <w:link w:val="910"/>
    <w:rPr>
      <w:rFonts w:ascii="XO Thames" w:hAnsi="XO Thames"/>
      <w:sz w:val="22"/>
    </w:rPr>
  </w:style>
  <w:style w:type="paragraph" w:styleId="912">
    <w:name w:val="toc 1"/>
    <w:next w:val="714"/>
    <w:link w:val="913"/>
    <w:uiPriority w:val="39"/>
    <w:rPr>
      <w:rFonts w:ascii="XO Thames" w:hAnsi="XO Thames"/>
      <w:b/>
      <w:sz w:val="28"/>
    </w:rPr>
  </w:style>
  <w:style w:type="character" w:styleId="913" w:customStyle="1">
    <w:name w:val="Оглавление 1 Знак"/>
    <w:link w:val="912"/>
    <w:rPr>
      <w:rFonts w:ascii="XO Thames" w:hAnsi="XO Thames"/>
      <w:b/>
      <w:sz w:val="28"/>
    </w:rPr>
  </w:style>
  <w:style w:type="paragraph" w:styleId="914" w:customStyle="1">
    <w:name w:val="Header and Footer"/>
    <w:link w:val="915"/>
    <w:pPr>
      <w:jc w:val="both"/>
      <w:spacing w:line="240" w:lineRule="auto"/>
    </w:pPr>
    <w:rPr>
      <w:rFonts w:ascii="XO Thames" w:hAnsi="XO Thames"/>
      <w:sz w:val="20"/>
    </w:rPr>
  </w:style>
  <w:style w:type="character" w:styleId="915" w:customStyle="1">
    <w:name w:val="Header and Footer"/>
    <w:link w:val="914"/>
    <w:rPr>
      <w:rFonts w:ascii="XO Thames" w:hAnsi="XO Thames"/>
      <w:sz w:val="20"/>
    </w:rPr>
  </w:style>
  <w:style w:type="paragraph" w:styleId="916" w:customStyle="1">
    <w:name w:val="Основной шрифт абзаца1"/>
  </w:style>
  <w:style w:type="paragraph" w:styleId="917">
    <w:name w:val="toc 9"/>
    <w:next w:val="714"/>
    <w:link w:val="918"/>
    <w:uiPriority w:val="39"/>
    <w:pPr>
      <w:ind w:left="1600"/>
    </w:pPr>
    <w:rPr>
      <w:rFonts w:ascii="XO Thames" w:hAnsi="XO Thames"/>
      <w:sz w:val="28"/>
    </w:rPr>
  </w:style>
  <w:style w:type="character" w:styleId="918" w:customStyle="1">
    <w:name w:val="Оглавление 9 Знак"/>
    <w:link w:val="917"/>
    <w:rPr>
      <w:rFonts w:ascii="XO Thames" w:hAnsi="XO Thames"/>
      <w:sz w:val="28"/>
    </w:rPr>
  </w:style>
  <w:style w:type="paragraph" w:styleId="919">
    <w:name w:val="toc 8"/>
    <w:next w:val="714"/>
    <w:link w:val="920"/>
    <w:uiPriority w:val="39"/>
    <w:pPr>
      <w:ind w:left="1400"/>
    </w:pPr>
    <w:rPr>
      <w:rFonts w:ascii="XO Thames" w:hAnsi="XO Thames"/>
      <w:sz w:val="28"/>
    </w:rPr>
  </w:style>
  <w:style w:type="character" w:styleId="920" w:customStyle="1">
    <w:name w:val="Оглавление 8 Знак"/>
    <w:link w:val="919"/>
    <w:rPr>
      <w:rFonts w:ascii="XO Thames" w:hAnsi="XO Thames"/>
      <w:sz w:val="28"/>
    </w:rPr>
  </w:style>
  <w:style w:type="paragraph" w:styleId="921">
    <w:name w:val="toc 5"/>
    <w:next w:val="714"/>
    <w:link w:val="922"/>
    <w:uiPriority w:val="39"/>
    <w:pPr>
      <w:ind w:left="800"/>
    </w:pPr>
    <w:rPr>
      <w:rFonts w:ascii="XO Thames" w:hAnsi="XO Thames"/>
      <w:sz w:val="28"/>
    </w:rPr>
  </w:style>
  <w:style w:type="character" w:styleId="922" w:customStyle="1">
    <w:name w:val="Оглавление 5 Знак"/>
    <w:link w:val="921"/>
    <w:rPr>
      <w:rFonts w:ascii="XO Thames" w:hAnsi="XO Thames"/>
      <w:sz w:val="28"/>
    </w:rPr>
  </w:style>
  <w:style w:type="paragraph" w:styleId="923">
    <w:name w:val="Subtitle"/>
    <w:next w:val="714"/>
    <w:link w:val="92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sz w:val="24"/>
    </w:rPr>
  </w:style>
  <w:style w:type="paragraph" w:styleId="925">
    <w:name w:val="Footer"/>
    <w:basedOn w:val="714"/>
    <w:link w:val="92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26" w:customStyle="1">
    <w:name w:val="Нижний колонтитул Знак"/>
    <w:basedOn w:val="890"/>
    <w:link w:val="925"/>
    <w:rPr>
      <w:rFonts w:ascii="Times New Roman" w:hAnsi="Times New Roman"/>
      <w:sz w:val="28"/>
    </w:rPr>
  </w:style>
  <w:style w:type="paragraph" w:styleId="927">
    <w:name w:val="Title"/>
    <w:next w:val="714"/>
    <w:link w:val="92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28" w:customStyle="1">
    <w:name w:val="Заголовок Знак"/>
    <w:link w:val="927"/>
    <w:rPr>
      <w:rFonts w:ascii="XO Thames" w:hAnsi="XO Thames"/>
      <w:b/>
      <w:caps/>
      <w:sz w:val="40"/>
    </w:rPr>
  </w:style>
  <w:style w:type="paragraph" w:styleId="929">
    <w:name w:val="Balloon Text"/>
    <w:basedOn w:val="714"/>
    <w:link w:val="930"/>
    <w:pPr>
      <w:spacing w:after="0" w:line="240" w:lineRule="auto"/>
    </w:pPr>
    <w:rPr>
      <w:rFonts w:ascii="Segoe UI" w:hAnsi="Segoe UI"/>
      <w:sz w:val="18"/>
    </w:rPr>
  </w:style>
  <w:style w:type="character" w:styleId="930" w:customStyle="1">
    <w:name w:val="Текст выноски Знак"/>
    <w:basedOn w:val="890"/>
    <w:link w:val="929"/>
    <w:rPr>
      <w:rFonts w:ascii="Segoe UI" w:hAnsi="Segoe UI"/>
      <w:sz w:val="18"/>
    </w:rPr>
  </w:style>
  <w:style w:type="character" w:styleId="931" w:customStyle="1">
    <w:name w:val="Заголовок 4 Знак"/>
    <w:link w:val="718"/>
    <w:rPr>
      <w:rFonts w:ascii="XO Thames" w:hAnsi="XO Thames"/>
      <w:b/>
      <w:sz w:val="24"/>
    </w:rPr>
  </w:style>
  <w:style w:type="character" w:styleId="932" w:customStyle="1">
    <w:name w:val="Заголовок 2 Знак"/>
    <w:link w:val="716"/>
    <w:rPr>
      <w:rFonts w:ascii="XO Thames" w:hAnsi="XO Thames"/>
      <w:b/>
      <w:sz w:val="28"/>
    </w:rPr>
  </w:style>
  <w:style w:type="table" w:styleId="933">
    <w:name w:val="Table Grid"/>
    <w:basedOn w:val="72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4" w:customStyle="1">
    <w:name w:val="Сетка таблицы1"/>
    <w:basedOn w:val="72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5" w:customStyle="1">
    <w:name w:val="Сетка таблицы2"/>
    <w:basedOn w:val="72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6" w:customStyle="1">
    <w:name w:val="Обычный (веб)1"/>
    <w:uiPriority w:val="99"/>
    <w:unhideWhenUsed/>
    <w:qFormat/>
    <w:pPr>
      <w:spacing w:beforeAutospacing="1" w:after="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SimSun"/>
      <w:color w:val="auto"/>
      <w:sz w:val="24"/>
      <w:szCs w:val="24"/>
      <w:lang w:val="en-US" w:eastAsia="zh-CN"/>
    </w:rPr>
  </w:style>
  <w:style w:type="character" w:styleId="937" w:customStyle="1">
    <w:name w:val="&lt;041E&gt;&lt;0441&gt;&lt;043D&gt;&lt;043E&gt;&lt;0432&gt;&lt;043D&gt;&lt;043E&gt;&lt;0439&gt;1"/>
    <w:qFormat/>
    <w:rPr>
      <w:rFonts w:ascii="Arial" w:hAnsi="Arial" w:cs="Arial"/>
    </w:rPr>
  </w:style>
  <w:style w:type="paragraph" w:styleId="938" w:customStyle="1">
    <w:name w:val="ConsPlusNormal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color w:val="auto"/>
      <w:szCs w:val="22"/>
    </w:rPr>
  </w:style>
  <w:style w:type="paragraph" w:styleId="939" w:customStyle="1">
    <w:name w:val="Standard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Lucida Sans Unicode" w:cs="Tahoma"/>
      <w:color w:val="auto"/>
      <w:sz w:val="21"/>
      <w:szCs w:val="24"/>
    </w:rPr>
  </w:style>
  <w:style w:type="paragraph" w:styleId="940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bCs/>
      <w:color w:val="auto"/>
      <w:sz w:val="20"/>
    </w:rPr>
  </w:style>
  <w:style w:type="paragraph" w:styleId="941" w:customStyle="1">
    <w:name w:val="Обычный (Интернет)1"/>
    <w:uiPriority w:val="99"/>
    <w:unhideWhenUsed/>
    <w:qFormat/>
    <w:pPr>
      <w:spacing w:beforeAutospacing="1" w:after="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SimSun"/>
      <w:color w:val="auto"/>
      <w:sz w:val="24"/>
      <w:szCs w:val="24"/>
      <w:lang w:val="en-US" w:eastAsia="zh-CN"/>
    </w:rPr>
  </w:style>
  <w:style w:type="table" w:styleId="942" w:customStyle="1">
    <w:name w:val="Сетка таблицы3"/>
    <w:basedOn w:val="87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SimSun"/>
      <w:color w:val="auto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W w:w="0" w:type="auto"/>
    </w:tc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paragraph" w:styleId="943">
    <w:name w:val="Normal (Web)"/>
    <w:basedOn w:val="71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944" w:customStyle="1">
    <w:name w:val="&lt;041E&gt;&lt;0441&gt;&lt;043D&gt;&lt;043E&gt;&lt;0432&gt;&lt;043D&gt;&lt;043E&gt;&lt;0439&gt; &lt;0426&gt;&lt;0435&gt;&lt;043D&gt;&lt;0442&gt;&lt;0440&gt;"/>
    <w:basedOn w:val="792"/>
    <w:uiPriority w:val="0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180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17"/>
      <w:szCs w:val="17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KonovaAI</cp:lastModifiedBy>
  <cp:revision>14</cp:revision>
  <dcterms:created xsi:type="dcterms:W3CDTF">2026-04-24T02:18:00Z</dcterms:created>
  <dcterms:modified xsi:type="dcterms:W3CDTF">2026-05-04T03:01:40Z</dcterms:modified>
</cp:coreProperties>
</file>