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5E171">
      <w:pPr>
        <w:spacing w:after="0" w:line="276" w:lineRule="auto"/>
        <w:rPr>
          <w:rFonts w:ascii="Times New Roman" w:hAnsi="Times New Roman"/>
          <w:sz w:val="28"/>
        </w:rPr>
      </w:pPr>
      <w:r>
        <w:rPr>
          <w:rFonts w:ascii="Times New Roman" w:hAnsi="Times New Roman"/>
          <w:sz w:val="28"/>
        </w:rPr>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647700" cy="807720"/>
            <wp:effectExtent l="0" t="0" r="0" b="0"/>
            <wp:wrapTight wrapText="bothSides">
              <wp:wrapPolygon>
                <wp:start x="-14" y="0"/>
                <wp:lineTo x="-14" y="20874"/>
                <wp:lineTo x="20954" y="20874"/>
                <wp:lineTo x="20954" y="0"/>
                <wp:lineTo x="-14" y="0"/>
              </wp:wrapPolygon>
            </wp:wrapTight>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7"/>
                    <a:stretch>
                      <a:fillRect/>
                    </a:stretch>
                  </pic:blipFill>
                  <pic:spPr>
                    <a:xfrm>
                      <a:off x="0" y="0"/>
                      <a:ext cx="647700" cy="807720"/>
                    </a:xfrm>
                    <a:prstGeom prst="rect">
                      <a:avLst/>
                    </a:prstGeom>
                  </pic:spPr>
                </pic:pic>
              </a:graphicData>
            </a:graphic>
          </wp:anchor>
        </w:drawing>
      </w:r>
    </w:p>
    <w:p w14:paraId="4F263231">
      <w:pPr>
        <w:spacing w:after="0" w:line="360" w:lineRule="auto"/>
        <w:jc w:val="center"/>
        <w:rPr>
          <w:rFonts w:ascii="Times New Roman" w:hAnsi="Times New Roman"/>
          <w:sz w:val="32"/>
        </w:rPr>
      </w:pPr>
    </w:p>
    <w:p w14:paraId="6339EE8E">
      <w:pPr>
        <w:spacing w:after="0" w:line="240" w:lineRule="auto"/>
        <w:jc w:val="center"/>
        <w:rPr>
          <w:rFonts w:ascii="Times New Roman" w:hAnsi="Times New Roman"/>
          <w:b/>
          <w:sz w:val="32"/>
        </w:rPr>
      </w:pPr>
    </w:p>
    <w:p w14:paraId="68ACF0F0">
      <w:pPr>
        <w:spacing w:after="0" w:line="240" w:lineRule="auto"/>
        <w:rPr>
          <w:rFonts w:ascii="Times New Roman" w:hAnsi="Times New Roman"/>
          <w:b/>
          <w:sz w:val="32"/>
        </w:rPr>
      </w:pPr>
    </w:p>
    <w:p w14:paraId="042E4B57">
      <w:pPr>
        <w:spacing w:after="0" w:line="240" w:lineRule="auto"/>
        <w:jc w:val="center"/>
        <w:rPr>
          <w:rFonts w:ascii="Times New Roman" w:hAnsi="Times New Roman"/>
          <w:b/>
          <w:sz w:val="32"/>
        </w:rPr>
      </w:pPr>
      <w:r>
        <w:rPr>
          <w:rFonts w:ascii="Times New Roman" w:hAnsi="Times New Roman"/>
          <w:b/>
          <w:sz w:val="32"/>
        </w:rPr>
        <w:t>П О С Т А Н О В Л Е Н И Е</w:t>
      </w:r>
    </w:p>
    <w:p w14:paraId="1458CD58">
      <w:pPr>
        <w:spacing w:after="0" w:line="240" w:lineRule="auto"/>
        <w:jc w:val="center"/>
        <w:rPr>
          <w:rFonts w:ascii="Times New Roman" w:hAnsi="Times New Roman"/>
          <w:b/>
          <w:sz w:val="28"/>
        </w:rPr>
      </w:pPr>
    </w:p>
    <w:p w14:paraId="686118DC">
      <w:pPr>
        <w:spacing w:after="0" w:line="240" w:lineRule="auto"/>
        <w:jc w:val="center"/>
        <w:rPr>
          <w:rFonts w:ascii="Times New Roman" w:hAnsi="Times New Roman"/>
          <w:b/>
          <w:sz w:val="28"/>
        </w:rPr>
      </w:pPr>
      <w:r>
        <w:rPr>
          <w:rFonts w:ascii="Times New Roman" w:hAnsi="Times New Roman"/>
          <w:b/>
          <w:sz w:val="28"/>
        </w:rPr>
        <w:t>ПРАВИТЕЛЬСТВА</w:t>
      </w:r>
    </w:p>
    <w:p w14:paraId="403E24D5">
      <w:pPr>
        <w:spacing w:after="0" w:line="240" w:lineRule="auto"/>
        <w:jc w:val="center"/>
        <w:rPr>
          <w:rFonts w:ascii="Times New Roman" w:hAnsi="Times New Roman"/>
          <w:b/>
          <w:sz w:val="28"/>
        </w:rPr>
      </w:pPr>
      <w:r>
        <w:rPr>
          <w:rFonts w:ascii="Times New Roman" w:hAnsi="Times New Roman"/>
          <w:b/>
          <w:sz w:val="28"/>
        </w:rPr>
        <w:t>КАМЧАТСКОГО КРАЯ</w:t>
      </w:r>
    </w:p>
    <w:p w14:paraId="37F42B91">
      <w:pPr>
        <w:spacing w:after="0" w:line="240" w:lineRule="auto"/>
        <w:ind w:firstLine="709"/>
        <w:jc w:val="center"/>
        <w:rPr>
          <w:rFonts w:ascii="Times New Roman" w:hAnsi="Times New Roman"/>
          <w:sz w:val="28"/>
        </w:rPr>
      </w:pPr>
    </w:p>
    <w:tbl>
      <w:tblPr>
        <w:tblStyle w:val="12"/>
        <w:tblW w:w="0" w:type="auto"/>
        <w:tblInd w:w="0" w:type="dxa"/>
        <w:tblLayout w:type="fixed"/>
        <w:tblCellMar>
          <w:top w:w="0" w:type="dxa"/>
          <w:left w:w="0" w:type="dxa"/>
          <w:bottom w:w="0" w:type="dxa"/>
          <w:right w:w="0" w:type="dxa"/>
        </w:tblCellMar>
      </w:tblPr>
      <w:tblGrid>
        <w:gridCol w:w="4253"/>
      </w:tblGrid>
      <w:tr w14:paraId="333860E3">
        <w:tblPrEx>
          <w:tblCellMar>
            <w:top w:w="0" w:type="dxa"/>
            <w:left w:w="0" w:type="dxa"/>
            <w:bottom w:w="0" w:type="dxa"/>
            <w:right w:w="0" w:type="dxa"/>
          </w:tblCellMar>
        </w:tblPrEx>
        <w:trPr>
          <w:trHeight w:val="234" w:hRule="atLeast"/>
        </w:trPr>
        <w:tc>
          <w:tcPr>
            <w:tcW w:w="4253" w:type="dxa"/>
            <w:noWrap w:val="0"/>
            <w:tcMar>
              <w:top w:w="0" w:type="dxa"/>
              <w:left w:w="0" w:type="dxa"/>
              <w:bottom w:w="0" w:type="dxa"/>
              <w:right w:w="0" w:type="dxa"/>
            </w:tcMar>
          </w:tcPr>
          <w:p w14:paraId="1A590281">
            <w:pPr>
              <w:spacing w:after="0" w:line="240" w:lineRule="auto"/>
              <w:ind w:left="142" w:hanging="142"/>
              <w:rPr>
                <w:rFonts w:ascii="Times New Roman" w:hAnsi="Times New Roman"/>
                <w:sz w:val="24"/>
              </w:rPr>
            </w:pPr>
            <w:bookmarkStart w:id="0"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0"/>
          </w:p>
        </w:tc>
      </w:tr>
      <w:tr w14:paraId="2427A3C4">
        <w:tblPrEx>
          <w:tblCellMar>
            <w:top w:w="0" w:type="dxa"/>
            <w:left w:w="0" w:type="dxa"/>
            <w:bottom w:w="0" w:type="dxa"/>
            <w:right w:w="0" w:type="dxa"/>
          </w:tblCellMar>
        </w:tblPrEx>
        <w:trPr>
          <w:trHeight w:val="247" w:hRule="atLeast"/>
        </w:trPr>
        <w:tc>
          <w:tcPr>
            <w:tcW w:w="4253" w:type="dxa"/>
            <w:noWrap w:val="0"/>
            <w:tcMar>
              <w:top w:w="0" w:type="dxa"/>
              <w:left w:w="0" w:type="dxa"/>
              <w:bottom w:w="0" w:type="dxa"/>
              <w:right w:w="0" w:type="dxa"/>
            </w:tcMar>
          </w:tcPr>
          <w:p w14:paraId="326CAAC2">
            <w:pPr>
              <w:spacing w:after="0" w:line="240" w:lineRule="auto"/>
              <w:jc w:val="center"/>
              <w:rPr>
                <w:rFonts w:ascii="Times New Roman" w:hAnsi="Times New Roman"/>
                <w:u w:val="single"/>
              </w:rPr>
            </w:pPr>
            <w:r>
              <w:rPr>
                <w:rFonts w:ascii="Times New Roman" w:hAnsi="Times New Roman"/>
              </w:rPr>
              <w:t>г. Петропавловск-Камчатский</w:t>
            </w:r>
          </w:p>
        </w:tc>
      </w:tr>
      <w:tr w14:paraId="637ACBC6">
        <w:tblPrEx>
          <w:tblCellMar>
            <w:top w:w="0" w:type="dxa"/>
            <w:left w:w="0" w:type="dxa"/>
            <w:bottom w:w="0" w:type="dxa"/>
            <w:right w:w="0" w:type="dxa"/>
          </w:tblCellMar>
        </w:tblPrEx>
        <w:trPr>
          <w:trHeight w:val="80" w:hRule="atLeast"/>
        </w:trPr>
        <w:tc>
          <w:tcPr>
            <w:tcW w:w="4253" w:type="dxa"/>
            <w:noWrap w:val="0"/>
            <w:tcMar>
              <w:top w:w="0" w:type="dxa"/>
              <w:left w:w="0" w:type="dxa"/>
              <w:bottom w:w="0" w:type="dxa"/>
              <w:right w:w="0" w:type="dxa"/>
            </w:tcMar>
          </w:tcPr>
          <w:p w14:paraId="4362ECF5">
            <w:pPr>
              <w:spacing w:after="0" w:line="240" w:lineRule="auto"/>
              <w:jc w:val="both"/>
              <w:rPr>
                <w:rFonts w:ascii="Times New Roman" w:hAnsi="Times New Roman"/>
                <w:sz w:val="20"/>
              </w:rPr>
            </w:pPr>
          </w:p>
        </w:tc>
      </w:tr>
    </w:tbl>
    <w:p w14:paraId="081B9036">
      <w:pPr>
        <w:spacing w:after="0" w:line="240" w:lineRule="auto"/>
        <w:ind w:firstLine="709"/>
        <w:jc w:val="both"/>
        <w:rPr>
          <w:rFonts w:ascii="Times New Roman" w:hAnsi="Times New Roman"/>
          <w:sz w:val="28"/>
        </w:rPr>
      </w:pPr>
    </w:p>
    <w:p w14:paraId="31C2D213">
      <w:pPr>
        <w:tabs>
          <w:tab w:val="left" w:pos="1134"/>
        </w:tabs>
        <w:spacing w:after="0" w:line="240" w:lineRule="auto"/>
        <w:ind w:firstLine="709"/>
        <w:jc w:val="center"/>
        <w:rPr>
          <w:rFonts w:ascii="Times New Roman" w:hAnsi="Times New Roman"/>
          <w:sz w:val="28"/>
          <w:szCs w:val="28"/>
          <w:highlight w:val="none"/>
        </w:rPr>
      </w:pPr>
      <w:r>
        <w:rPr>
          <w:rFonts w:ascii="Times New Roman" w:hAnsi="Times New Roman"/>
          <w:b/>
          <w:sz w:val="28"/>
          <w:szCs w:val="28"/>
          <w:highlight w:val="none"/>
        </w:rPr>
        <w:t>Об утверждении Порядка формирования и рассмотрения заявок на внесение изменений в региональную программу капитального ремонта общего имущества в многоквартирных домах в Камчатском крае</w:t>
      </w:r>
    </w:p>
    <w:p w14:paraId="51B1EE0C">
      <w:pPr>
        <w:spacing w:after="0" w:line="240" w:lineRule="auto"/>
        <w:ind w:firstLine="709"/>
        <w:jc w:val="both"/>
        <w:rPr>
          <w:rFonts w:ascii="Times New Roman" w:hAnsi="Times New Roman"/>
          <w:sz w:val="28"/>
          <w:szCs w:val="28"/>
        </w:rPr>
      </w:pPr>
    </w:p>
    <w:p w14:paraId="1979F79F">
      <w:pPr>
        <w:spacing w:after="0" w:line="240" w:lineRule="auto"/>
        <w:ind w:firstLine="708"/>
        <w:jc w:val="both"/>
        <w:rPr>
          <w:rFonts w:ascii="Times New Roman" w:hAnsi="Times New Roman"/>
          <w:sz w:val="28"/>
          <w:szCs w:val="28"/>
          <w:highlight w:val="none"/>
        </w:rPr>
      </w:pPr>
      <w:r>
        <w:rPr>
          <w:rFonts w:ascii="Times New Roman" w:hAnsi="Times New Roman"/>
          <w:sz w:val="28"/>
          <w:szCs w:val="28"/>
          <w:highlight w:val="none"/>
        </w:rPr>
        <w:t>В соответствии с частью 7 статьи 11 Закона Камчатского края от 02.12.2013 № 359 «Об организации проведения капитального ремонта общего имущества в многоквартирных домах в Камчатском крае</w:t>
      </w:r>
    </w:p>
    <w:p w14:paraId="2F0ACCCA">
      <w:pPr>
        <w:spacing w:after="0" w:line="240" w:lineRule="auto"/>
        <w:ind w:firstLine="708"/>
        <w:jc w:val="both"/>
        <w:rPr>
          <w:rFonts w:ascii="Times New Roman" w:hAnsi="Times New Roman"/>
          <w:sz w:val="28"/>
          <w:szCs w:val="28"/>
        </w:rPr>
      </w:pPr>
    </w:p>
    <w:p w14:paraId="402B2E38">
      <w:pPr>
        <w:spacing w:after="0" w:line="240" w:lineRule="auto"/>
        <w:ind w:firstLine="709"/>
        <w:jc w:val="both"/>
        <w:rPr>
          <w:rFonts w:ascii="Times New Roman" w:hAnsi="Times New Roman"/>
          <w:sz w:val="28"/>
          <w:szCs w:val="28"/>
        </w:rPr>
      </w:pPr>
      <w:r>
        <w:rPr>
          <w:rFonts w:ascii="Times New Roman" w:hAnsi="Times New Roman"/>
          <w:sz w:val="28"/>
          <w:szCs w:val="28"/>
        </w:rPr>
        <w:t>ПРАВИТЕЛЬСТВО ПОСТАНОВЛЯЕТ:</w:t>
      </w:r>
    </w:p>
    <w:p w14:paraId="6299D20F">
      <w:pPr>
        <w:spacing w:after="0" w:line="240" w:lineRule="auto"/>
        <w:ind w:firstLine="709"/>
        <w:jc w:val="both"/>
        <w:rPr>
          <w:rFonts w:ascii="Times New Roman" w:hAnsi="Times New Roman"/>
          <w:sz w:val="28"/>
          <w:szCs w:val="28"/>
        </w:rPr>
      </w:pPr>
    </w:p>
    <w:p w14:paraId="593F989B">
      <w:pPr>
        <w:spacing w:after="0" w:line="288" w:lineRule="atLeast"/>
        <w:ind w:firstLine="708"/>
        <w:jc w:val="both"/>
        <w:rPr>
          <w:rFonts w:ascii="Times New Roman" w:hAnsi="Times New Roman"/>
          <w:sz w:val="28"/>
          <w:szCs w:val="28"/>
          <w:highlight w:val="none"/>
        </w:rPr>
      </w:pPr>
      <w:r>
        <w:rPr>
          <w:rFonts w:ascii="Times New Roman" w:hAnsi="Times New Roman"/>
          <w:sz w:val="28"/>
          <w:szCs w:val="28"/>
        </w:rPr>
        <w:t xml:space="preserve">1. </w:t>
      </w:r>
      <w:r>
        <w:rPr>
          <w:rFonts w:ascii="Times New Roman" w:hAnsi="Times New Roman"/>
          <w:sz w:val="28"/>
          <w:szCs w:val="28"/>
          <w:highlight w:val="none"/>
        </w:rPr>
        <w:t>Утвердить Порядок формирования и рассмотрения заявок на внесение изменений в региональную программу капитального ремонта общего имущества в многоквартирных домах в Камчатском крае, согласно приложению</w:t>
      </w:r>
      <w:r>
        <w:rPr>
          <w:rFonts w:hint="default" w:ascii="Times New Roman" w:hAnsi="Times New Roman"/>
          <w:sz w:val="28"/>
          <w:szCs w:val="28"/>
          <w:highlight w:val="none"/>
          <w:lang w:val="ru-RU"/>
        </w:rPr>
        <w:t xml:space="preserve"> 1</w:t>
      </w:r>
      <w:r>
        <w:rPr>
          <w:rFonts w:ascii="Times New Roman" w:hAnsi="Times New Roman"/>
          <w:sz w:val="28"/>
          <w:szCs w:val="28"/>
          <w:highlight w:val="none"/>
        </w:rPr>
        <w:t xml:space="preserve"> к настоящему постановлению.</w:t>
      </w:r>
    </w:p>
    <w:p w14:paraId="6D32FE4C">
      <w:pPr>
        <w:spacing w:after="0" w:line="288" w:lineRule="atLeast"/>
        <w:ind w:firstLine="708"/>
        <w:jc w:val="both"/>
        <w:rPr>
          <w:rFonts w:hint="default" w:ascii="Times New Roman" w:hAnsi="Times New Roman" w:cs="Times New Roman"/>
          <w:sz w:val="28"/>
          <w:szCs w:val="28"/>
          <w:highlight w:val="cyan"/>
        </w:rPr>
      </w:pPr>
      <w:r>
        <w:rPr>
          <w:rFonts w:hint="default" w:ascii="Times New Roman" w:hAnsi="Times New Roman" w:cs="Times New Roman"/>
          <w:sz w:val="28"/>
          <w:szCs w:val="28"/>
          <w:highlight w:val="none"/>
        </w:rPr>
        <w:t>2.</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rPr>
        <w:t xml:space="preserve">Признать утратившими силу постановления Правительства Камчатского края по перечню согласно приложению </w:t>
      </w:r>
      <w:r>
        <w:rPr>
          <w:rFonts w:hint="default" w:ascii="Times New Roman" w:hAnsi="Times New Roman" w:cs="Times New Roman"/>
          <w:sz w:val="28"/>
          <w:szCs w:val="28"/>
          <w:lang w:val="ru-RU"/>
        </w:rPr>
        <w:t>2</w:t>
      </w:r>
      <w:r>
        <w:rPr>
          <w:rFonts w:hint="default" w:ascii="Times New Roman" w:hAnsi="Times New Roman" w:cs="Times New Roman"/>
          <w:sz w:val="28"/>
          <w:szCs w:val="28"/>
        </w:rPr>
        <w:t xml:space="preserve"> к настоящему Постановлению.</w:t>
      </w:r>
    </w:p>
    <w:p w14:paraId="1D173B0D">
      <w:pPr>
        <w:spacing w:after="0" w:line="240" w:lineRule="auto"/>
        <w:ind w:firstLine="709"/>
        <w:jc w:val="both"/>
        <w:rPr>
          <w:rFonts w:ascii="Times New Roman" w:hAnsi="Times New Roman"/>
          <w:sz w:val="28"/>
          <w:szCs w:val="28"/>
        </w:rPr>
      </w:pPr>
      <w:r>
        <w:rPr>
          <w:rFonts w:ascii="Times New Roman" w:hAnsi="Times New Roman"/>
          <w:sz w:val="28"/>
          <w:szCs w:val="28"/>
          <w:highlight w:val="white"/>
        </w:rPr>
        <w:t>3. Настоящее постановление вступает в силу после дня его официального опубликования.</w:t>
      </w:r>
    </w:p>
    <w:p w14:paraId="69338B98">
      <w:pPr>
        <w:spacing w:after="0" w:line="240" w:lineRule="auto"/>
        <w:ind w:firstLine="709"/>
        <w:jc w:val="both"/>
        <w:rPr>
          <w:rFonts w:ascii="Times New Roman" w:hAnsi="Times New Roman"/>
          <w:sz w:val="28"/>
          <w:szCs w:val="28"/>
        </w:rPr>
      </w:pPr>
    </w:p>
    <w:p w14:paraId="06C95020">
      <w:pPr>
        <w:spacing w:after="0" w:line="240" w:lineRule="auto"/>
        <w:ind w:firstLine="709"/>
        <w:jc w:val="both"/>
        <w:rPr>
          <w:rFonts w:ascii="Times New Roman" w:hAnsi="Times New Roman"/>
          <w:sz w:val="28"/>
          <w:szCs w:val="28"/>
        </w:rPr>
      </w:pPr>
    </w:p>
    <w:p w14:paraId="1377B69F">
      <w:pPr>
        <w:spacing w:after="0" w:line="240" w:lineRule="auto"/>
        <w:ind w:firstLine="709"/>
        <w:jc w:val="both"/>
        <w:rPr>
          <w:rFonts w:ascii="Times New Roman" w:hAnsi="Times New Roman"/>
          <w:sz w:val="28"/>
          <w:szCs w:val="28"/>
        </w:rPr>
      </w:pPr>
    </w:p>
    <w:tbl>
      <w:tblPr>
        <w:tblStyle w:val="12"/>
        <w:tblW w:w="0" w:type="auto"/>
        <w:tblInd w:w="-34" w:type="dxa"/>
        <w:tblLayout w:type="fixed"/>
        <w:tblCellMar>
          <w:top w:w="0" w:type="dxa"/>
          <w:left w:w="0" w:type="dxa"/>
          <w:bottom w:w="0" w:type="dxa"/>
          <w:right w:w="0" w:type="dxa"/>
        </w:tblCellMar>
      </w:tblPr>
      <w:tblGrid>
        <w:gridCol w:w="3578"/>
        <w:gridCol w:w="3544"/>
        <w:gridCol w:w="2551"/>
      </w:tblGrid>
      <w:tr w14:paraId="4AA9C345">
        <w:tblPrEx>
          <w:tblCellMar>
            <w:top w:w="0" w:type="dxa"/>
            <w:left w:w="0" w:type="dxa"/>
            <w:bottom w:w="0" w:type="dxa"/>
            <w:right w:w="0" w:type="dxa"/>
          </w:tblCellMar>
        </w:tblPrEx>
        <w:trPr>
          <w:trHeight w:val="2220" w:hRule="atLeast"/>
        </w:trPr>
        <w:tc>
          <w:tcPr>
            <w:tcW w:w="3578" w:type="dxa"/>
            <w:shd w:val="clear" w:color="auto" w:fill="auto"/>
            <w:noWrap w:val="0"/>
            <w:tcMar>
              <w:top w:w="0" w:type="dxa"/>
              <w:left w:w="0" w:type="dxa"/>
              <w:bottom w:w="0" w:type="dxa"/>
              <w:right w:w="0" w:type="dxa"/>
            </w:tcMar>
          </w:tcPr>
          <w:p w14:paraId="5F418A16">
            <w:pPr>
              <w:spacing w:after="0" w:line="240" w:lineRule="auto"/>
              <w:ind w:left="30" w:right="27"/>
              <w:rPr>
                <w:rFonts w:ascii="Times New Roman" w:hAnsi="Times New Roman"/>
                <w:color w:val="000000" w:themeColor="text1"/>
                <w:sz w:val="28"/>
                <w14:textFill>
                  <w14:solidFill>
                    <w14:schemeClr w14:val="tx1"/>
                  </w14:solidFill>
                </w14:textFill>
              </w:rPr>
            </w:pPr>
            <w:r>
              <w:rPr>
                <w:rFonts w:ascii="Times New Roman" w:hAnsi="Times New Roman"/>
                <w:color w:val="000000" w:themeColor="text1"/>
                <w:sz w:val="28"/>
                <w14:textFill>
                  <w14:solidFill>
                    <w14:schemeClr w14:val="tx1"/>
                  </w14:solidFill>
                </w14:textFill>
              </w:rPr>
              <w:t xml:space="preserve">Председатель </w:t>
            </w:r>
          </w:p>
          <w:p w14:paraId="60677172">
            <w:pPr>
              <w:spacing w:after="0" w:line="240" w:lineRule="auto"/>
              <w:ind w:left="30" w:right="27"/>
              <w:rPr>
                <w:rFonts w:ascii="Times New Roman" w:hAnsi="Times New Roman"/>
                <w:color w:val="000000" w:themeColor="text1"/>
                <w:sz w:val="28"/>
                <w14:textFill>
                  <w14:solidFill>
                    <w14:schemeClr w14:val="tx1"/>
                  </w14:solidFill>
                </w14:textFill>
              </w:rPr>
            </w:pPr>
            <w:r>
              <w:rPr>
                <w:rFonts w:ascii="Times New Roman" w:hAnsi="Times New Roman"/>
                <w:color w:val="000000" w:themeColor="text1"/>
                <w:sz w:val="28"/>
                <w14:textFill>
                  <w14:solidFill>
                    <w14:schemeClr w14:val="tx1"/>
                  </w14:solidFill>
                </w14:textFill>
              </w:rPr>
              <w:t xml:space="preserve">Правительства </w:t>
            </w:r>
          </w:p>
          <w:p w14:paraId="179FDB6C">
            <w:pPr>
              <w:spacing w:after="0" w:line="240" w:lineRule="auto"/>
              <w:ind w:left="30" w:right="27"/>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8"/>
                <w14:textFill>
                  <w14:solidFill>
                    <w14:schemeClr w14:val="tx1"/>
                  </w14:solidFill>
                </w14:textFill>
              </w:rPr>
              <w:t>Камчатского края</w:t>
            </w:r>
          </w:p>
          <w:p w14:paraId="3EB6A339">
            <w:pPr>
              <w:spacing w:after="0" w:line="240" w:lineRule="auto"/>
              <w:ind w:left="30" w:right="27"/>
              <w:rPr>
                <w:rFonts w:ascii="Times New Roman" w:hAnsi="Times New Roman"/>
                <w:color w:val="000000" w:themeColor="text1"/>
                <w:sz w:val="24"/>
                <w14:textFill>
                  <w14:solidFill>
                    <w14:schemeClr w14:val="tx1"/>
                  </w14:solidFill>
                </w14:textFill>
              </w:rPr>
            </w:pPr>
          </w:p>
        </w:tc>
        <w:tc>
          <w:tcPr>
            <w:tcW w:w="3544" w:type="dxa"/>
            <w:shd w:val="clear" w:color="auto" w:fill="auto"/>
            <w:noWrap w:val="0"/>
            <w:tcMar>
              <w:top w:w="0" w:type="dxa"/>
              <w:left w:w="0" w:type="dxa"/>
              <w:bottom w:w="0" w:type="dxa"/>
              <w:right w:w="0" w:type="dxa"/>
            </w:tcMar>
          </w:tcPr>
          <w:p w14:paraId="497CD966">
            <w:pPr>
              <w:spacing w:after="0" w:line="240" w:lineRule="auto"/>
              <w:ind w:left="3" w:hanging="3"/>
              <w:rPr>
                <w:rFonts w:ascii="Times New Roman" w:hAnsi="Times New Roman"/>
                <w:color w:val="000000" w:themeColor="text1"/>
                <w:sz w:val="24"/>
                <w14:textFill>
                  <w14:solidFill>
                    <w14:schemeClr w14:val="tx1"/>
                  </w14:solidFill>
                </w14:textFill>
              </w:rPr>
            </w:pPr>
          </w:p>
          <w:p w14:paraId="6DA85A67">
            <w:pPr>
              <w:spacing w:after="0" w:line="240" w:lineRule="auto"/>
              <w:ind w:left="3" w:hanging="3"/>
              <w:rPr>
                <w:rFonts w:ascii="Times New Roman" w:hAnsi="Times New Roman"/>
                <w:color w:val="000000" w:themeColor="text1"/>
                <w:sz w:val="24"/>
                <w14:textFill>
                  <w14:solidFill>
                    <w14:schemeClr w14:val="tx1"/>
                  </w14:solidFill>
                </w14:textFill>
              </w:rPr>
            </w:pPr>
          </w:p>
          <w:p w14:paraId="6AC158B7">
            <w:pPr>
              <w:spacing w:after="0" w:line="240" w:lineRule="auto"/>
              <w:ind w:left="-1130"/>
              <w:rPr>
                <w:rFonts w:ascii="Times New Roman" w:hAnsi="Times New Roman"/>
                <w:color w:val="000000" w:themeColor="text1"/>
                <w:sz w:val="24"/>
                <w14:textFill>
                  <w14:solidFill>
                    <w14:schemeClr w14:val="tx1"/>
                  </w14:solidFill>
                </w14:textFill>
              </w:rPr>
            </w:pPr>
            <w:bookmarkStart w:id="1" w:name="SIGNERSTAMP1"/>
            <w:r>
              <w:rPr>
                <w:rFonts w:ascii="Times New Roman" w:hAnsi="Times New Roman"/>
                <w:color w:val="FFFFFF" w:themeColor="background1"/>
                <w:sz w:val="24"/>
                <w14:textFill>
                  <w14:solidFill>
                    <w14:schemeClr w14:val="bg1"/>
                  </w14:solidFill>
                </w14:textFill>
              </w:rPr>
              <w:t>[горизонтальный штамп подписи 1]</w:t>
            </w:r>
            <w:bookmarkEnd w:id="1"/>
          </w:p>
        </w:tc>
        <w:tc>
          <w:tcPr>
            <w:tcW w:w="2551" w:type="dxa"/>
            <w:shd w:val="clear" w:color="auto" w:fill="auto"/>
            <w:noWrap w:val="0"/>
            <w:tcMar>
              <w:top w:w="0" w:type="dxa"/>
              <w:left w:w="0" w:type="dxa"/>
              <w:bottom w:w="0" w:type="dxa"/>
              <w:right w:w="0" w:type="dxa"/>
            </w:tcMar>
          </w:tcPr>
          <w:p w14:paraId="3EA5ADD0">
            <w:pPr>
              <w:spacing w:after="0" w:line="240" w:lineRule="auto"/>
              <w:ind w:right="135"/>
              <w:jc w:val="right"/>
              <w:rPr>
                <w:rFonts w:ascii="Times New Roman" w:hAnsi="Times New Roman"/>
                <w:color w:val="000000" w:themeColor="text1"/>
                <w:sz w:val="28"/>
                <w14:textFill>
                  <w14:solidFill>
                    <w14:schemeClr w14:val="tx1"/>
                  </w14:solidFill>
                </w14:textFill>
              </w:rPr>
            </w:pPr>
          </w:p>
          <w:p w14:paraId="2627EB24">
            <w:pPr>
              <w:spacing w:after="0" w:line="240" w:lineRule="auto"/>
              <w:jc w:val="right"/>
              <w:rPr>
                <w:rFonts w:ascii="Times New Roman" w:hAnsi="Times New Roman"/>
                <w:color w:val="000000" w:themeColor="text1"/>
                <w:sz w:val="28"/>
                <w14:textFill>
                  <w14:solidFill>
                    <w14:schemeClr w14:val="tx1"/>
                  </w14:solidFill>
                </w14:textFill>
              </w:rPr>
            </w:pPr>
          </w:p>
          <w:p w14:paraId="6B31ABED">
            <w:pPr>
              <w:spacing w:after="0" w:line="240" w:lineRule="auto"/>
              <w:jc w:val="right"/>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8"/>
                <w14:textFill>
                  <w14:solidFill>
                    <w14:schemeClr w14:val="tx1"/>
                  </w14:solidFill>
                </w14:textFill>
              </w:rPr>
              <w:t>Ю.С. Морозова</w:t>
            </w:r>
          </w:p>
        </w:tc>
      </w:tr>
    </w:tbl>
    <w:p w14:paraId="1395864D">
      <w:pPr>
        <w:rPr>
          <w:rFonts w:ascii="Times New Roman" w:hAnsi="Times New Roman"/>
          <w:sz w:val="28"/>
        </w:rPr>
      </w:pPr>
      <w:r>
        <w:rPr>
          <w:rFonts w:ascii="Times New Roman" w:hAnsi="Times New Roman"/>
          <w:sz w:val="28"/>
        </w:rPr>
        <w:br w:type="page"/>
      </w:r>
    </w:p>
    <w:tbl>
      <w:tblPr>
        <w:tblStyle w:val="12"/>
        <w:tblW w:w="0" w:type="auto"/>
        <w:tblInd w:w="0" w:type="dxa"/>
        <w:tblLayout w:type="fixed"/>
        <w:tblCellMar>
          <w:top w:w="0" w:type="dxa"/>
          <w:left w:w="108" w:type="dxa"/>
          <w:bottom w:w="0" w:type="dxa"/>
          <w:right w:w="108" w:type="dxa"/>
        </w:tblCellMar>
      </w:tblPr>
      <w:tblGrid>
        <w:gridCol w:w="479"/>
        <w:gridCol w:w="480"/>
        <w:gridCol w:w="480"/>
        <w:gridCol w:w="3662"/>
        <w:gridCol w:w="480"/>
        <w:gridCol w:w="1870"/>
        <w:gridCol w:w="486"/>
        <w:gridCol w:w="1700"/>
      </w:tblGrid>
      <w:tr w14:paraId="6E0FB0E4">
        <w:tblPrEx>
          <w:tblCellMar>
            <w:top w:w="0" w:type="dxa"/>
            <w:left w:w="108" w:type="dxa"/>
            <w:bottom w:w="0" w:type="dxa"/>
            <w:right w:w="108" w:type="dxa"/>
          </w:tblCellMar>
        </w:tblPrEx>
        <w:tc>
          <w:tcPr>
            <w:tcW w:w="479" w:type="dxa"/>
            <w:noWrap w:val="0"/>
            <w:tcMar>
              <w:top w:w="0" w:type="dxa"/>
              <w:left w:w="108" w:type="dxa"/>
              <w:bottom w:w="0" w:type="dxa"/>
              <w:right w:w="108" w:type="dxa"/>
            </w:tcMar>
          </w:tcPr>
          <w:p w14:paraId="2F5B486C">
            <w:pPr>
              <w:widowControl w:val="0"/>
              <w:spacing w:after="0" w:line="240" w:lineRule="auto"/>
              <w:ind w:left="8079" w:hanging="8079"/>
              <w:jc w:val="right"/>
              <w:rPr>
                <w:rFonts w:ascii="Times New Roman" w:hAnsi="Times New Roman"/>
                <w:sz w:val="28"/>
              </w:rPr>
            </w:pPr>
          </w:p>
        </w:tc>
        <w:tc>
          <w:tcPr>
            <w:tcW w:w="480" w:type="dxa"/>
            <w:noWrap w:val="0"/>
            <w:tcMar>
              <w:top w:w="0" w:type="dxa"/>
              <w:left w:w="108" w:type="dxa"/>
              <w:bottom w:w="0" w:type="dxa"/>
              <w:right w:w="108" w:type="dxa"/>
            </w:tcMar>
          </w:tcPr>
          <w:p w14:paraId="37C36881">
            <w:pPr>
              <w:widowControl w:val="0"/>
              <w:spacing w:after="0" w:line="240" w:lineRule="auto"/>
              <w:ind w:left="8079" w:hanging="8079"/>
              <w:jc w:val="right"/>
              <w:rPr>
                <w:rFonts w:ascii="Times New Roman" w:hAnsi="Times New Roman"/>
                <w:sz w:val="28"/>
              </w:rPr>
            </w:pPr>
          </w:p>
        </w:tc>
        <w:tc>
          <w:tcPr>
            <w:tcW w:w="480" w:type="dxa"/>
            <w:noWrap w:val="0"/>
            <w:tcMar>
              <w:top w:w="0" w:type="dxa"/>
              <w:left w:w="108" w:type="dxa"/>
              <w:bottom w:w="0" w:type="dxa"/>
              <w:right w:w="108" w:type="dxa"/>
            </w:tcMar>
          </w:tcPr>
          <w:p w14:paraId="3E8B004B">
            <w:pPr>
              <w:widowControl w:val="0"/>
              <w:spacing w:after="0" w:line="240" w:lineRule="auto"/>
              <w:ind w:left="8079" w:hanging="8079"/>
              <w:jc w:val="right"/>
              <w:rPr>
                <w:rFonts w:ascii="Times New Roman" w:hAnsi="Times New Roman"/>
                <w:sz w:val="28"/>
              </w:rPr>
            </w:pPr>
          </w:p>
        </w:tc>
        <w:tc>
          <w:tcPr>
            <w:tcW w:w="3662" w:type="dxa"/>
            <w:noWrap w:val="0"/>
            <w:tcMar>
              <w:top w:w="0" w:type="dxa"/>
              <w:left w:w="108" w:type="dxa"/>
              <w:bottom w:w="0" w:type="dxa"/>
              <w:right w:w="108" w:type="dxa"/>
            </w:tcMar>
          </w:tcPr>
          <w:p w14:paraId="2C1A7673">
            <w:pPr>
              <w:widowControl w:val="0"/>
              <w:spacing w:after="0" w:line="240" w:lineRule="auto"/>
              <w:ind w:left="8079" w:hanging="8079"/>
              <w:jc w:val="right"/>
              <w:rPr>
                <w:rFonts w:ascii="Times New Roman" w:hAnsi="Times New Roman"/>
                <w:sz w:val="28"/>
              </w:rPr>
            </w:pPr>
          </w:p>
        </w:tc>
        <w:tc>
          <w:tcPr>
            <w:tcW w:w="4536" w:type="dxa"/>
            <w:gridSpan w:val="4"/>
            <w:noWrap w:val="0"/>
            <w:tcMar>
              <w:top w:w="0" w:type="dxa"/>
              <w:left w:w="108" w:type="dxa"/>
              <w:bottom w:w="0" w:type="dxa"/>
              <w:right w:w="108" w:type="dxa"/>
            </w:tcMar>
          </w:tcPr>
          <w:p w14:paraId="1418ED58">
            <w:pPr>
              <w:widowControl w:val="0"/>
              <w:spacing w:after="0" w:line="240" w:lineRule="auto"/>
              <w:ind w:left="8079" w:hanging="8079"/>
              <w:rPr>
                <w:rFonts w:ascii="Times New Roman" w:hAnsi="Times New Roman"/>
                <w:sz w:val="28"/>
              </w:rPr>
            </w:pPr>
            <w:r>
              <w:rPr>
                <w:rFonts w:ascii="Times New Roman" w:hAnsi="Times New Roman"/>
                <w:sz w:val="28"/>
              </w:rPr>
              <w:t>Приложение</w:t>
            </w:r>
            <w:r>
              <w:rPr>
                <w:rFonts w:hint="default" w:ascii="Times New Roman" w:hAnsi="Times New Roman"/>
                <w:sz w:val="28"/>
                <w:lang w:val="ru-RU"/>
              </w:rPr>
              <w:t xml:space="preserve"> 1</w:t>
            </w:r>
            <w:r>
              <w:rPr>
                <w:rFonts w:ascii="Times New Roman" w:hAnsi="Times New Roman"/>
                <w:sz w:val="28"/>
              </w:rPr>
              <w:t xml:space="preserve"> к постановлению</w:t>
            </w:r>
          </w:p>
        </w:tc>
      </w:tr>
      <w:tr w14:paraId="4C5D7A73">
        <w:tblPrEx>
          <w:tblCellMar>
            <w:top w:w="0" w:type="dxa"/>
            <w:left w:w="108" w:type="dxa"/>
            <w:bottom w:w="0" w:type="dxa"/>
            <w:right w:w="108" w:type="dxa"/>
          </w:tblCellMar>
        </w:tblPrEx>
        <w:tc>
          <w:tcPr>
            <w:tcW w:w="479" w:type="dxa"/>
            <w:noWrap w:val="0"/>
            <w:tcMar>
              <w:top w:w="0" w:type="dxa"/>
              <w:left w:w="108" w:type="dxa"/>
              <w:bottom w:w="0" w:type="dxa"/>
              <w:right w:w="108" w:type="dxa"/>
            </w:tcMar>
          </w:tcPr>
          <w:p w14:paraId="00321568">
            <w:pPr>
              <w:widowControl w:val="0"/>
              <w:spacing w:after="0" w:line="240" w:lineRule="auto"/>
              <w:ind w:left="8079" w:hanging="8079"/>
              <w:jc w:val="right"/>
              <w:rPr>
                <w:rFonts w:ascii="Times New Roman" w:hAnsi="Times New Roman"/>
                <w:sz w:val="28"/>
              </w:rPr>
            </w:pPr>
          </w:p>
        </w:tc>
        <w:tc>
          <w:tcPr>
            <w:tcW w:w="480" w:type="dxa"/>
            <w:noWrap w:val="0"/>
            <w:tcMar>
              <w:top w:w="0" w:type="dxa"/>
              <w:left w:w="108" w:type="dxa"/>
              <w:bottom w:w="0" w:type="dxa"/>
              <w:right w:w="108" w:type="dxa"/>
            </w:tcMar>
          </w:tcPr>
          <w:p w14:paraId="58A2F6E4">
            <w:pPr>
              <w:widowControl w:val="0"/>
              <w:spacing w:after="0" w:line="240" w:lineRule="auto"/>
              <w:ind w:left="8079" w:hanging="8079"/>
              <w:jc w:val="right"/>
              <w:rPr>
                <w:rFonts w:ascii="Times New Roman" w:hAnsi="Times New Roman"/>
                <w:sz w:val="28"/>
              </w:rPr>
            </w:pPr>
          </w:p>
        </w:tc>
        <w:tc>
          <w:tcPr>
            <w:tcW w:w="480" w:type="dxa"/>
            <w:noWrap w:val="0"/>
            <w:tcMar>
              <w:top w:w="0" w:type="dxa"/>
              <w:left w:w="108" w:type="dxa"/>
              <w:bottom w:w="0" w:type="dxa"/>
              <w:right w:w="108" w:type="dxa"/>
            </w:tcMar>
          </w:tcPr>
          <w:p w14:paraId="000A41E5">
            <w:pPr>
              <w:widowControl w:val="0"/>
              <w:spacing w:after="0" w:line="240" w:lineRule="auto"/>
              <w:ind w:left="8079" w:hanging="8079"/>
              <w:jc w:val="right"/>
              <w:rPr>
                <w:rFonts w:ascii="Times New Roman" w:hAnsi="Times New Roman"/>
                <w:sz w:val="28"/>
              </w:rPr>
            </w:pPr>
          </w:p>
        </w:tc>
        <w:tc>
          <w:tcPr>
            <w:tcW w:w="3662" w:type="dxa"/>
            <w:noWrap w:val="0"/>
            <w:tcMar>
              <w:top w:w="0" w:type="dxa"/>
              <w:left w:w="108" w:type="dxa"/>
              <w:bottom w:w="0" w:type="dxa"/>
              <w:right w:w="108" w:type="dxa"/>
            </w:tcMar>
          </w:tcPr>
          <w:p w14:paraId="6E3938D2">
            <w:pPr>
              <w:widowControl w:val="0"/>
              <w:spacing w:after="0" w:line="240" w:lineRule="auto"/>
              <w:ind w:left="8079" w:hanging="8079"/>
              <w:jc w:val="right"/>
              <w:rPr>
                <w:rFonts w:ascii="Times New Roman" w:hAnsi="Times New Roman"/>
                <w:sz w:val="28"/>
              </w:rPr>
            </w:pPr>
          </w:p>
        </w:tc>
        <w:tc>
          <w:tcPr>
            <w:tcW w:w="4536" w:type="dxa"/>
            <w:gridSpan w:val="4"/>
            <w:noWrap w:val="0"/>
            <w:tcMar>
              <w:top w:w="0" w:type="dxa"/>
              <w:left w:w="108" w:type="dxa"/>
              <w:bottom w:w="0" w:type="dxa"/>
              <w:right w:w="108" w:type="dxa"/>
            </w:tcMar>
          </w:tcPr>
          <w:p w14:paraId="37634511">
            <w:pPr>
              <w:widowControl w:val="0"/>
              <w:spacing w:after="0" w:line="240" w:lineRule="auto"/>
              <w:ind w:left="8079" w:hanging="8079"/>
              <w:rPr>
                <w:rFonts w:ascii="Times New Roman" w:hAnsi="Times New Roman"/>
                <w:sz w:val="28"/>
              </w:rPr>
            </w:pPr>
            <w:r>
              <w:rPr>
                <w:rFonts w:ascii="Times New Roman" w:hAnsi="Times New Roman"/>
                <w:sz w:val="28"/>
              </w:rPr>
              <w:t>Правительства Камчатского края</w:t>
            </w:r>
          </w:p>
        </w:tc>
      </w:tr>
      <w:tr w14:paraId="0B708DAD">
        <w:tblPrEx>
          <w:tblCellMar>
            <w:top w:w="0" w:type="dxa"/>
            <w:left w:w="108" w:type="dxa"/>
            <w:bottom w:w="0" w:type="dxa"/>
            <w:right w:w="108" w:type="dxa"/>
          </w:tblCellMar>
        </w:tblPrEx>
        <w:tc>
          <w:tcPr>
            <w:tcW w:w="479" w:type="dxa"/>
            <w:noWrap w:val="0"/>
            <w:tcMar>
              <w:top w:w="0" w:type="dxa"/>
              <w:left w:w="108" w:type="dxa"/>
              <w:bottom w:w="0" w:type="dxa"/>
              <w:right w:w="108" w:type="dxa"/>
            </w:tcMar>
          </w:tcPr>
          <w:p w14:paraId="307A4509">
            <w:pPr>
              <w:spacing w:after="60" w:line="240" w:lineRule="auto"/>
              <w:ind w:left="8079" w:hanging="8079"/>
              <w:jc w:val="right"/>
              <w:rPr>
                <w:rFonts w:ascii="Times New Roman" w:hAnsi="Times New Roman"/>
                <w:sz w:val="28"/>
              </w:rPr>
            </w:pPr>
          </w:p>
        </w:tc>
        <w:tc>
          <w:tcPr>
            <w:tcW w:w="480" w:type="dxa"/>
            <w:noWrap w:val="0"/>
            <w:tcMar>
              <w:top w:w="0" w:type="dxa"/>
              <w:left w:w="108" w:type="dxa"/>
              <w:bottom w:w="0" w:type="dxa"/>
              <w:right w:w="108" w:type="dxa"/>
            </w:tcMar>
          </w:tcPr>
          <w:p w14:paraId="3D2C9201">
            <w:pPr>
              <w:spacing w:after="60" w:line="240" w:lineRule="auto"/>
              <w:ind w:left="8079" w:hanging="8079"/>
              <w:jc w:val="right"/>
              <w:rPr>
                <w:rFonts w:ascii="Times New Roman" w:hAnsi="Times New Roman"/>
                <w:sz w:val="28"/>
              </w:rPr>
            </w:pPr>
          </w:p>
        </w:tc>
        <w:tc>
          <w:tcPr>
            <w:tcW w:w="480" w:type="dxa"/>
            <w:noWrap w:val="0"/>
            <w:tcMar>
              <w:top w:w="0" w:type="dxa"/>
              <w:left w:w="108" w:type="dxa"/>
              <w:bottom w:w="0" w:type="dxa"/>
              <w:right w:w="108" w:type="dxa"/>
            </w:tcMar>
          </w:tcPr>
          <w:p w14:paraId="190C5D8A">
            <w:pPr>
              <w:spacing w:after="60" w:line="240" w:lineRule="auto"/>
              <w:ind w:left="8079" w:hanging="8079"/>
              <w:jc w:val="right"/>
              <w:rPr>
                <w:rFonts w:ascii="Times New Roman" w:hAnsi="Times New Roman"/>
                <w:sz w:val="28"/>
              </w:rPr>
            </w:pPr>
          </w:p>
        </w:tc>
        <w:tc>
          <w:tcPr>
            <w:tcW w:w="3662" w:type="dxa"/>
            <w:noWrap w:val="0"/>
            <w:tcMar>
              <w:top w:w="0" w:type="dxa"/>
              <w:left w:w="108" w:type="dxa"/>
              <w:bottom w:w="0" w:type="dxa"/>
              <w:right w:w="108" w:type="dxa"/>
            </w:tcMar>
          </w:tcPr>
          <w:p w14:paraId="0AAB37E2">
            <w:pPr>
              <w:spacing w:after="60" w:line="240" w:lineRule="auto"/>
              <w:ind w:left="8079" w:hanging="8079"/>
              <w:jc w:val="right"/>
              <w:rPr>
                <w:rFonts w:ascii="Times New Roman" w:hAnsi="Times New Roman"/>
                <w:sz w:val="28"/>
              </w:rPr>
            </w:pPr>
          </w:p>
        </w:tc>
        <w:tc>
          <w:tcPr>
            <w:tcW w:w="480" w:type="dxa"/>
            <w:noWrap w:val="0"/>
            <w:tcMar>
              <w:top w:w="0" w:type="dxa"/>
              <w:left w:w="108" w:type="dxa"/>
              <w:bottom w:w="0" w:type="dxa"/>
              <w:right w:w="108" w:type="dxa"/>
            </w:tcMar>
          </w:tcPr>
          <w:p w14:paraId="4AEA4595">
            <w:pPr>
              <w:spacing w:after="60" w:line="240" w:lineRule="auto"/>
              <w:ind w:left="8079" w:hanging="8079"/>
              <w:jc w:val="right"/>
              <w:rPr>
                <w:rFonts w:ascii="Times New Roman" w:hAnsi="Times New Roman"/>
                <w:sz w:val="28"/>
              </w:rPr>
            </w:pPr>
            <w:r>
              <w:rPr>
                <w:rFonts w:ascii="Times New Roman" w:hAnsi="Times New Roman"/>
                <w:sz w:val="28"/>
              </w:rPr>
              <w:t>от</w:t>
            </w:r>
          </w:p>
        </w:tc>
        <w:tc>
          <w:tcPr>
            <w:tcW w:w="1870" w:type="dxa"/>
            <w:noWrap w:val="0"/>
            <w:tcMar>
              <w:top w:w="0" w:type="dxa"/>
              <w:left w:w="108" w:type="dxa"/>
              <w:bottom w:w="0" w:type="dxa"/>
              <w:right w:w="108" w:type="dxa"/>
            </w:tcMar>
          </w:tcPr>
          <w:p w14:paraId="59CD947D">
            <w:pPr>
              <w:spacing w:after="60" w:line="240" w:lineRule="auto"/>
              <w:ind w:left="8079" w:hanging="8079"/>
              <w:jc w:val="right"/>
              <w:rPr>
                <w:rFonts w:ascii="Times New Roman" w:hAnsi="Times New Roman"/>
                <w:color w:val="FFFFFF" w:themeColor="background1"/>
                <w:sz w:val="28"/>
                <w14:textFill>
                  <w14:solidFill>
                    <w14:schemeClr w14:val="bg1"/>
                  </w14:solidFill>
                </w14:textFill>
              </w:rPr>
            </w:pPr>
            <w:r>
              <w:rPr>
                <w:rFonts w:ascii="Times New Roman" w:hAnsi="Times New Roman"/>
                <w:color w:val="FFFFFF" w:themeColor="background1"/>
                <w:sz w:val="28"/>
                <w14:textFill>
                  <w14:solidFill>
                    <w14:schemeClr w14:val="bg1"/>
                  </w14:solidFill>
                </w14:textFill>
              </w:rPr>
              <w:t>[R</w:t>
            </w:r>
            <w:r>
              <w:rPr>
                <w:rFonts w:ascii="Times New Roman" w:hAnsi="Times New Roman"/>
                <w:color w:val="FFFFFF" w:themeColor="background1"/>
                <w:sz w:val="16"/>
                <w14:textFill>
                  <w14:solidFill>
                    <w14:schemeClr w14:val="bg1"/>
                  </w14:solidFill>
                </w14:textFill>
              </w:rPr>
              <w:t>EGDATESTAMP]</w:t>
            </w:r>
          </w:p>
        </w:tc>
        <w:tc>
          <w:tcPr>
            <w:tcW w:w="486" w:type="dxa"/>
            <w:noWrap w:val="0"/>
            <w:tcMar>
              <w:top w:w="0" w:type="dxa"/>
              <w:left w:w="108" w:type="dxa"/>
              <w:bottom w:w="0" w:type="dxa"/>
              <w:right w:w="108" w:type="dxa"/>
            </w:tcMar>
          </w:tcPr>
          <w:p w14:paraId="2FB269EC">
            <w:pPr>
              <w:spacing w:after="60" w:line="240" w:lineRule="auto"/>
              <w:ind w:left="8079" w:hanging="8079"/>
              <w:jc w:val="right"/>
              <w:rPr>
                <w:rFonts w:ascii="Times New Roman" w:hAnsi="Times New Roman"/>
                <w:sz w:val="28"/>
              </w:rPr>
            </w:pPr>
            <w:r>
              <w:rPr>
                <w:rFonts w:ascii="Times New Roman" w:hAnsi="Times New Roman"/>
                <w:sz w:val="28"/>
              </w:rPr>
              <w:t>№</w:t>
            </w:r>
          </w:p>
        </w:tc>
        <w:tc>
          <w:tcPr>
            <w:tcW w:w="1700" w:type="dxa"/>
            <w:noWrap w:val="0"/>
            <w:tcMar>
              <w:top w:w="0" w:type="dxa"/>
              <w:left w:w="108" w:type="dxa"/>
              <w:bottom w:w="0" w:type="dxa"/>
              <w:right w:w="108" w:type="dxa"/>
            </w:tcMar>
          </w:tcPr>
          <w:p w14:paraId="4789FB8F">
            <w:pPr>
              <w:spacing w:after="60" w:line="240" w:lineRule="auto"/>
              <w:ind w:left="8079" w:hanging="8079"/>
              <w:jc w:val="right"/>
              <w:rPr>
                <w:rFonts w:ascii="Times New Roman" w:hAnsi="Times New Roman"/>
                <w:color w:val="FFFFFF" w:themeColor="background1"/>
                <w:sz w:val="28"/>
                <w14:textFill>
                  <w14:solidFill>
                    <w14:schemeClr w14:val="bg1"/>
                  </w14:solidFill>
                </w14:textFill>
              </w:rPr>
            </w:pPr>
            <w:r>
              <w:rPr>
                <w:rFonts w:ascii="Times New Roman" w:hAnsi="Times New Roman"/>
                <w:color w:val="FFFFFF" w:themeColor="background1"/>
                <w:sz w:val="28"/>
                <w14:textFill>
                  <w14:solidFill>
                    <w14:schemeClr w14:val="bg1"/>
                  </w14:solidFill>
                </w14:textFill>
              </w:rPr>
              <w:t>[R</w:t>
            </w:r>
            <w:r>
              <w:rPr>
                <w:rFonts w:ascii="Times New Roman" w:hAnsi="Times New Roman"/>
                <w:color w:val="FFFFFF" w:themeColor="background1"/>
                <w:sz w:val="16"/>
                <w14:textFill>
                  <w14:solidFill>
                    <w14:schemeClr w14:val="bg1"/>
                  </w14:solidFill>
                </w14:textFill>
              </w:rPr>
              <w:t>EGNUMSTAMP]</w:t>
            </w:r>
          </w:p>
        </w:tc>
      </w:tr>
    </w:tbl>
    <w:p w14:paraId="0A7BBA95">
      <w:pPr>
        <w:spacing w:after="0" w:line="240" w:lineRule="auto"/>
        <w:jc w:val="both"/>
        <w:rPr>
          <w:rFonts w:ascii="Times New Roman" w:hAnsi="Times New Roman"/>
        </w:rPr>
      </w:pPr>
    </w:p>
    <w:p w14:paraId="5875A4B0">
      <w:pPr>
        <w:spacing w:after="0" w:line="240" w:lineRule="auto"/>
        <w:jc w:val="both"/>
        <w:rPr>
          <w:rFonts w:ascii="Times New Roman" w:hAnsi="Times New Roman"/>
        </w:rPr>
      </w:pPr>
    </w:p>
    <w:p w14:paraId="3A6ED9AC">
      <w:pPr>
        <w:spacing w:after="0" w:line="240" w:lineRule="auto"/>
        <w:jc w:val="center"/>
        <w:rPr>
          <w:rFonts w:ascii="Times New Roman" w:hAnsi="Times New Roman"/>
          <w:sz w:val="28"/>
          <w:highlight w:val="none"/>
        </w:rPr>
      </w:pPr>
      <w:r>
        <w:rPr>
          <w:rFonts w:ascii="Times New Roman" w:hAnsi="Times New Roman"/>
          <w:sz w:val="28"/>
          <w:highlight w:val="none"/>
        </w:rPr>
        <w:t xml:space="preserve">Порядок </w:t>
      </w:r>
    </w:p>
    <w:p w14:paraId="6A78DE45">
      <w:pPr>
        <w:spacing w:after="0" w:line="240" w:lineRule="auto"/>
        <w:jc w:val="center"/>
        <w:rPr>
          <w:rFonts w:ascii="Times New Roman" w:hAnsi="Times New Roman"/>
          <w:sz w:val="28"/>
          <w:highlight w:val="none"/>
        </w:rPr>
      </w:pPr>
      <w:r>
        <w:rPr>
          <w:rFonts w:ascii="Times New Roman" w:hAnsi="Times New Roman"/>
          <w:sz w:val="28"/>
          <w:szCs w:val="28"/>
          <w:highlight w:val="none"/>
        </w:rPr>
        <w:t xml:space="preserve"> формирования, направления и рассмотрения заявок на внесение изменений в региональную программу капитального ремонта общего имущества в многоквартирных домах в Камчатском крае</w:t>
      </w:r>
      <w:r>
        <w:rPr>
          <w:rFonts w:ascii="Times New Roman" w:hAnsi="Times New Roman"/>
          <w:sz w:val="28"/>
          <w:highlight w:val="none"/>
        </w:rPr>
        <w:t xml:space="preserve"> (далее – Порядок)</w:t>
      </w:r>
    </w:p>
    <w:p w14:paraId="76F18B64">
      <w:pPr>
        <w:spacing w:after="0" w:line="240" w:lineRule="auto"/>
        <w:jc w:val="both"/>
        <w:rPr>
          <w:rFonts w:ascii="Times New Roman" w:hAnsi="Times New Roman"/>
        </w:rPr>
      </w:pPr>
    </w:p>
    <w:p w14:paraId="17FCC88F">
      <w:pPr>
        <w:spacing w:after="0" w:line="240" w:lineRule="auto"/>
        <w:jc w:val="center"/>
        <w:rPr>
          <w:rFonts w:ascii="Times New Roman" w:hAnsi="Times New Roman"/>
        </w:rPr>
      </w:pPr>
    </w:p>
    <w:p w14:paraId="6F805F4D">
      <w:pPr>
        <w:spacing w:after="0" w:line="288" w:lineRule="atLeast"/>
        <w:ind w:firstLine="708"/>
        <w:jc w:val="both"/>
        <w:rPr>
          <w:rFonts w:ascii="Times New Roman" w:hAnsi="Times New Roman"/>
          <w:sz w:val="28"/>
          <w:szCs w:val="28"/>
          <w:highlight w:val="none"/>
        </w:rPr>
      </w:pPr>
      <w:r>
        <w:rPr>
          <w:rFonts w:ascii="Times New Roman" w:hAnsi="Times New Roman"/>
          <w:sz w:val="28"/>
        </w:rPr>
        <w:t>1. Настоящий Порядок регламентирует содержание и состав процедур п</w:t>
      </w:r>
      <w:r>
        <w:rPr>
          <w:rFonts w:ascii="Times New Roman" w:hAnsi="Times New Roman"/>
          <w:sz w:val="28"/>
          <w:highlight w:val="none"/>
        </w:rPr>
        <w:t xml:space="preserve">о формированию, направлению и рассмотрению заявок на внесение изменений </w:t>
      </w:r>
      <w:r>
        <w:rPr>
          <w:rFonts w:ascii="Times New Roman" w:hAnsi="Times New Roman"/>
          <w:sz w:val="28"/>
        </w:rPr>
        <w:t>в региональную программу капитального ремонта общего имущества в многоквартирных домах в Камчатском крае</w:t>
      </w:r>
      <w:r>
        <w:rPr>
          <w:rFonts w:hint="default" w:ascii="Times New Roman" w:hAnsi="Times New Roman"/>
          <w:sz w:val="28"/>
          <w:lang w:val="ru-RU"/>
        </w:rPr>
        <w:t xml:space="preserve"> </w:t>
      </w:r>
      <w:r>
        <w:rPr>
          <w:rFonts w:ascii="Times New Roman" w:hAnsi="Times New Roman"/>
          <w:sz w:val="28"/>
          <w:szCs w:val="28"/>
          <w:highlight w:val="none"/>
        </w:rPr>
        <w:t>на 2014-2055 годы, утвержденную постановлением Правительства Камчатского края от 12.02.2014 № 74-П</w:t>
      </w:r>
      <w:r>
        <w:rPr>
          <w:rFonts w:hint="default" w:ascii="Times New Roman" w:hAnsi="Times New Roman"/>
          <w:sz w:val="28"/>
          <w:szCs w:val="28"/>
          <w:highlight w:val="none"/>
          <w:lang w:val="ru-RU"/>
        </w:rPr>
        <w:t xml:space="preserve"> «Об утверждении региональной программы капитального ремонта общего имущества в многоквартирных домах в Камчатском крае на 2014-2055 годы» (далее – региональная программа)</w:t>
      </w:r>
      <w:r>
        <w:rPr>
          <w:rFonts w:ascii="Times New Roman" w:hAnsi="Times New Roman"/>
          <w:sz w:val="28"/>
        </w:rPr>
        <w:t>.</w:t>
      </w:r>
    </w:p>
    <w:p w14:paraId="269D8492">
      <w:pPr>
        <w:spacing w:after="0" w:line="288" w:lineRule="atLeast"/>
        <w:ind w:firstLine="708"/>
        <w:jc w:val="both"/>
        <w:rPr>
          <w:rFonts w:ascii="Times New Roman" w:hAnsi="Times New Roman"/>
          <w:sz w:val="28"/>
          <w:szCs w:val="28"/>
          <w:highlight w:val="none"/>
        </w:rPr>
      </w:pPr>
      <w:r>
        <w:rPr>
          <w:rFonts w:ascii="Times New Roman" w:hAnsi="Times New Roman"/>
          <w:sz w:val="28"/>
          <w:highlight w:val="none"/>
        </w:rPr>
        <w:t xml:space="preserve">2. Заявки о внесении изменений в региональную программу рассматриваются комиссией, созданной в соответствии с </w:t>
      </w:r>
      <w:r>
        <w:rPr>
          <w:color w:val="auto"/>
          <w:highlight w:val="none"/>
          <w:u w:val="none"/>
        </w:rPr>
        <w:fldChar w:fldCharType="begin"/>
      </w:r>
      <w:r>
        <w:rPr>
          <w:color w:val="auto"/>
          <w:highlight w:val="none"/>
          <w:u w:val="none"/>
        </w:rPr>
        <w:instrText xml:space="preserve"> HYPERLINK "https://login.consultant.ru/link/?req=doc&amp;base=RLAW296&amp;n=203152&amp;date=10.12.2025" \o "https://login.consultant.ru/link/?req=doc&amp;base=RLAW296&amp;n=203152&amp;date=10.12.2025" </w:instrText>
      </w:r>
      <w:r>
        <w:rPr>
          <w:color w:val="auto"/>
          <w:highlight w:val="none"/>
          <w:u w:val="none"/>
        </w:rPr>
        <w:fldChar w:fldCharType="separate"/>
      </w:r>
      <w:r>
        <w:rPr>
          <w:rStyle w:val="17"/>
          <w:rFonts w:ascii="Times New Roman" w:hAnsi="Times New Roman"/>
          <w:color w:val="auto"/>
          <w:sz w:val="28"/>
          <w:highlight w:val="none"/>
          <w:u w:val="none"/>
          <w:lang w:val="ru-RU"/>
        </w:rPr>
        <w:t>п</w:t>
      </w:r>
      <w:r>
        <w:rPr>
          <w:rStyle w:val="17"/>
          <w:rFonts w:ascii="Times New Roman" w:hAnsi="Times New Roman"/>
          <w:color w:val="auto"/>
          <w:sz w:val="28"/>
          <w:highlight w:val="none"/>
          <w:u w:val="none"/>
        </w:rPr>
        <w:t>остановлением</w:t>
      </w:r>
      <w:r>
        <w:rPr>
          <w:rStyle w:val="17"/>
          <w:rFonts w:ascii="Times New Roman" w:hAnsi="Times New Roman"/>
          <w:color w:val="auto"/>
          <w:sz w:val="28"/>
          <w:highlight w:val="none"/>
          <w:u w:val="none"/>
        </w:rPr>
        <w:fldChar w:fldCharType="end"/>
      </w:r>
      <w:r>
        <w:rPr>
          <w:rFonts w:ascii="Times New Roman" w:hAnsi="Times New Roman"/>
          <w:sz w:val="28"/>
          <w:highlight w:val="none"/>
        </w:rPr>
        <w:t xml:space="preserve"> Правительства Камчатского края от 25.08.2016 № 338-П </w:t>
      </w:r>
      <w:r>
        <w:rPr>
          <w:rFonts w:hint="default" w:ascii="Times New Roman" w:hAnsi="Times New Roman"/>
          <w:sz w:val="28"/>
          <w:highlight w:val="none"/>
          <w:lang w:val="ru-RU"/>
        </w:rPr>
        <w:t>«</w:t>
      </w:r>
      <w:r>
        <w:rPr>
          <w:rFonts w:ascii="Times New Roman" w:hAnsi="Times New Roman"/>
          <w:sz w:val="28"/>
          <w:highlight w:val="none"/>
        </w:rPr>
        <w:t>Об утверждении Порядка установления необходимости проведения капитального ремонта общего имущества в многоквартирном доме</w:t>
      </w:r>
      <w:r>
        <w:rPr>
          <w:rFonts w:hint="default" w:ascii="Times New Roman" w:hAnsi="Times New Roman"/>
          <w:sz w:val="28"/>
          <w:highlight w:val="none"/>
          <w:lang w:val="ru-RU"/>
        </w:rPr>
        <w:t>»</w:t>
      </w:r>
      <w:r>
        <w:rPr>
          <w:rFonts w:ascii="Times New Roman" w:hAnsi="Times New Roman"/>
          <w:sz w:val="28"/>
          <w:highlight w:val="none"/>
        </w:rPr>
        <w:t xml:space="preserve"> (далее </w:t>
      </w:r>
      <w:r>
        <w:rPr>
          <w:rFonts w:ascii="Times New Roman" w:hAnsi="Times New Roman"/>
          <w:sz w:val="28"/>
          <w:highlight w:val="none"/>
          <w:lang w:val="ru-RU"/>
        </w:rPr>
        <w:t>–</w:t>
      </w:r>
      <w:r>
        <w:rPr>
          <w:rFonts w:ascii="Times New Roman" w:hAnsi="Times New Roman"/>
          <w:sz w:val="28"/>
          <w:highlight w:val="none"/>
        </w:rPr>
        <w:t xml:space="preserve"> комиссия</w:t>
      </w:r>
      <w:r>
        <w:rPr>
          <w:rFonts w:hint="default" w:ascii="Times New Roman" w:hAnsi="Times New Roman"/>
          <w:sz w:val="28"/>
          <w:highlight w:val="none"/>
          <w:lang w:val="ru-RU"/>
        </w:rPr>
        <w:t xml:space="preserve">, </w:t>
      </w:r>
      <w:r>
        <w:rPr>
          <w:color w:val="auto"/>
          <w:highlight w:val="none"/>
          <w:u w:val="none"/>
        </w:rPr>
        <w:fldChar w:fldCharType="begin"/>
      </w:r>
      <w:r>
        <w:rPr>
          <w:color w:val="auto"/>
          <w:highlight w:val="none"/>
          <w:u w:val="none"/>
        </w:rPr>
        <w:instrText xml:space="preserve"> HYPERLINK "https://login.consultant.ru/link/?req=doc&amp;base=RLAW296&amp;n=203152&amp;date=10.12.2025" \o "https://login.consultant.ru/link/?req=doc&amp;base=RLAW296&amp;n=203152&amp;date=10.12.2025" </w:instrText>
      </w:r>
      <w:r>
        <w:rPr>
          <w:color w:val="auto"/>
          <w:highlight w:val="none"/>
          <w:u w:val="none"/>
        </w:rPr>
        <w:fldChar w:fldCharType="separate"/>
      </w:r>
      <w:r>
        <w:rPr>
          <w:rStyle w:val="17"/>
          <w:rFonts w:ascii="Times New Roman" w:hAnsi="Times New Roman"/>
          <w:color w:val="auto"/>
          <w:sz w:val="28"/>
          <w:highlight w:val="none"/>
          <w:u w:val="none"/>
          <w:lang w:val="ru-RU"/>
        </w:rPr>
        <w:t>п</w:t>
      </w:r>
      <w:r>
        <w:rPr>
          <w:rStyle w:val="17"/>
          <w:rFonts w:ascii="Times New Roman" w:hAnsi="Times New Roman"/>
          <w:color w:val="auto"/>
          <w:sz w:val="28"/>
          <w:highlight w:val="none"/>
          <w:u w:val="none"/>
        </w:rPr>
        <w:t>остановление</w:t>
      </w:r>
      <w:r>
        <w:rPr>
          <w:rStyle w:val="17"/>
          <w:rFonts w:ascii="Times New Roman" w:hAnsi="Times New Roman"/>
          <w:color w:val="auto"/>
          <w:sz w:val="28"/>
          <w:highlight w:val="none"/>
          <w:u w:val="none"/>
        </w:rPr>
        <w:fldChar w:fldCharType="end"/>
      </w:r>
      <w:r>
        <w:rPr>
          <w:rFonts w:ascii="Times New Roman" w:hAnsi="Times New Roman"/>
          <w:sz w:val="28"/>
          <w:highlight w:val="none"/>
        </w:rPr>
        <w:t xml:space="preserve"> Правительства Камчатского края от 25.08.2016 № 338-П</w:t>
      </w:r>
      <w:r>
        <w:rPr>
          <w:rFonts w:hint="default" w:ascii="Times New Roman" w:hAnsi="Times New Roman"/>
          <w:sz w:val="28"/>
          <w:highlight w:val="none"/>
          <w:lang w:val="ru-RU"/>
        </w:rPr>
        <w:t xml:space="preserve"> </w:t>
      </w:r>
      <w:r>
        <w:rPr>
          <w:rFonts w:ascii="Times New Roman" w:hAnsi="Times New Roman"/>
          <w:sz w:val="28"/>
          <w:highlight w:val="none"/>
        </w:rPr>
        <w:t>).</w:t>
      </w:r>
      <w:r>
        <w:rPr>
          <w:rFonts w:ascii="Times New Roman" w:hAnsi="Times New Roman"/>
          <w:sz w:val="28"/>
        </w:rPr>
        <w:t xml:space="preserve"> </w:t>
      </w:r>
    </w:p>
    <w:p w14:paraId="6ABCDDC1">
      <w:pPr>
        <w:spacing w:after="0" w:line="288" w:lineRule="atLeast"/>
        <w:ind w:firstLine="708"/>
        <w:jc w:val="both"/>
        <w:rPr>
          <w:rFonts w:ascii="Times New Roman" w:hAnsi="Times New Roman"/>
          <w:sz w:val="28"/>
          <w:highlight w:val="cyan"/>
        </w:rPr>
      </w:pPr>
      <w:r>
        <w:rPr>
          <w:rFonts w:ascii="Times New Roman" w:hAnsi="Times New Roman"/>
          <w:sz w:val="28"/>
        </w:rPr>
        <w:t xml:space="preserve">3. </w:t>
      </w:r>
      <w:r>
        <w:rPr>
          <w:rFonts w:ascii="Times New Roman" w:hAnsi="Times New Roman"/>
          <w:sz w:val="28"/>
          <w:highlight w:val="none"/>
        </w:rPr>
        <w:t xml:space="preserve">Орган местного самоуправления муниципального образования в Камчатском крае (далее </w:t>
      </w:r>
      <w:r>
        <w:rPr>
          <w:rFonts w:ascii="Times New Roman" w:hAnsi="Times New Roman"/>
          <w:sz w:val="28"/>
          <w:highlight w:val="none"/>
          <w:lang w:val="ru-RU"/>
        </w:rPr>
        <w:t>–</w:t>
      </w:r>
      <w:r>
        <w:rPr>
          <w:rFonts w:ascii="Times New Roman" w:hAnsi="Times New Roman"/>
          <w:sz w:val="28"/>
          <w:highlight w:val="none"/>
        </w:rPr>
        <w:t xml:space="preserve"> орган местного самоуправления) формирует заявку на внесение изменений по собственной инициативе и (или)</w:t>
      </w:r>
      <w:bookmarkStart w:id="2" w:name="p38"/>
      <w:bookmarkEnd w:id="2"/>
      <w:r>
        <w:rPr>
          <w:rFonts w:ascii="Times New Roman" w:hAnsi="Times New Roman"/>
          <w:sz w:val="28"/>
          <w:highlight w:val="none"/>
        </w:rPr>
        <w:t xml:space="preserve"> на основании обращений: </w:t>
      </w:r>
    </w:p>
    <w:p w14:paraId="084CAC28">
      <w:pPr>
        <w:spacing w:after="0" w:line="288" w:lineRule="atLeast"/>
        <w:ind w:firstLine="708"/>
        <w:jc w:val="both"/>
        <w:rPr>
          <w:rFonts w:ascii="Times New Roman" w:hAnsi="Times New Roman"/>
          <w:sz w:val="28"/>
          <w:highlight w:val="none"/>
        </w:rPr>
      </w:pPr>
      <w:r>
        <w:rPr>
          <w:rFonts w:ascii="Times New Roman" w:hAnsi="Times New Roman"/>
          <w:sz w:val="28"/>
          <w:highlight w:val="none"/>
        </w:rPr>
        <w:t xml:space="preserve">1) собственников помещений многоквартирных домов, расположенных на территории соответствующего муниципального образования; </w:t>
      </w:r>
    </w:p>
    <w:p w14:paraId="2635B047">
      <w:pPr>
        <w:spacing w:after="0" w:line="288" w:lineRule="atLeast"/>
        <w:ind w:firstLine="708"/>
        <w:jc w:val="both"/>
        <w:rPr>
          <w:rFonts w:ascii="Times New Roman" w:hAnsi="Times New Roman"/>
          <w:sz w:val="28"/>
          <w:highlight w:val="none"/>
        </w:rPr>
      </w:pPr>
      <w:r>
        <w:rPr>
          <w:rFonts w:ascii="Times New Roman" w:hAnsi="Times New Roman"/>
          <w:sz w:val="28"/>
          <w:highlight w:val="none"/>
        </w:rPr>
        <w:t xml:space="preserve">2) лица, осуществляющего управление многоквартирным домом; </w:t>
      </w:r>
    </w:p>
    <w:p w14:paraId="280AC7F9">
      <w:pPr>
        <w:spacing w:after="0" w:line="288" w:lineRule="atLeast"/>
        <w:ind w:firstLine="708"/>
        <w:jc w:val="both"/>
        <w:rPr>
          <w:rFonts w:ascii="Times New Roman" w:hAnsi="Times New Roman"/>
          <w:sz w:val="28"/>
          <w:highlight w:val="none"/>
        </w:rPr>
      </w:pPr>
      <w:r>
        <w:rPr>
          <w:rFonts w:ascii="Times New Roman" w:hAnsi="Times New Roman"/>
          <w:sz w:val="28"/>
          <w:highlight w:val="none"/>
        </w:rPr>
        <w:t xml:space="preserve">3) лица, осуществляющего оказание услуг и (или) выполнение работ по содержанию и ремонту общего имущества в многоквартирном доме, при непосредственном способе управления многоквартирным домом; </w:t>
      </w:r>
    </w:p>
    <w:p w14:paraId="4F84DE29">
      <w:pPr>
        <w:spacing w:after="0" w:line="288" w:lineRule="atLeast"/>
        <w:ind w:firstLine="708"/>
        <w:jc w:val="both"/>
        <w:rPr>
          <w:rFonts w:ascii="Times New Roman" w:hAnsi="Times New Roman"/>
          <w:sz w:val="28"/>
          <w:highlight w:val="none"/>
        </w:rPr>
      </w:pPr>
      <w:r>
        <w:rPr>
          <w:rFonts w:ascii="Times New Roman" w:hAnsi="Times New Roman"/>
          <w:sz w:val="28"/>
          <w:highlight w:val="none"/>
        </w:rPr>
        <w:t xml:space="preserve">4) регионального оператора. </w:t>
      </w:r>
    </w:p>
    <w:p w14:paraId="3321B3FA">
      <w:pPr>
        <w:spacing w:after="0" w:line="288" w:lineRule="atLeast"/>
        <w:ind w:firstLine="708"/>
        <w:jc w:val="both"/>
        <w:rPr>
          <w:rFonts w:ascii="Times New Roman" w:hAnsi="Times New Roman"/>
          <w:sz w:val="28"/>
        </w:rPr>
      </w:pPr>
      <w:r>
        <w:rPr>
          <w:rFonts w:ascii="Times New Roman" w:hAnsi="Times New Roman"/>
          <w:sz w:val="28"/>
        </w:rPr>
        <w:t xml:space="preserve">4. Заявители, указанные в части 3 настоящего Порядка (далее </w:t>
      </w:r>
      <w:r>
        <w:rPr>
          <w:rFonts w:ascii="Times New Roman" w:hAnsi="Times New Roman"/>
          <w:sz w:val="28"/>
          <w:lang w:val="ru-RU"/>
        </w:rPr>
        <w:t>–</w:t>
      </w:r>
      <w:r>
        <w:rPr>
          <w:rFonts w:ascii="Times New Roman" w:hAnsi="Times New Roman"/>
          <w:sz w:val="28"/>
        </w:rPr>
        <w:t xml:space="preserve"> заявители), направляют обращения о внесении изменений в региональную программу в орган местного самоуправления в соответствии с порядком и в сроки, установленные органом местного самоуправления. </w:t>
      </w:r>
    </w:p>
    <w:p w14:paraId="29D70B58">
      <w:pPr>
        <w:spacing w:after="0" w:line="288" w:lineRule="atLeast"/>
        <w:ind w:firstLine="708"/>
        <w:jc w:val="both"/>
        <w:rPr>
          <w:rFonts w:ascii="Times New Roman" w:hAnsi="Times New Roman"/>
          <w:sz w:val="28"/>
        </w:rPr>
      </w:pPr>
      <w:r>
        <w:rPr>
          <w:rFonts w:ascii="Times New Roman" w:hAnsi="Times New Roman"/>
          <w:sz w:val="28"/>
        </w:rPr>
        <w:t xml:space="preserve">Орган местного самоуправления включает данные обращения в заявку на внесение изменений в региональную программу по форме, установленной приказом </w:t>
      </w:r>
      <w:r>
        <w:rPr>
          <w:rFonts w:ascii="Times New Roman" w:hAnsi="Times New Roman"/>
          <w:sz w:val="28"/>
          <w:highlight w:val="none"/>
        </w:rPr>
        <w:t xml:space="preserve">Министерства строительства и жилищной политики Камчатского края (далее </w:t>
      </w:r>
      <w:r>
        <w:rPr>
          <w:rFonts w:ascii="Times New Roman" w:hAnsi="Times New Roman"/>
          <w:sz w:val="28"/>
          <w:highlight w:val="none"/>
          <w:lang w:val="ru-RU"/>
        </w:rPr>
        <w:t>–</w:t>
      </w:r>
      <w:r>
        <w:rPr>
          <w:rFonts w:ascii="Times New Roman" w:hAnsi="Times New Roman"/>
          <w:sz w:val="28"/>
          <w:highlight w:val="none"/>
        </w:rPr>
        <w:t xml:space="preserve"> Министерство),</w:t>
      </w:r>
      <w:r>
        <w:rPr>
          <w:rFonts w:ascii="Times New Roman" w:hAnsi="Times New Roman"/>
          <w:sz w:val="28"/>
        </w:rPr>
        <w:t xml:space="preserve"> и направляет ее региональному оператору для подготовки документов на рассмотрение комиссией. </w:t>
      </w:r>
    </w:p>
    <w:p w14:paraId="2AFF77AA">
      <w:pPr>
        <w:spacing w:after="0" w:line="288" w:lineRule="atLeast"/>
        <w:ind w:firstLine="708"/>
        <w:jc w:val="both"/>
        <w:rPr>
          <w:rFonts w:ascii="Times New Roman" w:hAnsi="Times New Roman"/>
          <w:sz w:val="28"/>
        </w:rPr>
      </w:pPr>
      <w:r>
        <w:rPr>
          <w:rFonts w:ascii="Times New Roman" w:hAnsi="Times New Roman"/>
          <w:sz w:val="28"/>
        </w:rPr>
        <w:t xml:space="preserve">В случае непредоставления или неполного предоставления документов, указанных в части 5 настоящего Порядка, заявка на внесение изменений в региональную программу не подлежит рассмотрению на заседании комиссии. </w:t>
      </w:r>
    </w:p>
    <w:p w14:paraId="456325C3">
      <w:pPr>
        <w:spacing w:after="0" w:line="288" w:lineRule="atLeast"/>
        <w:ind w:firstLine="708"/>
        <w:jc w:val="both"/>
        <w:rPr>
          <w:rFonts w:ascii="Times New Roman" w:hAnsi="Times New Roman"/>
          <w:sz w:val="28"/>
        </w:rPr>
      </w:pPr>
      <w:r>
        <w:rPr>
          <w:rFonts w:ascii="Times New Roman" w:hAnsi="Times New Roman"/>
          <w:sz w:val="28"/>
        </w:rPr>
        <w:t xml:space="preserve">5. Заявки о внесении изменений в региональную программу направляются: </w:t>
      </w:r>
    </w:p>
    <w:p w14:paraId="45E820A7">
      <w:pPr>
        <w:spacing w:after="0" w:line="288" w:lineRule="atLeast"/>
        <w:ind w:firstLine="708"/>
        <w:jc w:val="both"/>
        <w:rPr>
          <w:rFonts w:ascii="Times New Roman" w:hAnsi="Times New Roman"/>
          <w:sz w:val="28"/>
        </w:rPr>
      </w:pPr>
      <w:bookmarkStart w:id="3" w:name="p4"/>
      <w:bookmarkEnd w:id="3"/>
      <w:r>
        <w:rPr>
          <w:rFonts w:ascii="Times New Roman" w:hAnsi="Times New Roman"/>
          <w:sz w:val="28"/>
        </w:rPr>
        <w:t xml:space="preserve">1) при необходимости включения следующих многоквартирных домов: </w:t>
      </w:r>
    </w:p>
    <w:p w14:paraId="123FC368">
      <w:pPr>
        <w:spacing w:after="0" w:line="288" w:lineRule="atLeast"/>
        <w:ind w:firstLine="708"/>
        <w:jc w:val="both"/>
        <w:rPr>
          <w:rFonts w:hint="default" w:ascii="Times New Roman" w:hAnsi="Times New Roman" w:cs="Times New Roman"/>
          <w:color w:val="auto"/>
          <w:sz w:val="28"/>
          <w:szCs w:val="28"/>
          <w:highlight w:val="none"/>
          <w:u w:val="none"/>
        </w:rPr>
      </w:pPr>
      <w:r>
        <w:rPr>
          <w:rFonts w:hint="default" w:ascii="Times New Roman" w:hAnsi="Times New Roman" w:cs="Times New Roman"/>
          <w:color w:val="auto"/>
          <w:sz w:val="28"/>
          <w:szCs w:val="28"/>
          <w:highlight w:val="none"/>
          <w:u w:val="none"/>
        </w:rPr>
        <w:t xml:space="preserve">а) введенных в эксплуатацию после даты утверждения региональной программы или внесения в нее последних изменений; </w:t>
      </w:r>
    </w:p>
    <w:p w14:paraId="289C3C45">
      <w:pPr>
        <w:spacing w:after="0" w:line="288" w:lineRule="atLeast"/>
        <w:ind w:firstLine="708"/>
        <w:jc w:val="both"/>
        <w:rPr>
          <w:rFonts w:hint="default" w:ascii="Times New Roman" w:hAnsi="Times New Roman" w:cs="Times New Roman"/>
          <w:color w:val="auto"/>
          <w:sz w:val="28"/>
          <w:szCs w:val="28"/>
          <w:highlight w:val="none"/>
          <w:u w:val="none"/>
        </w:rPr>
      </w:pPr>
      <w:r>
        <w:rPr>
          <w:rFonts w:hint="default" w:ascii="Times New Roman" w:hAnsi="Times New Roman" w:cs="Times New Roman"/>
          <w:color w:val="auto"/>
          <w:sz w:val="28"/>
          <w:szCs w:val="28"/>
          <w:highlight w:val="none"/>
          <w:u w:val="none"/>
        </w:rPr>
        <w:t xml:space="preserve">б) ранее не включенных в региональную программу в результате технических ошибок и (или) по причине отсутствия сведений о них при ее формировании; </w:t>
      </w:r>
    </w:p>
    <w:p w14:paraId="3EC4FB03">
      <w:pPr>
        <w:spacing w:after="0" w:line="288" w:lineRule="atLeast"/>
        <w:ind w:firstLine="708"/>
        <w:jc w:val="both"/>
        <w:rPr>
          <w:rFonts w:ascii="Times New Roman" w:hAnsi="Times New Roman"/>
          <w:sz w:val="28"/>
        </w:rPr>
      </w:pPr>
      <w:r>
        <w:rPr>
          <w:rFonts w:hint="default" w:ascii="Times New Roman" w:hAnsi="Times New Roman" w:cs="Times New Roman"/>
          <w:color w:val="auto"/>
          <w:sz w:val="28"/>
          <w:szCs w:val="28"/>
          <w:highlight w:val="none"/>
          <w:u w:val="none"/>
        </w:rPr>
        <w:t xml:space="preserve">в) в отношении которых утрачены основания для не включения в региональную программу в связи с изменениями, внесенными в Жилищный </w:t>
      </w:r>
      <w:r>
        <w:rPr>
          <w:rFonts w:hint="default" w:ascii="Times New Roman" w:hAnsi="Times New Roman" w:cs="Times New Roman"/>
          <w:color w:val="auto"/>
          <w:sz w:val="28"/>
          <w:szCs w:val="28"/>
          <w:highlight w:val="none"/>
          <w:u w:val="none"/>
        </w:rPr>
        <w:fldChar w:fldCharType="begin"/>
      </w:r>
      <w:r>
        <w:rPr>
          <w:rFonts w:hint="default" w:ascii="Times New Roman" w:hAnsi="Times New Roman" w:cs="Times New Roman"/>
          <w:color w:val="auto"/>
          <w:sz w:val="28"/>
          <w:szCs w:val="28"/>
          <w:highlight w:val="none"/>
          <w:u w:val="none"/>
        </w:rPr>
        <w:instrText xml:space="preserve"> HYPERLINK "https://login.consultant.ru/link/?req=doc&amp;base=LAW&amp;n=518132&amp;date=10.12.2025" \o "https://login.consultant.ru/link/?req=doc&amp;base=LAW&amp;n=518132&amp;date=10.12.2025" </w:instrText>
      </w:r>
      <w:r>
        <w:rPr>
          <w:rFonts w:hint="default" w:ascii="Times New Roman" w:hAnsi="Times New Roman" w:cs="Times New Roman"/>
          <w:color w:val="auto"/>
          <w:sz w:val="28"/>
          <w:szCs w:val="28"/>
          <w:highlight w:val="none"/>
          <w:u w:val="none"/>
        </w:rPr>
        <w:fldChar w:fldCharType="separate"/>
      </w:r>
      <w:r>
        <w:rPr>
          <w:rStyle w:val="17"/>
          <w:rFonts w:hint="default" w:ascii="Times New Roman" w:hAnsi="Times New Roman" w:cs="Times New Roman"/>
          <w:color w:val="auto"/>
          <w:sz w:val="28"/>
          <w:szCs w:val="28"/>
          <w:highlight w:val="none"/>
          <w:u w:val="none"/>
        </w:rPr>
        <w:t>кодекс</w:t>
      </w:r>
      <w:r>
        <w:rPr>
          <w:rStyle w:val="17"/>
          <w:rFonts w:hint="default" w:ascii="Times New Roman" w:hAnsi="Times New Roman" w:cs="Times New Roman"/>
          <w:color w:val="auto"/>
          <w:sz w:val="28"/>
          <w:szCs w:val="28"/>
          <w:highlight w:val="none"/>
          <w:u w:val="none"/>
        </w:rPr>
        <w:fldChar w:fldCharType="end"/>
      </w:r>
      <w:r>
        <w:rPr>
          <w:rFonts w:hint="default" w:ascii="Times New Roman" w:hAnsi="Times New Roman" w:cs="Times New Roman"/>
          <w:color w:val="auto"/>
          <w:sz w:val="28"/>
          <w:szCs w:val="28"/>
          <w:highlight w:val="none"/>
          <w:u w:val="none"/>
        </w:rPr>
        <w:t xml:space="preserve"> Российской Федерации;</w:t>
      </w:r>
      <w:r>
        <w:rPr>
          <w:rFonts w:ascii="Times New Roman" w:hAnsi="Times New Roman"/>
          <w:sz w:val="28"/>
        </w:rPr>
        <w:t xml:space="preserve"> </w:t>
      </w:r>
    </w:p>
    <w:p w14:paraId="620C4585">
      <w:pPr>
        <w:spacing w:after="0" w:line="288" w:lineRule="atLeast"/>
        <w:ind w:firstLine="708"/>
        <w:jc w:val="both"/>
        <w:rPr>
          <w:rFonts w:ascii="Times New Roman" w:hAnsi="Times New Roman"/>
          <w:sz w:val="28"/>
        </w:rPr>
      </w:pPr>
      <w:bookmarkStart w:id="4" w:name="p8"/>
      <w:bookmarkEnd w:id="4"/>
      <w:r>
        <w:rPr>
          <w:rFonts w:ascii="Times New Roman" w:hAnsi="Times New Roman"/>
          <w:sz w:val="28"/>
        </w:rPr>
        <w:t xml:space="preserve">2) при необходимости исключения следующих многоквартирных домов: </w:t>
      </w:r>
    </w:p>
    <w:p w14:paraId="2E6F2967">
      <w:pPr>
        <w:spacing w:after="0" w:line="288" w:lineRule="atLeast"/>
        <w:ind w:firstLine="708"/>
        <w:jc w:val="both"/>
        <w:rPr>
          <w:rFonts w:ascii="Times New Roman" w:hAnsi="Times New Roman"/>
          <w:sz w:val="28"/>
        </w:rPr>
      </w:pPr>
      <w:r>
        <w:rPr>
          <w:rFonts w:ascii="Times New Roman" w:hAnsi="Times New Roman"/>
          <w:sz w:val="28"/>
        </w:rPr>
        <w:t xml:space="preserve">а) признанных в установленном порядке аварийными и подлежащими сносу или реконструкции; </w:t>
      </w:r>
    </w:p>
    <w:p w14:paraId="3B816E6E">
      <w:pPr>
        <w:spacing w:after="0" w:line="288" w:lineRule="atLeast"/>
        <w:ind w:firstLine="708"/>
        <w:jc w:val="both"/>
        <w:rPr>
          <w:rFonts w:ascii="Times New Roman" w:hAnsi="Times New Roman"/>
          <w:sz w:val="28"/>
        </w:rPr>
      </w:pPr>
      <w:r>
        <w:rPr>
          <w:rFonts w:ascii="Times New Roman" w:hAnsi="Times New Roman"/>
          <w:sz w:val="28"/>
        </w:rPr>
        <w:t xml:space="preserve">б) в отношении которых установлено наличие основания (оснований) для не включения такого дома в региональную программу; </w:t>
      </w:r>
    </w:p>
    <w:p w14:paraId="10C38CD0">
      <w:pPr>
        <w:spacing w:after="0" w:line="288" w:lineRule="atLeast"/>
        <w:ind w:firstLine="708"/>
        <w:jc w:val="both"/>
        <w:rPr>
          <w:rFonts w:ascii="Times New Roman" w:hAnsi="Times New Roman"/>
          <w:sz w:val="28"/>
        </w:rPr>
      </w:pPr>
      <w:r>
        <w:rPr>
          <w:rFonts w:ascii="Times New Roman" w:hAnsi="Times New Roman"/>
          <w:sz w:val="28"/>
        </w:rPr>
        <w:t xml:space="preserve">в) ранее включенных в региональную программу на основании недостоверных сведений; </w:t>
      </w:r>
    </w:p>
    <w:p w14:paraId="707B5F77">
      <w:pPr>
        <w:spacing w:after="0" w:line="288" w:lineRule="atLeast"/>
        <w:ind w:firstLine="708"/>
        <w:jc w:val="both"/>
        <w:rPr>
          <w:rFonts w:ascii="Times New Roman" w:hAnsi="Times New Roman"/>
          <w:sz w:val="28"/>
        </w:rPr>
      </w:pPr>
      <w:r>
        <w:rPr>
          <w:rFonts w:ascii="Times New Roman" w:hAnsi="Times New Roman"/>
          <w:sz w:val="28"/>
        </w:rPr>
        <w:t xml:space="preserve">г) расположенных на земельном участке, в отношении которого органами государственной власти Камчатского края или органами местного самоуправления муниципальных образований в Камчатском крае принято решение о его изъятии для государственных или муниципальных нужд; </w:t>
      </w:r>
    </w:p>
    <w:p w14:paraId="74B694FC">
      <w:pPr>
        <w:spacing w:after="0" w:line="288" w:lineRule="atLeast"/>
        <w:ind w:firstLine="708"/>
        <w:jc w:val="both"/>
        <w:rPr>
          <w:rFonts w:ascii="Times New Roman" w:hAnsi="Times New Roman"/>
          <w:sz w:val="28"/>
        </w:rPr>
      </w:pPr>
      <w:r>
        <w:rPr>
          <w:rFonts w:ascii="Times New Roman" w:hAnsi="Times New Roman"/>
          <w:sz w:val="28"/>
        </w:rPr>
        <w:t xml:space="preserve">д) в которых имеется менее чем пять квартир; </w:t>
      </w:r>
    </w:p>
    <w:p w14:paraId="63EF8339">
      <w:pPr>
        <w:spacing w:after="0" w:line="288" w:lineRule="atLeast"/>
        <w:ind w:firstLine="708"/>
        <w:jc w:val="both"/>
        <w:rPr>
          <w:rFonts w:ascii="Times New Roman" w:hAnsi="Times New Roman"/>
          <w:sz w:val="28"/>
        </w:rPr>
      </w:pPr>
      <w:bookmarkStart w:id="5" w:name="p14"/>
      <w:bookmarkEnd w:id="5"/>
      <w:r>
        <w:rPr>
          <w:rFonts w:ascii="Times New Roman" w:hAnsi="Times New Roman"/>
          <w:sz w:val="28"/>
        </w:rPr>
        <w:t xml:space="preserve">3) при необходимости изменения сроков проведения капитального ремонта, установленных региональной программой на более поздние сроки в случаях, если: </w:t>
      </w:r>
    </w:p>
    <w:p w14:paraId="5FD0BB85">
      <w:pPr>
        <w:spacing w:after="0" w:line="288" w:lineRule="atLeast"/>
        <w:ind w:firstLine="708"/>
        <w:jc w:val="both"/>
        <w:rPr>
          <w:rFonts w:ascii="Times New Roman" w:hAnsi="Times New Roman"/>
          <w:sz w:val="28"/>
        </w:rPr>
      </w:pPr>
      <w:r>
        <w:rPr>
          <w:rFonts w:ascii="Times New Roman" w:hAnsi="Times New Roman"/>
          <w:sz w:val="28"/>
        </w:rPr>
        <w:t xml:space="preserve">а)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повторное оказание таких услуг и (или) выполнение таких работ в срок, установленный региональной программой, не требуются; </w:t>
      </w:r>
    </w:p>
    <w:p w14:paraId="2830CEBF">
      <w:pPr>
        <w:spacing w:after="0" w:line="288" w:lineRule="atLeast"/>
        <w:ind w:firstLine="708"/>
        <w:jc w:val="both"/>
        <w:rPr>
          <w:rFonts w:ascii="Times New Roman" w:hAnsi="Times New Roman"/>
          <w:sz w:val="28"/>
          <w:highlight w:val="cyan"/>
        </w:rPr>
      </w:pPr>
      <w:r>
        <w:rPr>
          <w:rFonts w:ascii="Times New Roman" w:hAnsi="Times New Roman"/>
          <w:sz w:val="28"/>
        </w:rPr>
        <w:t xml:space="preserve">б) </w:t>
      </w:r>
      <w:r>
        <w:rPr>
          <w:rFonts w:ascii="Times New Roman" w:hAnsi="Times New Roman"/>
          <w:sz w:val="28"/>
          <w:highlight w:val="none"/>
        </w:rPr>
        <w:t xml:space="preserve">общим собранием собственников помещений в многоквартирном доме принято решение о переносе капитального ремонта общего имущества в многоквартирном доме на более поздний срок; </w:t>
      </w:r>
    </w:p>
    <w:p w14:paraId="7BF0AD27">
      <w:pPr>
        <w:spacing w:after="0" w:line="288" w:lineRule="atLeast"/>
        <w:ind w:firstLine="708"/>
        <w:jc w:val="both"/>
        <w:rPr>
          <w:rFonts w:ascii="Times New Roman" w:hAnsi="Times New Roman"/>
          <w:sz w:val="28"/>
        </w:rPr>
      </w:pPr>
      <w:r>
        <w:rPr>
          <w:rFonts w:ascii="Times New Roman" w:hAnsi="Times New Roman"/>
          <w:sz w:val="28"/>
        </w:rPr>
        <w:t xml:space="preserve">в) собственники помещений в многоквартирном доме, формировавшие фонд капитального ремонта на специальном счете, не провели капитальный ремонт общего имущества в многоквартирном доме в срок, предусмотренный региональной программой, в связи с чем после изменения способа формирования фонда капитального ремонта в соответствии с </w:t>
      </w:r>
      <w:r>
        <w:rPr>
          <w:color w:val="auto"/>
          <w:u w:val="none"/>
        </w:rPr>
        <w:fldChar w:fldCharType="begin"/>
      </w:r>
      <w:r>
        <w:rPr>
          <w:color w:val="auto"/>
          <w:u w:val="none"/>
        </w:rPr>
        <w:instrText xml:space="preserve"> HYPERLINK "https://login.consultant.ru/link/?req=doc&amp;base=LAW&amp;n=518132&amp;dst=101685&amp;field=134&amp;date=10.12.2025" \o "https://login.consultant.ru/link/?req=doc&amp;base=LAW&amp;n=518132&amp;dst=101685&amp;field=134&amp;date=10.12.2025" </w:instrText>
      </w:r>
      <w:r>
        <w:rPr>
          <w:color w:val="auto"/>
          <w:u w:val="none"/>
        </w:rPr>
        <w:fldChar w:fldCharType="separate"/>
      </w:r>
      <w:r>
        <w:rPr>
          <w:rStyle w:val="17"/>
          <w:rFonts w:ascii="Times New Roman" w:hAnsi="Times New Roman"/>
          <w:color w:val="auto"/>
          <w:sz w:val="28"/>
          <w:u w:val="none"/>
        </w:rPr>
        <w:t>частью 7 статьи 189</w:t>
      </w:r>
      <w:r>
        <w:rPr>
          <w:rStyle w:val="17"/>
          <w:rFonts w:ascii="Times New Roman" w:hAnsi="Times New Roman"/>
          <w:color w:val="auto"/>
          <w:sz w:val="28"/>
          <w:u w:val="none"/>
        </w:rPr>
        <w:fldChar w:fldCharType="end"/>
      </w:r>
      <w:r>
        <w:rPr>
          <w:rFonts w:ascii="Times New Roman" w:hAnsi="Times New Roman"/>
          <w:sz w:val="28"/>
        </w:rPr>
        <w:t xml:space="preserve"> Жилищного кодекса Российской Федерации возникает необходимость определить иной срок для проведения капитального ремонта общего имущества многоквартирного дома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 </w:t>
      </w:r>
    </w:p>
    <w:p w14:paraId="41A489B7">
      <w:pPr>
        <w:spacing w:after="0" w:line="288" w:lineRule="atLeast"/>
        <w:ind w:firstLine="708"/>
        <w:jc w:val="both"/>
        <w:rPr>
          <w:rFonts w:ascii="Times New Roman" w:hAnsi="Times New Roman"/>
          <w:sz w:val="28"/>
        </w:rPr>
      </w:pPr>
      <w:r>
        <w:rPr>
          <w:rFonts w:ascii="Times New Roman" w:hAnsi="Times New Roman"/>
          <w:sz w:val="28"/>
        </w:rPr>
        <w:t xml:space="preserve">г) в Порядке, установленном </w:t>
      </w:r>
      <w:r>
        <w:rPr>
          <w:color w:val="auto"/>
          <w:u w:val="none"/>
        </w:rPr>
        <w:fldChar w:fldCharType="begin"/>
      </w:r>
      <w:r>
        <w:rPr>
          <w:color w:val="auto"/>
          <w:u w:val="none"/>
        </w:rPr>
        <w:instrText xml:space="preserve"> HYPERLINK "https://login.consultant.ru/link/?req=doc&amp;base=RLAW296&amp;n=174761&amp;date=10.12.2025" \o "https://login.consultant.ru/link/?req=doc&amp;base=RLAW296&amp;n=174761&amp;date=10.12.2025" </w:instrText>
      </w:r>
      <w:r>
        <w:rPr>
          <w:color w:val="auto"/>
          <w:u w:val="none"/>
        </w:rPr>
        <w:fldChar w:fldCharType="separate"/>
      </w:r>
      <w:r>
        <w:rPr>
          <w:rStyle w:val="17"/>
          <w:rFonts w:ascii="Times New Roman" w:hAnsi="Times New Roman"/>
          <w:color w:val="auto"/>
          <w:sz w:val="28"/>
          <w:u w:val="none"/>
          <w:lang w:val="ru-RU"/>
        </w:rPr>
        <w:t>п</w:t>
      </w:r>
      <w:r>
        <w:rPr>
          <w:rStyle w:val="17"/>
          <w:rFonts w:ascii="Times New Roman" w:hAnsi="Times New Roman"/>
          <w:color w:val="auto"/>
          <w:sz w:val="28"/>
          <w:u w:val="none"/>
        </w:rPr>
        <w:t>остановлением</w:t>
      </w:r>
      <w:r>
        <w:rPr>
          <w:rStyle w:val="17"/>
          <w:rFonts w:ascii="Times New Roman" w:hAnsi="Times New Roman"/>
          <w:color w:val="auto"/>
          <w:sz w:val="28"/>
          <w:u w:val="none"/>
        </w:rPr>
        <w:fldChar w:fldCharType="end"/>
      </w:r>
      <w:r>
        <w:rPr>
          <w:rFonts w:ascii="Times New Roman" w:hAnsi="Times New Roman"/>
          <w:sz w:val="28"/>
        </w:rPr>
        <w:t xml:space="preserve"> Правительства Камчатского края от 24.11.2017 </w:t>
      </w:r>
      <w:r>
        <w:rPr>
          <w:rFonts w:ascii="Times New Roman" w:hAnsi="Times New Roman"/>
          <w:sz w:val="28"/>
          <w:lang w:val="ru-RU"/>
        </w:rPr>
        <w:t>№</w:t>
      </w:r>
      <w:r>
        <w:rPr>
          <w:rFonts w:ascii="Times New Roman" w:hAnsi="Times New Roman"/>
          <w:sz w:val="28"/>
        </w:rPr>
        <w:t xml:space="preserve"> 502-П </w:t>
      </w:r>
      <w:r>
        <w:rPr>
          <w:rFonts w:hint="default" w:ascii="Times New Roman" w:hAnsi="Times New Roman"/>
          <w:sz w:val="28"/>
          <w:lang w:val="ru-RU"/>
        </w:rPr>
        <w:t>«</w:t>
      </w:r>
      <w:r>
        <w:rPr>
          <w:rFonts w:ascii="Times New Roman" w:hAnsi="Times New Roman"/>
          <w:sz w:val="28"/>
        </w:rPr>
        <w:t>Об утверждении Порядка определения невозможности оказания услуг и (или) выполнения работ по капитальному ремонту общего имущества в многоквартирных домах в связи с воспрепятствованием проведению такого ремонта в Камчатском крае</w:t>
      </w:r>
      <w:r>
        <w:rPr>
          <w:rFonts w:hint="default" w:ascii="Times New Roman" w:hAnsi="Times New Roman"/>
          <w:sz w:val="28"/>
          <w:lang w:val="ru-RU"/>
        </w:rPr>
        <w:t xml:space="preserve">» (далее – </w:t>
      </w:r>
      <w:r>
        <w:rPr>
          <w:color w:val="auto"/>
          <w:u w:val="none"/>
        </w:rPr>
        <w:fldChar w:fldCharType="begin"/>
      </w:r>
      <w:r>
        <w:rPr>
          <w:color w:val="auto"/>
          <w:u w:val="none"/>
        </w:rPr>
        <w:instrText xml:space="preserve"> HYPERLINK "https://login.consultant.ru/link/?req=doc&amp;base=RLAW296&amp;n=174761&amp;date=10.12.2025" \o "https://login.consultant.ru/link/?req=doc&amp;base=RLAW296&amp;n=174761&amp;date=10.12.2025" </w:instrText>
      </w:r>
      <w:r>
        <w:rPr>
          <w:color w:val="auto"/>
          <w:u w:val="none"/>
        </w:rPr>
        <w:fldChar w:fldCharType="separate"/>
      </w:r>
      <w:r>
        <w:rPr>
          <w:rFonts w:hint="default" w:ascii="Times New Roman" w:hAnsi="Times New Roman" w:cs="Times New Roman"/>
          <w:color w:val="auto"/>
          <w:sz w:val="28"/>
          <w:szCs w:val="28"/>
          <w:u w:val="none"/>
          <w:lang w:val="ru-RU"/>
        </w:rPr>
        <w:t>п</w:t>
      </w:r>
      <w:r>
        <w:rPr>
          <w:rStyle w:val="17"/>
          <w:rFonts w:hint="default" w:ascii="Times New Roman" w:hAnsi="Times New Roman" w:cs="Times New Roman"/>
          <w:color w:val="auto"/>
          <w:sz w:val="28"/>
          <w:szCs w:val="28"/>
          <w:u w:val="none"/>
        </w:rPr>
        <w:t>останов</w:t>
      </w:r>
      <w:r>
        <w:rPr>
          <w:rStyle w:val="17"/>
          <w:rFonts w:ascii="Times New Roman" w:hAnsi="Times New Roman"/>
          <w:color w:val="auto"/>
          <w:sz w:val="28"/>
          <w:u w:val="none"/>
        </w:rPr>
        <w:t>ление</w:t>
      </w:r>
      <w:r>
        <w:rPr>
          <w:rStyle w:val="17"/>
          <w:rFonts w:ascii="Times New Roman" w:hAnsi="Times New Roman"/>
          <w:color w:val="auto"/>
          <w:sz w:val="28"/>
          <w:u w:val="none"/>
        </w:rPr>
        <w:fldChar w:fldCharType="end"/>
      </w:r>
      <w:r>
        <w:rPr>
          <w:rFonts w:ascii="Times New Roman" w:hAnsi="Times New Roman"/>
          <w:sz w:val="28"/>
        </w:rPr>
        <w:t xml:space="preserve"> Правительства Камчатского края от 24.11.2017 </w:t>
      </w:r>
      <w:r>
        <w:rPr>
          <w:rFonts w:ascii="Times New Roman" w:hAnsi="Times New Roman"/>
          <w:sz w:val="28"/>
          <w:lang w:val="ru-RU"/>
        </w:rPr>
        <w:t>№</w:t>
      </w:r>
      <w:r>
        <w:rPr>
          <w:rFonts w:ascii="Times New Roman" w:hAnsi="Times New Roman"/>
          <w:sz w:val="28"/>
        </w:rPr>
        <w:t xml:space="preserve"> 502-П</w:t>
      </w:r>
      <w:r>
        <w:rPr>
          <w:rFonts w:hint="default" w:ascii="Times New Roman" w:hAnsi="Times New Roman"/>
          <w:sz w:val="28"/>
          <w:lang w:val="ru-RU"/>
        </w:rPr>
        <w:t>)</w:t>
      </w:r>
      <w:r>
        <w:rPr>
          <w:rFonts w:ascii="Times New Roman" w:hAnsi="Times New Roman"/>
          <w:sz w:val="28"/>
        </w:rPr>
        <w:t xml:space="preserve">,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выразившемся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 </w:t>
      </w:r>
    </w:p>
    <w:p w14:paraId="071ACF74">
      <w:pPr>
        <w:spacing w:after="0" w:line="288" w:lineRule="atLeast"/>
        <w:ind w:firstLine="708"/>
        <w:jc w:val="both"/>
        <w:rPr>
          <w:rFonts w:ascii="Times New Roman" w:hAnsi="Times New Roman"/>
          <w:sz w:val="28"/>
          <w:highlight w:val="cyan"/>
        </w:rPr>
      </w:pPr>
      <w:r>
        <w:rPr>
          <w:rFonts w:ascii="Times New Roman" w:hAnsi="Times New Roman"/>
          <w:sz w:val="28"/>
        </w:rPr>
        <w:t xml:space="preserve">д) </w:t>
      </w:r>
      <w:r>
        <w:rPr>
          <w:rFonts w:ascii="Times New Roman" w:hAnsi="Times New Roman"/>
          <w:sz w:val="28"/>
          <w:highlight w:val="none"/>
        </w:rPr>
        <w:t>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14:paraId="5E705A23">
      <w:pPr>
        <w:spacing w:after="0" w:line="288" w:lineRule="atLeast"/>
        <w:ind w:firstLine="708"/>
        <w:jc w:val="both"/>
        <w:rPr>
          <w:rFonts w:ascii="Times New Roman" w:hAnsi="Times New Roman"/>
          <w:sz w:val="28"/>
        </w:rPr>
      </w:pPr>
      <w:bookmarkStart w:id="6" w:name="p19"/>
      <w:bookmarkEnd w:id="6"/>
      <w:r>
        <w:rPr>
          <w:rFonts w:ascii="Times New Roman" w:hAnsi="Times New Roman"/>
          <w:sz w:val="28"/>
        </w:rPr>
        <w:t xml:space="preserve">4) при необходимости изменения сроков проведения капитального ремонта, установленных региональной программой на более ранние сроки в случаях: </w:t>
      </w:r>
    </w:p>
    <w:p w14:paraId="4EDC69C5">
      <w:pPr>
        <w:spacing w:after="0" w:line="288" w:lineRule="atLeast"/>
        <w:ind w:firstLine="708"/>
        <w:jc w:val="both"/>
        <w:rPr>
          <w:rFonts w:ascii="Times New Roman" w:hAnsi="Times New Roman"/>
          <w:color w:val="auto"/>
          <w:sz w:val="28"/>
        </w:rPr>
      </w:pPr>
      <w:r>
        <w:rPr>
          <w:rFonts w:ascii="Times New Roman" w:hAnsi="Times New Roman"/>
          <w:color w:val="auto"/>
          <w:sz w:val="28"/>
          <w:highlight w:val="none"/>
        </w:rPr>
        <w:t xml:space="preserve">а) установления необходимости проведения капитального ремонта общего имущества в многоквартирном доме в более ранний срок, чем предусмотрено региональной программой, в соответствии с Порядком установления необходимости проведения капитального ремонта общего имущества в многоквартирном доме, утвержденным </w:t>
      </w:r>
      <w:r>
        <w:rPr>
          <w:rFonts w:hint="default" w:ascii="Times New Roman" w:hAnsi="Times New Roman" w:cs="Times New Roman"/>
          <w:color w:val="auto"/>
          <w:sz w:val="28"/>
          <w:szCs w:val="28"/>
          <w:highlight w:val="none"/>
          <w:u w:val="none"/>
        </w:rPr>
        <w:fldChar w:fldCharType="begin"/>
      </w:r>
      <w:r>
        <w:rPr>
          <w:rFonts w:hint="default" w:ascii="Times New Roman" w:hAnsi="Times New Roman" w:cs="Times New Roman"/>
          <w:color w:val="auto"/>
          <w:sz w:val="28"/>
          <w:szCs w:val="28"/>
          <w:highlight w:val="none"/>
          <w:u w:val="none"/>
        </w:rPr>
        <w:instrText xml:space="preserve"> HYPERLINK "https://login.consultant.ru/link/?req=doc&amp;base=RLAW296&amp;n=203152&amp;date=10.12.2025" \o "https://login.consultant.ru/link/?req=doc&amp;base=RLAW296&amp;n=203152&amp;date=10.12.2025" </w:instrText>
      </w:r>
      <w:r>
        <w:rPr>
          <w:rFonts w:hint="default" w:ascii="Times New Roman" w:hAnsi="Times New Roman" w:cs="Times New Roman"/>
          <w:color w:val="auto"/>
          <w:sz w:val="28"/>
          <w:szCs w:val="28"/>
          <w:highlight w:val="none"/>
          <w:u w:val="none"/>
        </w:rPr>
        <w:fldChar w:fldCharType="separate"/>
      </w:r>
      <w:r>
        <w:rPr>
          <w:rStyle w:val="17"/>
          <w:rFonts w:hint="default" w:ascii="Times New Roman" w:hAnsi="Times New Roman" w:cs="Times New Roman"/>
          <w:color w:val="auto"/>
          <w:sz w:val="28"/>
          <w:szCs w:val="28"/>
          <w:highlight w:val="none"/>
          <w:u w:val="none"/>
          <w:lang w:val="ru-RU"/>
        </w:rPr>
        <w:t>п</w:t>
      </w:r>
      <w:r>
        <w:rPr>
          <w:rStyle w:val="17"/>
          <w:rFonts w:hint="default" w:ascii="Times New Roman" w:hAnsi="Times New Roman" w:cs="Times New Roman"/>
          <w:color w:val="auto"/>
          <w:sz w:val="28"/>
          <w:szCs w:val="28"/>
          <w:highlight w:val="none"/>
          <w:u w:val="none"/>
        </w:rPr>
        <w:t>остановлением</w:t>
      </w:r>
      <w:r>
        <w:rPr>
          <w:rStyle w:val="17"/>
          <w:rFonts w:hint="default" w:ascii="Times New Roman" w:hAnsi="Times New Roman" w:cs="Times New Roman"/>
          <w:color w:val="auto"/>
          <w:sz w:val="28"/>
          <w:szCs w:val="28"/>
          <w:highlight w:val="none"/>
          <w:u w:val="none"/>
        </w:rPr>
        <w:fldChar w:fldCharType="end"/>
      </w:r>
      <w:r>
        <w:rPr>
          <w:rFonts w:ascii="Times New Roman" w:hAnsi="Times New Roman"/>
          <w:color w:val="auto"/>
          <w:sz w:val="28"/>
          <w:highlight w:val="none"/>
        </w:rPr>
        <w:t xml:space="preserve"> Правительства Камчатского края от 25.08.2016 </w:t>
      </w:r>
      <w:r>
        <w:rPr>
          <w:rFonts w:ascii="Times New Roman" w:hAnsi="Times New Roman"/>
          <w:color w:val="auto"/>
          <w:sz w:val="28"/>
          <w:highlight w:val="none"/>
          <w:lang w:val="ru-RU"/>
        </w:rPr>
        <w:t>№</w:t>
      </w:r>
      <w:r>
        <w:rPr>
          <w:rFonts w:ascii="Times New Roman" w:hAnsi="Times New Roman"/>
          <w:color w:val="auto"/>
          <w:sz w:val="28"/>
          <w:highlight w:val="none"/>
        </w:rPr>
        <w:t xml:space="preserve"> 338-П;</w:t>
      </w:r>
      <w:r>
        <w:rPr>
          <w:rFonts w:ascii="Times New Roman" w:hAnsi="Times New Roman"/>
          <w:color w:val="auto"/>
          <w:sz w:val="28"/>
        </w:rPr>
        <w:t xml:space="preserve"> </w:t>
      </w:r>
    </w:p>
    <w:p w14:paraId="4454A373">
      <w:pPr>
        <w:spacing w:after="0" w:line="288" w:lineRule="atLeast"/>
        <w:ind w:firstLine="708"/>
        <w:jc w:val="both"/>
        <w:rPr>
          <w:rFonts w:ascii="Times New Roman" w:hAnsi="Times New Roman"/>
          <w:color w:val="auto"/>
          <w:sz w:val="28"/>
          <w:szCs w:val="28"/>
          <w:highlight w:val="none"/>
        </w:rPr>
      </w:pPr>
      <w:r>
        <w:rPr>
          <w:rFonts w:ascii="Times New Roman" w:hAnsi="Times New Roman"/>
          <w:color w:val="auto"/>
          <w:sz w:val="28"/>
        </w:rPr>
        <w:t xml:space="preserve">б) </w:t>
      </w:r>
      <w:r>
        <w:rPr>
          <w:rFonts w:hint="default" w:ascii="Times New Roman" w:hAnsi="Times New Roman" w:eastAsia="Segoe UI" w:cs="Times New Roman"/>
          <w:i w:val="0"/>
          <w:iCs w:val="0"/>
          <w:caps w:val="0"/>
          <w:color w:val="auto"/>
          <w:spacing w:val="0"/>
          <w:sz w:val="28"/>
          <w:szCs w:val="28"/>
          <w:shd w:val="clear" w:fill="FFFFFF"/>
        </w:rPr>
        <w:t xml:space="preserve">принятия собственниками помещений в многоквартирном доме, решения о проведении капитального ремонта общего имущества в многоквартирном доме в более ранний срок, чем предусмотрено региональной программой, при условии достаточности средств фонда капитального ремонта </w:t>
      </w:r>
      <w:r>
        <w:rPr>
          <w:rFonts w:hint="default" w:ascii="Times New Roman" w:hAnsi="Times New Roman" w:eastAsia="Segoe UI" w:cs="Times New Roman"/>
          <w:i w:val="0"/>
          <w:iCs w:val="0"/>
          <w:caps w:val="0"/>
          <w:color w:val="auto"/>
          <w:spacing w:val="0"/>
          <w:sz w:val="28"/>
          <w:szCs w:val="28"/>
          <w:shd w:val="clear" w:fill="FFFFFF"/>
          <w:lang w:val="ru-RU"/>
        </w:rPr>
        <w:t>многоквартирного дома</w:t>
      </w:r>
      <w:r>
        <w:rPr>
          <w:rFonts w:hint="default" w:ascii="Times New Roman" w:hAnsi="Times New Roman" w:eastAsia="Segoe UI" w:cs="Times New Roman"/>
          <w:i w:val="0"/>
          <w:iCs w:val="0"/>
          <w:caps w:val="0"/>
          <w:color w:val="auto"/>
          <w:spacing w:val="0"/>
          <w:sz w:val="28"/>
          <w:szCs w:val="28"/>
          <w:shd w:val="clear" w:fill="FFFFFF"/>
        </w:rPr>
        <w:t xml:space="preserve"> для проведения капитального ремонта и (или) принятия такими собственниками решения об установлении дополнительных взносов на капитальный ремонт, и (или) о привлечении иных средств для проведения капитального ремонта в более ранний срок.</w:t>
      </w:r>
    </w:p>
    <w:p w14:paraId="57992977">
      <w:pPr>
        <w:spacing w:after="0" w:line="288" w:lineRule="atLeast"/>
        <w:ind w:firstLine="708"/>
        <w:jc w:val="both"/>
        <w:rPr>
          <w:rFonts w:ascii="Times New Roman" w:hAnsi="Times New Roman"/>
          <w:sz w:val="28"/>
        </w:rPr>
      </w:pPr>
      <w:bookmarkStart w:id="7" w:name="p24"/>
      <w:bookmarkEnd w:id="7"/>
      <w:r>
        <w:rPr>
          <w:rFonts w:ascii="Times New Roman" w:hAnsi="Times New Roman"/>
          <w:sz w:val="28"/>
        </w:rPr>
        <w:t xml:space="preserve">5) </w:t>
      </w:r>
      <w:r>
        <w:rPr>
          <w:rFonts w:ascii="Times New Roman" w:hAnsi="Times New Roman"/>
          <w:sz w:val="28"/>
          <w:highlight w:val="none"/>
        </w:rPr>
        <w:t>при необходимости сокращения перечня планируемых видов услуг и (или) работ по капитальному ремонту многоквартирного дома в случае установления отсутствия конструктивных элементов, внутридомовых инженерных систем, относящихся к общему имуществу, в отношении которых региональной программой предусмотрен капитальный ремонт;</w:t>
      </w:r>
      <w:r>
        <w:rPr>
          <w:rFonts w:ascii="Times New Roman" w:hAnsi="Times New Roman"/>
          <w:sz w:val="28"/>
        </w:rPr>
        <w:t xml:space="preserve"> </w:t>
      </w:r>
    </w:p>
    <w:p w14:paraId="28D6542E">
      <w:pPr>
        <w:spacing w:after="0" w:line="288" w:lineRule="atLeast"/>
        <w:ind w:firstLine="708"/>
        <w:jc w:val="both"/>
        <w:rPr>
          <w:rFonts w:ascii="Times New Roman" w:hAnsi="Times New Roman"/>
          <w:sz w:val="28"/>
        </w:rPr>
      </w:pPr>
      <w:bookmarkStart w:id="8" w:name="p27"/>
      <w:bookmarkEnd w:id="8"/>
      <w:r>
        <w:rPr>
          <w:rFonts w:ascii="Times New Roman" w:hAnsi="Times New Roman"/>
          <w:sz w:val="28"/>
        </w:rPr>
        <w:t xml:space="preserve">6) при необходимости расширения перечня планируемых видов услуг и (или) работ по капитальному ремонту многоквартирного дома в случае установления наличия в многоквартирном доме конструктивных элементов и (или) внутридомовых инженерных систем, относящихся к общему имуществу в многоквартирном доме, работы по капитальному ремонту которых входят в состав перечня услуг и (или) работ, установленного </w:t>
      </w:r>
      <w:r>
        <w:rPr>
          <w:rFonts w:hint="default" w:ascii="Times New Roman" w:hAnsi="Times New Roman" w:cs="Times New Roman"/>
          <w:color w:val="auto"/>
          <w:sz w:val="28"/>
          <w:szCs w:val="28"/>
          <w:u w:val="none"/>
        </w:rPr>
        <w:fldChar w:fldCharType="begin"/>
      </w:r>
      <w:r>
        <w:rPr>
          <w:rFonts w:hint="default" w:ascii="Times New Roman" w:hAnsi="Times New Roman" w:cs="Times New Roman"/>
          <w:color w:val="auto"/>
          <w:sz w:val="28"/>
          <w:szCs w:val="28"/>
          <w:u w:val="none"/>
        </w:rPr>
        <w:instrText xml:space="preserve"> HYPERLINK "https://login.consultant.ru/link/?req=doc&amp;base=LAW&amp;n=518132&amp;dst=101210&amp;field=134&amp;date=10.12.2025" \o "https://login.consultant.ru/link/?req=doc&amp;base=LAW&amp;n=518132&amp;dst=101210&amp;field=134&amp;date=10.12.2025" </w:instrText>
      </w:r>
      <w:r>
        <w:rPr>
          <w:rFonts w:hint="default" w:ascii="Times New Roman" w:hAnsi="Times New Roman" w:cs="Times New Roman"/>
          <w:color w:val="auto"/>
          <w:sz w:val="28"/>
          <w:szCs w:val="28"/>
          <w:u w:val="none"/>
        </w:rPr>
        <w:fldChar w:fldCharType="separate"/>
      </w:r>
      <w:r>
        <w:rPr>
          <w:rStyle w:val="17"/>
          <w:rFonts w:hint="default" w:ascii="Times New Roman" w:hAnsi="Times New Roman" w:cs="Times New Roman"/>
          <w:color w:val="auto"/>
          <w:sz w:val="28"/>
          <w:szCs w:val="28"/>
          <w:u w:val="none"/>
        </w:rPr>
        <w:t>частью 1 статьи 166</w:t>
      </w:r>
      <w:r>
        <w:rPr>
          <w:rStyle w:val="17"/>
          <w:rFonts w:hint="default" w:ascii="Times New Roman" w:hAnsi="Times New Roman" w:cs="Times New Roman"/>
          <w:color w:val="auto"/>
          <w:sz w:val="28"/>
          <w:szCs w:val="28"/>
          <w:u w:val="none"/>
        </w:rPr>
        <w:fldChar w:fldCharType="end"/>
      </w:r>
      <w:r>
        <w:rPr>
          <w:rFonts w:hint="default" w:ascii="Times New Roman" w:hAnsi="Times New Roman" w:cs="Times New Roman"/>
          <w:color w:val="auto"/>
          <w:sz w:val="28"/>
          <w:szCs w:val="28"/>
          <w:u w:val="none"/>
        </w:rPr>
        <w:t xml:space="preserve"> Жилищного кодекса Российской Федерации и </w:t>
      </w:r>
      <w:r>
        <w:rPr>
          <w:rFonts w:hint="default" w:ascii="Times New Roman" w:hAnsi="Times New Roman" w:cs="Times New Roman"/>
          <w:color w:val="auto"/>
          <w:sz w:val="28"/>
          <w:szCs w:val="28"/>
          <w:u w:val="none"/>
        </w:rPr>
        <w:fldChar w:fldCharType="begin"/>
      </w:r>
      <w:r>
        <w:rPr>
          <w:rFonts w:hint="default" w:ascii="Times New Roman" w:hAnsi="Times New Roman" w:cs="Times New Roman"/>
          <w:color w:val="auto"/>
          <w:sz w:val="28"/>
          <w:szCs w:val="28"/>
          <w:u w:val="none"/>
        </w:rPr>
        <w:instrText xml:space="preserve"> HYPERLINK "https://login.consultant.ru/link/?req=doc&amp;base=RLAW296&amp;n=219933&amp;dst=100256&amp;field=134&amp;date=10.12.2025" \o "https://login.consultant.ru/link/?req=doc&amp;base=RLAW296&amp;n=219933&amp;dst=100256&amp;field=134&amp;date=10.12.2025" </w:instrText>
      </w:r>
      <w:r>
        <w:rPr>
          <w:rFonts w:hint="default" w:ascii="Times New Roman" w:hAnsi="Times New Roman" w:cs="Times New Roman"/>
          <w:color w:val="auto"/>
          <w:sz w:val="28"/>
          <w:szCs w:val="28"/>
          <w:u w:val="none"/>
        </w:rPr>
        <w:fldChar w:fldCharType="separate"/>
      </w:r>
      <w:r>
        <w:rPr>
          <w:rStyle w:val="17"/>
          <w:rFonts w:hint="default" w:ascii="Times New Roman" w:hAnsi="Times New Roman" w:cs="Times New Roman"/>
          <w:color w:val="auto"/>
          <w:sz w:val="28"/>
          <w:szCs w:val="28"/>
          <w:u w:val="none"/>
        </w:rPr>
        <w:t>статьей 12</w:t>
      </w:r>
      <w:r>
        <w:rPr>
          <w:rStyle w:val="17"/>
          <w:rFonts w:hint="default" w:ascii="Times New Roman" w:hAnsi="Times New Roman" w:cs="Times New Roman"/>
          <w:color w:val="auto"/>
          <w:sz w:val="28"/>
          <w:szCs w:val="28"/>
          <w:u w:val="none"/>
        </w:rPr>
        <w:fldChar w:fldCharType="end"/>
      </w:r>
      <w:r>
        <w:rPr>
          <w:rFonts w:hint="default" w:ascii="Times New Roman" w:hAnsi="Times New Roman" w:cs="Times New Roman"/>
          <w:color w:val="auto"/>
          <w:sz w:val="28"/>
          <w:szCs w:val="28"/>
          <w:u w:val="none"/>
        </w:rPr>
        <w:t xml:space="preserve"> </w:t>
      </w:r>
      <w:r>
        <w:rPr>
          <w:rFonts w:ascii="Times New Roman" w:hAnsi="Times New Roman"/>
          <w:sz w:val="28"/>
        </w:rPr>
        <w:t>Закона Камчатского края от 02.12.2013 № 359 «Об организации проведения капитального ремонта общего имущества в многоквартирных домах в Камчатском крае»</w:t>
      </w:r>
      <w:r>
        <w:rPr>
          <w:rFonts w:hint="default" w:ascii="Times New Roman" w:hAnsi="Times New Roman"/>
          <w:sz w:val="28"/>
          <w:lang w:val="ru-RU"/>
        </w:rPr>
        <w:t xml:space="preserve"> (далее – </w:t>
      </w:r>
      <w:r>
        <w:rPr>
          <w:rFonts w:ascii="Times New Roman" w:hAnsi="Times New Roman"/>
          <w:sz w:val="28"/>
        </w:rPr>
        <w:t>Закон Камчатского края от 02.12.2013 № 359</w:t>
      </w:r>
      <w:r>
        <w:rPr>
          <w:rFonts w:hint="default" w:ascii="Times New Roman" w:hAnsi="Times New Roman"/>
          <w:sz w:val="28"/>
          <w:lang w:val="ru-RU"/>
        </w:rPr>
        <w:t>)</w:t>
      </w:r>
      <w:r>
        <w:rPr>
          <w:rFonts w:ascii="Times New Roman" w:hAnsi="Times New Roman"/>
          <w:sz w:val="28"/>
        </w:rPr>
        <w:t xml:space="preserve">, но не были предусмотрены региональной программой; </w:t>
      </w:r>
    </w:p>
    <w:p w14:paraId="11405A18">
      <w:pPr>
        <w:spacing w:after="0" w:line="288" w:lineRule="atLeast"/>
        <w:ind w:firstLine="708"/>
        <w:jc w:val="both"/>
        <w:rPr>
          <w:rFonts w:ascii="Times New Roman" w:hAnsi="Times New Roman"/>
          <w:sz w:val="28"/>
          <w:szCs w:val="28"/>
          <w:highlight w:val="none"/>
        </w:rPr>
      </w:pPr>
      <w:bookmarkStart w:id="9" w:name="p28"/>
      <w:bookmarkEnd w:id="9"/>
      <w:r>
        <w:rPr>
          <w:rFonts w:ascii="Times New Roman" w:hAnsi="Times New Roman"/>
          <w:sz w:val="28"/>
        </w:rPr>
        <w:t xml:space="preserve">7) при необходимости изменения технических характеристик многоквартирного дома, в случае выявления расхождений между техническими характеристиками, указанными в региональной программе (включая год ввода многоквартирного дома в эксплуатацию) и выявленными в ходе обследования технического состояния многоквартирного дома; </w:t>
      </w:r>
    </w:p>
    <w:p w14:paraId="0559BA52">
      <w:pPr>
        <w:spacing w:after="0" w:line="288" w:lineRule="atLeast"/>
        <w:ind w:firstLine="708"/>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ru-RU"/>
        </w:rPr>
        <w:t>8</w:t>
      </w:r>
      <w:r>
        <w:rPr>
          <w:rFonts w:hint="default" w:ascii="Times New Roman" w:hAnsi="Times New Roman" w:eastAsia="Times New Roman" w:cs="Times New Roman"/>
          <w:color w:val="000000"/>
          <w:kern w:val="0"/>
          <w:sz w:val="28"/>
          <w:szCs w:val="20"/>
          <w:lang w:val="ru-RU" w:eastAsia="ru-RU" w:bidi="ar-SA"/>
        </w:rPr>
        <w:t xml:space="preserve">) </w:t>
      </w:r>
      <w:r>
        <w:rPr>
          <w:rFonts w:hint="default" w:ascii="Times New Roman" w:hAnsi="Times New Roman" w:cs="Times New Roman"/>
          <w:sz w:val="28"/>
          <w:szCs w:val="28"/>
          <w:highlight w:val="none"/>
        </w:rPr>
        <w:t>при необходимости устранения технических ошибок, допущенных при актуализации региональной программы.</w:t>
      </w:r>
    </w:p>
    <w:p w14:paraId="4C779668">
      <w:pPr>
        <w:spacing w:after="0" w:line="288" w:lineRule="atLeast"/>
        <w:ind w:firstLine="708"/>
        <w:jc w:val="both"/>
        <w:rPr>
          <w:rFonts w:ascii="Times New Roman" w:hAnsi="Times New Roman"/>
          <w:sz w:val="28"/>
        </w:rPr>
      </w:pPr>
      <w:r>
        <w:rPr>
          <w:rFonts w:ascii="Times New Roman" w:hAnsi="Times New Roman"/>
          <w:sz w:val="28"/>
        </w:rPr>
        <w:t xml:space="preserve">6. К заявке на внесение изменений в региональную программу прилагаются на каждый многоквартирный дом, в отношении которого необходимо принять соответствующее решение, рекомендации органа местного самоуправления </w:t>
      </w:r>
      <w:r>
        <w:rPr>
          <w:rFonts w:ascii="Times New Roman" w:hAnsi="Times New Roman"/>
          <w:sz w:val="28"/>
          <w:highlight w:val="none"/>
        </w:rPr>
        <w:t>о целесообразности (нецелесообразности) удовлетворения обращений заявителей, а также:</w:t>
      </w:r>
      <w:r>
        <w:rPr>
          <w:rFonts w:ascii="Times New Roman" w:hAnsi="Times New Roman"/>
          <w:sz w:val="28"/>
        </w:rPr>
        <w:t xml:space="preserve"> </w:t>
      </w:r>
    </w:p>
    <w:p w14:paraId="7E99BE0D">
      <w:pPr>
        <w:spacing w:after="0" w:line="288" w:lineRule="atLeast"/>
        <w:ind w:firstLine="708"/>
        <w:jc w:val="both"/>
        <w:rPr>
          <w:rFonts w:ascii="Times New Roman" w:hAnsi="Times New Roman"/>
          <w:sz w:val="28"/>
        </w:rPr>
      </w:pPr>
      <w:r>
        <w:rPr>
          <w:rFonts w:ascii="Times New Roman" w:hAnsi="Times New Roman"/>
          <w:sz w:val="28"/>
        </w:rPr>
        <w:t>1) в случае, указанном в</w:t>
      </w:r>
      <w:r>
        <w:rPr>
          <w:rFonts w:hint="default" w:ascii="Times New Roman" w:hAnsi="Times New Roman" w:cs="Times New Roman"/>
          <w:color w:val="auto"/>
          <w:sz w:val="28"/>
          <w:szCs w:val="28"/>
          <w:u w:val="none"/>
        </w:rPr>
        <w:t xml:space="preserve"> </w:t>
      </w:r>
      <w:r>
        <w:rPr>
          <w:rFonts w:hint="default" w:ascii="Times New Roman" w:hAnsi="Times New Roman" w:cs="Times New Roman"/>
          <w:color w:val="auto"/>
          <w:sz w:val="28"/>
          <w:szCs w:val="28"/>
          <w:u w:val="none"/>
        </w:rPr>
        <w:fldChar w:fldCharType="begin"/>
      </w:r>
      <w:r>
        <w:rPr>
          <w:rFonts w:hint="default" w:ascii="Times New Roman" w:hAnsi="Times New Roman" w:cs="Times New Roman"/>
          <w:color w:val="auto"/>
          <w:sz w:val="28"/>
          <w:szCs w:val="28"/>
          <w:u w:val="none"/>
        </w:rPr>
        <w:instrText xml:space="preserve"> HYPERLINK \l "p4" \o "#p4" </w:instrText>
      </w:r>
      <w:r>
        <w:rPr>
          <w:rFonts w:hint="default" w:ascii="Times New Roman" w:hAnsi="Times New Roman" w:cs="Times New Roman"/>
          <w:color w:val="auto"/>
          <w:sz w:val="28"/>
          <w:szCs w:val="28"/>
          <w:u w:val="none"/>
        </w:rPr>
        <w:fldChar w:fldCharType="separate"/>
      </w:r>
      <w:r>
        <w:rPr>
          <w:rStyle w:val="17"/>
          <w:rFonts w:hint="default" w:ascii="Times New Roman" w:hAnsi="Times New Roman" w:cs="Times New Roman"/>
          <w:color w:val="auto"/>
          <w:sz w:val="28"/>
          <w:szCs w:val="28"/>
          <w:u w:val="none"/>
        </w:rPr>
        <w:t>пункте 1 части</w:t>
      </w:r>
      <w:r>
        <w:rPr>
          <w:rStyle w:val="17"/>
          <w:rFonts w:hint="default" w:ascii="Times New Roman" w:hAnsi="Times New Roman" w:cs="Times New Roman"/>
          <w:color w:val="auto"/>
          <w:sz w:val="28"/>
          <w:szCs w:val="28"/>
          <w:u w:val="none"/>
        </w:rPr>
        <w:fldChar w:fldCharType="end"/>
      </w:r>
      <w:r>
        <w:rPr>
          <w:rStyle w:val="17"/>
          <w:rFonts w:hint="default" w:ascii="Times New Roman" w:hAnsi="Times New Roman" w:cs="Times New Roman"/>
          <w:color w:val="auto"/>
          <w:sz w:val="28"/>
          <w:szCs w:val="28"/>
          <w:u w:val="none"/>
        </w:rPr>
        <w:t xml:space="preserve"> 5</w:t>
      </w:r>
      <w:r>
        <w:rPr>
          <w:rFonts w:hint="default" w:ascii="Times New Roman" w:hAnsi="Times New Roman" w:cs="Times New Roman"/>
          <w:color w:val="auto"/>
          <w:sz w:val="28"/>
          <w:szCs w:val="28"/>
          <w:u w:val="none"/>
        </w:rPr>
        <w:t xml:space="preserve"> </w:t>
      </w:r>
      <w:r>
        <w:rPr>
          <w:rFonts w:ascii="Times New Roman" w:hAnsi="Times New Roman"/>
          <w:sz w:val="28"/>
        </w:rPr>
        <w:t xml:space="preserve">настоящего Порядка: </w:t>
      </w:r>
    </w:p>
    <w:p w14:paraId="50F91C70">
      <w:pPr>
        <w:spacing w:after="0" w:line="288" w:lineRule="atLeast"/>
        <w:ind w:firstLine="708"/>
        <w:jc w:val="both"/>
        <w:rPr>
          <w:rFonts w:ascii="Times New Roman" w:hAnsi="Times New Roman"/>
          <w:sz w:val="28"/>
        </w:rPr>
      </w:pPr>
      <w:r>
        <w:rPr>
          <w:rFonts w:ascii="Times New Roman" w:hAnsi="Times New Roman"/>
          <w:sz w:val="28"/>
        </w:rPr>
        <w:t xml:space="preserve">а) копия акта ввода многоквартирного дома в эксплуатацию при наличии; </w:t>
      </w:r>
    </w:p>
    <w:p w14:paraId="12AE45AC">
      <w:pPr>
        <w:spacing w:after="0" w:line="288" w:lineRule="atLeast"/>
        <w:ind w:firstLine="708"/>
        <w:jc w:val="both"/>
        <w:rPr>
          <w:rFonts w:ascii="Times New Roman" w:hAnsi="Times New Roman"/>
          <w:sz w:val="28"/>
          <w:highlight w:val="yellow"/>
        </w:rPr>
      </w:pPr>
      <w:r>
        <w:rPr>
          <w:rFonts w:hint="default" w:ascii="Times New Roman" w:hAnsi="Times New Roman" w:cs="Times New Roman"/>
          <w:color w:val="auto"/>
          <w:sz w:val="28"/>
          <w:szCs w:val="28"/>
          <w:highlight w:val="none"/>
          <w:u w:val="none"/>
        </w:rPr>
        <w:t>б) копия акта обследования технического состояния многоквартирного дома</w:t>
      </w:r>
      <w:r>
        <w:rPr>
          <w:rFonts w:hint="default" w:ascii="Times New Roman" w:hAnsi="Times New Roman" w:cs="Times New Roman"/>
          <w:color w:val="auto"/>
          <w:sz w:val="28"/>
          <w:szCs w:val="28"/>
          <w:highlight w:val="none"/>
          <w:u w:val="none"/>
          <w:lang w:val="ru-RU"/>
        </w:rPr>
        <w:t xml:space="preserve"> в случае указанном в подпункте «а» пункта 1 части 5 настоящего Порядка</w:t>
      </w:r>
      <w:r>
        <w:rPr>
          <w:rFonts w:hint="default" w:ascii="Times New Roman" w:hAnsi="Times New Roman" w:cs="Times New Roman"/>
          <w:color w:val="auto"/>
          <w:sz w:val="28"/>
          <w:szCs w:val="28"/>
          <w:highlight w:val="none"/>
          <w:u w:val="none"/>
        </w:rPr>
        <w:t xml:space="preserve"> и (или) заключения специализированной организации</w:t>
      </w:r>
      <w:r>
        <w:rPr>
          <w:rFonts w:hint="default" w:ascii="Times New Roman" w:hAnsi="Times New Roman" w:cs="Times New Roman"/>
          <w:color w:val="auto"/>
          <w:sz w:val="28"/>
          <w:szCs w:val="28"/>
          <w:highlight w:val="none"/>
          <w:u w:val="none"/>
          <w:lang w:val="ru-RU"/>
        </w:rPr>
        <w:t xml:space="preserve"> </w:t>
      </w:r>
      <w:r>
        <w:rPr>
          <w:rFonts w:hint="default" w:ascii="Times New Roman" w:hAnsi="Times New Roman" w:cs="Times New Roman"/>
          <w:color w:val="auto"/>
          <w:sz w:val="28"/>
          <w:szCs w:val="28"/>
          <w:highlight w:val="none"/>
          <w:u w:val="none"/>
          <w:lang w:val="ru-RU"/>
        </w:rPr>
        <w:t>в случае указанном в подпункте «б» пункта 1 части 5 настоящего Порядка</w:t>
      </w:r>
      <w:r>
        <w:rPr>
          <w:rFonts w:hint="default" w:ascii="Times New Roman" w:hAnsi="Times New Roman" w:cs="Times New Roman"/>
          <w:color w:val="auto"/>
          <w:sz w:val="28"/>
          <w:szCs w:val="28"/>
          <w:highlight w:val="none"/>
          <w:u w:val="none"/>
        </w:rPr>
        <w:t xml:space="preserve">, подтверждающего факт утраты оснований для невключения его в региональную программу (в случае необходимости включения в региональную программу многоквартирного дома, утратившего основания, предусмотренные </w:t>
      </w:r>
      <w:r>
        <w:rPr>
          <w:rFonts w:hint="default" w:ascii="Times New Roman" w:hAnsi="Times New Roman" w:cs="Times New Roman"/>
          <w:color w:val="auto"/>
          <w:sz w:val="28"/>
          <w:szCs w:val="28"/>
          <w:highlight w:val="none"/>
          <w:u w:val="none"/>
        </w:rPr>
        <w:fldChar w:fldCharType="begin"/>
      </w:r>
      <w:r>
        <w:rPr>
          <w:rFonts w:hint="default" w:ascii="Times New Roman" w:hAnsi="Times New Roman" w:cs="Times New Roman"/>
          <w:color w:val="auto"/>
          <w:sz w:val="28"/>
          <w:szCs w:val="28"/>
          <w:highlight w:val="none"/>
          <w:u w:val="none"/>
        </w:rPr>
        <w:instrText xml:space="preserve"> HYPERLINK "https://login.consultant.ru/link/?req=doc&amp;base=LAW&amp;n=518132&amp;dst=227&amp;field=134&amp;date=10.12.2025" \o "https://login.consultant.ru/link/?req=doc&amp;base=LAW&amp;n=518132&amp;dst=227&amp;field=134&amp;date=10.12.2025" </w:instrText>
      </w:r>
      <w:r>
        <w:rPr>
          <w:rFonts w:hint="default" w:ascii="Times New Roman" w:hAnsi="Times New Roman" w:cs="Times New Roman"/>
          <w:color w:val="auto"/>
          <w:sz w:val="28"/>
          <w:szCs w:val="28"/>
          <w:highlight w:val="none"/>
          <w:u w:val="none"/>
        </w:rPr>
        <w:fldChar w:fldCharType="separate"/>
      </w:r>
      <w:r>
        <w:rPr>
          <w:rStyle w:val="17"/>
          <w:rFonts w:hint="default" w:ascii="Times New Roman" w:hAnsi="Times New Roman" w:cs="Times New Roman"/>
          <w:color w:val="auto"/>
          <w:sz w:val="28"/>
          <w:szCs w:val="28"/>
          <w:highlight w:val="none"/>
          <w:u w:val="none"/>
        </w:rPr>
        <w:t>статьей 168</w:t>
      </w:r>
      <w:r>
        <w:rPr>
          <w:rStyle w:val="17"/>
          <w:rFonts w:hint="default" w:ascii="Times New Roman" w:hAnsi="Times New Roman" w:cs="Times New Roman"/>
          <w:color w:val="auto"/>
          <w:sz w:val="28"/>
          <w:szCs w:val="28"/>
          <w:highlight w:val="none"/>
          <w:u w:val="none"/>
        </w:rPr>
        <w:fldChar w:fldCharType="end"/>
      </w:r>
      <w:r>
        <w:rPr>
          <w:rFonts w:hint="default" w:ascii="Times New Roman" w:hAnsi="Times New Roman" w:cs="Times New Roman"/>
          <w:color w:val="auto"/>
          <w:sz w:val="28"/>
          <w:szCs w:val="28"/>
          <w:highlight w:val="none"/>
          <w:u w:val="none"/>
        </w:rPr>
        <w:t xml:space="preserve"> Жилищного кодекса Российской Федерации, для невключения его в региональную программу); </w:t>
      </w:r>
    </w:p>
    <w:p w14:paraId="48543BF5">
      <w:pPr>
        <w:spacing w:after="0" w:line="288" w:lineRule="atLeast"/>
        <w:ind w:firstLine="708"/>
        <w:jc w:val="both"/>
        <w:rPr>
          <w:rFonts w:ascii="Times New Roman" w:hAnsi="Times New Roman"/>
          <w:sz w:val="28"/>
        </w:rPr>
      </w:pPr>
      <w:r>
        <w:rPr>
          <w:rFonts w:ascii="Times New Roman" w:hAnsi="Times New Roman"/>
          <w:sz w:val="28"/>
        </w:rPr>
        <w:t xml:space="preserve">в) копия технического паспорта многоквартирного дома; </w:t>
      </w:r>
    </w:p>
    <w:p w14:paraId="2C742DD6">
      <w:pPr>
        <w:spacing w:after="0" w:line="288" w:lineRule="atLeast"/>
        <w:ind w:firstLine="708"/>
        <w:jc w:val="both"/>
        <w:rPr>
          <w:rFonts w:ascii="Times New Roman" w:hAnsi="Times New Roman"/>
          <w:sz w:val="28"/>
        </w:rPr>
      </w:pPr>
      <w:r>
        <w:rPr>
          <w:rFonts w:ascii="Times New Roman" w:hAnsi="Times New Roman"/>
          <w:sz w:val="28"/>
        </w:rPr>
        <w:t xml:space="preserve">г) технические данные на многоквартирный дом по форме, установленной приказом Министерства; </w:t>
      </w:r>
    </w:p>
    <w:p w14:paraId="737D782B">
      <w:pPr>
        <w:spacing w:after="0" w:line="288" w:lineRule="atLeast"/>
        <w:ind w:firstLine="708"/>
        <w:jc w:val="both"/>
        <w:rPr>
          <w:rFonts w:ascii="Times New Roman" w:hAnsi="Times New Roman"/>
          <w:sz w:val="28"/>
          <w:highlight w:val="cyan"/>
        </w:rPr>
      </w:pPr>
      <w:r>
        <w:rPr>
          <w:rFonts w:ascii="Times New Roman" w:hAnsi="Times New Roman"/>
          <w:sz w:val="28"/>
        </w:rPr>
        <w:t xml:space="preserve">д) </w:t>
      </w:r>
      <w:r>
        <w:rPr>
          <w:rFonts w:ascii="Times New Roman" w:hAnsi="Times New Roman"/>
          <w:sz w:val="28"/>
          <w:highlight w:val="none"/>
        </w:rPr>
        <w:t>в случае если в многоквартирном доме имеется лифт (лифты) - копия паспортов на каждый лифт, акт ввода в эксплуатацию, содержащий дату ввода в эксплуатацию, а также срок службы лифта;</w:t>
      </w:r>
    </w:p>
    <w:p w14:paraId="22406CD0">
      <w:pPr>
        <w:spacing w:after="0" w:line="288" w:lineRule="atLeast"/>
        <w:ind w:firstLine="708"/>
        <w:jc w:val="both"/>
        <w:rPr>
          <w:rFonts w:hint="default" w:ascii="Times New Roman" w:hAnsi="Times New Roman"/>
          <w:sz w:val="28"/>
          <w:highlight w:val="none"/>
          <w:lang w:val="ru-RU"/>
        </w:rPr>
      </w:pPr>
      <w:r>
        <w:rPr>
          <w:rFonts w:ascii="Times New Roman" w:hAnsi="Times New Roman"/>
          <w:sz w:val="28"/>
          <w:highlight w:val="none"/>
        </w:rPr>
        <w:t>е) копия заключения по комплексному обследованию технического состояния здания, полученного в соответствии с постановлением Правительства Камчатского края от 10.02.2026 № 47-П</w:t>
      </w:r>
      <w:r>
        <w:rPr>
          <w:rFonts w:hint="default" w:ascii="Times New Roman" w:hAnsi="Times New Roman"/>
          <w:sz w:val="28"/>
          <w:highlight w:val="none"/>
          <w:lang w:val="ru-RU"/>
        </w:rPr>
        <w:t xml:space="preserve"> </w:t>
      </w:r>
      <w:r>
        <w:rPr>
          <w:rFonts w:hint="default" w:ascii="Times New Roman" w:hAnsi="Times New Roman" w:cs="Times New Roman"/>
          <w:sz w:val="28"/>
          <w:szCs w:val="28"/>
          <w:lang w:val="ru-RU"/>
        </w:rPr>
        <w:t>«Об утверждении Порядка организации проведения Порядка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Камчатском крае, а также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Камчатском крае, при подготовке и утверждении такой программы или внесении в нее изменений».</w:t>
      </w:r>
    </w:p>
    <w:p w14:paraId="7B4A5A62">
      <w:pPr>
        <w:spacing w:after="0" w:line="288" w:lineRule="atLeast"/>
        <w:ind w:firstLine="708"/>
        <w:jc w:val="both"/>
        <w:rPr>
          <w:rFonts w:ascii="Times New Roman" w:hAnsi="Times New Roman"/>
          <w:sz w:val="28"/>
        </w:rPr>
      </w:pPr>
      <w:r>
        <w:rPr>
          <w:rFonts w:ascii="Times New Roman" w:hAnsi="Times New Roman"/>
          <w:sz w:val="28"/>
        </w:rPr>
        <w:t xml:space="preserve">2) в случае, указанном в </w:t>
      </w:r>
      <w:r>
        <w:rPr>
          <w:rFonts w:hint="default" w:ascii="Times New Roman" w:hAnsi="Times New Roman" w:cs="Times New Roman"/>
          <w:color w:val="auto"/>
          <w:sz w:val="28"/>
          <w:szCs w:val="28"/>
          <w:u w:val="none"/>
        </w:rPr>
        <w:fldChar w:fldCharType="begin"/>
      </w:r>
      <w:r>
        <w:rPr>
          <w:rFonts w:hint="default" w:ascii="Times New Roman" w:hAnsi="Times New Roman" w:cs="Times New Roman"/>
          <w:color w:val="auto"/>
          <w:sz w:val="28"/>
          <w:szCs w:val="28"/>
          <w:u w:val="none"/>
        </w:rPr>
        <w:instrText xml:space="preserve"> HYPERLINK \l "p8" \o "#p8" </w:instrText>
      </w:r>
      <w:r>
        <w:rPr>
          <w:rFonts w:hint="default" w:ascii="Times New Roman" w:hAnsi="Times New Roman" w:cs="Times New Roman"/>
          <w:color w:val="auto"/>
          <w:sz w:val="28"/>
          <w:szCs w:val="28"/>
          <w:u w:val="none"/>
        </w:rPr>
        <w:fldChar w:fldCharType="separate"/>
      </w:r>
      <w:r>
        <w:rPr>
          <w:rStyle w:val="17"/>
          <w:rFonts w:hint="default" w:ascii="Times New Roman" w:hAnsi="Times New Roman" w:cs="Times New Roman"/>
          <w:color w:val="auto"/>
          <w:sz w:val="28"/>
          <w:szCs w:val="28"/>
          <w:u w:val="none"/>
        </w:rPr>
        <w:t xml:space="preserve">пункте 2 части </w:t>
      </w:r>
      <w:r>
        <w:rPr>
          <w:rStyle w:val="17"/>
          <w:rFonts w:hint="default" w:ascii="Times New Roman" w:hAnsi="Times New Roman" w:cs="Times New Roman"/>
          <w:color w:val="auto"/>
          <w:sz w:val="28"/>
          <w:szCs w:val="28"/>
          <w:u w:val="none"/>
        </w:rPr>
        <w:fldChar w:fldCharType="end"/>
      </w:r>
      <w:r>
        <w:rPr>
          <w:rStyle w:val="17"/>
          <w:rFonts w:hint="default" w:ascii="Times New Roman" w:hAnsi="Times New Roman" w:cs="Times New Roman"/>
          <w:color w:val="auto"/>
          <w:sz w:val="28"/>
          <w:szCs w:val="28"/>
          <w:u w:val="none"/>
        </w:rPr>
        <w:t>5</w:t>
      </w:r>
      <w:r>
        <w:rPr>
          <w:rFonts w:ascii="Times New Roman" w:hAnsi="Times New Roman"/>
          <w:sz w:val="28"/>
        </w:rPr>
        <w:t xml:space="preserve"> настоящего Порядка: </w:t>
      </w:r>
    </w:p>
    <w:p w14:paraId="019BFF73">
      <w:pPr>
        <w:spacing w:after="0" w:line="288" w:lineRule="atLeast"/>
        <w:ind w:firstLine="708"/>
        <w:jc w:val="both"/>
        <w:rPr>
          <w:rFonts w:ascii="Times New Roman" w:hAnsi="Times New Roman"/>
          <w:sz w:val="28"/>
        </w:rPr>
      </w:pPr>
      <w:r>
        <w:rPr>
          <w:rFonts w:ascii="Times New Roman" w:hAnsi="Times New Roman"/>
          <w:sz w:val="28"/>
        </w:rPr>
        <w:t xml:space="preserve">а) копия решения органа местного самоуправления о признании многоквартирного дома аварийным и подлежащим сносу; </w:t>
      </w:r>
    </w:p>
    <w:p w14:paraId="3D8881C2">
      <w:pPr>
        <w:spacing w:after="0" w:line="288" w:lineRule="atLeast"/>
        <w:ind w:firstLine="708"/>
        <w:jc w:val="both"/>
        <w:rPr>
          <w:rFonts w:ascii="Times New Roman" w:hAnsi="Times New Roman"/>
          <w:sz w:val="28"/>
        </w:rPr>
      </w:pPr>
      <w:r>
        <w:rPr>
          <w:rFonts w:ascii="Times New Roman" w:hAnsi="Times New Roman"/>
          <w:sz w:val="28"/>
        </w:rPr>
        <w:t xml:space="preserve">б) копия решения органа местного самоуправления о сносе или реконструкции многоквартирного дома; </w:t>
      </w:r>
    </w:p>
    <w:p w14:paraId="7369D945">
      <w:pPr>
        <w:spacing w:after="0" w:line="288" w:lineRule="atLeast"/>
        <w:ind w:firstLine="708"/>
        <w:jc w:val="both"/>
        <w:rPr>
          <w:rFonts w:ascii="Times New Roman" w:hAnsi="Times New Roman"/>
          <w:sz w:val="28"/>
        </w:rPr>
      </w:pPr>
      <w:r>
        <w:rPr>
          <w:rFonts w:ascii="Times New Roman" w:hAnsi="Times New Roman"/>
          <w:sz w:val="28"/>
        </w:rPr>
        <w:t xml:space="preserve">в) копия решения органа местного самоуправления об изъятии земельного участка для муниципальных нужд; </w:t>
      </w:r>
    </w:p>
    <w:p w14:paraId="73E8BFB1">
      <w:pPr>
        <w:spacing w:after="0" w:line="288" w:lineRule="atLeast"/>
        <w:ind w:firstLine="708"/>
        <w:jc w:val="both"/>
        <w:rPr>
          <w:rFonts w:ascii="Times New Roman" w:hAnsi="Times New Roman"/>
          <w:sz w:val="28"/>
        </w:rPr>
      </w:pPr>
      <w:r>
        <w:rPr>
          <w:rFonts w:ascii="Times New Roman" w:hAnsi="Times New Roman"/>
          <w:sz w:val="28"/>
        </w:rPr>
        <w:t xml:space="preserve">г) иные документы, подтверждающие основания для исключения многоквартирного дома из региональной программы (при наличии); </w:t>
      </w:r>
    </w:p>
    <w:p w14:paraId="6829BC76">
      <w:pPr>
        <w:spacing w:after="0" w:line="288" w:lineRule="atLeast"/>
        <w:ind w:firstLine="708"/>
        <w:jc w:val="both"/>
        <w:rPr>
          <w:rFonts w:ascii="Times New Roman" w:hAnsi="Times New Roman"/>
          <w:sz w:val="28"/>
        </w:rPr>
      </w:pPr>
      <w:r>
        <w:rPr>
          <w:rFonts w:hint="default" w:ascii="Times New Roman" w:hAnsi="Times New Roman" w:cs="Times New Roman"/>
          <w:color w:val="auto"/>
          <w:sz w:val="28"/>
          <w:szCs w:val="28"/>
          <w:highlight w:val="none"/>
          <w:u w:val="none"/>
        </w:rPr>
        <w:t xml:space="preserve">3) в случае, указанном в </w:t>
      </w:r>
      <w:r>
        <w:rPr>
          <w:rFonts w:hint="default" w:ascii="Times New Roman" w:hAnsi="Times New Roman" w:cs="Times New Roman"/>
          <w:color w:val="auto"/>
          <w:sz w:val="28"/>
          <w:szCs w:val="28"/>
          <w:highlight w:val="none"/>
          <w:u w:val="none"/>
        </w:rPr>
        <w:fldChar w:fldCharType="begin"/>
      </w:r>
      <w:r>
        <w:rPr>
          <w:rFonts w:hint="default" w:ascii="Times New Roman" w:hAnsi="Times New Roman" w:cs="Times New Roman"/>
          <w:color w:val="auto"/>
          <w:sz w:val="28"/>
          <w:szCs w:val="28"/>
          <w:highlight w:val="none"/>
          <w:u w:val="none"/>
        </w:rPr>
        <w:instrText xml:space="preserve"> HYPERLINK \l "p14" \o "#p14" </w:instrText>
      </w:r>
      <w:r>
        <w:rPr>
          <w:rFonts w:hint="default" w:ascii="Times New Roman" w:hAnsi="Times New Roman" w:cs="Times New Roman"/>
          <w:color w:val="auto"/>
          <w:sz w:val="28"/>
          <w:szCs w:val="28"/>
          <w:highlight w:val="none"/>
          <w:u w:val="none"/>
        </w:rPr>
        <w:fldChar w:fldCharType="separate"/>
      </w:r>
      <w:r>
        <w:rPr>
          <w:rStyle w:val="17"/>
          <w:rFonts w:hint="default" w:ascii="Times New Roman" w:hAnsi="Times New Roman" w:cs="Times New Roman"/>
          <w:color w:val="auto"/>
          <w:sz w:val="28"/>
          <w:szCs w:val="28"/>
          <w:highlight w:val="none"/>
          <w:u w:val="none"/>
        </w:rPr>
        <w:t xml:space="preserve">пункте 3 части </w:t>
      </w:r>
      <w:r>
        <w:rPr>
          <w:rStyle w:val="17"/>
          <w:rFonts w:hint="default" w:ascii="Times New Roman" w:hAnsi="Times New Roman" w:cs="Times New Roman"/>
          <w:color w:val="auto"/>
          <w:sz w:val="28"/>
          <w:szCs w:val="28"/>
          <w:highlight w:val="none"/>
          <w:u w:val="none"/>
        </w:rPr>
        <w:fldChar w:fldCharType="end"/>
      </w:r>
      <w:r>
        <w:rPr>
          <w:rStyle w:val="17"/>
          <w:rFonts w:hint="default" w:ascii="Times New Roman" w:hAnsi="Times New Roman" w:cs="Times New Roman"/>
          <w:color w:val="auto"/>
          <w:sz w:val="28"/>
          <w:szCs w:val="28"/>
          <w:highlight w:val="none"/>
          <w:u w:val="none"/>
        </w:rPr>
        <w:t>5</w:t>
      </w:r>
      <w:r>
        <w:rPr>
          <w:rFonts w:hint="default" w:ascii="Times New Roman" w:hAnsi="Times New Roman" w:cs="Times New Roman"/>
          <w:color w:val="auto"/>
          <w:sz w:val="28"/>
          <w:szCs w:val="28"/>
          <w:highlight w:val="none"/>
          <w:u w:val="none"/>
        </w:rPr>
        <w:t xml:space="preserve"> настоящего Порядка, копии протоколов общего собрания собственников помещений в многоквартирном доме и (или) документы и сведения, указанные в </w:t>
      </w:r>
      <w:r>
        <w:rPr>
          <w:rFonts w:hint="default" w:ascii="Times New Roman" w:hAnsi="Times New Roman" w:cs="Times New Roman"/>
          <w:color w:val="auto"/>
          <w:sz w:val="28"/>
          <w:szCs w:val="28"/>
          <w:highlight w:val="none"/>
          <w:u w:val="none"/>
        </w:rPr>
        <w:fldChar w:fldCharType="begin"/>
      </w:r>
      <w:r>
        <w:rPr>
          <w:rFonts w:hint="default" w:ascii="Times New Roman" w:hAnsi="Times New Roman" w:cs="Times New Roman"/>
          <w:color w:val="auto"/>
          <w:sz w:val="28"/>
          <w:szCs w:val="28"/>
          <w:highlight w:val="none"/>
          <w:u w:val="none"/>
        </w:rPr>
        <w:instrText xml:space="preserve"> HYPERLINK "https://login.consultant.ru/link/?req=doc&amp;base=RLAW296&amp;n=203152&amp;dst=100101&amp;field=134&amp;date=10.12.2025" \o "https://login.consultant.ru/link/?req=doc&amp;base=RLAW296&amp;n=203152&amp;dst=100101&amp;field=134&amp;date=10.12.2025" </w:instrText>
      </w:r>
      <w:r>
        <w:rPr>
          <w:rFonts w:hint="default" w:ascii="Times New Roman" w:hAnsi="Times New Roman" w:cs="Times New Roman"/>
          <w:color w:val="auto"/>
          <w:sz w:val="28"/>
          <w:szCs w:val="28"/>
          <w:highlight w:val="none"/>
          <w:u w:val="none"/>
        </w:rPr>
        <w:fldChar w:fldCharType="separate"/>
      </w:r>
      <w:r>
        <w:rPr>
          <w:rStyle w:val="17"/>
          <w:rFonts w:hint="default" w:ascii="Times New Roman" w:hAnsi="Times New Roman" w:cs="Times New Roman"/>
          <w:color w:val="auto"/>
          <w:sz w:val="28"/>
          <w:szCs w:val="28"/>
          <w:highlight w:val="none"/>
          <w:u w:val="none"/>
        </w:rPr>
        <w:t>части 1</w:t>
      </w:r>
      <w:r>
        <w:rPr>
          <w:rStyle w:val="17"/>
          <w:rFonts w:hint="default" w:ascii="Times New Roman" w:hAnsi="Times New Roman" w:cs="Times New Roman"/>
          <w:color w:val="auto"/>
          <w:sz w:val="28"/>
          <w:szCs w:val="28"/>
          <w:highlight w:val="none"/>
          <w:u w:val="none"/>
          <w:lang w:val="ru-RU"/>
        </w:rPr>
        <w:t>7</w:t>
      </w:r>
      <w:r>
        <w:rPr>
          <w:rStyle w:val="17"/>
          <w:rFonts w:hint="default" w:ascii="Times New Roman" w:hAnsi="Times New Roman" w:cs="Times New Roman"/>
          <w:color w:val="auto"/>
          <w:sz w:val="28"/>
          <w:szCs w:val="28"/>
          <w:highlight w:val="none"/>
          <w:u w:val="none"/>
        </w:rPr>
        <w:fldChar w:fldCharType="end"/>
      </w:r>
      <w:r>
        <w:rPr>
          <w:rFonts w:hint="default" w:ascii="Times New Roman" w:hAnsi="Times New Roman" w:cs="Times New Roman"/>
          <w:color w:val="auto"/>
          <w:sz w:val="28"/>
          <w:szCs w:val="28"/>
          <w:highlight w:val="none"/>
          <w:u w:val="none"/>
        </w:rPr>
        <w:t xml:space="preserve"> Порядка установления необходимости проведения капитального ремонта общего имущества в многоквартирном доме, утвержденного </w:t>
      </w:r>
      <w:r>
        <w:rPr>
          <w:rFonts w:hint="default" w:ascii="Times New Roman" w:hAnsi="Times New Roman" w:cs="Times New Roman"/>
          <w:color w:val="auto"/>
          <w:sz w:val="28"/>
          <w:szCs w:val="28"/>
          <w:highlight w:val="none"/>
          <w:u w:val="none"/>
          <w:lang w:val="ru-RU"/>
        </w:rPr>
        <w:t>п</w:t>
      </w:r>
      <w:r>
        <w:rPr>
          <w:rFonts w:hint="default" w:ascii="Times New Roman" w:hAnsi="Times New Roman" w:cs="Times New Roman"/>
          <w:color w:val="auto"/>
          <w:sz w:val="28"/>
          <w:szCs w:val="28"/>
          <w:highlight w:val="none"/>
          <w:u w:val="none"/>
        </w:rPr>
        <w:t xml:space="preserve">остановлением Правительства Камчатского края от 25.08.2016 </w:t>
      </w:r>
      <w:r>
        <w:rPr>
          <w:rFonts w:hint="default" w:ascii="Times New Roman" w:hAnsi="Times New Roman" w:cs="Times New Roman"/>
          <w:color w:val="auto"/>
          <w:sz w:val="28"/>
          <w:szCs w:val="28"/>
          <w:highlight w:val="none"/>
          <w:u w:val="none"/>
          <w:lang w:val="ru-RU"/>
        </w:rPr>
        <w:t>№</w:t>
      </w:r>
      <w:r>
        <w:rPr>
          <w:rFonts w:hint="default" w:ascii="Times New Roman" w:hAnsi="Times New Roman" w:cs="Times New Roman"/>
          <w:color w:val="auto"/>
          <w:sz w:val="28"/>
          <w:szCs w:val="28"/>
          <w:highlight w:val="none"/>
          <w:u w:val="none"/>
        </w:rPr>
        <w:t xml:space="preserve"> 338-П и (или) копии решения об определении невозможности проведения капитального ремонта общего имущества в многоквартирном доме, принятое в соответствии с </w:t>
      </w:r>
      <w:r>
        <w:rPr>
          <w:rFonts w:hint="default" w:ascii="Times New Roman" w:hAnsi="Times New Roman" w:cs="Times New Roman"/>
          <w:color w:val="auto"/>
          <w:sz w:val="28"/>
          <w:szCs w:val="28"/>
          <w:highlight w:val="none"/>
          <w:u w:val="none"/>
          <w:lang w:val="ru-RU"/>
        </w:rPr>
        <w:t>п</w:t>
      </w:r>
      <w:r>
        <w:rPr>
          <w:rFonts w:hint="default" w:ascii="Times New Roman" w:hAnsi="Times New Roman" w:cs="Times New Roman"/>
          <w:color w:val="auto"/>
          <w:sz w:val="28"/>
          <w:szCs w:val="28"/>
          <w:highlight w:val="none"/>
          <w:u w:val="none"/>
        </w:rPr>
        <w:t>остановление Правительства Камчатского края от 24 ноября 2017 г. № 502-П;</w:t>
      </w:r>
      <w:r>
        <w:rPr>
          <w:rFonts w:ascii="Times New Roman" w:hAnsi="Times New Roman"/>
          <w:sz w:val="28"/>
        </w:rPr>
        <w:t xml:space="preserve"> </w:t>
      </w:r>
    </w:p>
    <w:p w14:paraId="5D7159FB">
      <w:pPr>
        <w:spacing w:after="0" w:line="288" w:lineRule="atLeast"/>
        <w:ind w:firstLine="708"/>
        <w:jc w:val="both"/>
        <w:rPr>
          <w:rFonts w:ascii="Times New Roman" w:hAnsi="Times New Roman"/>
          <w:sz w:val="28"/>
        </w:rPr>
      </w:pPr>
      <w:r>
        <w:rPr>
          <w:rFonts w:ascii="Times New Roman" w:hAnsi="Times New Roman"/>
          <w:sz w:val="28"/>
        </w:rPr>
        <w:t xml:space="preserve">4) в случае, указанном в </w:t>
      </w:r>
      <w:r>
        <w:rPr>
          <w:rFonts w:hint="default" w:ascii="Times New Roman" w:hAnsi="Times New Roman" w:cs="Times New Roman"/>
          <w:color w:val="auto"/>
          <w:sz w:val="28"/>
          <w:szCs w:val="28"/>
          <w:u w:val="none"/>
        </w:rPr>
        <w:fldChar w:fldCharType="begin"/>
      </w:r>
      <w:r>
        <w:rPr>
          <w:rFonts w:hint="default" w:ascii="Times New Roman" w:hAnsi="Times New Roman" w:cs="Times New Roman"/>
          <w:color w:val="auto"/>
          <w:sz w:val="28"/>
          <w:szCs w:val="28"/>
          <w:u w:val="none"/>
        </w:rPr>
        <w:instrText xml:space="preserve"> HYPERLINK \l "p19" \o "#p19" </w:instrText>
      </w:r>
      <w:r>
        <w:rPr>
          <w:rFonts w:hint="default" w:ascii="Times New Roman" w:hAnsi="Times New Roman" w:cs="Times New Roman"/>
          <w:color w:val="auto"/>
          <w:sz w:val="28"/>
          <w:szCs w:val="28"/>
          <w:u w:val="none"/>
        </w:rPr>
        <w:fldChar w:fldCharType="separate"/>
      </w:r>
      <w:r>
        <w:rPr>
          <w:rStyle w:val="17"/>
          <w:rFonts w:hint="default" w:ascii="Times New Roman" w:hAnsi="Times New Roman" w:cs="Times New Roman"/>
          <w:color w:val="auto"/>
          <w:sz w:val="28"/>
          <w:szCs w:val="28"/>
          <w:u w:val="none"/>
        </w:rPr>
        <w:t xml:space="preserve">пункте 4 части </w:t>
      </w:r>
      <w:r>
        <w:rPr>
          <w:rStyle w:val="17"/>
          <w:rFonts w:hint="default" w:ascii="Times New Roman" w:hAnsi="Times New Roman" w:cs="Times New Roman"/>
          <w:color w:val="auto"/>
          <w:sz w:val="28"/>
          <w:szCs w:val="28"/>
          <w:u w:val="none"/>
        </w:rPr>
        <w:fldChar w:fldCharType="end"/>
      </w:r>
      <w:r>
        <w:rPr>
          <w:rStyle w:val="17"/>
          <w:rFonts w:hint="default" w:ascii="Times New Roman" w:hAnsi="Times New Roman" w:cs="Times New Roman"/>
          <w:color w:val="auto"/>
          <w:sz w:val="28"/>
          <w:szCs w:val="28"/>
          <w:u w:val="none"/>
        </w:rPr>
        <w:t>5</w:t>
      </w:r>
      <w:r>
        <w:rPr>
          <w:rFonts w:ascii="Times New Roman" w:hAnsi="Times New Roman"/>
          <w:sz w:val="28"/>
        </w:rPr>
        <w:t xml:space="preserve"> настоящего Порядка: </w:t>
      </w:r>
    </w:p>
    <w:p w14:paraId="3E01B6DF">
      <w:pPr>
        <w:spacing w:after="0" w:line="288" w:lineRule="atLeast"/>
        <w:ind w:firstLine="708"/>
        <w:jc w:val="both"/>
        <w:rPr>
          <w:rFonts w:ascii="Times New Roman" w:hAnsi="Times New Roman"/>
          <w:sz w:val="28"/>
        </w:rPr>
      </w:pPr>
      <w:r>
        <w:rPr>
          <w:rFonts w:ascii="Times New Roman" w:hAnsi="Times New Roman"/>
          <w:sz w:val="28"/>
        </w:rPr>
        <w:t xml:space="preserve">а) расчет совокупной стоимости услуг и (или) работ по капитальному ремонту общего имущества в многоквартирном доме, выполненный на основании предельной стоимости услуг и (или) работ по капитальному ремонту общего имущества в многоквартирном доме в Камчатском крае, установленной Правительством Камчатского края на соответствующий год; </w:t>
      </w:r>
    </w:p>
    <w:p w14:paraId="0B48C73B">
      <w:pPr>
        <w:spacing w:after="0" w:line="288" w:lineRule="atLeast"/>
        <w:ind w:firstLine="708"/>
        <w:jc w:val="both"/>
        <w:rPr>
          <w:rFonts w:ascii="Times New Roman" w:hAnsi="Times New Roman"/>
          <w:sz w:val="28"/>
        </w:rPr>
      </w:pPr>
      <w:r>
        <w:rPr>
          <w:rFonts w:ascii="Times New Roman" w:hAnsi="Times New Roman"/>
          <w:sz w:val="28"/>
        </w:rPr>
        <w:t xml:space="preserve">б) копии протоколов общего собрания собственников помещений в многоквартирном доме, содержащего решения о переносе сроков проведения капитального ремонта и (или) изменении перечня работ по капитальному ремонту (в случае, когда такие решения приняты собственниками помещений многоквартирного дома), об установлении дополнительного взноса на капитальный ремонт и (или) привлечении заемных средств для проведения капитального ремонта многоквартирного дома в срок, указанный в обращении заявителей, порядке погашения займа (кредита) за счет дополнительных взносов на капитальный ремонт, о привлечении иных не запрещенных источников финансирования услуг и (или) работ по капитальному ремонту в случае недостаточности средств фонда капитального ремонта и (или) невозможности проведения региональным оператором капитального ремонта за счет собственных средств в срок, указанный в решении общего собрания; </w:t>
      </w:r>
    </w:p>
    <w:p w14:paraId="798FCB73">
      <w:pPr>
        <w:spacing w:after="0" w:line="288" w:lineRule="atLeast"/>
        <w:ind w:firstLine="708"/>
        <w:jc w:val="both"/>
        <w:rPr>
          <w:rFonts w:ascii="Times New Roman" w:hAnsi="Times New Roman"/>
          <w:sz w:val="28"/>
        </w:rPr>
      </w:pPr>
      <w:r>
        <w:rPr>
          <w:rFonts w:ascii="Times New Roman" w:hAnsi="Times New Roman"/>
          <w:sz w:val="28"/>
        </w:rPr>
        <w:t xml:space="preserve">в) документ Российской кредитной организации об остатках средств на специальном счете, подтверждающий их достаточный объем для проведения капитального ремонта общего имущества в таком многоквартирном доме (для собственников помещений в многоквартирном доме, формирующих фонд капитального ремонта на специальном счете); </w:t>
      </w:r>
    </w:p>
    <w:p w14:paraId="32F392EE">
      <w:pPr>
        <w:spacing w:after="0" w:line="288" w:lineRule="atLeast"/>
        <w:ind w:firstLine="708"/>
        <w:jc w:val="both"/>
        <w:rPr>
          <w:rFonts w:ascii="Times New Roman" w:hAnsi="Times New Roman"/>
          <w:sz w:val="28"/>
        </w:rPr>
      </w:pPr>
      <w:r>
        <w:rPr>
          <w:rFonts w:ascii="Times New Roman" w:hAnsi="Times New Roman"/>
          <w:sz w:val="28"/>
        </w:rPr>
        <w:t xml:space="preserve">г) информация о решении комиссии об установлении необходимости (отсутствии необходимости) проведения капитального ремонта общего имущества в многоквартирном доме (реквизиты протоколов). В случае если установление необходимости (отсутствия необходимости) проведения капитального ремонта общего имущества в многоквартирном доме осуществляется комиссией в целях принятия решения о внесении изменений в региональную программу, указанная информация не прилагается; </w:t>
      </w:r>
    </w:p>
    <w:p w14:paraId="6BB0CF0D">
      <w:pPr>
        <w:spacing w:after="0" w:line="288" w:lineRule="atLeast"/>
        <w:ind w:firstLine="708"/>
        <w:jc w:val="both"/>
        <w:rPr>
          <w:rFonts w:ascii="Times New Roman" w:hAnsi="Times New Roman"/>
          <w:sz w:val="28"/>
        </w:rPr>
      </w:pPr>
      <w:r>
        <w:rPr>
          <w:rFonts w:ascii="Times New Roman" w:hAnsi="Times New Roman"/>
          <w:sz w:val="28"/>
        </w:rPr>
        <w:t xml:space="preserve">д) технические данные на многоквартирный дом по форме, установленной приказом Министерства; </w:t>
      </w:r>
    </w:p>
    <w:p w14:paraId="2CD822C3">
      <w:pPr>
        <w:spacing w:after="0" w:line="288" w:lineRule="atLeast"/>
        <w:ind w:firstLine="708"/>
        <w:jc w:val="both"/>
        <w:rPr>
          <w:rFonts w:ascii="Times New Roman" w:hAnsi="Times New Roman"/>
          <w:sz w:val="28"/>
        </w:rPr>
      </w:pPr>
      <w:r>
        <w:rPr>
          <w:rFonts w:ascii="Times New Roman" w:hAnsi="Times New Roman"/>
          <w:sz w:val="28"/>
        </w:rPr>
        <w:t xml:space="preserve">5) в случаях, указанных в </w:t>
      </w:r>
      <w:r>
        <w:rPr>
          <w:rFonts w:hint="default" w:ascii="Times New Roman" w:hAnsi="Times New Roman" w:cs="Times New Roman"/>
          <w:i w:val="0"/>
          <w:iCs w:val="0"/>
          <w:color w:val="auto"/>
          <w:sz w:val="28"/>
          <w:szCs w:val="28"/>
          <w:u w:val="none"/>
        </w:rPr>
        <w:fldChar w:fldCharType="begin"/>
      </w:r>
      <w:r>
        <w:rPr>
          <w:rFonts w:hint="default" w:ascii="Times New Roman" w:hAnsi="Times New Roman" w:cs="Times New Roman"/>
          <w:i w:val="0"/>
          <w:iCs w:val="0"/>
          <w:color w:val="auto"/>
          <w:sz w:val="28"/>
          <w:szCs w:val="28"/>
          <w:u w:val="none"/>
        </w:rPr>
        <w:instrText xml:space="preserve"> HYPERLINK \l "p24" \o "#p24" </w:instrText>
      </w:r>
      <w:r>
        <w:rPr>
          <w:rFonts w:hint="default" w:ascii="Times New Roman" w:hAnsi="Times New Roman" w:cs="Times New Roman"/>
          <w:i w:val="0"/>
          <w:iCs w:val="0"/>
          <w:color w:val="auto"/>
          <w:sz w:val="28"/>
          <w:szCs w:val="28"/>
          <w:u w:val="none"/>
        </w:rPr>
        <w:fldChar w:fldCharType="separate"/>
      </w:r>
      <w:r>
        <w:rPr>
          <w:rStyle w:val="17"/>
          <w:rFonts w:hint="default" w:ascii="Times New Roman" w:hAnsi="Times New Roman" w:cs="Times New Roman"/>
          <w:i w:val="0"/>
          <w:iCs w:val="0"/>
          <w:color w:val="auto"/>
          <w:sz w:val="28"/>
          <w:szCs w:val="28"/>
          <w:u w:val="none"/>
        </w:rPr>
        <w:t>пунктах 5</w:t>
      </w:r>
      <w:r>
        <w:rPr>
          <w:rStyle w:val="17"/>
          <w:rFonts w:hint="default" w:ascii="Times New Roman" w:hAnsi="Times New Roman" w:cs="Times New Roman"/>
          <w:i w:val="0"/>
          <w:iCs w:val="0"/>
          <w:color w:val="auto"/>
          <w:sz w:val="28"/>
          <w:szCs w:val="28"/>
          <w:u w:val="none"/>
        </w:rPr>
        <w:fldChar w:fldCharType="end"/>
      </w:r>
      <w:r>
        <w:rPr>
          <w:rFonts w:hint="default" w:ascii="Times New Roman" w:hAnsi="Times New Roman" w:cs="Times New Roman"/>
          <w:i w:val="0"/>
          <w:iCs w:val="0"/>
          <w:color w:val="auto"/>
          <w:sz w:val="28"/>
          <w:szCs w:val="28"/>
          <w:u w:val="none"/>
        </w:rPr>
        <w:t xml:space="preserve"> и </w:t>
      </w:r>
      <w:r>
        <w:rPr>
          <w:rFonts w:hint="default" w:ascii="Times New Roman" w:hAnsi="Times New Roman" w:cs="Times New Roman"/>
          <w:i w:val="0"/>
          <w:iCs w:val="0"/>
          <w:color w:val="auto"/>
          <w:sz w:val="28"/>
          <w:szCs w:val="28"/>
          <w:u w:val="none"/>
        </w:rPr>
        <w:fldChar w:fldCharType="begin"/>
      </w:r>
      <w:r>
        <w:rPr>
          <w:rFonts w:hint="default" w:ascii="Times New Roman" w:hAnsi="Times New Roman" w:cs="Times New Roman"/>
          <w:i w:val="0"/>
          <w:iCs w:val="0"/>
          <w:color w:val="auto"/>
          <w:sz w:val="28"/>
          <w:szCs w:val="28"/>
          <w:u w:val="none"/>
        </w:rPr>
        <w:instrText xml:space="preserve"> HYPERLINK \l "p27" \o "#p27" </w:instrText>
      </w:r>
      <w:r>
        <w:rPr>
          <w:rFonts w:hint="default" w:ascii="Times New Roman" w:hAnsi="Times New Roman" w:cs="Times New Roman"/>
          <w:i w:val="0"/>
          <w:iCs w:val="0"/>
          <w:color w:val="auto"/>
          <w:sz w:val="28"/>
          <w:szCs w:val="28"/>
          <w:u w:val="none"/>
        </w:rPr>
        <w:fldChar w:fldCharType="separate"/>
      </w:r>
      <w:r>
        <w:rPr>
          <w:rStyle w:val="17"/>
          <w:rFonts w:hint="default" w:ascii="Times New Roman" w:hAnsi="Times New Roman" w:cs="Times New Roman"/>
          <w:i w:val="0"/>
          <w:iCs w:val="0"/>
          <w:color w:val="auto"/>
          <w:sz w:val="28"/>
          <w:szCs w:val="28"/>
          <w:u w:val="none"/>
        </w:rPr>
        <w:t xml:space="preserve">6 части </w:t>
      </w:r>
      <w:r>
        <w:rPr>
          <w:rStyle w:val="17"/>
          <w:rFonts w:hint="default" w:ascii="Times New Roman" w:hAnsi="Times New Roman" w:cs="Times New Roman"/>
          <w:i w:val="0"/>
          <w:iCs w:val="0"/>
          <w:color w:val="auto"/>
          <w:sz w:val="28"/>
          <w:szCs w:val="28"/>
          <w:u w:val="none"/>
        </w:rPr>
        <w:fldChar w:fldCharType="end"/>
      </w:r>
      <w:r>
        <w:rPr>
          <w:rStyle w:val="17"/>
          <w:rFonts w:hint="default" w:ascii="Times New Roman" w:hAnsi="Times New Roman" w:cs="Times New Roman"/>
          <w:i w:val="0"/>
          <w:iCs w:val="0"/>
          <w:color w:val="auto"/>
          <w:sz w:val="28"/>
          <w:szCs w:val="28"/>
          <w:u w:val="none"/>
        </w:rPr>
        <w:t>5</w:t>
      </w:r>
      <w:r>
        <w:rPr>
          <w:rFonts w:hint="default" w:ascii="Times New Roman" w:hAnsi="Times New Roman" w:cs="Times New Roman"/>
          <w:i w:val="0"/>
          <w:iCs w:val="0"/>
          <w:color w:val="auto"/>
          <w:sz w:val="28"/>
          <w:szCs w:val="28"/>
          <w:u w:val="none"/>
        </w:rPr>
        <w:t xml:space="preserve"> </w:t>
      </w:r>
      <w:r>
        <w:rPr>
          <w:rFonts w:ascii="Times New Roman" w:hAnsi="Times New Roman"/>
          <w:sz w:val="28"/>
        </w:rPr>
        <w:t xml:space="preserve">настоящего Порядка: </w:t>
      </w:r>
    </w:p>
    <w:p w14:paraId="48586DBC">
      <w:pPr>
        <w:spacing w:after="0" w:line="288" w:lineRule="atLeast"/>
        <w:ind w:firstLine="708"/>
        <w:jc w:val="both"/>
        <w:rPr>
          <w:rFonts w:ascii="Times New Roman" w:hAnsi="Times New Roman"/>
          <w:sz w:val="28"/>
        </w:rPr>
      </w:pPr>
      <w:r>
        <w:rPr>
          <w:rFonts w:ascii="Times New Roman" w:hAnsi="Times New Roman"/>
          <w:sz w:val="28"/>
        </w:rPr>
        <w:t xml:space="preserve">а) копия технического паспорта многоквартирного дома; </w:t>
      </w:r>
    </w:p>
    <w:p w14:paraId="0EE76CEC">
      <w:pPr>
        <w:spacing w:after="0" w:line="288" w:lineRule="atLeast"/>
        <w:ind w:firstLine="708"/>
        <w:jc w:val="both"/>
        <w:rPr>
          <w:rFonts w:ascii="Times New Roman" w:hAnsi="Times New Roman"/>
          <w:sz w:val="28"/>
          <w:szCs w:val="28"/>
          <w:highlight w:val="none"/>
        </w:rPr>
      </w:pPr>
      <w:r>
        <w:rPr>
          <w:rFonts w:ascii="Times New Roman" w:hAnsi="Times New Roman"/>
          <w:sz w:val="28"/>
        </w:rPr>
        <w:t xml:space="preserve">б) копия акта обследования технического состояния многоквартирного дома и (или) заключение специализированной организации, подтверждающего наличие (отсутствие) в многоквартирном доме конструктивных элементов и (или) внутридомовых инженерных систем, относящихся к общему имуществу в многоквартирном доме, работы по капитальному ремонту которых входят в состав перечня услуг и (или) работ, установленного </w:t>
      </w:r>
      <w:r>
        <w:rPr>
          <w:rFonts w:hint="default" w:ascii="Times New Roman" w:hAnsi="Times New Roman" w:cs="Times New Roman"/>
          <w:color w:val="auto"/>
          <w:sz w:val="28"/>
          <w:szCs w:val="28"/>
          <w:u w:val="none"/>
        </w:rPr>
        <w:fldChar w:fldCharType="begin"/>
      </w:r>
      <w:r>
        <w:rPr>
          <w:rFonts w:hint="default" w:ascii="Times New Roman" w:hAnsi="Times New Roman" w:cs="Times New Roman"/>
          <w:color w:val="auto"/>
          <w:sz w:val="28"/>
          <w:szCs w:val="28"/>
          <w:u w:val="none"/>
        </w:rPr>
        <w:instrText xml:space="preserve"> HYPERLINK "https://login.consultant.ru/link/?req=doc&amp;base=LAW&amp;n=518132&amp;dst=101210&amp;field=134&amp;date=10.12.2025" \o "https://login.consultant.ru/link/?req=doc&amp;base=LAW&amp;n=518132&amp;dst=101210&amp;field=134&amp;date=10.12.2025" </w:instrText>
      </w:r>
      <w:r>
        <w:rPr>
          <w:rFonts w:hint="default" w:ascii="Times New Roman" w:hAnsi="Times New Roman" w:cs="Times New Roman"/>
          <w:color w:val="auto"/>
          <w:sz w:val="28"/>
          <w:szCs w:val="28"/>
          <w:u w:val="none"/>
        </w:rPr>
        <w:fldChar w:fldCharType="separate"/>
      </w:r>
      <w:r>
        <w:rPr>
          <w:rStyle w:val="17"/>
          <w:rFonts w:hint="default" w:ascii="Times New Roman" w:hAnsi="Times New Roman" w:cs="Times New Roman"/>
          <w:color w:val="auto"/>
          <w:sz w:val="28"/>
          <w:szCs w:val="28"/>
          <w:u w:val="none"/>
        </w:rPr>
        <w:t>частью 1 статьи 166</w:t>
      </w:r>
      <w:r>
        <w:rPr>
          <w:rStyle w:val="17"/>
          <w:rFonts w:hint="default" w:ascii="Times New Roman" w:hAnsi="Times New Roman" w:cs="Times New Roman"/>
          <w:color w:val="auto"/>
          <w:sz w:val="28"/>
          <w:szCs w:val="28"/>
          <w:u w:val="none"/>
        </w:rPr>
        <w:fldChar w:fldCharType="end"/>
      </w:r>
      <w:r>
        <w:rPr>
          <w:rFonts w:hint="default" w:ascii="Times New Roman" w:hAnsi="Times New Roman" w:cs="Times New Roman"/>
          <w:color w:val="auto"/>
          <w:sz w:val="28"/>
          <w:szCs w:val="28"/>
          <w:u w:val="none"/>
        </w:rPr>
        <w:t xml:space="preserve"> Жилищного кодекса Российской Федерации и </w:t>
      </w:r>
      <w:r>
        <w:rPr>
          <w:rFonts w:hint="default" w:ascii="Times New Roman" w:hAnsi="Times New Roman" w:cs="Times New Roman"/>
          <w:color w:val="auto"/>
          <w:sz w:val="28"/>
          <w:szCs w:val="28"/>
          <w:u w:val="none"/>
        </w:rPr>
        <w:fldChar w:fldCharType="begin"/>
      </w:r>
      <w:r>
        <w:rPr>
          <w:rFonts w:hint="default" w:ascii="Times New Roman" w:hAnsi="Times New Roman" w:cs="Times New Roman"/>
          <w:color w:val="auto"/>
          <w:sz w:val="28"/>
          <w:szCs w:val="28"/>
          <w:u w:val="none"/>
        </w:rPr>
        <w:instrText xml:space="preserve"> HYPERLINK "https://login.consultant.ru/link/?req=doc&amp;base=RLAW296&amp;n=219933&amp;dst=100256&amp;field=134&amp;date=10.12.2025" \o "https://login.consultant.ru/link/?req=doc&amp;base=RLAW296&amp;n=219933&amp;dst=100256&amp;field=134&amp;date=10.12.2025" </w:instrText>
      </w:r>
      <w:r>
        <w:rPr>
          <w:rFonts w:hint="default" w:ascii="Times New Roman" w:hAnsi="Times New Roman" w:cs="Times New Roman"/>
          <w:color w:val="auto"/>
          <w:sz w:val="28"/>
          <w:szCs w:val="28"/>
          <w:u w:val="none"/>
        </w:rPr>
        <w:fldChar w:fldCharType="separate"/>
      </w:r>
      <w:r>
        <w:rPr>
          <w:rStyle w:val="17"/>
          <w:rFonts w:hint="default" w:ascii="Times New Roman" w:hAnsi="Times New Roman" w:cs="Times New Roman"/>
          <w:color w:val="auto"/>
          <w:sz w:val="28"/>
          <w:szCs w:val="28"/>
          <w:u w:val="none"/>
        </w:rPr>
        <w:t>статьей 12</w:t>
      </w:r>
      <w:r>
        <w:rPr>
          <w:rStyle w:val="17"/>
          <w:rFonts w:hint="default" w:ascii="Times New Roman" w:hAnsi="Times New Roman" w:cs="Times New Roman"/>
          <w:color w:val="auto"/>
          <w:sz w:val="28"/>
          <w:szCs w:val="28"/>
          <w:u w:val="none"/>
        </w:rPr>
        <w:fldChar w:fldCharType="end"/>
      </w:r>
      <w:r>
        <w:rPr>
          <w:rFonts w:hint="default" w:ascii="Times New Roman" w:hAnsi="Times New Roman" w:cs="Times New Roman"/>
          <w:color w:val="auto"/>
          <w:sz w:val="28"/>
          <w:szCs w:val="28"/>
          <w:u w:val="none"/>
        </w:rPr>
        <w:t xml:space="preserve"> </w:t>
      </w:r>
      <w:r>
        <w:rPr>
          <w:rFonts w:ascii="Times New Roman" w:hAnsi="Times New Roman"/>
          <w:sz w:val="28"/>
        </w:rPr>
        <w:t xml:space="preserve">Закона Камчатского края от 02.12.2013 </w:t>
      </w:r>
      <w:r>
        <w:rPr>
          <w:rFonts w:ascii="Times New Roman" w:hAnsi="Times New Roman"/>
          <w:sz w:val="28"/>
          <w:lang w:val="ru-RU"/>
        </w:rPr>
        <w:t>№</w:t>
      </w:r>
      <w:r>
        <w:rPr>
          <w:rFonts w:ascii="Times New Roman" w:hAnsi="Times New Roman"/>
          <w:sz w:val="28"/>
        </w:rPr>
        <w:t xml:space="preserve"> 359; </w:t>
      </w:r>
    </w:p>
    <w:p w14:paraId="196F7BD6">
      <w:pPr>
        <w:spacing w:after="0" w:line="288" w:lineRule="atLeast"/>
        <w:ind w:firstLine="708"/>
        <w:jc w:val="both"/>
        <w:rPr>
          <w:rFonts w:ascii="Times New Roman" w:hAnsi="Times New Roman"/>
          <w:sz w:val="28"/>
        </w:rPr>
      </w:pPr>
      <w:r>
        <w:rPr>
          <w:rFonts w:ascii="Times New Roman" w:hAnsi="Times New Roman"/>
          <w:sz w:val="28"/>
        </w:rPr>
        <w:t xml:space="preserve">в) технические данные на многоквартирный дом по форме, установленной приказом Министерства; </w:t>
      </w:r>
    </w:p>
    <w:p w14:paraId="2711BF70">
      <w:pPr>
        <w:spacing w:after="0" w:line="288" w:lineRule="atLeast"/>
        <w:ind w:firstLine="708"/>
        <w:jc w:val="both"/>
        <w:rPr>
          <w:rFonts w:ascii="Times New Roman" w:hAnsi="Times New Roman"/>
          <w:sz w:val="28"/>
        </w:rPr>
      </w:pPr>
      <w:r>
        <w:rPr>
          <w:rFonts w:ascii="Times New Roman" w:hAnsi="Times New Roman"/>
          <w:sz w:val="28"/>
        </w:rPr>
        <w:t xml:space="preserve">6) в случае, указанном в </w:t>
      </w:r>
      <w:r>
        <w:rPr>
          <w:rFonts w:hint="default" w:ascii="Times New Roman" w:hAnsi="Times New Roman" w:cs="Times New Roman"/>
          <w:color w:val="auto"/>
          <w:sz w:val="28"/>
          <w:szCs w:val="28"/>
          <w:highlight w:val="none"/>
          <w:u w:val="none"/>
        </w:rPr>
        <w:fldChar w:fldCharType="begin"/>
      </w:r>
      <w:r>
        <w:rPr>
          <w:rFonts w:hint="default" w:ascii="Times New Roman" w:hAnsi="Times New Roman" w:cs="Times New Roman"/>
          <w:color w:val="auto"/>
          <w:sz w:val="28"/>
          <w:szCs w:val="28"/>
          <w:highlight w:val="none"/>
          <w:u w:val="none"/>
        </w:rPr>
        <w:instrText xml:space="preserve"> HYPERLINK \l "p28" \o "#p28" </w:instrText>
      </w:r>
      <w:r>
        <w:rPr>
          <w:rFonts w:hint="default" w:ascii="Times New Roman" w:hAnsi="Times New Roman" w:cs="Times New Roman"/>
          <w:color w:val="auto"/>
          <w:sz w:val="28"/>
          <w:szCs w:val="28"/>
          <w:highlight w:val="none"/>
          <w:u w:val="none"/>
        </w:rPr>
        <w:fldChar w:fldCharType="separate"/>
      </w:r>
      <w:r>
        <w:rPr>
          <w:rStyle w:val="17"/>
          <w:rFonts w:hint="default" w:ascii="Times New Roman" w:hAnsi="Times New Roman" w:cs="Times New Roman"/>
          <w:color w:val="auto"/>
          <w:sz w:val="28"/>
          <w:szCs w:val="28"/>
          <w:highlight w:val="none"/>
          <w:u w:val="none"/>
        </w:rPr>
        <w:t xml:space="preserve">пункте 7 части </w:t>
      </w:r>
      <w:r>
        <w:rPr>
          <w:rStyle w:val="17"/>
          <w:rFonts w:hint="default" w:ascii="Times New Roman" w:hAnsi="Times New Roman" w:cs="Times New Roman"/>
          <w:color w:val="auto"/>
          <w:sz w:val="28"/>
          <w:szCs w:val="28"/>
          <w:highlight w:val="none"/>
          <w:u w:val="none"/>
        </w:rPr>
        <w:fldChar w:fldCharType="end"/>
      </w:r>
      <w:r>
        <w:rPr>
          <w:rStyle w:val="17"/>
          <w:rFonts w:hint="default" w:ascii="Times New Roman" w:hAnsi="Times New Roman" w:cs="Times New Roman"/>
          <w:color w:val="auto"/>
          <w:sz w:val="28"/>
          <w:szCs w:val="28"/>
          <w:highlight w:val="none"/>
          <w:u w:val="none"/>
        </w:rPr>
        <w:t>5</w:t>
      </w:r>
      <w:r>
        <w:rPr>
          <w:rFonts w:ascii="Times New Roman" w:hAnsi="Times New Roman"/>
          <w:sz w:val="28"/>
        </w:rPr>
        <w:t xml:space="preserve"> настоящего Порядка: </w:t>
      </w:r>
    </w:p>
    <w:p w14:paraId="7FF215DE">
      <w:pPr>
        <w:spacing w:after="0" w:line="288" w:lineRule="atLeast"/>
        <w:ind w:firstLine="708"/>
        <w:jc w:val="both"/>
        <w:rPr>
          <w:rFonts w:ascii="Times New Roman" w:hAnsi="Times New Roman"/>
          <w:sz w:val="28"/>
        </w:rPr>
      </w:pPr>
      <w:r>
        <w:rPr>
          <w:rFonts w:ascii="Times New Roman" w:hAnsi="Times New Roman"/>
          <w:sz w:val="28"/>
        </w:rPr>
        <w:t xml:space="preserve">а) копия технического паспорта многоквартирного дома; </w:t>
      </w:r>
    </w:p>
    <w:p w14:paraId="33AB3188">
      <w:pPr>
        <w:spacing w:after="0" w:line="288" w:lineRule="atLeast"/>
        <w:ind w:firstLine="708"/>
        <w:jc w:val="both"/>
        <w:rPr>
          <w:rFonts w:ascii="Times New Roman" w:hAnsi="Times New Roman"/>
          <w:sz w:val="28"/>
        </w:rPr>
      </w:pPr>
      <w:r>
        <w:rPr>
          <w:rFonts w:ascii="Times New Roman" w:hAnsi="Times New Roman"/>
          <w:sz w:val="28"/>
        </w:rPr>
        <w:t xml:space="preserve">б) копия акта обследования технического состояния многоквартирного дома, отражающего его фактическое состояние, осуществленного лицом уполномоченным законодательством Российской Федерации; </w:t>
      </w:r>
    </w:p>
    <w:p w14:paraId="24132B5B">
      <w:pPr>
        <w:spacing w:after="0" w:line="288" w:lineRule="atLeast"/>
        <w:ind w:firstLine="708"/>
        <w:jc w:val="both"/>
        <w:rPr>
          <w:rFonts w:ascii="Times New Roman" w:hAnsi="Times New Roman"/>
          <w:sz w:val="28"/>
        </w:rPr>
      </w:pPr>
      <w:r>
        <w:rPr>
          <w:rFonts w:ascii="Times New Roman" w:hAnsi="Times New Roman"/>
          <w:sz w:val="28"/>
        </w:rPr>
        <w:t xml:space="preserve">в) технические данные на многоквартирный дом по форме, установленной приказом Министерства. </w:t>
      </w:r>
    </w:p>
    <w:p w14:paraId="6C5E34C9">
      <w:pPr>
        <w:spacing w:after="0" w:line="288" w:lineRule="atLeast"/>
        <w:ind w:firstLine="708"/>
        <w:jc w:val="both"/>
        <w:rPr>
          <w:rFonts w:ascii="Times New Roman" w:hAnsi="Times New Roman"/>
          <w:sz w:val="28"/>
          <w:highlight w:val="cyan"/>
        </w:rPr>
      </w:pPr>
      <w:r>
        <w:rPr>
          <w:rFonts w:ascii="Times New Roman" w:hAnsi="Times New Roman"/>
          <w:sz w:val="28"/>
          <w:highlight w:val="none"/>
        </w:rPr>
        <w:t>Все даты актов, протоколов и иных сопутствующих документов, на которые делается ссылка или которые являются основанием для принятия решения, должны быть датированы не ранее чем за один год до даты обращения. В исключительных случаях, при невозможности предоставления документов указанного периода, требуется обоснование их актуальности и действительности на текущий момент.</w:t>
      </w:r>
    </w:p>
    <w:p w14:paraId="5AD64995">
      <w:pPr>
        <w:spacing w:after="0" w:line="288" w:lineRule="atLeast"/>
        <w:ind w:firstLine="708"/>
        <w:jc w:val="both"/>
        <w:rPr>
          <w:rFonts w:ascii="Times New Roman" w:hAnsi="Times New Roman"/>
          <w:sz w:val="28"/>
        </w:rPr>
      </w:pPr>
      <w:r>
        <w:rPr>
          <w:rFonts w:hint="default" w:ascii="Times New Roman" w:hAnsi="Times New Roman"/>
          <w:sz w:val="28"/>
          <w:lang w:val="ru-RU"/>
        </w:rPr>
        <w:t>7</w:t>
      </w:r>
      <w:r>
        <w:rPr>
          <w:rFonts w:ascii="Times New Roman" w:hAnsi="Times New Roman"/>
          <w:sz w:val="28"/>
        </w:rPr>
        <w:t xml:space="preserve">. Региональный оператор к заседанию комиссии подготавливает мотивированное заключение о наличии либо об отсутствии возможности удовлетворения заявки на внесение изменений в региональную программу с учетом требований к финансовой устойчивости деятельности регионального оператора. </w:t>
      </w:r>
    </w:p>
    <w:p w14:paraId="446D8D62">
      <w:pPr>
        <w:spacing w:after="0" w:line="288" w:lineRule="atLeast"/>
        <w:ind w:firstLine="708"/>
        <w:jc w:val="both"/>
        <w:rPr>
          <w:rFonts w:ascii="Times New Roman" w:hAnsi="Times New Roman"/>
          <w:sz w:val="28"/>
        </w:rPr>
      </w:pPr>
      <w:r>
        <w:rPr>
          <w:rFonts w:hint="default" w:ascii="Times New Roman" w:hAnsi="Times New Roman"/>
          <w:sz w:val="28"/>
          <w:lang w:val="ru-RU"/>
        </w:rPr>
        <w:t>8</w:t>
      </w:r>
      <w:r>
        <w:rPr>
          <w:rFonts w:ascii="Times New Roman" w:hAnsi="Times New Roman"/>
          <w:sz w:val="28"/>
        </w:rPr>
        <w:t xml:space="preserve">. Заявки на внесение изменений в региональную программу рассматриваются на заседании комиссии ежеквартально, в соответствии с ежегодным графиком заседаний комиссии, утвержденным председателем комиссии. </w:t>
      </w:r>
    </w:p>
    <w:p w14:paraId="7D1A8B95">
      <w:pPr>
        <w:spacing w:after="0" w:line="288" w:lineRule="atLeast"/>
        <w:ind w:firstLine="708"/>
        <w:jc w:val="both"/>
        <w:rPr>
          <w:rFonts w:ascii="Times New Roman" w:hAnsi="Times New Roman"/>
          <w:sz w:val="28"/>
        </w:rPr>
      </w:pPr>
      <w:r>
        <w:rPr>
          <w:rFonts w:ascii="Times New Roman" w:hAnsi="Times New Roman"/>
          <w:sz w:val="28"/>
        </w:rPr>
        <w:t xml:space="preserve">По итогам рассмотрения указанных документов комиссия принимает решение о внесении изменений в региональную программу либо об отказе внесения изменений в региональную программу. </w:t>
      </w:r>
    </w:p>
    <w:p w14:paraId="4E4D5A86">
      <w:pPr>
        <w:spacing w:after="0" w:line="288" w:lineRule="atLeast"/>
        <w:ind w:firstLine="708"/>
        <w:jc w:val="both"/>
        <w:rPr>
          <w:rFonts w:ascii="Times New Roman" w:hAnsi="Times New Roman"/>
          <w:sz w:val="28"/>
        </w:rPr>
      </w:pPr>
      <w:r>
        <w:rPr>
          <w:rFonts w:ascii="Times New Roman" w:hAnsi="Times New Roman"/>
          <w:sz w:val="28"/>
        </w:rPr>
        <w:t xml:space="preserve">Решение комиссии, указанное в настоящей части, оформляется протоколом заседания комиссии. </w:t>
      </w:r>
    </w:p>
    <w:p w14:paraId="18FFA78C">
      <w:pPr>
        <w:spacing w:after="0" w:line="288" w:lineRule="atLeast"/>
        <w:ind w:firstLine="708"/>
        <w:jc w:val="both"/>
        <w:rPr>
          <w:rFonts w:ascii="Times New Roman" w:hAnsi="Times New Roman"/>
          <w:sz w:val="28"/>
        </w:rPr>
      </w:pPr>
      <w:r>
        <w:rPr>
          <w:rFonts w:hint="default" w:ascii="Times New Roman" w:hAnsi="Times New Roman"/>
          <w:sz w:val="28"/>
          <w:lang w:val="ru-RU"/>
        </w:rPr>
        <w:t>9</w:t>
      </w:r>
      <w:r>
        <w:rPr>
          <w:rFonts w:ascii="Times New Roman" w:hAnsi="Times New Roman"/>
          <w:sz w:val="28"/>
        </w:rPr>
        <w:t xml:space="preserve">. Решение об отказе во внесении изменений в региональную программу принимается: </w:t>
      </w:r>
    </w:p>
    <w:p w14:paraId="6F586381">
      <w:pPr>
        <w:spacing w:after="0" w:line="288" w:lineRule="atLeast"/>
        <w:ind w:firstLine="708"/>
        <w:jc w:val="both"/>
        <w:rPr>
          <w:rFonts w:ascii="Times New Roman" w:hAnsi="Times New Roman"/>
          <w:sz w:val="28"/>
        </w:rPr>
      </w:pPr>
      <w:r>
        <w:rPr>
          <w:rFonts w:ascii="Times New Roman" w:hAnsi="Times New Roman"/>
          <w:sz w:val="28"/>
        </w:rPr>
        <w:t xml:space="preserve">1) в случае переноса срока капитального ремонта на более ранний срок, установленного региональной программой, при формировании фонда капитального ремонта в отношении многоквартирного дома на счете регионального оператора, при условии: </w:t>
      </w:r>
    </w:p>
    <w:p w14:paraId="265CF750">
      <w:pPr>
        <w:spacing w:after="0" w:line="288" w:lineRule="atLeast"/>
        <w:ind w:firstLine="708"/>
        <w:jc w:val="both"/>
        <w:rPr>
          <w:rFonts w:ascii="Times New Roman" w:hAnsi="Times New Roman"/>
          <w:sz w:val="28"/>
        </w:rPr>
      </w:pPr>
      <w:r>
        <w:rPr>
          <w:rFonts w:ascii="Times New Roman" w:hAnsi="Times New Roman"/>
          <w:sz w:val="28"/>
        </w:rPr>
        <w:t xml:space="preserve">а) отсутствия решения собственников помещений в многоквартирном доме об установлении дополнительного взноса на капитальный ремонт в случаях, установленных </w:t>
      </w:r>
      <w:r>
        <w:rPr>
          <w:rFonts w:hint="default" w:ascii="Times New Roman" w:hAnsi="Times New Roman" w:cs="Times New Roman"/>
          <w:color w:val="auto"/>
          <w:u w:val="none"/>
        </w:rPr>
        <w:fldChar w:fldCharType="begin"/>
      </w:r>
      <w:r>
        <w:rPr>
          <w:rFonts w:hint="default" w:ascii="Times New Roman" w:hAnsi="Times New Roman" w:cs="Times New Roman"/>
          <w:color w:val="auto"/>
          <w:u w:val="none"/>
        </w:rPr>
        <w:instrText xml:space="preserve"> HYPERLINK "https://login.consultant.ru/link/?req=doc&amp;base=LAW&amp;n=518132&amp;dst=101209&amp;field=134&amp;date=10.12.2025" \o "https://login.consultant.ru/link/?req=doc&amp;base=LAW&amp;n=518132&amp;dst=101209&amp;field=134&amp;date=10.12.2025" </w:instrText>
      </w:r>
      <w:r>
        <w:rPr>
          <w:rFonts w:hint="default" w:ascii="Times New Roman" w:hAnsi="Times New Roman" w:cs="Times New Roman"/>
          <w:color w:val="auto"/>
          <w:u w:val="none"/>
        </w:rPr>
        <w:fldChar w:fldCharType="separate"/>
      </w:r>
      <w:r>
        <w:rPr>
          <w:rStyle w:val="17"/>
          <w:rFonts w:hint="default" w:ascii="Times New Roman" w:hAnsi="Times New Roman" w:cs="Times New Roman"/>
          <w:color w:val="auto"/>
          <w:sz w:val="28"/>
          <w:u w:val="none"/>
        </w:rPr>
        <w:t>частью 1.1 статьи 158</w:t>
      </w:r>
      <w:r>
        <w:rPr>
          <w:rStyle w:val="17"/>
          <w:rFonts w:hint="default" w:ascii="Times New Roman" w:hAnsi="Times New Roman" w:cs="Times New Roman"/>
          <w:color w:val="auto"/>
          <w:sz w:val="28"/>
          <w:u w:val="none"/>
        </w:rPr>
        <w:fldChar w:fldCharType="end"/>
      </w:r>
      <w:r>
        <w:rPr>
          <w:rFonts w:hint="default" w:ascii="Times New Roman" w:hAnsi="Times New Roman" w:cs="Times New Roman"/>
          <w:color w:val="auto"/>
          <w:sz w:val="28"/>
          <w:u w:val="none"/>
        </w:rPr>
        <w:t xml:space="preserve"> </w:t>
      </w:r>
      <w:r>
        <w:rPr>
          <w:rFonts w:ascii="Times New Roman" w:hAnsi="Times New Roman"/>
          <w:sz w:val="28"/>
        </w:rPr>
        <w:t xml:space="preserve">Жилищного кодекса Российской Федерации; </w:t>
      </w:r>
    </w:p>
    <w:p w14:paraId="70E6E006">
      <w:pPr>
        <w:spacing w:after="0" w:line="288" w:lineRule="atLeast"/>
        <w:ind w:firstLine="708"/>
        <w:jc w:val="both"/>
        <w:rPr>
          <w:rFonts w:ascii="Times New Roman" w:hAnsi="Times New Roman"/>
          <w:sz w:val="28"/>
        </w:rPr>
      </w:pPr>
      <w:r>
        <w:rPr>
          <w:rFonts w:ascii="Times New Roman" w:hAnsi="Times New Roman"/>
          <w:sz w:val="28"/>
        </w:rPr>
        <w:t xml:space="preserve">б) недостаточности источников финансирования услуг и (или) работ по капитальному ремонту в календарном периоде региональной программы, в которой производится перенос срока оказания услуг и (или) проведения работ по капитальному ремонту общего имущества в многоквартирном доме; </w:t>
      </w:r>
    </w:p>
    <w:p w14:paraId="5C7C28EA">
      <w:pPr>
        <w:spacing w:after="0" w:line="288" w:lineRule="atLeast"/>
        <w:ind w:firstLine="708"/>
        <w:jc w:val="both"/>
        <w:rPr>
          <w:rFonts w:ascii="Times New Roman" w:hAnsi="Times New Roman"/>
          <w:sz w:val="28"/>
          <w:highlight w:val="none"/>
        </w:rPr>
      </w:pPr>
      <w:r>
        <w:rPr>
          <w:rFonts w:ascii="Times New Roman" w:hAnsi="Times New Roman"/>
          <w:sz w:val="28"/>
          <w:highlight w:val="none"/>
        </w:rPr>
        <w:t>в) в случае предоставления документов в составе заявки, содержащих противоречащие друг другу сведения.</w:t>
      </w:r>
    </w:p>
    <w:p w14:paraId="3F83B830">
      <w:pPr>
        <w:spacing w:after="0" w:line="288" w:lineRule="atLeast"/>
        <w:ind w:firstLine="708"/>
        <w:jc w:val="both"/>
        <w:rPr>
          <w:rFonts w:ascii="Times New Roman" w:hAnsi="Times New Roman"/>
          <w:sz w:val="28"/>
        </w:rPr>
      </w:pPr>
      <w:r>
        <w:rPr>
          <w:rFonts w:ascii="Times New Roman" w:hAnsi="Times New Roman"/>
          <w:sz w:val="28"/>
        </w:rPr>
        <w:t xml:space="preserve">2) в случае отказа собственников помещений в многоквартирном доме принять предложение регионального оператора о привлечении кредита или займа для проведения капитального ремонта в более ранний срок или с большим перечнем услуг и (или) работ, чем предусмотрено региональной программой. </w:t>
      </w:r>
    </w:p>
    <w:p w14:paraId="20DCA6A4">
      <w:pPr>
        <w:spacing w:after="0" w:line="288" w:lineRule="atLeast"/>
        <w:ind w:firstLine="708"/>
        <w:jc w:val="both"/>
        <w:rPr>
          <w:rFonts w:ascii="Times New Roman" w:hAnsi="Times New Roman"/>
          <w:sz w:val="28"/>
        </w:rPr>
      </w:pPr>
      <w:bookmarkStart w:id="10" w:name="p46"/>
      <w:bookmarkEnd w:id="10"/>
      <w:r>
        <w:rPr>
          <w:rFonts w:ascii="Times New Roman" w:hAnsi="Times New Roman"/>
          <w:sz w:val="28"/>
        </w:rPr>
        <w:t xml:space="preserve"> </w:t>
      </w:r>
      <w:r>
        <w:rPr>
          <w:rFonts w:hint="default" w:ascii="Times New Roman" w:hAnsi="Times New Roman"/>
          <w:sz w:val="28"/>
          <w:lang w:val="ru-RU"/>
        </w:rPr>
        <w:t>10</w:t>
      </w:r>
      <w:r>
        <w:rPr>
          <w:rFonts w:ascii="Times New Roman" w:hAnsi="Times New Roman"/>
          <w:sz w:val="28"/>
        </w:rPr>
        <w:t xml:space="preserve">. Комиссия в течение 10 рабочих дней со дня принятия указанных в части 7 настоящего Порядка решений направляет их заявителю для сведения и в Министерство для разработки проекта постановления Правительства Камчатского края о внесении изменений в региональную программу. </w:t>
      </w:r>
    </w:p>
    <w:p w14:paraId="3DB831B9">
      <w:pPr>
        <w:spacing w:after="0" w:line="288" w:lineRule="atLeast"/>
        <w:ind w:firstLine="708"/>
        <w:jc w:val="both"/>
        <w:rPr>
          <w:rFonts w:ascii="Times New Roman" w:hAnsi="Times New Roman"/>
          <w:sz w:val="28"/>
        </w:rPr>
      </w:pPr>
      <w:r>
        <w:rPr>
          <w:rFonts w:ascii="Times New Roman" w:hAnsi="Times New Roman"/>
          <w:sz w:val="28"/>
        </w:rPr>
        <w:t>1</w:t>
      </w:r>
      <w:r>
        <w:rPr>
          <w:rFonts w:hint="default" w:ascii="Times New Roman" w:hAnsi="Times New Roman"/>
          <w:sz w:val="28"/>
          <w:lang w:val="ru-RU"/>
        </w:rPr>
        <w:t>1</w:t>
      </w:r>
      <w:r>
        <w:rPr>
          <w:rFonts w:ascii="Times New Roman" w:hAnsi="Times New Roman"/>
          <w:sz w:val="28"/>
        </w:rPr>
        <w:t xml:space="preserve">. Информация об обращениях заявителей о внесении изменений в региональную программу и принятых в результате их рассмотрения решениях, в том числе </w:t>
      </w:r>
      <w:r>
        <w:rPr>
          <w:rFonts w:ascii="Times New Roman" w:hAnsi="Times New Roman"/>
          <w:sz w:val="28"/>
          <w:highlight w:val="none"/>
        </w:rPr>
        <w:t xml:space="preserve">постановлениях </w:t>
      </w:r>
      <w:r>
        <w:rPr>
          <w:rFonts w:ascii="Times New Roman" w:hAnsi="Times New Roman"/>
          <w:sz w:val="28"/>
        </w:rPr>
        <w:t xml:space="preserve">Правительства Камчатского края размещается на странице Министерства на официальном сайте исполнительных органов Камчатского края в сети Интернет в течение 10 дней со дня принятия соответствующего решения. </w:t>
      </w:r>
    </w:p>
    <w:tbl>
      <w:tblPr>
        <w:tblStyle w:val="12"/>
        <w:tblW w:w="0" w:type="auto"/>
        <w:tblInd w:w="0" w:type="dxa"/>
        <w:tblLayout w:type="fixed"/>
        <w:tblCellMar>
          <w:top w:w="0" w:type="dxa"/>
          <w:left w:w="108" w:type="dxa"/>
          <w:bottom w:w="0" w:type="dxa"/>
          <w:right w:w="108" w:type="dxa"/>
        </w:tblCellMar>
      </w:tblPr>
      <w:tblGrid>
        <w:gridCol w:w="479"/>
        <w:gridCol w:w="480"/>
        <w:gridCol w:w="480"/>
        <w:gridCol w:w="3662"/>
        <w:gridCol w:w="480"/>
        <w:gridCol w:w="1870"/>
        <w:gridCol w:w="486"/>
        <w:gridCol w:w="1700"/>
      </w:tblGrid>
      <w:tr w14:paraId="5C72FDF8">
        <w:tblPrEx>
          <w:tblCellMar>
            <w:top w:w="0" w:type="dxa"/>
            <w:left w:w="108" w:type="dxa"/>
            <w:bottom w:w="0" w:type="dxa"/>
            <w:right w:w="108" w:type="dxa"/>
          </w:tblCellMar>
        </w:tblPrEx>
        <w:tc>
          <w:tcPr>
            <w:tcW w:w="479" w:type="dxa"/>
            <w:noWrap w:val="0"/>
            <w:tcMar>
              <w:top w:w="0" w:type="dxa"/>
              <w:left w:w="108" w:type="dxa"/>
              <w:bottom w:w="0" w:type="dxa"/>
              <w:right w:w="108" w:type="dxa"/>
            </w:tcMar>
          </w:tcPr>
          <w:p w14:paraId="6D3E6110">
            <w:pPr>
              <w:rPr>
                <w:rFonts w:ascii="Times New Roman" w:hAnsi="Times New Roman"/>
                <w:sz w:val="28"/>
              </w:rPr>
            </w:pPr>
            <w:r>
              <w:rPr>
                <w:rFonts w:ascii="Times New Roman" w:hAnsi="Times New Roman"/>
                <w:sz w:val="28"/>
              </w:rPr>
              <w:br w:type="page"/>
            </w:r>
            <w:bookmarkStart w:id="11" w:name="_GoBack"/>
            <w:bookmarkEnd w:id="11"/>
          </w:p>
        </w:tc>
        <w:tc>
          <w:tcPr>
            <w:tcW w:w="480" w:type="dxa"/>
            <w:noWrap w:val="0"/>
            <w:tcMar>
              <w:top w:w="0" w:type="dxa"/>
              <w:left w:w="108" w:type="dxa"/>
              <w:bottom w:w="0" w:type="dxa"/>
              <w:right w:w="108" w:type="dxa"/>
            </w:tcMar>
          </w:tcPr>
          <w:p w14:paraId="54CEB088">
            <w:pPr>
              <w:widowControl w:val="0"/>
              <w:spacing w:after="0" w:line="240" w:lineRule="auto"/>
              <w:ind w:left="8079" w:hanging="8079"/>
              <w:jc w:val="right"/>
              <w:rPr>
                <w:rFonts w:ascii="Times New Roman" w:hAnsi="Times New Roman"/>
                <w:sz w:val="28"/>
              </w:rPr>
            </w:pPr>
          </w:p>
        </w:tc>
        <w:tc>
          <w:tcPr>
            <w:tcW w:w="480" w:type="dxa"/>
            <w:noWrap w:val="0"/>
            <w:tcMar>
              <w:top w:w="0" w:type="dxa"/>
              <w:left w:w="108" w:type="dxa"/>
              <w:bottom w:w="0" w:type="dxa"/>
              <w:right w:w="108" w:type="dxa"/>
            </w:tcMar>
          </w:tcPr>
          <w:p w14:paraId="55F2593C">
            <w:pPr>
              <w:widowControl w:val="0"/>
              <w:spacing w:after="0" w:line="240" w:lineRule="auto"/>
              <w:ind w:left="8079" w:hanging="8079"/>
              <w:jc w:val="right"/>
              <w:rPr>
                <w:rFonts w:ascii="Times New Roman" w:hAnsi="Times New Roman"/>
                <w:sz w:val="28"/>
              </w:rPr>
            </w:pPr>
          </w:p>
        </w:tc>
        <w:tc>
          <w:tcPr>
            <w:tcW w:w="3662" w:type="dxa"/>
            <w:noWrap w:val="0"/>
            <w:tcMar>
              <w:top w:w="0" w:type="dxa"/>
              <w:left w:w="108" w:type="dxa"/>
              <w:bottom w:w="0" w:type="dxa"/>
              <w:right w:w="108" w:type="dxa"/>
            </w:tcMar>
          </w:tcPr>
          <w:p w14:paraId="59362D7A">
            <w:pPr>
              <w:widowControl w:val="0"/>
              <w:spacing w:after="0" w:line="240" w:lineRule="auto"/>
              <w:ind w:left="8079" w:hanging="8079"/>
              <w:jc w:val="right"/>
              <w:rPr>
                <w:rFonts w:ascii="Times New Roman" w:hAnsi="Times New Roman"/>
                <w:sz w:val="28"/>
              </w:rPr>
            </w:pPr>
          </w:p>
        </w:tc>
        <w:tc>
          <w:tcPr>
            <w:tcW w:w="4536" w:type="dxa"/>
            <w:gridSpan w:val="4"/>
            <w:noWrap w:val="0"/>
            <w:tcMar>
              <w:top w:w="0" w:type="dxa"/>
              <w:left w:w="108" w:type="dxa"/>
              <w:bottom w:w="0" w:type="dxa"/>
              <w:right w:w="108" w:type="dxa"/>
            </w:tcMar>
          </w:tcPr>
          <w:p w14:paraId="3C5B0087">
            <w:pPr>
              <w:widowControl w:val="0"/>
              <w:spacing w:after="0" w:line="240" w:lineRule="auto"/>
              <w:ind w:left="8079" w:hanging="8079"/>
              <w:rPr>
                <w:rFonts w:ascii="Times New Roman" w:hAnsi="Times New Roman"/>
                <w:sz w:val="28"/>
              </w:rPr>
            </w:pPr>
            <w:r>
              <w:rPr>
                <w:rFonts w:ascii="Times New Roman" w:hAnsi="Times New Roman"/>
                <w:sz w:val="28"/>
              </w:rPr>
              <w:t>Приложение</w:t>
            </w:r>
            <w:r>
              <w:rPr>
                <w:rFonts w:hint="default" w:ascii="Times New Roman" w:hAnsi="Times New Roman"/>
                <w:sz w:val="28"/>
                <w:lang w:val="ru-RU"/>
              </w:rPr>
              <w:t xml:space="preserve"> 2</w:t>
            </w:r>
            <w:r>
              <w:rPr>
                <w:rFonts w:ascii="Times New Roman" w:hAnsi="Times New Roman"/>
                <w:sz w:val="28"/>
              </w:rPr>
              <w:t xml:space="preserve"> к постановлению</w:t>
            </w:r>
          </w:p>
        </w:tc>
      </w:tr>
      <w:tr w14:paraId="2945AF06">
        <w:tblPrEx>
          <w:tblCellMar>
            <w:top w:w="0" w:type="dxa"/>
            <w:left w:w="108" w:type="dxa"/>
            <w:bottom w:w="0" w:type="dxa"/>
            <w:right w:w="108" w:type="dxa"/>
          </w:tblCellMar>
        </w:tblPrEx>
        <w:tc>
          <w:tcPr>
            <w:tcW w:w="479" w:type="dxa"/>
            <w:noWrap w:val="0"/>
            <w:tcMar>
              <w:top w:w="0" w:type="dxa"/>
              <w:left w:w="108" w:type="dxa"/>
              <w:bottom w:w="0" w:type="dxa"/>
              <w:right w:w="108" w:type="dxa"/>
            </w:tcMar>
          </w:tcPr>
          <w:p w14:paraId="24C4FAA2">
            <w:pPr>
              <w:widowControl w:val="0"/>
              <w:spacing w:after="0" w:line="240" w:lineRule="auto"/>
              <w:ind w:left="8079" w:hanging="8079"/>
              <w:jc w:val="right"/>
              <w:rPr>
                <w:rFonts w:ascii="Times New Roman" w:hAnsi="Times New Roman"/>
                <w:sz w:val="28"/>
              </w:rPr>
            </w:pPr>
          </w:p>
        </w:tc>
        <w:tc>
          <w:tcPr>
            <w:tcW w:w="480" w:type="dxa"/>
            <w:noWrap w:val="0"/>
            <w:tcMar>
              <w:top w:w="0" w:type="dxa"/>
              <w:left w:w="108" w:type="dxa"/>
              <w:bottom w:w="0" w:type="dxa"/>
              <w:right w:w="108" w:type="dxa"/>
            </w:tcMar>
          </w:tcPr>
          <w:p w14:paraId="298230C0">
            <w:pPr>
              <w:widowControl w:val="0"/>
              <w:spacing w:after="0" w:line="240" w:lineRule="auto"/>
              <w:ind w:left="8079" w:hanging="8079"/>
              <w:jc w:val="right"/>
              <w:rPr>
                <w:rFonts w:ascii="Times New Roman" w:hAnsi="Times New Roman"/>
                <w:sz w:val="28"/>
              </w:rPr>
            </w:pPr>
          </w:p>
        </w:tc>
        <w:tc>
          <w:tcPr>
            <w:tcW w:w="480" w:type="dxa"/>
            <w:noWrap w:val="0"/>
            <w:tcMar>
              <w:top w:w="0" w:type="dxa"/>
              <w:left w:w="108" w:type="dxa"/>
              <w:bottom w:w="0" w:type="dxa"/>
              <w:right w:w="108" w:type="dxa"/>
            </w:tcMar>
          </w:tcPr>
          <w:p w14:paraId="4637AA57">
            <w:pPr>
              <w:widowControl w:val="0"/>
              <w:spacing w:after="0" w:line="240" w:lineRule="auto"/>
              <w:ind w:left="8079" w:hanging="8079"/>
              <w:jc w:val="right"/>
              <w:rPr>
                <w:rFonts w:ascii="Times New Roman" w:hAnsi="Times New Roman"/>
                <w:sz w:val="28"/>
              </w:rPr>
            </w:pPr>
          </w:p>
        </w:tc>
        <w:tc>
          <w:tcPr>
            <w:tcW w:w="3662" w:type="dxa"/>
            <w:noWrap w:val="0"/>
            <w:tcMar>
              <w:top w:w="0" w:type="dxa"/>
              <w:left w:w="108" w:type="dxa"/>
              <w:bottom w:w="0" w:type="dxa"/>
              <w:right w:w="108" w:type="dxa"/>
            </w:tcMar>
          </w:tcPr>
          <w:p w14:paraId="427A56EC">
            <w:pPr>
              <w:widowControl w:val="0"/>
              <w:spacing w:after="0" w:line="240" w:lineRule="auto"/>
              <w:ind w:left="8079" w:hanging="8079"/>
              <w:jc w:val="right"/>
              <w:rPr>
                <w:rFonts w:ascii="Times New Roman" w:hAnsi="Times New Roman"/>
                <w:sz w:val="28"/>
              </w:rPr>
            </w:pPr>
          </w:p>
        </w:tc>
        <w:tc>
          <w:tcPr>
            <w:tcW w:w="4536" w:type="dxa"/>
            <w:gridSpan w:val="4"/>
            <w:noWrap w:val="0"/>
            <w:tcMar>
              <w:top w:w="0" w:type="dxa"/>
              <w:left w:w="108" w:type="dxa"/>
              <w:bottom w:w="0" w:type="dxa"/>
              <w:right w:w="108" w:type="dxa"/>
            </w:tcMar>
          </w:tcPr>
          <w:p w14:paraId="75E66106">
            <w:pPr>
              <w:widowControl w:val="0"/>
              <w:spacing w:after="0" w:line="240" w:lineRule="auto"/>
              <w:ind w:left="8079" w:hanging="8079"/>
              <w:rPr>
                <w:rFonts w:ascii="Times New Roman" w:hAnsi="Times New Roman"/>
                <w:sz w:val="28"/>
              </w:rPr>
            </w:pPr>
            <w:r>
              <w:rPr>
                <w:rFonts w:ascii="Times New Roman" w:hAnsi="Times New Roman"/>
                <w:sz w:val="28"/>
              </w:rPr>
              <w:t>Правительства Камчатского края</w:t>
            </w:r>
          </w:p>
        </w:tc>
      </w:tr>
      <w:tr w14:paraId="05A8DEE0">
        <w:tblPrEx>
          <w:tblCellMar>
            <w:top w:w="0" w:type="dxa"/>
            <w:left w:w="108" w:type="dxa"/>
            <w:bottom w:w="0" w:type="dxa"/>
            <w:right w:w="108" w:type="dxa"/>
          </w:tblCellMar>
        </w:tblPrEx>
        <w:tc>
          <w:tcPr>
            <w:tcW w:w="479" w:type="dxa"/>
            <w:noWrap w:val="0"/>
            <w:tcMar>
              <w:top w:w="0" w:type="dxa"/>
              <w:left w:w="108" w:type="dxa"/>
              <w:bottom w:w="0" w:type="dxa"/>
              <w:right w:w="108" w:type="dxa"/>
            </w:tcMar>
          </w:tcPr>
          <w:p w14:paraId="050914ED">
            <w:pPr>
              <w:spacing w:after="60" w:line="240" w:lineRule="auto"/>
              <w:ind w:left="8079" w:hanging="8079"/>
              <w:jc w:val="right"/>
              <w:rPr>
                <w:rFonts w:ascii="Times New Roman" w:hAnsi="Times New Roman"/>
                <w:sz w:val="28"/>
              </w:rPr>
            </w:pPr>
          </w:p>
        </w:tc>
        <w:tc>
          <w:tcPr>
            <w:tcW w:w="480" w:type="dxa"/>
            <w:noWrap w:val="0"/>
            <w:tcMar>
              <w:top w:w="0" w:type="dxa"/>
              <w:left w:w="108" w:type="dxa"/>
              <w:bottom w:w="0" w:type="dxa"/>
              <w:right w:w="108" w:type="dxa"/>
            </w:tcMar>
          </w:tcPr>
          <w:p w14:paraId="0FB40FF7">
            <w:pPr>
              <w:spacing w:after="60" w:line="240" w:lineRule="auto"/>
              <w:ind w:left="8079" w:hanging="8079"/>
              <w:jc w:val="right"/>
              <w:rPr>
                <w:rFonts w:ascii="Times New Roman" w:hAnsi="Times New Roman"/>
                <w:sz w:val="28"/>
              </w:rPr>
            </w:pPr>
          </w:p>
        </w:tc>
        <w:tc>
          <w:tcPr>
            <w:tcW w:w="480" w:type="dxa"/>
            <w:noWrap w:val="0"/>
            <w:tcMar>
              <w:top w:w="0" w:type="dxa"/>
              <w:left w:w="108" w:type="dxa"/>
              <w:bottom w:w="0" w:type="dxa"/>
              <w:right w:w="108" w:type="dxa"/>
            </w:tcMar>
          </w:tcPr>
          <w:p w14:paraId="7843FE93">
            <w:pPr>
              <w:spacing w:after="60" w:line="240" w:lineRule="auto"/>
              <w:ind w:left="8079" w:hanging="8079"/>
              <w:jc w:val="right"/>
              <w:rPr>
                <w:rFonts w:ascii="Times New Roman" w:hAnsi="Times New Roman"/>
                <w:sz w:val="28"/>
              </w:rPr>
            </w:pPr>
          </w:p>
        </w:tc>
        <w:tc>
          <w:tcPr>
            <w:tcW w:w="3662" w:type="dxa"/>
            <w:noWrap w:val="0"/>
            <w:tcMar>
              <w:top w:w="0" w:type="dxa"/>
              <w:left w:w="108" w:type="dxa"/>
              <w:bottom w:w="0" w:type="dxa"/>
              <w:right w:w="108" w:type="dxa"/>
            </w:tcMar>
          </w:tcPr>
          <w:p w14:paraId="54E755AC">
            <w:pPr>
              <w:spacing w:after="60" w:line="240" w:lineRule="auto"/>
              <w:ind w:left="8079" w:hanging="8079"/>
              <w:jc w:val="right"/>
              <w:rPr>
                <w:rFonts w:ascii="Times New Roman" w:hAnsi="Times New Roman"/>
                <w:sz w:val="28"/>
              </w:rPr>
            </w:pPr>
          </w:p>
        </w:tc>
        <w:tc>
          <w:tcPr>
            <w:tcW w:w="480" w:type="dxa"/>
            <w:noWrap w:val="0"/>
            <w:tcMar>
              <w:top w:w="0" w:type="dxa"/>
              <w:left w:w="108" w:type="dxa"/>
              <w:bottom w:w="0" w:type="dxa"/>
              <w:right w:w="108" w:type="dxa"/>
            </w:tcMar>
          </w:tcPr>
          <w:p w14:paraId="69E27A70">
            <w:pPr>
              <w:spacing w:after="60" w:line="240" w:lineRule="auto"/>
              <w:ind w:left="8079" w:hanging="8079"/>
              <w:jc w:val="right"/>
              <w:rPr>
                <w:rFonts w:ascii="Times New Roman" w:hAnsi="Times New Roman"/>
                <w:sz w:val="28"/>
              </w:rPr>
            </w:pPr>
            <w:r>
              <w:rPr>
                <w:rFonts w:ascii="Times New Roman" w:hAnsi="Times New Roman"/>
                <w:sz w:val="28"/>
              </w:rPr>
              <w:t>от</w:t>
            </w:r>
          </w:p>
        </w:tc>
        <w:tc>
          <w:tcPr>
            <w:tcW w:w="1870" w:type="dxa"/>
            <w:noWrap w:val="0"/>
            <w:tcMar>
              <w:top w:w="0" w:type="dxa"/>
              <w:left w:w="108" w:type="dxa"/>
              <w:bottom w:w="0" w:type="dxa"/>
              <w:right w:w="108" w:type="dxa"/>
            </w:tcMar>
          </w:tcPr>
          <w:p w14:paraId="461BC4C3">
            <w:pPr>
              <w:spacing w:after="60" w:line="240" w:lineRule="auto"/>
              <w:ind w:left="8079" w:hanging="8079"/>
              <w:jc w:val="right"/>
              <w:rPr>
                <w:rFonts w:ascii="Times New Roman" w:hAnsi="Times New Roman"/>
                <w:color w:val="FFFFFF" w:themeColor="background1"/>
                <w:sz w:val="28"/>
                <w14:textFill>
                  <w14:solidFill>
                    <w14:schemeClr w14:val="bg1"/>
                  </w14:solidFill>
                </w14:textFill>
              </w:rPr>
            </w:pPr>
            <w:r>
              <w:rPr>
                <w:rFonts w:ascii="Times New Roman" w:hAnsi="Times New Roman"/>
                <w:color w:val="FFFFFF" w:themeColor="background1"/>
                <w:sz w:val="28"/>
                <w14:textFill>
                  <w14:solidFill>
                    <w14:schemeClr w14:val="bg1"/>
                  </w14:solidFill>
                </w14:textFill>
              </w:rPr>
              <w:t>[R</w:t>
            </w:r>
            <w:r>
              <w:rPr>
                <w:rFonts w:ascii="Times New Roman" w:hAnsi="Times New Roman"/>
                <w:color w:val="FFFFFF" w:themeColor="background1"/>
                <w:sz w:val="16"/>
                <w14:textFill>
                  <w14:solidFill>
                    <w14:schemeClr w14:val="bg1"/>
                  </w14:solidFill>
                </w14:textFill>
              </w:rPr>
              <w:t>EGDATESTAMP]</w:t>
            </w:r>
          </w:p>
        </w:tc>
        <w:tc>
          <w:tcPr>
            <w:tcW w:w="486" w:type="dxa"/>
            <w:noWrap w:val="0"/>
            <w:tcMar>
              <w:top w:w="0" w:type="dxa"/>
              <w:left w:w="108" w:type="dxa"/>
              <w:bottom w:w="0" w:type="dxa"/>
              <w:right w:w="108" w:type="dxa"/>
            </w:tcMar>
          </w:tcPr>
          <w:p w14:paraId="3A3782F4">
            <w:pPr>
              <w:spacing w:after="60" w:line="240" w:lineRule="auto"/>
              <w:ind w:left="8079" w:hanging="8079"/>
              <w:jc w:val="right"/>
              <w:rPr>
                <w:rFonts w:ascii="Times New Roman" w:hAnsi="Times New Roman"/>
                <w:sz w:val="28"/>
              </w:rPr>
            </w:pPr>
            <w:r>
              <w:rPr>
                <w:rFonts w:ascii="Times New Roman" w:hAnsi="Times New Roman"/>
                <w:sz w:val="28"/>
              </w:rPr>
              <w:t>№</w:t>
            </w:r>
          </w:p>
        </w:tc>
        <w:tc>
          <w:tcPr>
            <w:tcW w:w="1700" w:type="dxa"/>
            <w:noWrap w:val="0"/>
            <w:tcMar>
              <w:top w:w="0" w:type="dxa"/>
              <w:left w:w="108" w:type="dxa"/>
              <w:bottom w:w="0" w:type="dxa"/>
              <w:right w:w="108" w:type="dxa"/>
            </w:tcMar>
          </w:tcPr>
          <w:p w14:paraId="4C07E68D">
            <w:pPr>
              <w:spacing w:after="60" w:line="240" w:lineRule="auto"/>
              <w:ind w:left="8079" w:hanging="8079"/>
              <w:jc w:val="right"/>
              <w:rPr>
                <w:rFonts w:ascii="Times New Roman" w:hAnsi="Times New Roman"/>
                <w:color w:val="FFFFFF" w:themeColor="background1"/>
                <w:sz w:val="28"/>
                <w14:textFill>
                  <w14:solidFill>
                    <w14:schemeClr w14:val="bg1"/>
                  </w14:solidFill>
                </w14:textFill>
              </w:rPr>
            </w:pPr>
            <w:r>
              <w:rPr>
                <w:rFonts w:ascii="Times New Roman" w:hAnsi="Times New Roman"/>
                <w:color w:val="FFFFFF" w:themeColor="background1"/>
                <w:sz w:val="28"/>
                <w14:textFill>
                  <w14:solidFill>
                    <w14:schemeClr w14:val="bg1"/>
                  </w14:solidFill>
                </w14:textFill>
              </w:rPr>
              <w:t>[R</w:t>
            </w:r>
            <w:r>
              <w:rPr>
                <w:rFonts w:ascii="Times New Roman" w:hAnsi="Times New Roman"/>
                <w:color w:val="FFFFFF" w:themeColor="background1"/>
                <w:sz w:val="16"/>
                <w14:textFill>
                  <w14:solidFill>
                    <w14:schemeClr w14:val="bg1"/>
                  </w14:solidFill>
                </w14:textFill>
              </w:rPr>
              <w:t>EGNUMSTAMP]</w:t>
            </w:r>
          </w:p>
        </w:tc>
      </w:tr>
    </w:tbl>
    <w:p w14:paraId="147C197A">
      <w:pPr>
        <w:spacing w:after="0" w:line="288" w:lineRule="atLeast"/>
        <w:ind w:firstLine="708"/>
        <w:jc w:val="both"/>
        <w:rPr>
          <w:rFonts w:ascii="Times New Roman" w:hAnsi="Times New Roman"/>
          <w:sz w:val="28"/>
        </w:rPr>
      </w:pPr>
    </w:p>
    <w:p w14:paraId="11EDE8E9">
      <w:pPr>
        <w:spacing w:after="0" w:line="288" w:lineRule="atLeast"/>
        <w:ind w:firstLine="708"/>
        <w:jc w:val="both"/>
        <w:rPr>
          <w:rFonts w:ascii="Times New Roman" w:hAnsi="Times New Roman"/>
          <w:color w:val="000000" w:themeColor="text1"/>
          <w:sz w:val="28"/>
          <w:highlight w:val="white"/>
          <w14:textFill>
            <w14:solidFill>
              <w14:schemeClr w14:val="tx1"/>
            </w14:solidFill>
          </w14:textFill>
        </w:rPr>
      </w:pPr>
    </w:p>
    <w:p w14:paraId="75135668">
      <w:pPr>
        <w:pStyle w:val="41"/>
        <w:keepNext w:val="0"/>
        <w:keepLines w:val="0"/>
        <w:widowControl/>
        <w:suppressLineNumbers w:val="0"/>
        <w:spacing w:before="0" w:beforeAutospacing="0" w:after="0" w:afterAutospacing="0"/>
        <w:ind w:left="0" w:right="0"/>
        <w:jc w:val="center"/>
        <w:rPr>
          <w:sz w:val="28"/>
          <w:szCs w:val="28"/>
        </w:rPr>
      </w:pPr>
      <w:r>
        <w:rPr>
          <w:sz w:val="28"/>
          <w:szCs w:val="28"/>
        </w:rPr>
        <w:t>Перечень утративших силу постановлений Правительства</w:t>
      </w:r>
    </w:p>
    <w:p w14:paraId="56B2993B">
      <w:pPr>
        <w:pStyle w:val="41"/>
        <w:keepNext w:val="0"/>
        <w:keepLines w:val="0"/>
        <w:widowControl/>
        <w:suppressLineNumbers w:val="0"/>
        <w:spacing w:before="0" w:beforeAutospacing="0" w:after="0" w:afterAutospacing="0"/>
        <w:ind w:left="0" w:right="0"/>
        <w:jc w:val="center"/>
        <w:rPr>
          <w:sz w:val="28"/>
          <w:szCs w:val="28"/>
        </w:rPr>
      </w:pPr>
      <w:r>
        <w:rPr>
          <w:sz w:val="28"/>
          <w:szCs w:val="28"/>
        </w:rPr>
        <w:t xml:space="preserve">Камчатского края </w:t>
      </w:r>
    </w:p>
    <w:p w14:paraId="1F06B225">
      <w:pPr>
        <w:spacing w:after="0" w:line="288" w:lineRule="atLeast"/>
        <w:jc w:val="both"/>
        <w:rPr>
          <w:rFonts w:ascii="Times New Roman" w:hAnsi="Times New Roman"/>
          <w:color w:val="000000" w:themeColor="text1"/>
          <w:sz w:val="28"/>
          <w:highlight w:val="white"/>
          <w14:textFill>
            <w14:solidFill>
              <w14:schemeClr w14:val="tx1"/>
            </w14:solidFill>
          </w14:textFill>
        </w:rPr>
      </w:pPr>
    </w:p>
    <w:p w14:paraId="776ED141">
      <w:pPr>
        <w:numPr>
          <w:ilvl w:val="0"/>
          <w:numId w:val="1"/>
        </w:numPr>
        <w:spacing w:after="0" w:line="288" w:lineRule="atLeast"/>
        <w:ind w:firstLine="708"/>
        <w:jc w:val="both"/>
        <w:rPr>
          <w:rFonts w:ascii="Times New Roman" w:hAnsi="Times New Roman"/>
          <w:sz w:val="28"/>
          <w:szCs w:val="28"/>
          <w:highlight w:val="none"/>
        </w:rPr>
      </w:pPr>
      <w:r>
        <w:rPr>
          <w:rFonts w:ascii="Times New Roman" w:hAnsi="Times New Roman"/>
          <w:sz w:val="28"/>
          <w:szCs w:val="28"/>
          <w:highlight w:val="none"/>
          <w:lang w:val="ru-RU"/>
        </w:rPr>
        <w:t>П</w:t>
      </w:r>
      <w:r>
        <w:rPr>
          <w:rFonts w:ascii="Times New Roman" w:hAnsi="Times New Roman"/>
          <w:sz w:val="28"/>
          <w:szCs w:val="28"/>
          <w:highlight w:val="none"/>
        </w:rPr>
        <w:t>остановление Правительства Камчатского края от 28.12.2016 № 530-П «Об утверждении Порядка внесения изменений в региональную программу капитального ремонта общего имущества в многоквартирных домах в Камчатском крае»</w:t>
      </w:r>
      <w:r>
        <w:rPr>
          <w:rFonts w:hint="default" w:ascii="Times New Roman" w:hAnsi="Times New Roman"/>
          <w:sz w:val="28"/>
          <w:szCs w:val="28"/>
          <w:highlight w:val="none"/>
          <w:lang w:val="ru-RU"/>
        </w:rPr>
        <w:t>.</w:t>
      </w:r>
    </w:p>
    <w:p w14:paraId="3F5918F8">
      <w:pPr>
        <w:numPr>
          <w:ilvl w:val="0"/>
          <w:numId w:val="1"/>
        </w:numPr>
        <w:spacing w:after="0" w:line="288" w:lineRule="atLeast"/>
        <w:ind w:firstLine="708"/>
        <w:jc w:val="both"/>
        <w:rPr>
          <w:rFonts w:ascii="Times New Roman" w:hAnsi="Times New Roman"/>
          <w:sz w:val="28"/>
          <w:szCs w:val="28"/>
          <w:highlight w:val="none"/>
        </w:rPr>
      </w:pPr>
      <w:r>
        <w:rPr>
          <w:rFonts w:ascii="Times New Roman" w:hAnsi="Times New Roman"/>
          <w:sz w:val="28"/>
          <w:szCs w:val="28"/>
          <w:highlight w:val="none"/>
          <w:lang w:val="ru-RU"/>
        </w:rPr>
        <w:t>П</w:t>
      </w:r>
      <w:r>
        <w:rPr>
          <w:rFonts w:ascii="Times New Roman" w:hAnsi="Times New Roman"/>
          <w:sz w:val="28"/>
          <w:szCs w:val="28"/>
          <w:highlight w:val="none"/>
        </w:rPr>
        <w:t>остановление Правительства Камчатского края</w:t>
      </w:r>
      <w:r>
        <w:rPr>
          <w:rFonts w:hint="default" w:ascii="Times New Roman" w:hAnsi="Times New Roman"/>
          <w:sz w:val="28"/>
          <w:szCs w:val="28"/>
          <w:highlight w:val="none"/>
          <w:lang w:val="ru-RU"/>
        </w:rPr>
        <w:t xml:space="preserve"> от 20.06.2017 № 239-П «О внесении изменений в приложение к постановлению </w:t>
      </w:r>
      <w:r>
        <w:rPr>
          <w:rFonts w:ascii="Times New Roman" w:hAnsi="Times New Roman"/>
          <w:sz w:val="28"/>
          <w:szCs w:val="28"/>
          <w:highlight w:val="none"/>
        </w:rPr>
        <w:t>Правительства Камчатского края от 28.12.2016 № 530-П «Об утверждении Порядка внесения изменений в региональную программу капитального ремонта общего имущества в многоквартирных домах в Камчатском крае»</w:t>
      </w:r>
      <w:r>
        <w:rPr>
          <w:rFonts w:hint="default" w:ascii="Times New Roman" w:hAnsi="Times New Roman"/>
          <w:sz w:val="28"/>
          <w:szCs w:val="28"/>
          <w:highlight w:val="none"/>
          <w:lang w:val="ru-RU"/>
        </w:rPr>
        <w:t>.</w:t>
      </w:r>
    </w:p>
    <w:p w14:paraId="6E3A3012">
      <w:pPr>
        <w:numPr>
          <w:ilvl w:val="0"/>
          <w:numId w:val="1"/>
        </w:numPr>
        <w:spacing w:after="0" w:line="288" w:lineRule="atLeast"/>
        <w:ind w:firstLine="708"/>
        <w:jc w:val="both"/>
        <w:rPr>
          <w:rFonts w:ascii="Times New Roman" w:hAnsi="Times New Roman"/>
          <w:sz w:val="28"/>
          <w:szCs w:val="28"/>
          <w:highlight w:val="none"/>
        </w:rPr>
      </w:pPr>
      <w:r>
        <w:rPr>
          <w:rFonts w:ascii="Times New Roman" w:hAnsi="Times New Roman"/>
          <w:sz w:val="28"/>
          <w:szCs w:val="28"/>
          <w:highlight w:val="none"/>
          <w:lang w:val="ru-RU"/>
        </w:rPr>
        <w:t>П</w:t>
      </w:r>
      <w:r>
        <w:rPr>
          <w:rFonts w:ascii="Times New Roman" w:hAnsi="Times New Roman"/>
          <w:sz w:val="28"/>
          <w:szCs w:val="28"/>
          <w:highlight w:val="none"/>
        </w:rPr>
        <w:t>остановление Правительства Камчатского края</w:t>
      </w:r>
      <w:r>
        <w:rPr>
          <w:rFonts w:hint="default" w:ascii="Times New Roman" w:hAnsi="Times New Roman"/>
          <w:sz w:val="28"/>
          <w:szCs w:val="28"/>
          <w:highlight w:val="none"/>
          <w:lang w:val="ru-RU"/>
        </w:rPr>
        <w:t xml:space="preserve"> от 21.09.2017 № 386-П «О внесении изменений в постановление </w:t>
      </w:r>
      <w:r>
        <w:rPr>
          <w:rFonts w:ascii="Times New Roman" w:hAnsi="Times New Roman"/>
          <w:sz w:val="28"/>
          <w:szCs w:val="28"/>
          <w:highlight w:val="none"/>
        </w:rPr>
        <w:t>Правительства Камчатского края от 28.12.2016 № 530-П «Об утверждении Порядка внесения изменений в региональную программу капитального ремонта общего имущества в многоквартирных домах в Камчатском крае</w:t>
      </w:r>
      <w:r>
        <w:rPr>
          <w:rFonts w:hint="default" w:ascii="Times New Roman" w:hAnsi="Times New Roman"/>
          <w:sz w:val="28"/>
          <w:szCs w:val="28"/>
          <w:highlight w:val="none"/>
          <w:lang w:val="ru-RU"/>
        </w:rPr>
        <w:t>».</w:t>
      </w:r>
    </w:p>
    <w:p w14:paraId="2221D457">
      <w:pPr>
        <w:numPr>
          <w:ilvl w:val="0"/>
          <w:numId w:val="1"/>
        </w:numPr>
        <w:spacing w:after="0" w:line="288" w:lineRule="atLeast"/>
        <w:ind w:firstLine="708"/>
        <w:jc w:val="both"/>
        <w:rPr>
          <w:rFonts w:hint="default" w:ascii="Times New Roman" w:hAnsi="Times New Roman"/>
          <w:sz w:val="28"/>
          <w:szCs w:val="28"/>
          <w:highlight w:val="none"/>
          <w:lang w:val="ru-RU"/>
        </w:rPr>
      </w:pPr>
      <w:r>
        <w:rPr>
          <w:rFonts w:ascii="Times New Roman" w:hAnsi="Times New Roman"/>
          <w:sz w:val="28"/>
          <w:szCs w:val="28"/>
          <w:highlight w:val="none"/>
          <w:lang w:val="ru-RU"/>
        </w:rPr>
        <w:t>П</w:t>
      </w:r>
      <w:r>
        <w:rPr>
          <w:rFonts w:ascii="Times New Roman" w:hAnsi="Times New Roman"/>
          <w:sz w:val="28"/>
          <w:szCs w:val="28"/>
          <w:highlight w:val="none"/>
        </w:rPr>
        <w:t>остановление Правительства Камчатского края</w:t>
      </w:r>
      <w:r>
        <w:rPr>
          <w:rFonts w:hint="default" w:ascii="Times New Roman" w:hAnsi="Times New Roman"/>
          <w:sz w:val="28"/>
          <w:szCs w:val="28"/>
          <w:highlight w:val="none"/>
          <w:lang w:val="ru-RU"/>
        </w:rPr>
        <w:t xml:space="preserve"> от 24.11.2017 № 503-П «О внесении изменений в приложение к постановлению </w:t>
      </w:r>
      <w:r>
        <w:rPr>
          <w:rFonts w:ascii="Times New Roman" w:hAnsi="Times New Roman"/>
          <w:sz w:val="28"/>
          <w:szCs w:val="28"/>
          <w:highlight w:val="none"/>
        </w:rPr>
        <w:t>Правительства Камчатского края от 28.12.2016 № 530-П «Об утверждении Порядка внесения изменений в региональную программу капитального ремонта общего имущества в многоквартирных домах в Камчатском крае»</w:t>
      </w:r>
      <w:r>
        <w:rPr>
          <w:rFonts w:hint="default" w:ascii="Times New Roman" w:hAnsi="Times New Roman"/>
          <w:sz w:val="28"/>
          <w:szCs w:val="28"/>
          <w:highlight w:val="none"/>
          <w:lang w:val="ru-RU"/>
        </w:rPr>
        <w:t>.</w:t>
      </w:r>
    </w:p>
    <w:p w14:paraId="38F65816">
      <w:pPr>
        <w:numPr>
          <w:ilvl w:val="0"/>
          <w:numId w:val="1"/>
        </w:numPr>
        <w:spacing w:after="0" w:line="288" w:lineRule="atLeast"/>
        <w:ind w:firstLine="708"/>
        <w:jc w:val="both"/>
        <w:rPr>
          <w:rFonts w:hint="default" w:ascii="Times New Roman" w:hAnsi="Times New Roman"/>
          <w:sz w:val="28"/>
          <w:szCs w:val="28"/>
          <w:highlight w:val="none"/>
          <w:lang w:val="ru-RU"/>
        </w:rPr>
      </w:pPr>
      <w:r>
        <w:rPr>
          <w:rFonts w:ascii="Times New Roman" w:hAnsi="Times New Roman"/>
          <w:sz w:val="28"/>
          <w:szCs w:val="28"/>
          <w:highlight w:val="none"/>
          <w:lang w:val="ru-RU"/>
        </w:rPr>
        <w:t>П</w:t>
      </w:r>
      <w:r>
        <w:rPr>
          <w:rFonts w:ascii="Times New Roman" w:hAnsi="Times New Roman"/>
          <w:sz w:val="28"/>
          <w:szCs w:val="28"/>
          <w:highlight w:val="none"/>
        </w:rPr>
        <w:t>остановление Правительства Камчатского края</w:t>
      </w:r>
      <w:r>
        <w:rPr>
          <w:rFonts w:hint="default" w:ascii="Times New Roman" w:hAnsi="Times New Roman"/>
          <w:sz w:val="28"/>
          <w:szCs w:val="28"/>
          <w:highlight w:val="none"/>
          <w:lang w:val="ru-RU"/>
        </w:rPr>
        <w:t xml:space="preserve"> от 24.07.2018 № 317-П «О внесении изменений в приложение к постановлению </w:t>
      </w:r>
      <w:r>
        <w:rPr>
          <w:rFonts w:ascii="Times New Roman" w:hAnsi="Times New Roman"/>
          <w:sz w:val="28"/>
          <w:szCs w:val="28"/>
          <w:highlight w:val="none"/>
        </w:rPr>
        <w:t>Правительства Камчатского края от 28.12.2016 № 530-П «Об утверждении Порядка внесения изменений в региональную программу капитального ремонта общего имущества в многоквартирных домах в Камчатском крае»</w:t>
      </w:r>
      <w:r>
        <w:rPr>
          <w:rFonts w:hint="default" w:ascii="Times New Roman" w:hAnsi="Times New Roman"/>
          <w:sz w:val="28"/>
          <w:szCs w:val="28"/>
          <w:highlight w:val="none"/>
          <w:lang w:val="ru-RU"/>
        </w:rPr>
        <w:t>.</w:t>
      </w:r>
    </w:p>
    <w:p w14:paraId="25AD365E">
      <w:pPr>
        <w:numPr>
          <w:ilvl w:val="0"/>
          <w:numId w:val="1"/>
        </w:numPr>
        <w:spacing w:after="0" w:line="288" w:lineRule="atLeast"/>
        <w:ind w:firstLine="708"/>
        <w:jc w:val="both"/>
        <w:rPr>
          <w:rFonts w:hint="default" w:ascii="Times New Roman" w:hAnsi="Times New Roman"/>
          <w:sz w:val="28"/>
          <w:szCs w:val="28"/>
          <w:highlight w:val="none"/>
          <w:lang w:val="ru-RU"/>
        </w:rPr>
      </w:pPr>
      <w:r>
        <w:rPr>
          <w:rFonts w:ascii="Times New Roman" w:hAnsi="Times New Roman"/>
          <w:sz w:val="28"/>
          <w:szCs w:val="28"/>
          <w:highlight w:val="none"/>
          <w:lang w:val="ru-RU"/>
        </w:rPr>
        <w:t>П</w:t>
      </w:r>
      <w:r>
        <w:rPr>
          <w:rFonts w:ascii="Times New Roman" w:hAnsi="Times New Roman"/>
          <w:sz w:val="28"/>
          <w:szCs w:val="28"/>
          <w:highlight w:val="none"/>
        </w:rPr>
        <w:t>остановление Правительства Камчатского края</w:t>
      </w:r>
      <w:r>
        <w:rPr>
          <w:rFonts w:hint="default" w:ascii="Times New Roman" w:hAnsi="Times New Roman"/>
          <w:sz w:val="28"/>
          <w:szCs w:val="28"/>
          <w:highlight w:val="none"/>
          <w:lang w:val="ru-RU"/>
        </w:rPr>
        <w:t xml:space="preserve"> от 11.12.2018 № 511-П «О внесении изменений в приложение к постановлению </w:t>
      </w:r>
      <w:r>
        <w:rPr>
          <w:rFonts w:ascii="Times New Roman" w:hAnsi="Times New Roman"/>
          <w:sz w:val="28"/>
          <w:szCs w:val="28"/>
          <w:highlight w:val="none"/>
        </w:rPr>
        <w:t>Правительства Камчатского края от 28.12.2016 № 530-П «Об утверждении Порядка внесения изменений в региональную программу капитального ремонта общего имущества в многоквартирных домах в Камчатском крае»</w:t>
      </w:r>
      <w:r>
        <w:rPr>
          <w:rFonts w:hint="default" w:ascii="Times New Roman" w:hAnsi="Times New Roman"/>
          <w:sz w:val="28"/>
          <w:szCs w:val="28"/>
          <w:highlight w:val="none"/>
          <w:lang w:val="ru-RU"/>
        </w:rPr>
        <w:t>.</w:t>
      </w:r>
    </w:p>
    <w:p w14:paraId="0AFEC01F">
      <w:pPr>
        <w:numPr>
          <w:ilvl w:val="0"/>
          <w:numId w:val="1"/>
        </w:numPr>
        <w:spacing w:after="0" w:line="288" w:lineRule="atLeast"/>
        <w:ind w:firstLine="708"/>
        <w:jc w:val="both"/>
        <w:rPr>
          <w:rFonts w:hint="default" w:ascii="Times New Roman" w:hAnsi="Times New Roman"/>
          <w:sz w:val="28"/>
          <w:szCs w:val="28"/>
          <w:highlight w:val="none"/>
          <w:lang w:val="ru-RU"/>
        </w:rPr>
      </w:pPr>
      <w:r>
        <w:rPr>
          <w:rFonts w:ascii="Times New Roman" w:hAnsi="Times New Roman"/>
          <w:sz w:val="28"/>
          <w:szCs w:val="28"/>
          <w:highlight w:val="none"/>
          <w:lang w:val="ru-RU"/>
        </w:rPr>
        <w:t>П</w:t>
      </w:r>
      <w:r>
        <w:rPr>
          <w:rFonts w:ascii="Times New Roman" w:hAnsi="Times New Roman"/>
          <w:sz w:val="28"/>
          <w:szCs w:val="28"/>
          <w:highlight w:val="none"/>
        </w:rPr>
        <w:t>остановление Правительства Камчатского края</w:t>
      </w:r>
      <w:r>
        <w:rPr>
          <w:rFonts w:hint="default" w:ascii="Times New Roman" w:hAnsi="Times New Roman"/>
          <w:sz w:val="28"/>
          <w:szCs w:val="28"/>
          <w:highlight w:val="none"/>
          <w:lang w:val="ru-RU"/>
        </w:rPr>
        <w:t xml:space="preserve"> от 28.06.2019 № 286-П «О внесении изменений в приложение к постановлению </w:t>
      </w:r>
      <w:r>
        <w:rPr>
          <w:rFonts w:ascii="Times New Roman" w:hAnsi="Times New Roman"/>
          <w:sz w:val="28"/>
          <w:szCs w:val="28"/>
          <w:highlight w:val="none"/>
        </w:rPr>
        <w:t>Правительства Камчатского края от 28.12.2016 № 530-П «Об утверждении Порядка внесения изменений в региональную программу капитального ремонта общего имущества в многоквартирных домах в Камчатском крае»</w:t>
      </w:r>
      <w:r>
        <w:rPr>
          <w:rFonts w:hint="default" w:ascii="Times New Roman" w:hAnsi="Times New Roman"/>
          <w:sz w:val="28"/>
          <w:szCs w:val="28"/>
          <w:highlight w:val="none"/>
          <w:lang w:val="ru-RU"/>
        </w:rPr>
        <w:t>.</w:t>
      </w:r>
    </w:p>
    <w:p w14:paraId="2A12D006">
      <w:pPr>
        <w:numPr>
          <w:ilvl w:val="0"/>
          <w:numId w:val="1"/>
        </w:numPr>
        <w:spacing w:after="0" w:line="288" w:lineRule="atLeast"/>
        <w:ind w:firstLine="708"/>
        <w:jc w:val="both"/>
        <w:rPr>
          <w:rFonts w:hint="default" w:ascii="Times New Roman" w:hAnsi="Times New Roman"/>
          <w:sz w:val="28"/>
          <w:szCs w:val="28"/>
          <w:highlight w:val="none"/>
          <w:lang w:val="ru-RU"/>
        </w:rPr>
      </w:pPr>
      <w:r>
        <w:rPr>
          <w:rFonts w:ascii="Times New Roman" w:hAnsi="Times New Roman"/>
          <w:sz w:val="28"/>
          <w:szCs w:val="28"/>
          <w:highlight w:val="none"/>
          <w:lang w:val="ru-RU"/>
        </w:rPr>
        <w:t>П</w:t>
      </w:r>
      <w:r>
        <w:rPr>
          <w:rFonts w:ascii="Times New Roman" w:hAnsi="Times New Roman"/>
          <w:sz w:val="28"/>
          <w:szCs w:val="28"/>
          <w:highlight w:val="none"/>
        </w:rPr>
        <w:t>остановление Правительства Камчатского края</w:t>
      </w:r>
      <w:r>
        <w:rPr>
          <w:rFonts w:hint="default" w:ascii="Times New Roman" w:hAnsi="Times New Roman"/>
          <w:sz w:val="28"/>
          <w:szCs w:val="28"/>
          <w:highlight w:val="none"/>
          <w:lang w:val="ru-RU"/>
        </w:rPr>
        <w:t xml:space="preserve"> от 29.06.2023 № 364-П «О внесении изменений в постановление </w:t>
      </w:r>
      <w:r>
        <w:rPr>
          <w:rFonts w:ascii="Times New Roman" w:hAnsi="Times New Roman"/>
          <w:sz w:val="28"/>
          <w:szCs w:val="28"/>
          <w:highlight w:val="none"/>
        </w:rPr>
        <w:t>Правительства Камчатского края от 28.12.2016 № 530-П «Об утверждении Порядка внесения изменений в региональную программу капитального ремонта общего имущества в многоквартирных домах в Камчатском крае</w:t>
      </w:r>
      <w:r>
        <w:rPr>
          <w:rFonts w:hint="default" w:ascii="Times New Roman" w:hAnsi="Times New Roman"/>
          <w:sz w:val="28"/>
          <w:szCs w:val="28"/>
          <w:highlight w:val="none"/>
          <w:lang w:val="ru-RU"/>
        </w:rPr>
        <w:t>».</w:t>
      </w:r>
    </w:p>
    <w:p w14:paraId="21152AE2">
      <w:pPr>
        <w:numPr>
          <w:ilvl w:val="0"/>
          <w:numId w:val="1"/>
        </w:numPr>
        <w:spacing w:after="0" w:line="288" w:lineRule="atLeast"/>
        <w:ind w:firstLine="708"/>
        <w:jc w:val="both"/>
        <w:rPr>
          <w:rFonts w:hint="default" w:ascii="Arial" w:hAnsi="Arial" w:cs="Arial"/>
          <w:b/>
          <w:bCs/>
          <w:sz w:val="24"/>
          <w:szCs w:val="24"/>
        </w:rPr>
      </w:pPr>
      <w:r>
        <w:rPr>
          <w:rFonts w:ascii="Times New Roman" w:hAnsi="Times New Roman"/>
          <w:sz w:val="28"/>
          <w:szCs w:val="28"/>
          <w:highlight w:val="none"/>
          <w:lang w:val="ru-RU"/>
        </w:rPr>
        <w:t>П</w:t>
      </w:r>
      <w:r>
        <w:rPr>
          <w:rFonts w:ascii="Times New Roman" w:hAnsi="Times New Roman"/>
          <w:sz w:val="28"/>
          <w:szCs w:val="28"/>
          <w:highlight w:val="none"/>
        </w:rPr>
        <w:t>остановление Правительства Камчатского края</w:t>
      </w:r>
      <w:r>
        <w:rPr>
          <w:rFonts w:hint="default" w:ascii="Times New Roman" w:hAnsi="Times New Roman"/>
          <w:sz w:val="28"/>
          <w:szCs w:val="28"/>
          <w:highlight w:val="none"/>
          <w:lang w:val="ru-RU"/>
        </w:rPr>
        <w:t xml:space="preserve"> от 06.12.2023 № 607-П «О внесении изменений в часть 8 приложения к постановлению </w:t>
      </w:r>
      <w:r>
        <w:rPr>
          <w:rFonts w:ascii="Times New Roman" w:hAnsi="Times New Roman"/>
          <w:sz w:val="28"/>
          <w:szCs w:val="28"/>
          <w:highlight w:val="none"/>
        </w:rPr>
        <w:t>Правительства Камчатского края от 28.12.2016 № 530-П «Об утверждении Порядка внесения изменений в региональную программу капитального ремонта общего имущества в многоквартирных домах в Камчатском крае</w:t>
      </w:r>
      <w:r>
        <w:rPr>
          <w:rFonts w:hint="default" w:ascii="Times New Roman" w:hAnsi="Times New Roman"/>
          <w:sz w:val="28"/>
          <w:szCs w:val="28"/>
          <w:highlight w:val="none"/>
          <w:lang w:val="ru-RU"/>
        </w:rPr>
        <w:t>».</w:t>
      </w:r>
    </w:p>
    <w:sectPr>
      <w:headerReference r:id="rId5" w:type="default"/>
      <w:pgSz w:w="11906" w:h="16838"/>
      <w:pgMar w:top="1134" w:right="851" w:bottom="1134" w:left="1418" w:header="567" w:footer="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XO Thames">
    <w:altName w:val="Trebuchet MS"/>
    <w:panose1 w:val="02000603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Open Sans">
    <w:altName w:val="Times New Roman"/>
    <w:panose1 w:val="020B0606030504020204"/>
    <w:charset w:val="00"/>
    <w:family w:val="auto"/>
    <w:pitch w:val="default"/>
    <w:sig w:usb0="00000000" w:usb1="00000000" w:usb2="00000000" w:usb3="00000000" w:csb0="00000000" w:csb1="00000000"/>
  </w:font>
  <w:font w:name="Trebuchet MS">
    <w:panose1 w:val="020B0603020202020204"/>
    <w:charset w:val="00"/>
    <w:family w:val="auto"/>
    <w:pitch w:val="default"/>
    <w:sig w:usb0="00000687" w:usb1="00000000" w:usb2="00000000" w:usb3="00000000" w:csb0="2000009F" w:csb1="00000000"/>
  </w:font>
  <w:font w:name="Palatino Linotype">
    <w:panose1 w:val="02040502050505030304"/>
    <w:charset w:val="00"/>
    <w:family w:val="auto"/>
    <w:pitch w:val="default"/>
    <w:sig w:usb0="E0000287" w:usb1="40000013" w:usb2="00000000" w:usb3="00000000" w:csb0="2000019F" w:csb1="00000000"/>
  </w:font>
  <w:font w:name="PT Serif">
    <w:panose1 w:val="020A0603040505020204"/>
    <w:charset w:val="00"/>
    <w:family w:val="auto"/>
    <w:pitch w:val="default"/>
    <w:sig w:usb0="A00002EF" w:usb1="5000204B" w:usb2="00000020" w:usb3="00000000" w:csb0="20000097" w:csb1="00000000"/>
  </w:font>
  <w:font w:name="Reem Kufi">
    <w:panose1 w:val="00000000000000000000"/>
    <w:charset w:val="00"/>
    <w:family w:val="auto"/>
    <w:pitch w:val="default"/>
    <w:sig w:usb0="A00020FF" w:usb1="0000204B" w:usb2="00000000" w:usb3="00000000" w:csb0="200001D3" w:csb1="00080000"/>
  </w:font>
  <w:font w:name="Segoe UI Variable Display Semibold">
    <w:panose1 w:val="00000000000000000000"/>
    <w:charset w:val="00"/>
    <w:family w:val="auto"/>
    <w:pitch w:val="default"/>
    <w:sig w:usb0="A00002FF" w:usb1="0000000B" w:usb2="00000000" w:usb3="00000000" w:csb0="2000019F" w:csb1="00000000"/>
  </w:font>
  <w:font w:name="Segoe UI Variable Small Light">
    <w:panose1 w:val="00000000000000000000"/>
    <w:charset w:val="00"/>
    <w:family w:val="auto"/>
    <w:pitch w:val="default"/>
    <w:sig w:usb0="A00002FF" w:usb1="0000000B" w:usb2="00000000" w:usb3="00000000" w:csb0="2000019F" w:csb1="00000000"/>
  </w:font>
  <w:font w:name="Segoe UI Variable Text">
    <w:panose1 w:val="00000000000000000000"/>
    <w:charset w:val="00"/>
    <w:family w:val="auto"/>
    <w:pitch w:val="default"/>
    <w:sig w:usb0="A00002FF" w:usb1="0000000B" w:usb2="00000000" w:usb3="00000000" w:csb0="2000019F" w:csb1="00000000"/>
  </w:font>
  <w:font w:name="Sitka Small Semibold">
    <w:panose1 w:val="00000000000000000000"/>
    <w:charset w:val="00"/>
    <w:family w:val="auto"/>
    <w:pitch w:val="default"/>
    <w:sig w:usb0="A00002EF" w:usb1="4000204B" w:usb2="00000000" w:usb3="00000000" w:csb0="2000019F" w:csb1="00000000"/>
  </w:font>
  <w:font w:name="Sylfaen">
    <w:panose1 w:val="010A0502050306030303"/>
    <w:charset w:val="00"/>
    <w:family w:val="auto"/>
    <w:pitch w:val="default"/>
    <w:sig w:usb0="04000687" w:usb1="00000000" w:usb2="00000000" w:usb3="00000000" w:csb0="2000009F" w:csb1="00000000"/>
  </w:font>
  <w:font w:name="Tahoma">
    <w:panose1 w:val="020B0604030504040204"/>
    <w:charset w:val="86"/>
    <w:family w:val="auto"/>
    <w:pitch w:val="default"/>
    <w:sig w:usb0="E1002EFF" w:usb1="C000605B" w:usb2="00000029" w:usb3="00000000" w:csb0="200101FF" w:csb1="20280000"/>
  </w:font>
  <w:font w:name="Lohit Devanagari">
    <w:altName w:val="Verdana"/>
    <w:panose1 w:val="020B0600000000000000"/>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Amiri Quran">
    <w:panose1 w:val="00000500000000000000"/>
    <w:charset w:val="00"/>
    <w:family w:val="auto"/>
    <w:pitch w:val="default"/>
    <w:sig w:usb0="80002043" w:usb1="80002042" w:usb2="00000000" w:usb3="00000000" w:csb0="000000D3" w:csb1="00080000"/>
  </w:font>
  <w:font w:name="Cascadia Code SemiBold">
    <w:panose1 w:val="020B0609020000020004"/>
    <w:charset w:val="00"/>
    <w:family w:val="auto"/>
    <w:pitch w:val="default"/>
    <w:sig w:usb0="A1002AFF" w:usb1="C000F9FB" w:usb2="00040020" w:usb3="00000000" w:csb0="600001FF" w:csb1="FFFF0000"/>
  </w:font>
  <w:font w:name="Cascadia Mono ExtraLight">
    <w:panose1 w:val="020B0609020000020004"/>
    <w:charset w:val="00"/>
    <w:family w:val="auto"/>
    <w:pitch w:val="default"/>
    <w:sig w:usb0="A1002AFF" w:usb1="C000F9FB" w:usb2="00040020" w:usb3="00000000" w:csb0="600001FF" w:csb1="FFFF0000"/>
  </w:font>
  <w:font w:name="Cascadia Mono SemiBold">
    <w:panose1 w:val="020B0609020000020004"/>
    <w:charset w:val="00"/>
    <w:family w:val="auto"/>
    <w:pitch w:val="default"/>
    <w:sig w:usb0="A1002AFF" w:usb1="C000F9FB" w:usb2="00040020" w:usb3="00000000" w:csb0="600001FF" w:csb1="FFFF0000"/>
  </w:font>
  <w:font w:name="Constantia">
    <w:panose1 w:val="02030602050306030303"/>
    <w:charset w:val="00"/>
    <w:family w:val="auto"/>
    <w:pitch w:val="default"/>
    <w:sig w:usb0="A00002EF" w:usb1="4000204B" w:usb2="00000000" w:usb3="00000000" w:csb0="2000019F" w:csb1="00000000"/>
  </w:font>
  <w:font w:name="DejaVu Serif Condensed">
    <w:panose1 w:val="02060606050605020204"/>
    <w:charset w:val="00"/>
    <w:family w:val="auto"/>
    <w:pitch w:val="default"/>
    <w:sig w:usb0="E50006FF" w:usb1="5200F9FB" w:usb2="0A040020" w:usb3="00000000" w:csb0="6000009F" w:csb1="DFD70000"/>
  </w:font>
  <w:font w:name="Lucida Sans Unicode">
    <w:panose1 w:val="020B0602030504020204"/>
    <w:charset w:val="00"/>
    <w:family w:val="auto"/>
    <w:pitch w:val="default"/>
    <w:sig w:usb0="80001AFF" w:usb1="0000396B" w:usb2="00000000" w:usb3="00000000" w:csb0="200000BF" w:csb1="D7F70000"/>
  </w:font>
  <w:font w:name="Segoe UI Variable Display Semilight">
    <w:panose1 w:val="00000000000000000000"/>
    <w:charset w:val="00"/>
    <w:family w:val="auto"/>
    <w:pitch w:val="default"/>
    <w:sig w:usb0="A00002FF" w:usb1="0000000B" w:usb2="00000000" w:usb3="00000000" w:csb0="2000019F" w:csb1="00000000"/>
  </w:font>
  <w:font w:name="Segoe UI Variable Text Light">
    <w:panose1 w:val="00000000000000000000"/>
    <w:charset w:val="00"/>
    <w:family w:val="auto"/>
    <w:pitch w:val="default"/>
    <w:sig w:usb0="A00002FF" w:usb1="0000000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sz w:val="24"/>
        <w:szCs w:val="24"/>
      </w:rPr>
      <w:id w:val="1045414024"/>
      <w:docPartObj>
        <w:docPartGallery w:val="autotext"/>
      </w:docPartObj>
    </w:sdtPr>
    <w:sdtContent>
      <w:p w14:paraId="528C3B97">
        <w:pPr>
          <w:pStyle w:val="26"/>
          <w:jc w:val="cente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PAGE   \* MERGEFORMAT</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p>
    </w:sdtContent>
  </w:sdt>
  <w:p w14:paraId="1A3DCA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B3038"/>
    <w:multiLevelType w:val="singleLevel"/>
    <w:tmpl w:val="867B3038"/>
    <w:lvl w:ilvl="0" w:tentative="0">
      <w:start w:val="1"/>
      <w:numFmt w:val="decimal"/>
      <w:suff w:val="space"/>
      <w:lvlText w:val="%1."/>
      <w:lvlJc w:val="left"/>
      <w:rPr>
        <w:rFonts w:hint="default" w:ascii="Times New Roman" w:hAnsi="Times New Roman" w:cs="Times New Roman"/>
        <w:b w:val="0"/>
        <w:bCs w:val="0"/>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92431"/>
    <w:rsid w:val="22C25FC0"/>
    <w:rsid w:val="24844675"/>
    <w:rsid w:val="2592792F"/>
    <w:rsid w:val="4F8C310F"/>
    <w:rsid w:val="51C20F0E"/>
    <w:rsid w:val="74E03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qFormat="1" w:unhideWhenUsed="0" w:uiPriority="0" w:semiHidden="0" w:name="List Paragraph"/>
    <w:lsdException w:qFormat="1" w:unhideWhenUsed="0" w:uiPriority="0" w:semiHidden="0" w:name="Quote"/>
    <w:lsdException w:qFormat="1" w:unhideWhenUsed="0" w:uiPriority="0" w:semiHidden="0" w:name="Intense Quote"/>
  </w:latentStyles>
  <w:style w:type="paragraph" w:default="1" w:styleId="1">
    <w:name w:val="Normal"/>
    <w:qFormat/>
    <w:uiPriority w:val="0"/>
    <w:pPr>
      <w:spacing w:after="160" w:line="264" w:lineRule="auto"/>
    </w:pPr>
    <w:rPr>
      <w:rFonts w:hint="default" w:eastAsia="Times New Roman" w:cs="Times New Roman" w:asciiTheme="minorHAnsi" w:hAnsiTheme="minorHAnsi"/>
      <w:color w:val="000000"/>
      <w:sz w:val="22"/>
      <w:lang w:val="ru-RU" w:eastAsia="ru-RU" w:bidi="ar-SA"/>
    </w:rPr>
  </w:style>
  <w:style w:type="paragraph" w:styleId="2">
    <w:name w:val="heading 1"/>
    <w:link w:val="109"/>
    <w:qFormat/>
    <w:uiPriority w:val="9"/>
    <w:pPr>
      <w:spacing w:before="120" w:after="120" w:line="264" w:lineRule="auto"/>
      <w:jc w:val="both"/>
      <w:outlineLvl w:val="0"/>
    </w:pPr>
    <w:rPr>
      <w:rFonts w:hint="default" w:ascii="XO Thames" w:hAnsi="XO Thames" w:eastAsia="Times New Roman" w:cs="Times New Roman"/>
      <w:b/>
      <w:color w:val="000000"/>
      <w:sz w:val="32"/>
      <w:lang w:val="ru-RU" w:eastAsia="ru-RU" w:bidi="ar-SA"/>
    </w:rPr>
  </w:style>
  <w:style w:type="paragraph" w:styleId="3">
    <w:name w:val="heading 2"/>
    <w:link w:val="177"/>
    <w:qFormat/>
    <w:uiPriority w:val="9"/>
    <w:pPr>
      <w:spacing w:before="120" w:after="120" w:line="264" w:lineRule="auto"/>
      <w:jc w:val="both"/>
      <w:outlineLvl w:val="1"/>
    </w:pPr>
    <w:rPr>
      <w:rFonts w:hint="default" w:ascii="XO Thames" w:hAnsi="XO Thames" w:eastAsia="Times New Roman" w:cs="Times New Roman"/>
      <w:b/>
      <w:color w:val="000000"/>
      <w:sz w:val="28"/>
      <w:lang w:val="ru-RU" w:eastAsia="ru-RU" w:bidi="ar-SA"/>
    </w:rPr>
  </w:style>
  <w:style w:type="paragraph" w:styleId="4">
    <w:name w:val="heading 3"/>
    <w:link w:val="63"/>
    <w:qFormat/>
    <w:uiPriority w:val="9"/>
    <w:pPr>
      <w:spacing w:before="120" w:after="120" w:line="264" w:lineRule="auto"/>
      <w:jc w:val="both"/>
      <w:outlineLvl w:val="2"/>
    </w:pPr>
    <w:rPr>
      <w:rFonts w:hint="default" w:ascii="XO Thames" w:hAnsi="XO Thames" w:eastAsia="Times New Roman" w:cs="Times New Roman"/>
      <w:b/>
      <w:color w:val="000000"/>
      <w:sz w:val="26"/>
      <w:lang w:val="ru-RU" w:eastAsia="ru-RU" w:bidi="ar-SA"/>
    </w:rPr>
  </w:style>
  <w:style w:type="paragraph" w:styleId="5">
    <w:name w:val="heading 4"/>
    <w:link w:val="170"/>
    <w:qFormat/>
    <w:uiPriority w:val="9"/>
    <w:pPr>
      <w:spacing w:before="120" w:after="120" w:line="264" w:lineRule="auto"/>
      <w:jc w:val="both"/>
      <w:outlineLvl w:val="3"/>
    </w:pPr>
    <w:rPr>
      <w:rFonts w:hint="default" w:ascii="XO Thames" w:hAnsi="XO Thames" w:eastAsia="Times New Roman" w:cs="Times New Roman"/>
      <w:b/>
      <w:color w:val="000000"/>
      <w:sz w:val="24"/>
      <w:lang w:val="ru-RU" w:eastAsia="ru-RU" w:bidi="ar-SA"/>
    </w:rPr>
  </w:style>
  <w:style w:type="paragraph" w:styleId="6">
    <w:name w:val="heading 5"/>
    <w:link w:val="101"/>
    <w:qFormat/>
    <w:uiPriority w:val="9"/>
    <w:pPr>
      <w:spacing w:before="120" w:after="120" w:line="264" w:lineRule="auto"/>
      <w:jc w:val="both"/>
      <w:outlineLvl w:val="4"/>
    </w:pPr>
    <w:rPr>
      <w:rFonts w:hint="default" w:ascii="XO Thames" w:hAnsi="XO Thames" w:eastAsia="Times New Roman" w:cs="Times New Roman"/>
      <w:b/>
      <w:color w:val="000000"/>
      <w:sz w:val="22"/>
      <w:lang w:val="ru-RU" w:eastAsia="ru-RU" w:bidi="ar-SA"/>
    </w:rPr>
  </w:style>
  <w:style w:type="paragraph" w:styleId="7">
    <w:name w:val="heading 6"/>
    <w:basedOn w:val="1"/>
    <w:link w:val="182"/>
    <w:qFormat/>
    <w:uiPriority w:val="9"/>
    <w:pPr>
      <w:keepNext/>
      <w:keepLines/>
      <w:spacing w:before="320" w:after="200"/>
      <w:outlineLvl w:val="5"/>
    </w:pPr>
    <w:rPr>
      <w:rFonts w:ascii="Arial" w:hAnsi="Arial"/>
      <w:b/>
    </w:rPr>
  </w:style>
  <w:style w:type="paragraph" w:styleId="8">
    <w:name w:val="heading 7"/>
    <w:basedOn w:val="1"/>
    <w:link w:val="55"/>
    <w:qFormat/>
    <w:uiPriority w:val="9"/>
    <w:pPr>
      <w:keepNext/>
      <w:keepLines/>
      <w:spacing w:before="320" w:after="200"/>
      <w:outlineLvl w:val="6"/>
    </w:pPr>
    <w:rPr>
      <w:rFonts w:ascii="Arial" w:hAnsi="Arial"/>
      <w:b/>
      <w:i/>
    </w:rPr>
  </w:style>
  <w:style w:type="paragraph" w:styleId="9">
    <w:name w:val="heading 8"/>
    <w:basedOn w:val="1"/>
    <w:link w:val="119"/>
    <w:qFormat/>
    <w:uiPriority w:val="9"/>
    <w:pPr>
      <w:keepNext/>
      <w:keepLines/>
      <w:spacing w:before="320" w:after="200"/>
      <w:outlineLvl w:val="7"/>
    </w:pPr>
    <w:rPr>
      <w:rFonts w:ascii="Arial" w:hAnsi="Arial"/>
      <w:i/>
    </w:rPr>
  </w:style>
  <w:style w:type="paragraph" w:styleId="10">
    <w:name w:val="heading 9"/>
    <w:basedOn w:val="1"/>
    <w:link w:val="77"/>
    <w:qFormat/>
    <w:uiPriority w:val="9"/>
    <w:pPr>
      <w:keepNext/>
      <w:keepLines/>
      <w:spacing w:before="320" w:after="200"/>
      <w:outlineLvl w:val="8"/>
    </w:pPr>
    <w:rPr>
      <w:rFonts w:ascii="Arial" w:hAnsi="Arial"/>
      <w:i/>
      <w:sz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link w:val="14"/>
    <w:qFormat/>
    <w:uiPriority w:val="0"/>
    <w:rPr>
      <w:vertAlign w:val="superscript"/>
    </w:rPr>
  </w:style>
  <w:style w:type="paragraph" w:customStyle="1" w:styleId="14">
    <w:name w:val="Знак сноски1"/>
    <w:link w:val="13"/>
    <w:qFormat/>
    <w:uiPriority w:val="0"/>
    <w:rPr>
      <w:rFonts w:hint="default" w:eastAsia="Times New Roman" w:cs="Times New Roman" w:asciiTheme="minorHAnsi" w:hAnsiTheme="minorHAnsi"/>
      <w:color w:val="000000"/>
      <w:sz w:val="22"/>
      <w:vertAlign w:val="superscript"/>
      <w:lang w:val="ru-RU" w:eastAsia="ru-RU" w:bidi="ar-SA"/>
    </w:rPr>
  </w:style>
  <w:style w:type="character" w:styleId="15">
    <w:name w:val="endnote reference"/>
    <w:link w:val="16"/>
    <w:qFormat/>
    <w:uiPriority w:val="0"/>
    <w:rPr>
      <w:vertAlign w:val="superscript"/>
    </w:rPr>
  </w:style>
  <w:style w:type="paragraph" w:customStyle="1" w:styleId="16">
    <w:name w:val="Знак концевой сноски1"/>
    <w:link w:val="15"/>
    <w:qFormat/>
    <w:uiPriority w:val="0"/>
    <w:rPr>
      <w:rFonts w:hint="default" w:eastAsia="Times New Roman" w:cs="Times New Roman" w:asciiTheme="minorHAnsi" w:hAnsiTheme="minorHAnsi"/>
      <w:color w:val="000000"/>
      <w:sz w:val="22"/>
      <w:vertAlign w:val="superscript"/>
      <w:lang w:val="ru-RU" w:eastAsia="ru-RU" w:bidi="ar-SA"/>
    </w:rPr>
  </w:style>
  <w:style w:type="character" w:styleId="17">
    <w:name w:val="Hyperlink"/>
    <w:basedOn w:val="11"/>
    <w:link w:val="18"/>
    <w:qFormat/>
    <w:uiPriority w:val="0"/>
    <w:rPr>
      <w:color w:val="0563C1" w:themeColor="hyperlink"/>
      <w:u w:val="single"/>
      <w14:textFill>
        <w14:solidFill>
          <w14:schemeClr w14:val="hlink"/>
        </w14:solidFill>
      </w14:textFill>
    </w:rPr>
  </w:style>
  <w:style w:type="paragraph" w:customStyle="1" w:styleId="18">
    <w:name w:val="Гиперссылка1"/>
    <w:basedOn w:val="19"/>
    <w:link w:val="17"/>
    <w:qFormat/>
    <w:uiPriority w:val="0"/>
    <w:rPr>
      <w:color w:val="0563C1" w:themeColor="hyperlink"/>
      <w:u w:val="single"/>
      <w14:textFill>
        <w14:solidFill>
          <w14:schemeClr w14:val="hlink"/>
        </w14:solidFill>
      </w14:textFill>
    </w:rPr>
  </w:style>
  <w:style w:type="paragraph" w:customStyle="1" w:styleId="19">
    <w:name w:val="Основной шрифт абзаца2"/>
    <w:uiPriority w:val="0"/>
    <w:rPr>
      <w:rFonts w:hint="default" w:eastAsia="Times New Roman" w:cs="Times New Roman" w:asciiTheme="minorHAnsi" w:hAnsiTheme="minorHAnsi"/>
      <w:color w:val="000000"/>
      <w:sz w:val="22"/>
      <w:lang w:val="ru-RU" w:eastAsia="ru-RU" w:bidi="ar-SA"/>
    </w:rPr>
  </w:style>
  <w:style w:type="paragraph" w:styleId="20">
    <w:name w:val="Balloon Text"/>
    <w:basedOn w:val="1"/>
    <w:link w:val="159"/>
    <w:qFormat/>
    <w:uiPriority w:val="0"/>
    <w:pPr>
      <w:spacing w:after="0" w:line="240" w:lineRule="auto"/>
    </w:pPr>
    <w:rPr>
      <w:rFonts w:ascii="Segoe UI" w:hAnsi="Segoe UI"/>
      <w:sz w:val="18"/>
    </w:rPr>
  </w:style>
  <w:style w:type="paragraph" w:styleId="21">
    <w:name w:val="Plain Text"/>
    <w:basedOn w:val="1"/>
    <w:link w:val="96"/>
    <w:qFormat/>
    <w:uiPriority w:val="0"/>
    <w:pPr>
      <w:spacing w:after="0" w:line="240" w:lineRule="auto"/>
    </w:pPr>
    <w:rPr>
      <w:rFonts w:ascii="Calibri" w:hAnsi="Calibri"/>
    </w:rPr>
  </w:style>
  <w:style w:type="paragraph" w:styleId="22">
    <w:name w:val="endnote text"/>
    <w:basedOn w:val="1"/>
    <w:link w:val="157"/>
    <w:qFormat/>
    <w:uiPriority w:val="0"/>
    <w:pPr>
      <w:spacing w:after="0" w:line="240" w:lineRule="auto"/>
    </w:pPr>
    <w:rPr>
      <w:sz w:val="20"/>
    </w:rPr>
  </w:style>
  <w:style w:type="paragraph" w:styleId="23">
    <w:name w:val="caption"/>
    <w:basedOn w:val="1"/>
    <w:link w:val="76"/>
    <w:qFormat/>
    <w:uiPriority w:val="0"/>
    <w:pPr>
      <w:spacing w:line="276" w:lineRule="auto"/>
    </w:pPr>
    <w:rPr>
      <w:b/>
      <w:color w:val="5B9BD5" w:themeColor="accent1"/>
      <w:sz w:val="18"/>
      <w14:textFill>
        <w14:solidFill>
          <w14:schemeClr w14:val="accent1"/>
        </w14:solidFill>
      </w14:textFill>
    </w:rPr>
  </w:style>
  <w:style w:type="paragraph" w:styleId="24">
    <w:name w:val="footnote text"/>
    <w:basedOn w:val="1"/>
    <w:link w:val="127"/>
    <w:qFormat/>
    <w:uiPriority w:val="0"/>
    <w:pPr>
      <w:spacing w:after="40" w:line="240" w:lineRule="auto"/>
    </w:pPr>
    <w:rPr>
      <w:sz w:val="18"/>
    </w:rPr>
  </w:style>
  <w:style w:type="paragraph" w:styleId="25">
    <w:name w:val="toc 8"/>
    <w:link w:val="145"/>
    <w:qFormat/>
    <w:uiPriority w:val="39"/>
    <w:pPr>
      <w:spacing w:after="160" w:line="264" w:lineRule="auto"/>
      <w:ind w:left="1400"/>
    </w:pPr>
    <w:rPr>
      <w:rFonts w:hint="default" w:ascii="XO Thames" w:hAnsi="XO Thames" w:eastAsia="Times New Roman" w:cs="Times New Roman"/>
      <w:color w:val="000000"/>
      <w:sz w:val="28"/>
      <w:lang w:val="ru-RU" w:eastAsia="ru-RU" w:bidi="ar-SA"/>
    </w:rPr>
  </w:style>
  <w:style w:type="paragraph" w:styleId="26">
    <w:name w:val="header"/>
    <w:basedOn w:val="1"/>
    <w:link w:val="158"/>
    <w:qFormat/>
    <w:uiPriority w:val="99"/>
    <w:pPr>
      <w:tabs>
        <w:tab w:val="center" w:pos="4677"/>
        <w:tab w:val="right" w:pos="9355"/>
      </w:tabs>
      <w:spacing w:after="0" w:line="240" w:lineRule="auto"/>
    </w:pPr>
  </w:style>
  <w:style w:type="paragraph" w:styleId="27">
    <w:name w:val="toc 9"/>
    <w:link w:val="136"/>
    <w:qFormat/>
    <w:uiPriority w:val="39"/>
    <w:pPr>
      <w:spacing w:after="160" w:line="264" w:lineRule="auto"/>
      <w:ind w:left="1600"/>
    </w:pPr>
    <w:rPr>
      <w:rFonts w:hint="default" w:ascii="XO Thames" w:hAnsi="XO Thames" w:eastAsia="Times New Roman" w:cs="Times New Roman"/>
      <w:color w:val="000000"/>
      <w:sz w:val="28"/>
      <w:lang w:val="ru-RU" w:eastAsia="ru-RU" w:bidi="ar-SA"/>
    </w:rPr>
  </w:style>
  <w:style w:type="paragraph" w:styleId="28">
    <w:name w:val="toc 7"/>
    <w:link w:val="59"/>
    <w:qFormat/>
    <w:uiPriority w:val="39"/>
    <w:pPr>
      <w:spacing w:after="160" w:line="264" w:lineRule="auto"/>
      <w:ind w:left="1200"/>
    </w:pPr>
    <w:rPr>
      <w:rFonts w:hint="default" w:ascii="XO Thames" w:hAnsi="XO Thames" w:eastAsia="Times New Roman" w:cs="Times New Roman"/>
      <w:color w:val="000000"/>
      <w:sz w:val="28"/>
      <w:lang w:val="ru-RU" w:eastAsia="ru-RU" w:bidi="ar-SA"/>
    </w:rPr>
  </w:style>
  <w:style w:type="paragraph" w:styleId="29">
    <w:name w:val="Body Text"/>
    <w:basedOn w:val="1"/>
    <w:link w:val="86"/>
    <w:qFormat/>
    <w:uiPriority w:val="0"/>
    <w:pPr>
      <w:spacing w:after="140" w:line="276" w:lineRule="auto"/>
    </w:pPr>
  </w:style>
  <w:style w:type="paragraph" w:styleId="30">
    <w:name w:val="index heading"/>
    <w:basedOn w:val="1"/>
    <w:link w:val="93"/>
    <w:qFormat/>
    <w:uiPriority w:val="0"/>
  </w:style>
  <w:style w:type="paragraph" w:styleId="31">
    <w:name w:val="toc 1"/>
    <w:link w:val="122"/>
    <w:qFormat/>
    <w:uiPriority w:val="39"/>
    <w:pPr>
      <w:spacing w:after="160" w:line="264" w:lineRule="auto"/>
    </w:pPr>
    <w:rPr>
      <w:rFonts w:hint="default" w:ascii="XO Thames" w:hAnsi="XO Thames" w:eastAsia="Times New Roman" w:cs="Times New Roman"/>
      <w:b/>
      <w:color w:val="000000"/>
      <w:sz w:val="28"/>
      <w:lang w:val="ru-RU" w:eastAsia="ru-RU" w:bidi="ar-SA"/>
    </w:rPr>
  </w:style>
  <w:style w:type="paragraph" w:styleId="32">
    <w:name w:val="toc 6"/>
    <w:link w:val="58"/>
    <w:qFormat/>
    <w:uiPriority w:val="39"/>
    <w:pPr>
      <w:spacing w:after="160" w:line="264" w:lineRule="auto"/>
      <w:ind w:left="1000"/>
    </w:pPr>
    <w:rPr>
      <w:rFonts w:hint="default" w:ascii="XO Thames" w:hAnsi="XO Thames" w:eastAsia="Times New Roman" w:cs="Times New Roman"/>
      <w:color w:val="000000"/>
      <w:sz w:val="28"/>
      <w:lang w:val="ru-RU" w:eastAsia="ru-RU" w:bidi="ar-SA"/>
    </w:rPr>
  </w:style>
  <w:style w:type="paragraph" w:styleId="33">
    <w:name w:val="table of figures"/>
    <w:basedOn w:val="1"/>
    <w:link w:val="102"/>
    <w:qFormat/>
    <w:uiPriority w:val="0"/>
    <w:pPr>
      <w:spacing w:after="0"/>
    </w:pPr>
  </w:style>
  <w:style w:type="paragraph" w:styleId="34">
    <w:name w:val="toc 3"/>
    <w:link w:val="90"/>
    <w:qFormat/>
    <w:uiPriority w:val="39"/>
    <w:pPr>
      <w:spacing w:after="160" w:line="264" w:lineRule="auto"/>
      <w:ind w:left="400"/>
    </w:pPr>
    <w:rPr>
      <w:rFonts w:hint="default" w:ascii="XO Thames" w:hAnsi="XO Thames" w:eastAsia="Times New Roman" w:cs="Times New Roman"/>
      <w:color w:val="000000"/>
      <w:sz w:val="28"/>
      <w:lang w:val="ru-RU" w:eastAsia="ru-RU" w:bidi="ar-SA"/>
    </w:rPr>
  </w:style>
  <w:style w:type="paragraph" w:styleId="35">
    <w:name w:val="toc 2"/>
    <w:link w:val="49"/>
    <w:qFormat/>
    <w:uiPriority w:val="39"/>
    <w:pPr>
      <w:spacing w:after="160" w:line="264" w:lineRule="auto"/>
      <w:ind w:left="200"/>
    </w:pPr>
    <w:rPr>
      <w:rFonts w:hint="default" w:ascii="XO Thames" w:hAnsi="XO Thames" w:eastAsia="Times New Roman" w:cs="Times New Roman"/>
      <w:color w:val="000000"/>
      <w:sz w:val="28"/>
      <w:lang w:val="ru-RU" w:eastAsia="ru-RU" w:bidi="ar-SA"/>
    </w:rPr>
  </w:style>
  <w:style w:type="paragraph" w:styleId="36">
    <w:name w:val="toc 4"/>
    <w:link w:val="54"/>
    <w:qFormat/>
    <w:uiPriority w:val="39"/>
    <w:pPr>
      <w:spacing w:after="160" w:line="264" w:lineRule="auto"/>
      <w:ind w:left="600"/>
    </w:pPr>
    <w:rPr>
      <w:rFonts w:hint="default" w:ascii="XO Thames" w:hAnsi="XO Thames" w:eastAsia="Times New Roman" w:cs="Times New Roman"/>
      <w:color w:val="000000"/>
      <w:sz w:val="28"/>
      <w:lang w:val="ru-RU" w:eastAsia="ru-RU" w:bidi="ar-SA"/>
    </w:rPr>
  </w:style>
  <w:style w:type="paragraph" w:styleId="37">
    <w:name w:val="toc 5"/>
    <w:link w:val="150"/>
    <w:qFormat/>
    <w:uiPriority w:val="39"/>
    <w:pPr>
      <w:spacing w:after="160" w:line="264" w:lineRule="auto"/>
      <w:ind w:left="800"/>
    </w:pPr>
    <w:rPr>
      <w:rFonts w:hint="default" w:ascii="XO Thames" w:hAnsi="XO Thames" w:eastAsia="Times New Roman" w:cs="Times New Roman"/>
      <w:color w:val="000000"/>
      <w:sz w:val="28"/>
      <w:lang w:val="ru-RU" w:eastAsia="ru-RU" w:bidi="ar-SA"/>
    </w:rPr>
  </w:style>
  <w:style w:type="paragraph" w:styleId="38">
    <w:name w:val="Title"/>
    <w:link w:val="169"/>
    <w:qFormat/>
    <w:uiPriority w:val="10"/>
    <w:pPr>
      <w:spacing w:before="567" w:after="567" w:line="264" w:lineRule="auto"/>
      <w:jc w:val="center"/>
    </w:pPr>
    <w:rPr>
      <w:rFonts w:hint="default" w:ascii="XO Thames" w:hAnsi="XO Thames" w:eastAsia="Times New Roman" w:cs="Times New Roman"/>
      <w:b/>
      <w:caps/>
      <w:color w:val="000000"/>
      <w:sz w:val="40"/>
      <w:lang w:val="ru-RU" w:eastAsia="ru-RU" w:bidi="ar-SA"/>
    </w:rPr>
  </w:style>
  <w:style w:type="paragraph" w:styleId="39">
    <w:name w:val="footer"/>
    <w:basedOn w:val="1"/>
    <w:link w:val="89"/>
    <w:qFormat/>
    <w:uiPriority w:val="0"/>
    <w:pPr>
      <w:tabs>
        <w:tab w:val="center" w:pos="4677"/>
        <w:tab w:val="right" w:pos="9355"/>
      </w:tabs>
      <w:spacing w:after="0" w:line="240" w:lineRule="auto"/>
    </w:pPr>
    <w:rPr>
      <w:rFonts w:ascii="Times New Roman" w:hAnsi="Times New Roman"/>
      <w:sz w:val="28"/>
    </w:rPr>
  </w:style>
  <w:style w:type="paragraph" w:styleId="40">
    <w:name w:val="List"/>
    <w:basedOn w:val="29"/>
    <w:link w:val="114"/>
    <w:qFormat/>
    <w:uiPriority w:val="0"/>
  </w:style>
  <w:style w:type="paragraph" w:styleId="41">
    <w:name w:val="Normal (Web)"/>
    <w:semiHidden/>
    <w:unhideWhenUsed/>
    <w:uiPriority w:val="99"/>
    <w:pPr>
      <w:spacing w:before="0" w:beforeAutospacing="1" w:after="0" w:afterAutospacing="1"/>
      <w:ind w:left="0" w:right="0"/>
      <w:jc w:val="left"/>
    </w:pPr>
    <w:rPr>
      <w:kern w:val="0"/>
      <w:sz w:val="24"/>
      <w:szCs w:val="24"/>
      <w:lang w:val="en-US" w:eastAsia="zh-CN" w:bidi="ar"/>
    </w:rPr>
  </w:style>
  <w:style w:type="paragraph" w:styleId="42">
    <w:name w:val="Subtitle"/>
    <w:link w:val="166"/>
    <w:qFormat/>
    <w:uiPriority w:val="11"/>
    <w:pPr>
      <w:spacing w:after="160" w:line="264" w:lineRule="auto"/>
      <w:jc w:val="both"/>
    </w:pPr>
    <w:rPr>
      <w:rFonts w:hint="default" w:ascii="XO Thames" w:hAnsi="XO Thames" w:eastAsia="Times New Roman" w:cs="Times New Roman"/>
      <w:i/>
      <w:color w:val="000000"/>
      <w:sz w:val="24"/>
      <w:lang w:val="ru-RU" w:eastAsia="ru-RU" w:bidi="ar-SA"/>
    </w:rPr>
  </w:style>
  <w:style w:type="table" w:styleId="4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4">
    <w:name w:val="Обычный1"/>
    <w:qFormat/>
    <w:uiPriority w:val="0"/>
    <w:rPr>
      <w:rFonts w:asciiTheme="minorHAnsi" w:hAnsiTheme="minorHAnsi"/>
      <w:color w:val="000000"/>
      <w:sz w:val="22"/>
    </w:rPr>
  </w:style>
  <w:style w:type="paragraph" w:customStyle="1" w:styleId="45">
    <w:name w:val="Оглавление 3 Знак"/>
    <w:link w:val="46"/>
    <w:qFormat/>
    <w:uiPriority w:val="0"/>
    <w:rPr>
      <w:rFonts w:hint="default" w:ascii="XO Thames" w:hAnsi="XO Thames" w:eastAsia="Times New Roman" w:cs="Times New Roman"/>
      <w:color w:val="000000"/>
      <w:sz w:val="28"/>
      <w:lang w:val="ru-RU" w:eastAsia="ru-RU" w:bidi="ar-SA"/>
    </w:rPr>
  </w:style>
  <w:style w:type="character" w:customStyle="1" w:styleId="46">
    <w:name w:val="Оглавление 3 Знак2"/>
    <w:link w:val="45"/>
    <w:qFormat/>
    <w:uiPriority w:val="0"/>
    <w:rPr>
      <w:rFonts w:ascii="XO Thames" w:hAnsi="XO Thames"/>
      <w:sz w:val="28"/>
    </w:rPr>
  </w:style>
  <w:style w:type="paragraph" w:customStyle="1" w:styleId="47">
    <w:name w:val="Заголовок 4 Знак"/>
    <w:link w:val="48"/>
    <w:qFormat/>
    <w:uiPriority w:val="0"/>
    <w:rPr>
      <w:rFonts w:hint="default" w:ascii="XO Thames" w:hAnsi="XO Thames" w:eastAsia="Times New Roman" w:cs="Times New Roman"/>
      <w:b/>
      <w:color w:val="000000"/>
      <w:sz w:val="24"/>
      <w:lang w:val="ru-RU" w:eastAsia="ru-RU" w:bidi="ar-SA"/>
    </w:rPr>
  </w:style>
  <w:style w:type="character" w:customStyle="1" w:styleId="48">
    <w:name w:val="Заголовок 4 Знак2"/>
    <w:link w:val="47"/>
    <w:qFormat/>
    <w:uiPriority w:val="0"/>
    <w:rPr>
      <w:rFonts w:ascii="XO Thames" w:hAnsi="XO Thames"/>
      <w:b/>
      <w:sz w:val="24"/>
    </w:rPr>
  </w:style>
  <w:style w:type="character" w:customStyle="1" w:styleId="49">
    <w:name w:val="Оглавление 2 Знак1"/>
    <w:link w:val="35"/>
    <w:qFormat/>
    <w:uiPriority w:val="0"/>
    <w:rPr>
      <w:rFonts w:ascii="XO Thames" w:hAnsi="XO Thames"/>
      <w:color w:val="000000"/>
      <w:sz w:val="28"/>
    </w:rPr>
  </w:style>
  <w:style w:type="paragraph" w:customStyle="1" w:styleId="50">
    <w:name w:val="Intense Quote Char"/>
    <w:link w:val="51"/>
    <w:uiPriority w:val="0"/>
    <w:rPr>
      <w:rFonts w:hint="default" w:eastAsia="Times New Roman" w:cs="Times New Roman" w:asciiTheme="minorHAnsi" w:hAnsiTheme="minorHAnsi"/>
      <w:i/>
      <w:color w:val="000000"/>
      <w:sz w:val="22"/>
      <w:lang w:val="ru-RU" w:eastAsia="ru-RU" w:bidi="ar-SA"/>
    </w:rPr>
  </w:style>
  <w:style w:type="character" w:customStyle="1" w:styleId="51">
    <w:name w:val="Intense Quote Char1"/>
    <w:link w:val="50"/>
    <w:qFormat/>
    <w:uiPriority w:val="0"/>
    <w:rPr>
      <w:i/>
    </w:rPr>
  </w:style>
  <w:style w:type="paragraph" w:customStyle="1" w:styleId="52">
    <w:name w:val="Заголовок"/>
    <w:basedOn w:val="1"/>
    <w:next w:val="29"/>
    <w:link w:val="53"/>
    <w:qFormat/>
    <w:uiPriority w:val="0"/>
    <w:pPr>
      <w:keepNext/>
      <w:spacing w:before="240" w:after="120"/>
    </w:pPr>
    <w:rPr>
      <w:rFonts w:ascii="Open Sans" w:hAnsi="Open Sans"/>
      <w:sz w:val="28"/>
    </w:rPr>
  </w:style>
  <w:style w:type="character" w:customStyle="1" w:styleId="53">
    <w:name w:val="Заголовок1"/>
    <w:basedOn w:val="44"/>
    <w:link w:val="52"/>
    <w:qFormat/>
    <w:uiPriority w:val="0"/>
    <w:rPr>
      <w:rFonts w:ascii="Open Sans" w:hAnsi="Open Sans"/>
      <w:color w:val="000000"/>
      <w:sz w:val="28"/>
    </w:rPr>
  </w:style>
  <w:style w:type="character" w:customStyle="1" w:styleId="54">
    <w:name w:val="Оглавление 4 Знак1"/>
    <w:link w:val="36"/>
    <w:qFormat/>
    <w:uiPriority w:val="0"/>
    <w:rPr>
      <w:rFonts w:ascii="XO Thames" w:hAnsi="XO Thames"/>
      <w:color w:val="000000"/>
      <w:sz w:val="28"/>
    </w:rPr>
  </w:style>
  <w:style w:type="character" w:customStyle="1" w:styleId="55">
    <w:name w:val="Заголовок 7 Знак"/>
    <w:basedOn w:val="44"/>
    <w:link w:val="8"/>
    <w:qFormat/>
    <w:uiPriority w:val="0"/>
    <w:rPr>
      <w:rFonts w:ascii="Arial" w:hAnsi="Arial"/>
      <w:b/>
      <w:i/>
      <w:color w:val="000000"/>
      <w:sz w:val="22"/>
    </w:rPr>
  </w:style>
  <w:style w:type="paragraph" w:customStyle="1" w:styleId="56">
    <w:name w:val="Heading 3 Char"/>
    <w:basedOn w:val="19"/>
    <w:link w:val="57"/>
    <w:qFormat/>
    <w:uiPriority w:val="0"/>
    <w:rPr>
      <w:rFonts w:ascii="Arial" w:hAnsi="Arial"/>
      <w:sz w:val="30"/>
    </w:rPr>
  </w:style>
  <w:style w:type="character" w:customStyle="1" w:styleId="57">
    <w:name w:val="Heading 3 Char1"/>
    <w:basedOn w:val="11"/>
    <w:link w:val="56"/>
    <w:qFormat/>
    <w:uiPriority w:val="0"/>
    <w:rPr>
      <w:rFonts w:ascii="Arial" w:hAnsi="Arial"/>
      <w:sz w:val="30"/>
    </w:rPr>
  </w:style>
  <w:style w:type="character" w:customStyle="1" w:styleId="58">
    <w:name w:val="Оглавление 6 Знак1"/>
    <w:link w:val="32"/>
    <w:qFormat/>
    <w:uiPriority w:val="0"/>
    <w:rPr>
      <w:rFonts w:ascii="XO Thames" w:hAnsi="XO Thames"/>
      <w:color w:val="000000"/>
      <w:sz w:val="28"/>
    </w:rPr>
  </w:style>
  <w:style w:type="character" w:customStyle="1" w:styleId="59">
    <w:name w:val="Оглавление 7 Знак1"/>
    <w:link w:val="28"/>
    <w:qFormat/>
    <w:uiPriority w:val="0"/>
    <w:rPr>
      <w:rFonts w:ascii="XO Thames" w:hAnsi="XO Thames"/>
      <w:color w:val="000000"/>
      <w:sz w:val="28"/>
    </w:rPr>
  </w:style>
  <w:style w:type="character" w:customStyle="1" w:styleId="60">
    <w:name w:val="Указатель1"/>
    <w:basedOn w:val="53"/>
    <w:qFormat/>
    <w:uiPriority w:val="0"/>
    <w:rPr>
      <w:rFonts w:ascii="Open Sans" w:hAnsi="Open Sans"/>
      <w:color w:val="000000"/>
      <w:sz w:val="28"/>
    </w:rPr>
  </w:style>
  <w:style w:type="paragraph" w:styleId="61">
    <w:name w:val="Intense Quote"/>
    <w:basedOn w:val="1"/>
    <w:link w:val="62"/>
    <w:qFormat/>
    <w:uiPriority w:val="0"/>
    <w:pPr>
      <w:ind w:left="720" w:right="720"/>
    </w:pPr>
    <w:rPr>
      <w:i/>
    </w:rPr>
  </w:style>
  <w:style w:type="character" w:customStyle="1" w:styleId="62">
    <w:name w:val="Выделенная цитата Знак"/>
    <w:basedOn w:val="44"/>
    <w:link w:val="61"/>
    <w:qFormat/>
    <w:uiPriority w:val="0"/>
    <w:rPr>
      <w:rFonts w:asciiTheme="minorHAnsi" w:hAnsiTheme="minorHAnsi"/>
      <w:i/>
      <w:color w:val="000000"/>
      <w:sz w:val="22"/>
    </w:rPr>
  </w:style>
  <w:style w:type="character" w:customStyle="1" w:styleId="63">
    <w:name w:val="Заголовок 3 Знак1"/>
    <w:link w:val="4"/>
    <w:qFormat/>
    <w:uiPriority w:val="0"/>
    <w:rPr>
      <w:rFonts w:ascii="XO Thames" w:hAnsi="XO Thames"/>
      <w:b/>
      <w:color w:val="000000"/>
      <w:sz w:val="26"/>
    </w:rPr>
  </w:style>
  <w:style w:type="paragraph" w:customStyle="1" w:styleId="64">
    <w:name w:val="Название Знак"/>
    <w:link w:val="65"/>
    <w:qFormat/>
    <w:uiPriority w:val="0"/>
    <w:rPr>
      <w:rFonts w:hint="default" w:ascii="XO Thames" w:hAnsi="XO Thames" w:eastAsia="Times New Roman" w:cs="Times New Roman"/>
      <w:b/>
      <w:caps/>
      <w:color w:val="000000"/>
      <w:sz w:val="40"/>
      <w:lang w:val="ru-RU" w:eastAsia="ru-RU" w:bidi="ar-SA"/>
    </w:rPr>
  </w:style>
  <w:style w:type="character" w:customStyle="1" w:styleId="65">
    <w:name w:val="Название Знак2"/>
    <w:link w:val="64"/>
    <w:qFormat/>
    <w:uiPriority w:val="0"/>
    <w:rPr>
      <w:rFonts w:ascii="XO Thames" w:hAnsi="XO Thames"/>
      <w:b/>
      <w:caps/>
      <w:sz w:val="40"/>
    </w:rPr>
  </w:style>
  <w:style w:type="paragraph" w:customStyle="1" w:styleId="66">
    <w:name w:val="Оглавление 7 Знак"/>
    <w:link w:val="67"/>
    <w:qFormat/>
    <w:uiPriority w:val="0"/>
    <w:rPr>
      <w:rFonts w:hint="default" w:ascii="XO Thames" w:hAnsi="XO Thames" w:eastAsia="Times New Roman" w:cs="Times New Roman"/>
      <w:color w:val="000000"/>
      <w:sz w:val="28"/>
      <w:lang w:val="ru-RU" w:eastAsia="ru-RU" w:bidi="ar-SA"/>
    </w:rPr>
  </w:style>
  <w:style w:type="character" w:customStyle="1" w:styleId="67">
    <w:name w:val="Оглавление 7 Знак2"/>
    <w:link w:val="66"/>
    <w:qFormat/>
    <w:uiPriority w:val="0"/>
    <w:rPr>
      <w:rFonts w:ascii="XO Thames" w:hAnsi="XO Thames"/>
      <w:sz w:val="28"/>
    </w:rPr>
  </w:style>
  <w:style w:type="paragraph" w:customStyle="1" w:styleId="68">
    <w:name w:val="Оглавление 1 Знак"/>
    <w:link w:val="69"/>
    <w:qFormat/>
    <w:uiPriority w:val="0"/>
    <w:rPr>
      <w:rFonts w:hint="default" w:ascii="XO Thames" w:hAnsi="XO Thames" w:eastAsia="Times New Roman" w:cs="Times New Roman"/>
      <w:b/>
      <w:color w:val="000000"/>
      <w:sz w:val="28"/>
      <w:lang w:val="ru-RU" w:eastAsia="ru-RU" w:bidi="ar-SA"/>
    </w:rPr>
  </w:style>
  <w:style w:type="character" w:customStyle="1" w:styleId="69">
    <w:name w:val="Оглавление 1 Знак2"/>
    <w:link w:val="68"/>
    <w:qFormat/>
    <w:uiPriority w:val="0"/>
    <w:rPr>
      <w:rFonts w:ascii="XO Thames" w:hAnsi="XO Thames"/>
      <w:b/>
      <w:sz w:val="28"/>
    </w:rPr>
  </w:style>
  <w:style w:type="paragraph" w:customStyle="1" w:styleId="70">
    <w:name w:val="Обычный12"/>
    <w:link w:val="71"/>
    <w:qFormat/>
    <w:uiPriority w:val="0"/>
    <w:rPr>
      <w:rFonts w:hint="default" w:eastAsia="Times New Roman" w:cs="Times New Roman" w:asciiTheme="minorHAnsi" w:hAnsiTheme="minorHAnsi"/>
      <w:color w:val="000000"/>
      <w:sz w:val="22"/>
      <w:lang w:val="ru-RU" w:eastAsia="ru-RU" w:bidi="ar-SA"/>
    </w:rPr>
  </w:style>
  <w:style w:type="character" w:customStyle="1" w:styleId="71">
    <w:name w:val="Обычный11"/>
    <w:link w:val="70"/>
    <w:qFormat/>
    <w:uiPriority w:val="0"/>
  </w:style>
  <w:style w:type="paragraph" w:customStyle="1" w:styleId="72">
    <w:name w:val="Subtitle Char"/>
    <w:basedOn w:val="19"/>
    <w:link w:val="73"/>
    <w:qFormat/>
    <w:uiPriority w:val="0"/>
    <w:rPr>
      <w:sz w:val="24"/>
    </w:rPr>
  </w:style>
  <w:style w:type="character" w:customStyle="1" w:styleId="73">
    <w:name w:val="Subtitle Char1"/>
    <w:basedOn w:val="11"/>
    <w:link w:val="72"/>
    <w:qFormat/>
    <w:uiPriority w:val="0"/>
    <w:rPr>
      <w:sz w:val="24"/>
    </w:rPr>
  </w:style>
  <w:style w:type="paragraph" w:customStyle="1" w:styleId="74">
    <w:name w:val="Header Char"/>
    <w:basedOn w:val="19"/>
    <w:link w:val="75"/>
    <w:qFormat/>
    <w:uiPriority w:val="0"/>
  </w:style>
  <w:style w:type="character" w:customStyle="1" w:styleId="75">
    <w:name w:val="Header Char1"/>
    <w:basedOn w:val="11"/>
    <w:link w:val="74"/>
    <w:uiPriority w:val="0"/>
  </w:style>
  <w:style w:type="character" w:customStyle="1" w:styleId="76">
    <w:name w:val="Название объекта Знак"/>
    <w:basedOn w:val="44"/>
    <w:link w:val="23"/>
    <w:qFormat/>
    <w:uiPriority w:val="0"/>
    <w:rPr>
      <w:rFonts w:asciiTheme="minorHAnsi" w:hAnsiTheme="minorHAnsi"/>
      <w:b/>
      <w:color w:val="5B9BD5" w:themeColor="accent1"/>
      <w:sz w:val="18"/>
      <w14:textFill>
        <w14:solidFill>
          <w14:schemeClr w14:val="accent1"/>
        </w14:solidFill>
      </w14:textFill>
    </w:rPr>
  </w:style>
  <w:style w:type="character" w:customStyle="1" w:styleId="77">
    <w:name w:val="Заголовок 9 Знак"/>
    <w:basedOn w:val="44"/>
    <w:link w:val="10"/>
    <w:qFormat/>
    <w:uiPriority w:val="0"/>
    <w:rPr>
      <w:rFonts w:ascii="Arial" w:hAnsi="Arial"/>
      <w:i/>
      <w:color w:val="000000"/>
      <w:sz w:val="21"/>
    </w:rPr>
  </w:style>
  <w:style w:type="paragraph" w:customStyle="1" w:styleId="78">
    <w:name w:val="Верхний колонтитул Знак"/>
    <w:basedOn w:val="70"/>
    <w:link w:val="79"/>
    <w:qFormat/>
    <w:uiPriority w:val="0"/>
  </w:style>
  <w:style w:type="character" w:customStyle="1" w:styleId="79">
    <w:name w:val="Верхний колонтитул Знак2"/>
    <w:basedOn w:val="71"/>
    <w:link w:val="78"/>
    <w:qFormat/>
    <w:uiPriority w:val="0"/>
  </w:style>
  <w:style w:type="paragraph" w:customStyle="1" w:styleId="80">
    <w:name w:val="Заголовок 3 Знак"/>
    <w:link w:val="81"/>
    <w:qFormat/>
    <w:uiPriority w:val="0"/>
    <w:rPr>
      <w:rFonts w:hint="default" w:ascii="XO Thames" w:hAnsi="XO Thames" w:eastAsia="Times New Roman" w:cs="Times New Roman"/>
      <w:b/>
      <w:color w:val="000000"/>
      <w:sz w:val="26"/>
      <w:lang w:val="ru-RU" w:eastAsia="ru-RU" w:bidi="ar-SA"/>
    </w:rPr>
  </w:style>
  <w:style w:type="character" w:customStyle="1" w:styleId="81">
    <w:name w:val="Заголовок 3 Знак2"/>
    <w:link w:val="80"/>
    <w:qFormat/>
    <w:uiPriority w:val="0"/>
    <w:rPr>
      <w:rFonts w:ascii="XO Thames" w:hAnsi="XO Thames"/>
      <w:b/>
      <w:sz w:val="26"/>
    </w:rPr>
  </w:style>
  <w:style w:type="paragraph" w:customStyle="1" w:styleId="82">
    <w:name w:val="Endnote Text Char"/>
    <w:link w:val="83"/>
    <w:qFormat/>
    <w:uiPriority w:val="0"/>
    <w:rPr>
      <w:rFonts w:hint="default" w:eastAsia="Times New Roman" w:cs="Times New Roman" w:asciiTheme="minorHAnsi" w:hAnsiTheme="minorHAnsi"/>
      <w:color w:val="000000"/>
      <w:sz w:val="20"/>
      <w:lang w:val="ru-RU" w:eastAsia="ru-RU" w:bidi="ar-SA"/>
    </w:rPr>
  </w:style>
  <w:style w:type="character" w:customStyle="1" w:styleId="83">
    <w:name w:val="Endnote Text Char1"/>
    <w:link w:val="82"/>
    <w:uiPriority w:val="0"/>
    <w:rPr>
      <w:sz w:val="20"/>
    </w:rPr>
  </w:style>
  <w:style w:type="paragraph" w:customStyle="1" w:styleId="84">
    <w:name w:val="Основной шрифт абзаца1"/>
    <w:link w:val="85"/>
    <w:uiPriority w:val="0"/>
    <w:pPr>
      <w:spacing w:after="160" w:line="264" w:lineRule="auto"/>
    </w:pPr>
    <w:rPr>
      <w:rFonts w:hint="default" w:eastAsia="Times New Roman" w:cs="Times New Roman" w:asciiTheme="minorHAnsi" w:hAnsiTheme="minorHAnsi"/>
      <w:color w:val="000000"/>
      <w:sz w:val="22"/>
      <w:lang w:val="ru-RU" w:eastAsia="ru-RU" w:bidi="ar-SA"/>
    </w:rPr>
  </w:style>
  <w:style w:type="character" w:customStyle="1" w:styleId="85">
    <w:name w:val="Основной шрифт абзаца11"/>
    <w:link w:val="84"/>
    <w:qFormat/>
    <w:uiPriority w:val="0"/>
    <w:rPr>
      <w:rFonts w:asciiTheme="minorHAnsi" w:hAnsiTheme="minorHAnsi"/>
      <w:color w:val="000000"/>
      <w:sz w:val="22"/>
    </w:rPr>
  </w:style>
  <w:style w:type="character" w:customStyle="1" w:styleId="86">
    <w:name w:val="Основной текст Знак"/>
    <w:basedOn w:val="44"/>
    <w:link w:val="29"/>
    <w:qFormat/>
    <w:uiPriority w:val="0"/>
    <w:rPr>
      <w:rFonts w:asciiTheme="minorHAnsi" w:hAnsiTheme="minorHAnsi"/>
      <w:color w:val="000000"/>
      <w:sz w:val="22"/>
    </w:rPr>
  </w:style>
  <w:style w:type="paragraph" w:customStyle="1" w:styleId="87">
    <w:name w:val="Заголовок 1 Знак"/>
    <w:link w:val="88"/>
    <w:uiPriority w:val="0"/>
    <w:rPr>
      <w:rFonts w:hint="default" w:ascii="XO Thames" w:hAnsi="XO Thames" w:eastAsia="Times New Roman" w:cs="Times New Roman"/>
      <w:b/>
      <w:color w:val="000000"/>
      <w:sz w:val="32"/>
      <w:lang w:val="ru-RU" w:eastAsia="ru-RU" w:bidi="ar-SA"/>
    </w:rPr>
  </w:style>
  <w:style w:type="character" w:customStyle="1" w:styleId="88">
    <w:name w:val="Заголовок 1 Знак2"/>
    <w:link w:val="87"/>
    <w:qFormat/>
    <w:uiPriority w:val="0"/>
    <w:rPr>
      <w:rFonts w:ascii="XO Thames" w:hAnsi="XO Thames"/>
      <w:b/>
      <w:sz w:val="32"/>
    </w:rPr>
  </w:style>
  <w:style w:type="character" w:customStyle="1" w:styleId="89">
    <w:name w:val="Нижний колонтитул Знак1"/>
    <w:basedOn w:val="44"/>
    <w:link w:val="39"/>
    <w:qFormat/>
    <w:uiPriority w:val="0"/>
    <w:rPr>
      <w:rFonts w:ascii="Times New Roman" w:hAnsi="Times New Roman"/>
      <w:color w:val="000000"/>
      <w:sz w:val="28"/>
    </w:rPr>
  </w:style>
  <w:style w:type="character" w:customStyle="1" w:styleId="90">
    <w:name w:val="Оглавление 3 Знак1"/>
    <w:link w:val="34"/>
    <w:qFormat/>
    <w:uiPriority w:val="0"/>
    <w:rPr>
      <w:rFonts w:ascii="XO Thames" w:hAnsi="XO Thames"/>
      <w:color w:val="000000"/>
      <w:sz w:val="28"/>
    </w:rPr>
  </w:style>
  <w:style w:type="paragraph" w:customStyle="1" w:styleId="91">
    <w:name w:val="Колонтитул"/>
    <w:link w:val="92"/>
    <w:qFormat/>
    <w:uiPriority w:val="0"/>
    <w:pPr>
      <w:spacing w:after="160"/>
      <w:jc w:val="both"/>
    </w:pPr>
    <w:rPr>
      <w:rFonts w:hint="default" w:ascii="XO Thames" w:hAnsi="XO Thames" w:eastAsia="Times New Roman" w:cs="Times New Roman"/>
      <w:color w:val="000000"/>
      <w:sz w:val="20"/>
      <w:lang w:val="ru-RU" w:eastAsia="ru-RU" w:bidi="ar-SA"/>
    </w:rPr>
  </w:style>
  <w:style w:type="character" w:customStyle="1" w:styleId="92">
    <w:name w:val="Колонтитул1"/>
    <w:link w:val="91"/>
    <w:qFormat/>
    <w:uiPriority w:val="0"/>
    <w:rPr>
      <w:rFonts w:ascii="XO Thames" w:hAnsi="XO Thames"/>
      <w:color w:val="000000"/>
      <w:sz w:val="20"/>
    </w:rPr>
  </w:style>
  <w:style w:type="character" w:customStyle="1" w:styleId="93">
    <w:name w:val="Указатель Знак"/>
    <w:basedOn w:val="44"/>
    <w:link w:val="30"/>
    <w:qFormat/>
    <w:uiPriority w:val="0"/>
    <w:rPr>
      <w:rFonts w:asciiTheme="minorHAnsi" w:hAnsiTheme="minorHAnsi"/>
      <w:color w:val="000000"/>
      <w:sz w:val="22"/>
    </w:rPr>
  </w:style>
  <w:style w:type="paragraph" w:customStyle="1" w:styleId="94">
    <w:name w:val="Heading 2 Char"/>
    <w:basedOn w:val="19"/>
    <w:link w:val="95"/>
    <w:qFormat/>
    <w:uiPriority w:val="0"/>
    <w:rPr>
      <w:rFonts w:ascii="Arial" w:hAnsi="Arial"/>
      <w:sz w:val="34"/>
    </w:rPr>
  </w:style>
  <w:style w:type="character" w:customStyle="1" w:styleId="95">
    <w:name w:val="Heading 2 Char1"/>
    <w:basedOn w:val="11"/>
    <w:link w:val="94"/>
    <w:qFormat/>
    <w:uiPriority w:val="0"/>
    <w:rPr>
      <w:rFonts w:ascii="Arial" w:hAnsi="Arial"/>
      <w:sz w:val="34"/>
    </w:rPr>
  </w:style>
  <w:style w:type="character" w:customStyle="1" w:styleId="96">
    <w:name w:val="Текст Знак1"/>
    <w:basedOn w:val="44"/>
    <w:link w:val="21"/>
    <w:qFormat/>
    <w:uiPriority w:val="0"/>
    <w:rPr>
      <w:rFonts w:ascii="Calibri" w:hAnsi="Calibri"/>
      <w:color w:val="000000"/>
      <w:sz w:val="22"/>
    </w:rPr>
  </w:style>
  <w:style w:type="paragraph" w:customStyle="1" w:styleId="97">
    <w:name w:val="Заголовок 5 Знак"/>
    <w:link w:val="98"/>
    <w:qFormat/>
    <w:uiPriority w:val="0"/>
    <w:rPr>
      <w:rFonts w:hint="default" w:ascii="XO Thames" w:hAnsi="XO Thames" w:eastAsia="Times New Roman" w:cs="Times New Roman"/>
      <w:b/>
      <w:color w:val="000000"/>
      <w:sz w:val="22"/>
      <w:lang w:val="ru-RU" w:eastAsia="ru-RU" w:bidi="ar-SA"/>
    </w:rPr>
  </w:style>
  <w:style w:type="character" w:customStyle="1" w:styleId="98">
    <w:name w:val="Заголовок 5 Знак2"/>
    <w:link w:val="97"/>
    <w:qFormat/>
    <w:uiPriority w:val="0"/>
    <w:rPr>
      <w:rFonts w:ascii="XO Thames" w:hAnsi="XO Thames"/>
      <w:b/>
      <w:sz w:val="22"/>
    </w:rPr>
  </w:style>
  <w:style w:type="paragraph" w:customStyle="1" w:styleId="99">
    <w:name w:val="Footer Char"/>
    <w:basedOn w:val="19"/>
    <w:link w:val="100"/>
    <w:qFormat/>
    <w:uiPriority w:val="0"/>
  </w:style>
  <w:style w:type="character" w:customStyle="1" w:styleId="100">
    <w:name w:val="Footer Char1"/>
    <w:basedOn w:val="11"/>
    <w:link w:val="99"/>
    <w:qFormat/>
    <w:uiPriority w:val="0"/>
  </w:style>
  <w:style w:type="character" w:customStyle="1" w:styleId="101">
    <w:name w:val="Заголовок 5 Знак1"/>
    <w:link w:val="6"/>
    <w:qFormat/>
    <w:uiPriority w:val="0"/>
    <w:rPr>
      <w:rFonts w:ascii="XO Thames" w:hAnsi="XO Thames"/>
      <w:b/>
      <w:color w:val="000000"/>
      <w:sz w:val="22"/>
    </w:rPr>
  </w:style>
  <w:style w:type="character" w:customStyle="1" w:styleId="102">
    <w:name w:val="Перечень рисунков Знак"/>
    <w:basedOn w:val="44"/>
    <w:link w:val="33"/>
    <w:qFormat/>
    <w:uiPriority w:val="0"/>
    <w:rPr>
      <w:rFonts w:asciiTheme="minorHAnsi" w:hAnsiTheme="minorHAnsi"/>
      <w:color w:val="000000"/>
      <w:sz w:val="22"/>
    </w:rPr>
  </w:style>
  <w:style w:type="paragraph" w:customStyle="1" w:styleId="103">
    <w:name w:val="Оглавление 9 Знак"/>
    <w:link w:val="104"/>
    <w:qFormat/>
    <w:uiPriority w:val="0"/>
    <w:rPr>
      <w:rFonts w:hint="default" w:ascii="XO Thames" w:hAnsi="XO Thames" w:eastAsia="Times New Roman" w:cs="Times New Roman"/>
      <w:color w:val="000000"/>
      <w:sz w:val="28"/>
      <w:lang w:val="ru-RU" w:eastAsia="ru-RU" w:bidi="ar-SA"/>
    </w:rPr>
  </w:style>
  <w:style w:type="character" w:customStyle="1" w:styleId="104">
    <w:name w:val="Оглавление 9 Знак2"/>
    <w:link w:val="103"/>
    <w:qFormat/>
    <w:uiPriority w:val="0"/>
    <w:rPr>
      <w:rFonts w:ascii="XO Thames" w:hAnsi="XO Thames"/>
      <w:sz w:val="28"/>
    </w:rPr>
  </w:style>
  <w:style w:type="paragraph" w:customStyle="1" w:styleId="105">
    <w:name w:val="Caption Char"/>
    <w:link w:val="106"/>
    <w:qFormat/>
    <w:uiPriority w:val="0"/>
    <w:rPr>
      <w:rFonts w:hint="default" w:eastAsia="Times New Roman" w:cs="Times New Roman" w:asciiTheme="minorHAnsi" w:hAnsiTheme="minorHAnsi"/>
      <w:color w:val="000000"/>
      <w:sz w:val="22"/>
      <w:lang w:val="ru-RU" w:eastAsia="ru-RU" w:bidi="ar-SA"/>
    </w:rPr>
  </w:style>
  <w:style w:type="character" w:customStyle="1" w:styleId="106">
    <w:name w:val="Caption Char1"/>
    <w:link w:val="105"/>
    <w:qFormat/>
    <w:uiPriority w:val="0"/>
  </w:style>
  <w:style w:type="paragraph" w:customStyle="1" w:styleId="107">
    <w:name w:val="Оглавление 8 Знак"/>
    <w:link w:val="108"/>
    <w:qFormat/>
    <w:uiPriority w:val="0"/>
    <w:rPr>
      <w:rFonts w:hint="default" w:ascii="XO Thames" w:hAnsi="XO Thames" w:eastAsia="Times New Roman" w:cs="Times New Roman"/>
      <w:color w:val="000000"/>
      <w:sz w:val="28"/>
      <w:lang w:val="ru-RU" w:eastAsia="ru-RU" w:bidi="ar-SA"/>
    </w:rPr>
  </w:style>
  <w:style w:type="character" w:customStyle="1" w:styleId="108">
    <w:name w:val="Оглавление 8 Знак2"/>
    <w:link w:val="107"/>
    <w:qFormat/>
    <w:uiPriority w:val="0"/>
    <w:rPr>
      <w:rFonts w:ascii="XO Thames" w:hAnsi="XO Thames"/>
      <w:sz w:val="28"/>
    </w:rPr>
  </w:style>
  <w:style w:type="character" w:customStyle="1" w:styleId="109">
    <w:name w:val="Заголовок 1 Знак1"/>
    <w:link w:val="2"/>
    <w:qFormat/>
    <w:uiPriority w:val="0"/>
    <w:rPr>
      <w:rFonts w:ascii="XO Thames" w:hAnsi="XO Thames"/>
      <w:b/>
      <w:color w:val="000000"/>
      <w:sz w:val="32"/>
    </w:rPr>
  </w:style>
  <w:style w:type="paragraph" w:customStyle="1" w:styleId="110">
    <w:name w:val="Оглавление 2 Знак"/>
    <w:link w:val="111"/>
    <w:qFormat/>
    <w:uiPriority w:val="0"/>
    <w:rPr>
      <w:rFonts w:hint="default" w:ascii="XO Thames" w:hAnsi="XO Thames" w:eastAsia="Times New Roman" w:cs="Times New Roman"/>
      <w:color w:val="000000"/>
      <w:sz w:val="28"/>
      <w:lang w:val="ru-RU" w:eastAsia="ru-RU" w:bidi="ar-SA"/>
    </w:rPr>
  </w:style>
  <w:style w:type="character" w:customStyle="1" w:styleId="111">
    <w:name w:val="Оглавление 2 Знак2"/>
    <w:link w:val="110"/>
    <w:qFormat/>
    <w:uiPriority w:val="0"/>
    <w:rPr>
      <w:rFonts w:ascii="XO Thames" w:hAnsi="XO Thames"/>
      <w:sz w:val="28"/>
    </w:rPr>
  </w:style>
  <w:style w:type="paragraph" w:customStyle="1" w:styleId="112">
    <w:name w:val="Текст выноски Знак"/>
    <w:basedOn w:val="70"/>
    <w:link w:val="113"/>
    <w:qFormat/>
    <w:uiPriority w:val="0"/>
    <w:rPr>
      <w:rFonts w:ascii="Segoe UI" w:hAnsi="Segoe UI"/>
      <w:sz w:val="18"/>
    </w:rPr>
  </w:style>
  <w:style w:type="character" w:customStyle="1" w:styleId="113">
    <w:name w:val="Текст выноски Знак2"/>
    <w:basedOn w:val="71"/>
    <w:link w:val="112"/>
    <w:uiPriority w:val="0"/>
    <w:rPr>
      <w:rFonts w:ascii="Segoe UI" w:hAnsi="Segoe UI"/>
      <w:sz w:val="18"/>
    </w:rPr>
  </w:style>
  <w:style w:type="character" w:customStyle="1" w:styleId="114">
    <w:name w:val="Список Знак"/>
    <w:basedOn w:val="86"/>
    <w:link w:val="40"/>
    <w:qFormat/>
    <w:uiPriority w:val="0"/>
    <w:rPr>
      <w:rFonts w:asciiTheme="minorHAnsi" w:hAnsiTheme="minorHAnsi"/>
      <w:color w:val="000000"/>
      <w:sz w:val="22"/>
    </w:rPr>
  </w:style>
  <w:style w:type="paragraph" w:customStyle="1" w:styleId="115">
    <w:name w:val="Heading 7 Char"/>
    <w:basedOn w:val="19"/>
    <w:link w:val="116"/>
    <w:qFormat/>
    <w:uiPriority w:val="0"/>
    <w:rPr>
      <w:rFonts w:ascii="Arial" w:hAnsi="Arial"/>
      <w:b/>
      <w:i/>
    </w:rPr>
  </w:style>
  <w:style w:type="character" w:customStyle="1" w:styleId="116">
    <w:name w:val="Heading 7 Char1"/>
    <w:basedOn w:val="11"/>
    <w:link w:val="115"/>
    <w:uiPriority w:val="0"/>
    <w:rPr>
      <w:rFonts w:ascii="Arial" w:hAnsi="Arial"/>
      <w:b/>
      <w:i/>
      <w:sz w:val="22"/>
    </w:rPr>
  </w:style>
  <w:style w:type="paragraph" w:customStyle="1" w:styleId="117">
    <w:name w:val="Footnote"/>
    <w:link w:val="118"/>
    <w:qFormat/>
    <w:uiPriority w:val="0"/>
    <w:rPr>
      <w:rFonts w:hint="default" w:ascii="XO Thames" w:hAnsi="XO Thames" w:eastAsia="Times New Roman" w:cs="Times New Roman"/>
      <w:color w:val="000000"/>
      <w:sz w:val="22"/>
      <w:lang w:val="ru-RU" w:eastAsia="ru-RU" w:bidi="ar-SA"/>
    </w:rPr>
  </w:style>
  <w:style w:type="character" w:customStyle="1" w:styleId="118">
    <w:name w:val="Footnote2"/>
    <w:link w:val="117"/>
    <w:qFormat/>
    <w:uiPriority w:val="0"/>
    <w:rPr>
      <w:rFonts w:ascii="XO Thames" w:hAnsi="XO Thames"/>
      <w:sz w:val="22"/>
    </w:rPr>
  </w:style>
  <w:style w:type="character" w:customStyle="1" w:styleId="119">
    <w:name w:val="Заголовок 8 Знак"/>
    <w:basedOn w:val="44"/>
    <w:link w:val="9"/>
    <w:qFormat/>
    <w:uiPriority w:val="0"/>
    <w:rPr>
      <w:rFonts w:ascii="Arial" w:hAnsi="Arial"/>
      <w:i/>
      <w:color w:val="000000"/>
      <w:sz w:val="22"/>
    </w:rPr>
  </w:style>
  <w:style w:type="paragraph" w:customStyle="1" w:styleId="120">
    <w:name w:val="Heading 4 Char"/>
    <w:basedOn w:val="19"/>
    <w:link w:val="121"/>
    <w:qFormat/>
    <w:uiPriority w:val="0"/>
    <w:rPr>
      <w:rFonts w:ascii="Arial" w:hAnsi="Arial"/>
      <w:b/>
      <w:sz w:val="26"/>
    </w:rPr>
  </w:style>
  <w:style w:type="character" w:customStyle="1" w:styleId="121">
    <w:name w:val="Heading 4 Char1"/>
    <w:basedOn w:val="11"/>
    <w:link w:val="120"/>
    <w:qFormat/>
    <w:uiPriority w:val="0"/>
    <w:rPr>
      <w:rFonts w:ascii="Arial" w:hAnsi="Arial"/>
      <w:b/>
      <w:sz w:val="26"/>
    </w:rPr>
  </w:style>
  <w:style w:type="character" w:customStyle="1" w:styleId="122">
    <w:name w:val="Оглавление 1 Знак1"/>
    <w:link w:val="31"/>
    <w:qFormat/>
    <w:uiPriority w:val="0"/>
    <w:rPr>
      <w:rFonts w:ascii="XO Thames" w:hAnsi="XO Thames"/>
      <w:b/>
      <w:color w:val="000000"/>
      <w:sz w:val="28"/>
    </w:rPr>
  </w:style>
  <w:style w:type="paragraph" w:customStyle="1" w:styleId="123">
    <w:name w:val="Heading 8 Char"/>
    <w:basedOn w:val="19"/>
    <w:link w:val="124"/>
    <w:qFormat/>
    <w:uiPriority w:val="0"/>
    <w:rPr>
      <w:rFonts w:ascii="Arial" w:hAnsi="Arial"/>
      <w:i/>
    </w:rPr>
  </w:style>
  <w:style w:type="character" w:customStyle="1" w:styleId="124">
    <w:name w:val="Heading 8 Char1"/>
    <w:basedOn w:val="11"/>
    <w:link w:val="123"/>
    <w:qFormat/>
    <w:uiPriority w:val="0"/>
    <w:rPr>
      <w:rFonts w:ascii="Arial" w:hAnsi="Arial"/>
      <w:i/>
      <w:sz w:val="22"/>
    </w:rPr>
  </w:style>
  <w:style w:type="paragraph" w:customStyle="1" w:styleId="125">
    <w:name w:val="Header and Footer"/>
    <w:link w:val="126"/>
    <w:qFormat/>
    <w:uiPriority w:val="0"/>
    <w:rPr>
      <w:rFonts w:hint="default" w:ascii="XO Thames" w:hAnsi="XO Thames" w:eastAsia="Times New Roman" w:cs="Times New Roman"/>
      <w:color w:val="000000"/>
      <w:sz w:val="20"/>
      <w:lang w:val="ru-RU" w:eastAsia="ru-RU" w:bidi="ar-SA"/>
    </w:rPr>
  </w:style>
  <w:style w:type="character" w:customStyle="1" w:styleId="126">
    <w:name w:val="Header and Footer1"/>
    <w:link w:val="125"/>
    <w:qFormat/>
    <w:uiPriority w:val="0"/>
    <w:rPr>
      <w:rFonts w:ascii="XO Thames" w:hAnsi="XO Thames"/>
      <w:sz w:val="20"/>
    </w:rPr>
  </w:style>
  <w:style w:type="character" w:customStyle="1" w:styleId="127">
    <w:name w:val="Текст сноски Знак"/>
    <w:basedOn w:val="44"/>
    <w:link w:val="24"/>
    <w:qFormat/>
    <w:uiPriority w:val="0"/>
    <w:rPr>
      <w:rFonts w:asciiTheme="minorHAnsi" w:hAnsiTheme="minorHAnsi"/>
      <w:color w:val="000000"/>
      <w:sz w:val="18"/>
    </w:rPr>
  </w:style>
  <w:style w:type="paragraph" w:styleId="128">
    <w:name w:val="List Paragraph"/>
    <w:basedOn w:val="1"/>
    <w:link w:val="129"/>
    <w:qFormat/>
    <w:uiPriority w:val="0"/>
    <w:pPr>
      <w:ind w:left="720"/>
      <w:contextualSpacing/>
    </w:pPr>
  </w:style>
  <w:style w:type="character" w:customStyle="1" w:styleId="129">
    <w:name w:val="Абзац списка Знак"/>
    <w:basedOn w:val="44"/>
    <w:link w:val="128"/>
    <w:qFormat/>
    <w:uiPriority w:val="0"/>
    <w:rPr>
      <w:rFonts w:asciiTheme="minorHAnsi" w:hAnsiTheme="minorHAnsi"/>
      <w:color w:val="000000"/>
      <w:sz w:val="22"/>
    </w:rPr>
  </w:style>
  <w:style w:type="paragraph" w:customStyle="1" w:styleId="130">
    <w:name w:val="Footnote1"/>
    <w:link w:val="131"/>
    <w:qFormat/>
    <w:uiPriority w:val="0"/>
    <w:pPr>
      <w:spacing w:after="160" w:line="264" w:lineRule="auto"/>
      <w:ind w:firstLine="851"/>
      <w:jc w:val="both"/>
    </w:pPr>
    <w:rPr>
      <w:rFonts w:hint="default" w:ascii="XO Thames" w:hAnsi="XO Thames" w:eastAsia="Times New Roman" w:cs="Times New Roman"/>
      <w:color w:val="000000"/>
      <w:sz w:val="22"/>
      <w:lang w:val="ru-RU" w:eastAsia="ru-RU" w:bidi="ar-SA"/>
    </w:rPr>
  </w:style>
  <w:style w:type="character" w:customStyle="1" w:styleId="131">
    <w:name w:val="Footnote11"/>
    <w:link w:val="130"/>
    <w:qFormat/>
    <w:uiPriority w:val="0"/>
    <w:rPr>
      <w:rFonts w:ascii="XO Thames" w:hAnsi="XO Thames"/>
      <w:color w:val="000000"/>
      <w:sz w:val="22"/>
    </w:rPr>
  </w:style>
  <w:style w:type="paragraph" w:customStyle="1" w:styleId="132">
    <w:name w:val="Footnote Text Char"/>
    <w:link w:val="133"/>
    <w:qFormat/>
    <w:uiPriority w:val="0"/>
    <w:rPr>
      <w:rFonts w:hint="default" w:eastAsia="Times New Roman" w:cs="Times New Roman" w:asciiTheme="minorHAnsi" w:hAnsiTheme="minorHAnsi"/>
      <w:color w:val="000000"/>
      <w:sz w:val="18"/>
      <w:lang w:val="ru-RU" w:eastAsia="ru-RU" w:bidi="ar-SA"/>
    </w:rPr>
  </w:style>
  <w:style w:type="character" w:customStyle="1" w:styleId="133">
    <w:name w:val="Footnote Text Char1"/>
    <w:link w:val="132"/>
    <w:qFormat/>
    <w:uiPriority w:val="0"/>
    <w:rPr>
      <w:sz w:val="18"/>
    </w:rPr>
  </w:style>
  <w:style w:type="paragraph" w:customStyle="1" w:styleId="134">
    <w:name w:val="Title Char"/>
    <w:basedOn w:val="19"/>
    <w:link w:val="135"/>
    <w:qFormat/>
    <w:uiPriority w:val="0"/>
    <w:rPr>
      <w:sz w:val="48"/>
    </w:rPr>
  </w:style>
  <w:style w:type="character" w:customStyle="1" w:styleId="135">
    <w:name w:val="Title Char1"/>
    <w:basedOn w:val="11"/>
    <w:link w:val="134"/>
    <w:qFormat/>
    <w:uiPriority w:val="0"/>
    <w:rPr>
      <w:sz w:val="48"/>
    </w:rPr>
  </w:style>
  <w:style w:type="character" w:customStyle="1" w:styleId="136">
    <w:name w:val="Оглавление 9 Знак1"/>
    <w:link w:val="27"/>
    <w:qFormat/>
    <w:uiPriority w:val="0"/>
    <w:rPr>
      <w:rFonts w:ascii="XO Thames" w:hAnsi="XO Thames"/>
      <w:color w:val="000000"/>
      <w:sz w:val="28"/>
    </w:rPr>
  </w:style>
  <w:style w:type="paragraph" w:customStyle="1" w:styleId="137">
    <w:name w:val="Оглавление 4 Знак"/>
    <w:link w:val="138"/>
    <w:qFormat/>
    <w:uiPriority w:val="0"/>
    <w:rPr>
      <w:rFonts w:hint="default" w:ascii="XO Thames" w:hAnsi="XO Thames" w:eastAsia="Times New Roman" w:cs="Times New Roman"/>
      <w:color w:val="000000"/>
      <w:sz w:val="28"/>
      <w:lang w:val="ru-RU" w:eastAsia="ru-RU" w:bidi="ar-SA"/>
    </w:rPr>
  </w:style>
  <w:style w:type="character" w:customStyle="1" w:styleId="138">
    <w:name w:val="Оглавление 4 Знак2"/>
    <w:link w:val="137"/>
    <w:qFormat/>
    <w:uiPriority w:val="0"/>
    <w:rPr>
      <w:rFonts w:ascii="XO Thames" w:hAnsi="XO Thames"/>
      <w:sz w:val="28"/>
    </w:rPr>
  </w:style>
  <w:style w:type="paragraph" w:customStyle="1" w:styleId="139">
    <w:name w:val="Heading 6 Char"/>
    <w:basedOn w:val="19"/>
    <w:link w:val="140"/>
    <w:qFormat/>
    <w:uiPriority w:val="0"/>
    <w:rPr>
      <w:rFonts w:ascii="Arial" w:hAnsi="Arial"/>
      <w:b/>
    </w:rPr>
  </w:style>
  <w:style w:type="character" w:customStyle="1" w:styleId="140">
    <w:name w:val="Heading 6 Char1"/>
    <w:basedOn w:val="11"/>
    <w:link w:val="139"/>
    <w:qFormat/>
    <w:uiPriority w:val="0"/>
    <w:rPr>
      <w:rFonts w:ascii="Arial" w:hAnsi="Arial"/>
      <w:b/>
      <w:sz w:val="22"/>
    </w:rPr>
  </w:style>
  <w:style w:type="paragraph" w:customStyle="1" w:styleId="141">
    <w:name w:val="Заголовок 2 Знак"/>
    <w:link w:val="142"/>
    <w:qFormat/>
    <w:uiPriority w:val="0"/>
    <w:rPr>
      <w:rFonts w:hint="default" w:ascii="XO Thames" w:hAnsi="XO Thames" w:eastAsia="Times New Roman" w:cs="Times New Roman"/>
      <w:b/>
      <w:color w:val="000000"/>
      <w:sz w:val="28"/>
      <w:lang w:val="ru-RU" w:eastAsia="ru-RU" w:bidi="ar-SA"/>
    </w:rPr>
  </w:style>
  <w:style w:type="character" w:customStyle="1" w:styleId="142">
    <w:name w:val="Заголовок 2 Знак2"/>
    <w:link w:val="141"/>
    <w:qFormat/>
    <w:uiPriority w:val="0"/>
    <w:rPr>
      <w:rFonts w:ascii="XO Thames" w:hAnsi="XO Thames"/>
      <w:b/>
      <w:sz w:val="28"/>
    </w:rPr>
  </w:style>
  <w:style w:type="paragraph" w:customStyle="1" w:styleId="143">
    <w:name w:val="Heading 9 Char"/>
    <w:basedOn w:val="19"/>
    <w:link w:val="144"/>
    <w:qFormat/>
    <w:uiPriority w:val="0"/>
    <w:rPr>
      <w:rFonts w:ascii="Arial" w:hAnsi="Arial"/>
      <w:i/>
      <w:sz w:val="21"/>
    </w:rPr>
  </w:style>
  <w:style w:type="character" w:customStyle="1" w:styleId="144">
    <w:name w:val="Heading 9 Char1"/>
    <w:basedOn w:val="11"/>
    <w:link w:val="143"/>
    <w:qFormat/>
    <w:uiPriority w:val="0"/>
    <w:rPr>
      <w:rFonts w:ascii="Arial" w:hAnsi="Arial"/>
      <w:i/>
      <w:sz w:val="21"/>
    </w:rPr>
  </w:style>
  <w:style w:type="character" w:customStyle="1" w:styleId="145">
    <w:name w:val="Оглавление 8 Знак1"/>
    <w:link w:val="25"/>
    <w:qFormat/>
    <w:uiPriority w:val="0"/>
    <w:rPr>
      <w:rFonts w:ascii="XO Thames" w:hAnsi="XO Thames"/>
      <w:color w:val="000000"/>
      <w:sz w:val="28"/>
    </w:rPr>
  </w:style>
  <w:style w:type="paragraph" w:customStyle="1" w:styleId="146">
    <w:name w:val="Символ концевой сноски"/>
    <w:link w:val="147"/>
    <w:qFormat/>
    <w:uiPriority w:val="0"/>
    <w:rPr>
      <w:rFonts w:hint="default" w:eastAsia="Times New Roman" w:cs="Times New Roman" w:asciiTheme="minorHAnsi" w:hAnsiTheme="minorHAnsi"/>
      <w:color w:val="000000"/>
      <w:sz w:val="22"/>
      <w:vertAlign w:val="superscript"/>
      <w:lang w:val="ru-RU" w:eastAsia="ru-RU" w:bidi="ar-SA"/>
    </w:rPr>
  </w:style>
  <w:style w:type="character" w:customStyle="1" w:styleId="147">
    <w:name w:val="Символ концевой сноски1"/>
    <w:link w:val="146"/>
    <w:qFormat/>
    <w:uiPriority w:val="0"/>
    <w:rPr>
      <w:vertAlign w:val="superscript"/>
    </w:rPr>
  </w:style>
  <w:style w:type="paragraph" w:styleId="148">
    <w:name w:val="No Spacing"/>
    <w:link w:val="149"/>
    <w:qFormat/>
    <w:uiPriority w:val="0"/>
    <w:rPr>
      <w:rFonts w:hint="default" w:eastAsia="Times New Roman" w:cs="Times New Roman" w:asciiTheme="minorHAnsi" w:hAnsiTheme="minorHAnsi"/>
      <w:color w:val="000000"/>
      <w:sz w:val="22"/>
      <w:lang w:val="ru-RU" w:eastAsia="ru-RU" w:bidi="ar-SA"/>
    </w:rPr>
  </w:style>
  <w:style w:type="character" w:customStyle="1" w:styleId="149">
    <w:name w:val="Без интервала Знак"/>
    <w:link w:val="148"/>
    <w:qFormat/>
    <w:uiPriority w:val="0"/>
    <w:rPr>
      <w:rFonts w:asciiTheme="minorHAnsi" w:hAnsiTheme="minorHAnsi"/>
      <w:color w:val="000000"/>
      <w:sz w:val="22"/>
    </w:rPr>
  </w:style>
  <w:style w:type="character" w:customStyle="1" w:styleId="150">
    <w:name w:val="Оглавление 5 Знак1"/>
    <w:link w:val="37"/>
    <w:qFormat/>
    <w:uiPriority w:val="0"/>
    <w:rPr>
      <w:rFonts w:ascii="XO Thames" w:hAnsi="XO Thames"/>
      <w:color w:val="000000"/>
      <w:sz w:val="28"/>
    </w:rPr>
  </w:style>
  <w:style w:type="paragraph" w:customStyle="1" w:styleId="151">
    <w:name w:val="Quote Char"/>
    <w:link w:val="152"/>
    <w:qFormat/>
    <w:uiPriority w:val="0"/>
    <w:rPr>
      <w:rFonts w:hint="default" w:eastAsia="Times New Roman" w:cs="Times New Roman" w:asciiTheme="minorHAnsi" w:hAnsiTheme="minorHAnsi"/>
      <w:i/>
      <w:color w:val="000000"/>
      <w:sz w:val="22"/>
      <w:lang w:val="ru-RU" w:eastAsia="ru-RU" w:bidi="ar-SA"/>
    </w:rPr>
  </w:style>
  <w:style w:type="character" w:customStyle="1" w:styleId="152">
    <w:name w:val="Quote Char1"/>
    <w:link w:val="151"/>
    <w:qFormat/>
    <w:uiPriority w:val="0"/>
    <w:rPr>
      <w:i/>
    </w:rPr>
  </w:style>
  <w:style w:type="paragraph" w:customStyle="1" w:styleId="153">
    <w:name w:val="Нижний колонтитул Знак"/>
    <w:basedOn w:val="70"/>
    <w:link w:val="154"/>
    <w:qFormat/>
    <w:uiPriority w:val="0"/>
    <w:rPr>
      <w:rFonts w:ascii="Times New Roman" w:hAnsi="Times New Roman"/>
      <w:sz w:val="28"/>
    </w:rPr>
  </w:style>
  <w:style w:type="character" w:customStyle="1" w:styleId="154">
    <w:name w:val="Нижний колонтитул Знак2"/>
    <w:basedOn w:val="71"/>
    <w:link w:val="153"/>
    <w:qFormat/>
    <w:uiPriority w:val="0"/>
    <w:rPr>
      <w:rFonts w:ascii="Times New Roman" w:hAnsi="Times New Roman"/>
      <w:sz w:val="28"/>
    </w:rPr>
  </w:style>
  <w:style w:type="paragraph" w:customStyle="1" w:styleId="155">
    <w:name w:val="Подзаголовок Знак"/>
    <w:link w:val="156"/>
    <w:qFormat/>
    <w:uiPriority w:val="0"/>
    <w:rPr>
      <w:rFonts w:hint="default" w:ascii="XO Thames" w:hAnsi="XO Thames" w:eastAsia="Times New Roman" w:cs="Times New Roman"/>
      <w:i/>
      <w:color w:val="000000"/>
      <w:sz w:val="24"/>
      <w:lang w:val="ru-RU" w:eastAsia="ru-RU" w:bidi="ar-SA"/>
    </w:rPr>
  </w:style>
  <w:style w:type="character" w:customStyle="1" w:styleId="156">
    <w:name w:val="Подзаголовок Знак2"/>
    <w:link w:val="155"/>
    <w:qFormat/>
    <w:uiPriority w:val="0"/>
    <w:rPr>
      <w:rFonts w:ascii="XO Thames" w:hAnsi="XO Thames"/>
      <w:i/>
      <w:sz w:val="24"/>
    </w:rPr>
  </w:style>
  <w:style w:type="character" w:customStyle="1" w:styleId="157">
    <w:name w:val="Текст концевой сноски Знак"/>
    <w:basedOn w:val="44"/>
    <w:link w:val="22"/>
    <w:qFormat/>
    <w:uiPriority w:val="0"/>
    <w:rPr>
      <w:rFonts w:asciiTheme="minorHAnsi" w:hAnsiTheme="minorHAnsi"/>
      <w:color w:val="000000"/>
      <w:sz w:val="20"/>
    </w:rPr>
  </w:style>
  <w:style w:type="character" w:customStyle="1" w:styleId="158">
    <w:name w:val="Верхний колонтитул Знак1"/>
    <w:basedOn w:val="44"/>
    <w:link w:val="26"/>
    <w:qFormat/>
    <w:uiPriority w:val="0"/>
    <w:rPr>
      <w:rFonts w:asciiTheme="minorHAnsi" w:hAnsiTheme="minorHAnsi"/>
      <w:color w:val="000000"/>
      <w:sz w:val="22"/>
    </w:rPr>
  </w:style>
  <w:style w:type="character" w:customStyle="1" w:styleId="159">
    <w:name w:val="Текст выноски Знак1"/>
    <w:basedOn w:val="44"/>
    <w:link w:val="20"/>
    <w:qFormat/>
    <w:uiPriority w:val="0"/>
    <w:rPr>
      <w:rFonts w:ascii="Segoe UI" w:hAnsi="Segoe UI"/>
      <w:color w:val="000000"/>
      <w:sz w:val="18"/>
    </w:rPr>
  </w:style>
  <w:style w:type="paragraph" w:customStyle="1" w:styleId="160">
    <w:name w:val="TOC Heading"/>
    <w:link w:val="161"/>
    <w:qFormat/>
    <w:uiPriority w:val="0"/>
    <w:pPr>
      <w:spacing w:after="160" w:line="264" w:lineRule="auto"/>
    </w:pPr>
    <w:rPr>
      <w:rFonts w:hint="default" w:eastAsia="Times New Roman" w:cs="Times New Roman" w:asciiTheme="minorHAnsi" w:hAnsiTheme="minorHAnsi"/>
      <w:color w:val="000000"/>
      <w:sz w:val="22"/>
      <w:lang w:val="ru-RU" w:eastAsia="ru-RU" w:bidi="ar-SA"/>
    </w:rPr>
  </w:style>
  <w:style w:type="character" w:customStyle="1" w:styleId="161">
    <w:name w:val="Заголовок оглавления Знак"/>
    <w:link w:val="160"/>
    <w:qFormat/>
    <w:uiPriority w:val="0"/>
    <w:rPr>
      <w:rFonts w:asciiTheme="minorHAnsi" w:hAnsiTheme="minorHAnsi"/>
      <w:color w:val="000000"/>
      <w:sz w:val="22"/>
    </w:rPr>
  </w:style>
  <w:style w:type="paragraph" w:customStyle="1" w:styleId="162">
    <w:name w:val="Heading 5 Char"/>
    <w:basedOn w:val="19"/>
    <w:link w:val="163"/>
    <w:qFormat/>
    <w:uiPriority w:val="0"/>
    <w:rPr>
      <w:rFonts w:ascii="Arial" w:hAnsi="Arial"/>
      <w:b/>
      <w:sz w:val="24"/>
    </w:rPr>
  </w:style>
  <w:style w:type="character" w:customStyle="1" w:styleId="163">
    <w:name w:val="Heading 5 Char1"/>
    <w:basedOn w:val="11"/>
    <w:link w:val="162"/>
    <w:qFormat/>
    <w:uiPriority w:val="0"/>
    <w:rPr>
      <w:rFonts w:ascii="Arial" w:hAnsi="Arial"/>
      <w:b/>
      <w:sz w:val="24"/>
    </w:rPr>
  </w:style>
  <w:style w:type="paragraph" w:customStyle="1" w:styleId="164">
    <w:name w:val="Символ сноски"/>
    <w:link w:val="165"/>
    <w:qFormat/>
    <w:uiPriority w:val="0"/>
    <w:rPr>
      <w:rFonts w:hint="default" w:eastAsia="Times New Roman" w:cs="Times New Roman" w:asciiTheme="minorHAnsi" w:hAnsiTheme="minorHAnsi"/>
      <w:color w:val="000000"/>
      <w:sz w:val="22"/>
      <w:vertAlign w:val="superscript"/>
      <w:lang w:val="ru-RU" w:eastAsia="ru-RU" w:bidi="ar-SA"/>
    </w:rPr>
  </w:style>
  <w:style w:type="character" w:customStyle="1" w:styleId="165">
    <w:name w:val="Символ сноски1"/>
    <w:link w:val="164"/>
    <w:qFormat/>
    <w:uiPriority w:val="0"/>
    <w:rPr>
      <w:vertAlign w:val="superscript"/>
    </w:rPr>
  </w:style>
  <w:style w:type="character" w:customStyle="1" w:styleId="166">
    <w:name w:val="Подзаголовок Знак1"/>
    <w:link w:val="42"/>
    <w:qFormat/>
    <w:uiPriority w:val="0"/>
    <w:rPr>
      <w:rFonts w:ascii="XO Thames" w:hAnsi="XO Thames"/>
      <w:i/>
      <w:color w:val="000000"/>
      <w:sz w:val="24"/>
    </w:rPr>
  </w:style>
  <w:style w:type="paragraph" w:customStyle="1" w:styleId="167">
    <w:name w:val="Оглавление 6 Знак"/>
    <w:link w:val="168"/>
    <w:qFormat/>
    <w:uiPriority w:val="0"/>
    <w:rPr>
      <w:rFonts w:hint="default" w:ascii="XO Thames" w:hAnsi="XO Thames" w:eastAsia="Times New Roman" w:cs="Times New Roman"/>
      <w:color w:val="000000"/>
      <w:sz w:val="28"/>
      <w:lang w:val="ru-RU" w:eastAsia="ru-RU" w:bidi="ar-SA"/>
    </w:rPr>
  </w:style>
  <w:style w:type="character" w:customStyle="1" w:styleId="168">
    <w:name w:val="Оглавление 6 Знак2"/>
    <w:link w:val="167"/>
    <w:qFormat/>
    <w:uiPriority w:val="0"/>
    <w:rPr>
      <w:rFonts w:ascii="XO Thames" w:hAnsi="XO Thames"/>
      <w:sz w:val="28"/>
    </w:rPr>
  </w:style>
  <w:style w:type="character" w:customStyle="1" w:styleId="169">
    <w:name w:val="Название Знак1"/>
    <w:link w:val="38"/>
    <w:qFormat/>
    <w:uiPriority w:val="0"/>
    <w:rPr>
      <w:rFonts w:ascii="XO Thames" w:hAnsi="XO Thames"/>
      <w:b/>
      <w:caps/>
      <w:color w:val="000000"/>
      <w:sz w:val="40"/>
    </w:rPr>
  </w:style>
  <w:style w:type="character" w:customStyle="1" w:styleId="170">
    <w:name w:val="Заголовок 4 Знак1"/>
    <w:link w:val="5"/>
    <w:qFormat/>
    <w:uiPriority w:val="0"/>
    <w:rPr>
      <w:rFonts w:ascii="XO Thames" w:hAnsi="XO Thames"/>
      <w:b/>
      <w:color w:val="000000"/>
      <w:sz w:val="24"/>
    </w:rPr>
  </w:style>
  <w:style w:type="paragraph" w:styleId="171">
    <w:name w:val="Quote"/>
    <w:basedOn w:val="1"/>
    <w:link w:val="172"/>
    <w:qFormat/>
    <w:uiPriority w:val="0"/>
    <w:pPr>
      <w:ind w:left="720" w:right="720"/>
    </w:pPr>
    <w:rPr>
      <w:i/>
    </w:rPr>
  </w:style>
  <w:style w:type="character" w:customStyle="1" w:styleId="172">
    <w:name w:val="Цитата 2 Знак"/>
    <w:basedOn w:val="44"/>
    <w:link w:val="171"/>
    <w:qFormat/>
    <w:uiPriority w:val="0"/>
    <w:rPr>
      <w:rFonts w:asciiTheme="minorHAnsi" w:hAnsiTheme="minorHAnsi"/>
      <w:i/>
      <w:color w:val="000000"/>
      <w:sz w:val="22"/>
    </w:rPr>
  </w:style>
  <w:style w:type="paragraph" w:customStyle="1" w:styleId="173">
    <w:name w:val="Heading 1 Char"/>
    <w:basedOn w:val="19"/>
    <w:link w:val="174"/>
    <w:qFormat/>
    <w:uiPriority w:val="0"/>
    <w:rPr>
      <w:rFonts w:ascii="Arial" w:hAnsi="Arial"/>
      <w:sz w:val="40"/>
    </w:rPr>
  </w:style>
  <w:style w:type="character" w:customStyle="1" w:styleId="174">
    <w:name w:val="Heading 1 Char1"/>
    <w:basedOn w:val="11"/>
    <w:link w:val="173"/>
    <w:qFormat/>
    <w:uiPriority w:val="0"/>
    <w:rPr>
      <w:rFonts w:ascii="Arial" w:hAnsi="Arial"/>
      <w:sz w:val="40"/>
    </w:rPr>
  </w:style>
  <w:style w:type="paragraph" w:customStyle="1" w:styleId="175">
    <w:name w:val="ConsPlusNormal"/>
    <w:link w:val="176"/>
    <w:qFormat/>
    <w:uiPriority w:val="0"/>
    <w:pPr>
      <w:widowControl w:val="0"/>
    </w:pPr>
    <w:rPr>
      <w:rFonts w:hint="default" w:ascii="Times New Roman" w:hAnsi="Times New Roman" w:eastAsia="Times New Roman" w:cs="Times New Roman"/>
      <w:color w:val="000000"/>
      <w:sz w:val="24"/>
      <w:lang w:val="ru-RU" w:eastAsia="ru-RU" w:bidi="ar-SA"/>
    </w:rPr>
  </w:style>
  <w:style w:type="character" w:customStyle="1" w:styleId="176">
    <w:name w:val="ConsPlusNormal1"/>
    <w:link w:val="175"/>
    <w:qFormat/>
    <w:uiPriority w:val="0"/>
    <w:rPr>
      <w:rFonts w:ascii="Times New Roman" w:hAnsi="Times New Roman"/>
      <w:color w:val="000000"/>
      <w:spacing w:val="0"/>
      <w:sz w:val="24"/>
      <w:u w:val="none"/>
    </w:rPr>
  </w:style>
  <w:style w:type="character" w:customStyle="1" w:styleId="177">
    <w:name w:val="Заголовок 2 Знак1"/>
    <w:link w:val="3"/>
    <w:qFormat/>
    <w:uiPriority w:val="0"/>
    <w:rPr>
      <w:rFonts w:ascii="XO Thames" w:hAnsi="XO Thames"/>
      <w:b/>
      <w:color w:val="000000"/>
      <w:sz w:val="28"/>
    </w:rPr>
  </w:style>
  <w:style w:type="paragraph" w:customStyle="1" w:styleId="178">
    <w:name w:val="Оглавление 5 Знак"/>
    <w:link w:val="179"/>
    <w:qFormat/>
    <w:uiPriority w:val="0"/>
    <w:rPr>
      <w:rFonts w:hint="default" w:ascii="XO Thames" w:hAnsi="XO Thames" w:eastAsia="Times New Roman" w:cs="Times New Roman"/>
      <w:color w:val="000000"/>
      <w:sz w:val="28"/>
      <w:lang w:val="ru-RU" w:eastAsia="ru-RU" w:bidi="ar-SA"/>
    </w:rPr>
  </w:style>
  <w:style w:type="character" w:customStyle="1" w:styleId="179">
    <w:name w:val="Оглавление 5 Знак2"/>
    <w:link w:val="178"/>
    <w:qFormat/>
    <w:uiPriority w:val="0"/>
    <w:rPr>
      <w:rFonts w:ascii="XO Thames" w:hAnsi="XO Thames"/>
      <w:sz w:val="28"/>
    </w:rPr>
  </w:style>
  <w:style w:type="paragraph" w:customStyle="1" w:styleId="180">
    <w:name w:val="Текст Знак"/>
    <w:basedOn w:val="70"/>
    <w:link w:val="181"/>
    <w:qFormat/>
    <w:uiPriority w:val="0"/>
    <w:rPr>
      <w:rFonts w:ascii="Calibri" w:hAnsi="Calibri"/>
    </w:rPr>
  </w:style>
  <w:style w:type="character" w:customStyle="1" w:styleId="181">
    <w:name w:val="Текст Знак2"/>
    <w:basedOn w:val="71"/>
    <w:link w:val="180"/>
    <w:qFormat/>
    <w:uiPriority w:val="0"/>
    <w:rPr>
      <w:rFonts w:ascii="Calibri" w:hAnsi="Calibri"/>
    </w:rPr>
  </w:style>
  <w:style w:type="character" w:customStyle="1" w:styleId="182">
    <w:name w:val="Заголовок 6 Знак"/>
    <w:basedOn w:val="44"/>
    <w:link w:val="7"/>
    <w:qFormat/>
    <w:uiPriority w:val="0"/>
    <w:rPr>
      <w:rFonts w:ascii="Arial" w:hAnsi="Arial"/>
      <w:b/>
      <w:color w:val="000000"/>
      <w:sz w:val="22"/>
    </w:rPr>
  </w:style>
  <w:style w:type="paragraph" w:customStyle="1" w:styleId="183">
    <w:name w:val="Гиперссылка12"/>
    <w:link w:val="184"/>
    <w:qFormat/>
    <w:uiPriority w:val="0"/>
    <w:pPr>
      <w:spacing w:after="160" w:line="264" w:lineRule="auto"/>
    </w:pPr>
    <w:rPr>
      <w:rFonts w:hint="default" w:ascii="Calibri" w:hAnsi="Calibri" w:eastAsia="Times New Roman" w:cs="Times New Roman"/>
      <w:color w:val="0563C1" w:themeColor="hyperlink"/>
      <w:sz w:val="22"/>
      <w:u w:val="single"/>
      <w:lang w:val="ru-RU" w:eastAsia="ru-RU" w:bidi="ar-SA"/>
      <w14:textFill>
        <w14:solidFill>
          <w14:schemeClr w14:val="hlink"/>
        </w14:solidFill>
      </w14:textFill>
    </w:rPr>
  </w:style>
  <w:style w:type="character" w:customStyle="1" w:styleId="184">
    <w:name w:val="Гиперссылка11"/>
    <w:link w:val="183"/>
    <w:qFormat/>
    <w:uiPriority w:val="0"/>
    <w:rPr>
      <w:rFonts w:ascii="Calibri" w:hAnsi="Calibri"/>
      <w:color w:val="0563C1" w:themeColor="hyperlink"/>
      <w:sz w:val="22"/>
      <w:u w:val="single"/>
      <w14:textFill>
        <w14:solidFill>
          <w14:schemeClr w14:val="hlink"/>
        </w14:solidFill>
      </w14:textFill>
    </w:rPr>
  </w:style>
  <w:style w:type="table" w:customStyle="1" w:styleId="185">
    <w:name w:val="List Table 1 Light - Accent 3"/>
    <w:qFormat/>
    <w:uiPriority w:val="0"/>
    <w:tblPr>
      <w:tblCellMar>
        <w:top w:w="0" w:type="dxa"/>
        <w:left w:w="0" w:type="dxa"/>
        <w:bottom w:w="0" w:type="dxa"/>
        <w:right w:w="0" w:type="dxa"/>
      </w:tblCellMar>
    </w:tblPr>
  </w:style>
  <w:style w:type="table" w:customStyle="1" w:styleId="186">
    <w:name w:val="Grid Table 4"/>
    <w:qFormat/>
    <w:uiPriority w:val="0"/>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style>
  <w:style w:type="table" w:customStyle="1" w:styleId="187">
    <w:name w:val="Bordered - Accent 3"/>
    <w:qFormat/>
    <w:uiPriority w:val="0"/>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0" w:type="dxa"/>
        <w:bottom w:w="0" w:type="dxa"/>
        <w:right w:w="0" w:type="dxa"/>
      </w:tblCellMar>
    </w:tblPr>
  </w:style>
  <w:style w:type="table" w:customStyle="1" w:styleId="188">
    <w:name w:val="Bordered - Accent 4"/>
    <w:qFormat/>
    <w:uiPriority w:val="0"/>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0" w:type="dxa"/>
        <w:bottom w:w="0" w:type="dxa"/>
        <w:right w:w="0" w:type="dxa"/>
      </w:tblCellMar>
    </w:tblPr>
  </w:style>
  <w:style w:type="table" w:customStyle="1" w:styleId="189">
    <w:name w:val="List Table 4 - Accent 1"/>
    <w:qFormat/>
    <w:uiPriority w:val="0"/>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top w:w="0" w:type="dxa"/>
        <w:left w:w="0" w:type="dxa"/>
        <w:bottom w:w="0" w:type="dxa"/>
        <w:right w:w="0" w:type="dxa"/>
      </w:tblCellMar>
    </w:tblPr>
  </w:style>
  <w:style w:type="table" w:customStyle="1" w:styleId="190">
    <w:name w:val="Lined - Accent 6"/>
    <w:qFormat/>
    <w:uiPriority w:val="0"/>
    <w:rPr>
      <w:color w:val="404040"/>
    </w:rPr>
    <w:tblPr>
      <w:tblCellMar>
        <w:top w:w="0" w:type="dxa"/>
        <w:left w:w="0" w:type="dxa"/>
        <w:bottom w:w="0" w:type="dxa"/>
        <w:right w:w="0" w:type="dxa"/>
      </w:tblCellMar>
    </w:tblPr>
  </w:style>
  <w:style w:type="table" w:customStyle="1" w:styleId="191">
    <w:name w:val="Bordered &amp; Lined - Accent 3"/>
    <w:qFormat/>
    <w:uiPriority w:val="0"/>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top w:w="0" w:type="dxa"/>
        <w:left w:w="0" w:type="dxa"/>
        <w:bottom w:w="0" w:type="dxa"/>
        <w:right w:w="0" w:type="dxa"/>
      </w:tblCellMar>
    </w:tblPr>
  </w:style>
  <w:style w:type="table" w:customStyle="1" w:styleId="192">
    <w:name w:val="List Table 7 Colorful - Accent 3"/>
    <w:qFormat/>
    <w:uiPriority w:val="0"/>
    <w:tblPr>
      <w:tblBorders>
        <w:right w:val="single" w:color="C9C9C9" w:themeColor="accent3" w:themeTint="98" w:sz="4" w:space="0"/>
      </w:tblBorders>
      <w:tblCellMar>
        <w:top w:w="0" w:type="dxa"/>
        <w:left w:w="0" w:type="dxa"/>
        <w:bottom w:w="0" w:type="dxa"/>
        <w:right w:w="0" w:type="dxa"/>
      </w:tblCellMar>
    </w:tblPr>
  </w:style>
  <w:style w:type="table" w:customStyle="1" w:styleId="193">
    <w:name w:val="List Table 4 - Accent 5"/>
    <w:qFormat/>
    <w:uiPriority w:val="0"/>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top w:w="0" w:type="dxa"/>
        <w:left w:w="0" w:type="dxa"/>
        <w:bottom w:w="0" w:type="dxa"/>
        <w:right w:w="0" w:type="dxa"/>
      </w:tblCellMar>
    </w:tblPr>
  </w:style>
  <w:style w:type="table" w:customStyle="1" w:styleId="194">
    <w:name w:val="Grid Table 4 - Accent 1"/>
    <w:qFormat/>
    <w:uiPriority w:val="0"/>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top w:w="0" w:type="dxa"/>
        <w:left w:w="0" w:type="dxa"/>
        <w:bottom w:w="0" w:type="dxa"/>
        <w:right w:w="0" w:type="dxa"/>
      </w:tblCellMar>
    </w:tblPr>
  </w:style>
  <w:style w:type="table" w:customStyle="1" w:styleId="195">
    <w:name w:val="Grid Table 3 - Accent 6"/>
    <w:qFormat/>
    <w:uiPriority w:val="0"/>
    <w:tblPr>
      <w:tblBorders>
        <w:bottom w:val="single" w:color="70AD47" w:themeColor="accent6" w:sz="4" w:space="0"/>
        <w:insideH w:val="single" w:color="70AD47" w:themeColor="accent6" w:sz="4" w:space="0"/>
        <w:insideV w:val="single" w:color="70AD47" w:themeColor="accent6" w:sz="4" w:space="0"/>
      </w:tblBorders>
      <w:tblCellMar>
        <w:top w:w="0" w:type="dxa"/>
        <w:left w:w="0" w:type="dxa"/>
        <w:bottom w:w="0" w:type="dxa"/>
        <w:right w:w="0" w:type="dxa"/>
      </w:tblCellMar>
    </w:tblPr>
  </w:style>
  <w:style w:type="table" w:customStyle="1" w:styleId="196">
    <w:name w:val="Grid Table 7 Colorful - Accent 5"/>
    <w:qFormat/>
    <w:uiPriority w:val="0"/>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0" w:type="dxa"/>
        <w:bottom w:w="0" w:type="dxa"/>
        <w:right w:w="0" w:type="dxa"/>
      </w:tblCellMar>
    </w:tblPr>
  </w:style>
  <w:style w:type="table" w:customStyle="1" w:styleId="197">
    <w:name w:val="List Table 2 - Accent 4"/>
    <w:qFormat/>
    <w:uiPriority w:val="0"/>
    <w:tblPr>
      <w:tblBorders>
        <w:top w:val="single" w:color="FFDB6E" w:themeColor="accent4" w:themeTint="90" w:sz="4" w:space="0"/>
        <w:bottom w:val="single" w:color="FFDB6E" w:themeColor="accent4" w:themeTint="90" w:sz="4" w:space="0"/>
        <w:insideH w:val="single" w:color="FFDB6E" w:themeColor="accent4" w:themeTint="90" w:sz="4" w:space="0"/>
      </w:tblBorders>
      <w:tblCellMar>
        <w:top w:w="0" w:type="dxa"/>
        <w:left w:w="0" w:type="dxa"/>
        <w:bottom w:w="0" w:type="dxa"/>
        <w:right w:w="0" w:type="dxa"/>
      </w:tblCellMar>
    </w:tblPr>
  </w:style>
  <w:style w:type="table" w:customStyle="1" w:styleId="198">
    <w:name w:val="Grid Table 4 - Accent 6"/>
    <w:qFormat/>
    <w:uiPriority w:val="0"/>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0" w:type="dxa"/>
        <w:bottom w:w="0" w:type="dxa"/>
        <w:right w:w="0" w:type="dxa"/>
      </w:tblCellMar>
    </w:tblPr>
  </w:style>
  <w:style w:type="table" w:customStyle="1" w:styleId="199">
    <w:name w:val="Lined - Accent 2"/>
    <w:qFormat/>
    <w:uiPriority w:val="0"/>
    <w:rPr>
      <w:color w:val="404040"/>
    </w:rPr>
    <w:tblPr>
      <w:tblCellMar>
        <w:top w:w="0" w:type="dxa"/>
        <w:left w:w="0" w:type="dxa"/>
        <w:bottom w:w="0" w:type="dxa"/>
        <w:right w:w="0" w:type="dxa"/>
      </w:tblCellMar>
    </w:tblPr>
  </w:style>
  <w:style w:type="table" w:customStyle="1" w:styleId="200">
    <w:name w:val="Lined - Accent"/>
    <w:qFormat/>
    <w:uiPriority w:val="0"/>
    <w:rPr>
      <w:color w:val="404040"/>
    </w:rPr>
    <w:tblPr>
      <w:tblCellMar>
        <w:top w:w="0" w:type="dxa"/>
        <w:left w:w="0" w:type="dxa"/>
        <w:bottom w:w="0" w:type="dxa"/>
        <w:right w:w="0" w:type="dxa"/>
      </w:tblCellMar>
    </w:tblPr>
  </w:style>
  <w:style w:type="table" w:customStyle="1" w:styleId="201">
    <w:name w:val="Grid Table 7 Colorful - Accent 3"/>
    <w:qFormat/>
    <w:uiPriority w:val="0"/>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0" w:type="dxa"/>
        <w:bottom w:w="0" w:type="dxa"/>
        <w:right w:w="0" w:type="dxa"/>
      </w:tblCellMar>
    </w:tblPr>
  </w:style>
  <w:style w:type="table" w:customStyle="1" w:styleId="202">
    <w:name w:val="List Table 1 Light - Accent 4"/>
    <w:qFormat/>
    <w:uiPriority w:val="0"/>
    <w:tblPr>
      <w:tblCellMar>
        <w:top w:w="0" w:type="dxa"/>
        <w:left w:w="0" w:type="dxa"/>
        <w:bottom w:w="0" w:type="dxa"/>
        <w:right w:w="0" w:type="dxa"/>
      </w:tblCellMar>
    </w:tblPr>
  </w:style>
  <w:style w:type="table" w:customStyle="1" w:styleId="203">
    <w:name w:val="Grid Table 1 Light - Accent 4"/>
    <w:qFormat/>
    <w:uiPriority w:val="0"/>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0" w:type="dxa"/>
        <w:bottom w:w="0" w:type="dxa"/>
        <w:right w:w="0" w:type="dxa"/>
      </w:tblCellMar>
    </w:tblPr>
  </w:style>
  <w:style w:type="table" w:customStyle="1" w:styleId="204">
    <w:name w:val="Grid Table 2"/>
    <w:qFormat/>
    <w:uiPriority w:val="0"/>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style>
  <w:style w:type="table" w:customStyle="1" w:styleId="205">
    <w:name w:val="Grid Table 4 - Accent 2"/>
    <w:qFormat/>
    <w:uiPriority w:val="0"/>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0" w:type="dxa"/>
        <w:bottom w:w="0" w:type="dxa"/>
        <w:right w:w="0" w:type="dxa"/>
      </w:tblCellMar>
    </w:tblPr>
  </w:style>
  <w:style w:type="table" w:customStyle="1" w:styleId="206">
    <w:name w:val="Grid Table 6 Colorful - Accent 5"/>
    <w:qFormat/>
    <w:uiPriority w:val="0"/>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0" w:type="dxa"/>
        <w:bottom w:w="0" w:type="dxa"/>
        <w:right w:w="0" w:type="dxa"/>
      </w:tblCellMar>
    </w:tblPr>
  </w:style>
  <w:style w:type="table" w:customStyle="1" w:styleId="207">
    <w:name w:val="Grid Table 5 Dark- Accent 1"/>
    <w:qFormat/>
    <w:uiPriority w:val="0"/>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208">
    <w:name w:val="Plain Table 5"/>
    <w:qFormat/>
    <w:uiPriority w:val="0"/>
    <w:tblPr>
      <w:tblCellMar>
        <w:top w:w="0" w:type="dxa"/>
        <w:left w:w="0" w:type="dxa"/>
        <w:bottom w:w="0" w:type="dxa"/>
        <w:right w:w="0" w:type="dxa"/>
      </w:tblCellMar>
    </w:tblPr>
  </w:style>
  <w:style w:type="table" w:customStyle="1" w:styleId="209">
    <w:name w:val="Grid Table 2 - Accent 6"/>
    <w:qFormat/>
    <w:uiPriority w:val="0"/>
    <w:tblPr>
      <w:tblBorders>
        <w:bottom w:val="single" w:color="70AD47" w:themeColor="accent6" w:sz="4" w:space="0"/>
        <w:insideH w:val="single" w:color="70AD47" w:themeColor="accent6" w:sz="4" w:space="0"/>
        <w:insideV w:val="single" w:color="70AD47" w:themeColor="accent6" w:sz="4" w:space="0"/>
      </w:tblBorders>
      <w:tblCellMar>
        <w:top w:w="0" w:type="dxa"/>
        <w:left w:w="0" w:type="dxa"/>
        <w:bottom w:w="0" w:type="dxa"/>
        <w:right w:w="0" w:type="dxa"/>
      </w:tblCellMar>
    </w:tblPr>
  </w:style>
  <w:style w:type="table" w:customStyle="1" w:styleId="210">
    <w:name w:val="Grid Table 2 - Accent 2"/>
    <w:uiPriority w:val="0"/>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0" w:type="dxa"/>
        <w:bottom w:w="0" w:type="dxa"/>
        <w:right w:w="0" w:type="dxa"/>
      </w:tblCellMar>
    </w:tblPr>
  </w:style>
  <w:style w:type="table" w:customStyle="1" w:styleId="211">
    <w:name w:val="List Table 2 - Accent 1"/>
    <w:qFormat/>
    <w:uiPriority w:val="0"/>
    <w:tblPr>
      <w:tblBorders>
        <w:top w:val="single" w:color="A2C6E7" w:themeColor="accent1" w:themeTint="90" w:sz="4" w:space="0"/>
        <w:bottom w:val="single" w:color="A2C6E7" w:themeColor="accent1" w:themeTint="90" w:sz="4" w:space="0"/>
        <w:insideH w:val="single" w:color="A2C6E7" w:themeColor="accent1" w:themeTint="90" w:sz="4" w:space="0"/>
      </w:tblBorders>
      <w:tblCellMar>
        <w:top w:w="0" w:type="dxa"/>
        <w:left w:w="0" w:type="dxa"/>
        <w:bottom w:w="0" w:type="dxa"/>
        <w:right w:w="0" w:type="dxa"/>
      </w:tblCellMar>
    </w:tblPr>
  </w:style>
  <w:style w:type="table" w:customStyle="1" w:styleId="212">
    <w:name w:val="Grid Table 7 Colorful - Accent 1"/>
    <w:qFormat/>
    <w:uiPriority w:val="0"/>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0" w:type="dxa"/>
        <w:bottom w:w="0" w:type="dxa"/>
        <w:right w:w="0" w:type="dxa"/>
      </w:tblCellMar>
    </w:tblPr>
  </w:style>
  <w:style w:type="table" w:customStyle="1" w:styleId="213">
    <w:name w:val="Grid Table 3 - Accent 4"/>
    <w:qFormat/>
    <w:uiPriority w:val="0"/>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0" w:type="dxa"/>
        <w:bottom w:w="0" w:type="dxa"/>
        <w:right w:w="0" w:type="dxa"/>
      </w:tblCellMar>
    </w:tblPr>
  </w:style>
  <w:style w:type="table" w:customStyle="1" w:styleId="214">
    <w:name w:val="Grid Table 7 Colorful - Accent 6"/>
    <w:qFormat/>
    <w:uiPriority w:val="0"/>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0" w:type="dxa"/>
        <w:bottom w:w="0" w:type="dxa"/>
        <w:right w:w="0" w:type="dxa"/>
      </w:tblCellMar>
    </w:tblPr>
  </w:style>
  <w:style w:type="table" w:customStyle="1" w:styleId="215">
    <w:name w:val="Grid Table 6 Colorful - Accent 3"/>
    <w:qFormat/>
    <w:uiPriority w:val="0"/>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0" w:type="dxa"/>
        <w:bottom w:w="0" w:type="dxa"/>
        <w:right w:w="0" w:type="dxa"/>
      </w:tblCellMar>
    </w:tblPr>
  </w:style>
  <w:style w:type="table" w:customStyle="1" w:styleId="216">
    <w:name w:val="Grid Table 2 - Accent 5"/>
    <w:qFormat/>
    <w:uiPriority w:val="0"/>
    <w:tblPr>
      <w:tblBorders>
        <w:bottom w:val="single" w:color="4472C4" w:themeColor="accent5" w:sz="4" w:space="0"/>
        <w:insideH w:val="single" w:color="4472C4" w:themeColor="accent5" w:sz="4" w:space="0"/>
        <w:insideV w:val="single" w:color="4472C4" w:themeColor="accent5" w:sz="4" w:space="0"/>
      </w:tblBorders>
      <w:tblCellMar>
        <w:top w:w="0" w:type="dxa"/>
        <w:left w:w="0" w:type="dxa"/>
        <w:bottom w:w="0" w:type="dxa"/>
        <w:right w:w="0" w:type="dxa"/>
      </w:tblCellMar>
    </w:tblPr>
  </w:style>
  <w:style w:type="table" w:customStyle="1" w:styleId="217">
    <w:name w:val="Grid Table 5 Dark - Accent 5"/>
    <w:qFormat/>
    <w:uiPriority w:val="0"/>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218">
    <w:name w:val="List Table 7 Colorful - Accent 6"/>
    <w:qFormat/>
    <w:uiPriority w:val="0"/>
    <w:tblPr>
      <w:tblBorders>
        <w:right w:val="single" w:color="A9D08E" w:themeColor="accent6" w:themeTint="98" w:sz="4" w:space="0"/>
      </w:tblBorders>
      <w:tblCellMar>
        <w:top w:w="0" w:type="dxa"/>
        <w:left w:w="0" w:type="dxa"/>
        <w:bottom w:w="0" w:type="dxa"/>
        <w:right w:w="0" w:type="dxa"/>
      </w:tblCellMar>
    </w:tblPr>
  </w:style>
  <w:style w:type="table" w:customStyle="1" w:styleId="219">
    <w:name w:val="List Table 6 Colorful - Accent 2"/>
    <w:qFormat/>
    <w:uiPriority w:val="0"/>
    <w:tblPr>
      <w:tblBorders>
        <w:top w:val="single" w:color="F4B285" w:themeColor="accent2" w:themeTint="97" w:sz="4" w:space="0"/>
        <w:bottom w:val="single" w:color="F4B285" w:themeColor="accent2" w:themeTint="97" w:sz="4" w:space="0"/>
      </w:tblBorders>
      <w:tblCellMar>
        <w:top w:w="0" w:type="dxa"/>
        <w:left w:w="0" w:type="dxa"/>
        <w:bottom w:w="0" w:type="dxa"/>
        <w:right w:w="0" w:type="dxa"/>
      </w:tblCellMar>
    </w:tblPr>
  </w:style>
  <w:style w:type="table" w:customStyle="1" w:styleId="220">
    <w:name w:val="List Table 3 - Accent 2"/>
    <w:qFormat/>
    <w:uiPriority w:val="0"/>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CellMar>
        <w:top w:w="0" w:type="dxa"/>
        <w:left w:w="0" w:type="dxa"/>
        <w:bottom w:w="0" w:type="dxa"/>
        <w:right w:w="0" w:type="dxa"/>
      </w:tblCellMar>
    </w:tblPr>
  </w:style>
  <w:style w:type="table" w:customStyle="1" w:styleId="221">
    <w:name w:val="Bordered - Accent 6"/>
    <w:qFormat/>
    <w:uiPriority w:val="0"/>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0" w:type="dxa"/>
        <w:bottom w:w="0" w:type="dxa"/>
        <w:right w:w="0" w:type="dxa"/>
      </w:tblCellMar>
    </w:tblPr>
  </w:style>
  <w:style w:type="table" w:customStyle="1" w:styleId="222">
    <w:name w:val="Plain Table 4"/>
    <w:qFormat/>
    <w:uiPriority w:val="0"/>
    <w:tblPr>
      <w:tblCellMar>
        <w:top w:w="0" w:type="dxa"/>
        <w:left w:w="0" w:type="dxa"/>
        <w:bottom w:w="0" w:type="dxa"/>
        <w:right w:w="0" w:type="dxa"/>
      </w:tblCellMar>
    </w:tblPr>
  </w:style>
  <w:style w:type="table" w:customStyle="1" w:styleId="223">
    <w:name w:val="Grid Table 2 - Accent 4"/>
    <w:qFormat/>
    <w:uiPriority w:val="0"/>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0" w:type="dxa"/>
        <w:bottom w:w="0" w:type="dxa"/>
        <w:right w:w="0" w:type="dxa"/>
      </w:tblCellMar>
    </w:tblPr>
  </w:style>
  <w:style w:type="table" w:customStyle="1" w:styleId="224">
    <w:name w:val="Grid Table 5 Dark - Accent 6"/>
    <w:qFormat/>
    <w:uiPriority w:val="0"/>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225">
    <w:name w:val="List Table 7 Colorful - Accent 2"/>
    <w:qFormat/>
    <w:uiPriority w:val="0"/>
    <w:tblPr>
      <w:tblBorders>
        <w:right w:val="single" w:color="F4B285" w:themeColor="accent2" w:themeTint="97" w:sz="4" w:space="0"/>
      </w:tblBorders>
      <w:tblCellMar>
        <w:top w:w="0" w:type="dxa"/>
        <w:left w:w="0" w:type="dxa"/>
        <w:bottom w:w="0" w:type="dxa"/>
        <w:right w:w="0" w:type="dxa"/>
      </w:tblCellMar>
    </w:tblPr>
  </w:style>
  <w:style w:type="table" w:customStyle="1" w:styleId="226">
    <w:name w:val="List Table 4 - Accent 3"/>
    <w:qFormat/>
    <w:uiPriority w:val="0"/>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0" w:type="dxa"/>
        <w:bottom w:w="0" w:type="dxa"/>
        <w:right w:w="0" w:type="dxa"/>
      </w:tblCellMar>
    </w:tblPr>
  </w:style>
  <w:style w:type="table" w:customStyle="1" w:styleId="227">
    <w:name w:val="Grid Table 3 - Accent 2"/>
    <w:qFormat/>
    <w:uiPriority w:val="0"/>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0" w:type="dxa"/>
        <w:bottom w:w="0" w:type="dxa"/>
        <w:right w:w="0" w:type="dxa"/>
      </w:tblCellMar>
    </w:tblPr>
  </w:style>
  <w:style w:type="table" w:customStyle="1" w:styleId="228">
    <w:name w:val="List Table 5 Dark - Accent 1"/>
    <w:qFormat/>
    <w:uiPriority w:val="0"/>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top w:w="0" w:type="dxa"/>
        <w:left w:w="0" w:type="dxa"/>
        <w:bottom w:w="0" w:type="dxa"/>
        <w:right w:w="0" w:type="dxa"/>
      </w:tblCellMar>
    </w:tblPr>
  </w:style>
  <w:style w:type="table" w:customStyle="1" w:styleId="229">
    <w:name w:val="List Table 1 Light"/>
    <w:qFormat/>
    <w:uiPriority w:val="0"/>
    <w:tblPr>
      <w:tblCellMar>
        <w:top w:w="0" w:type="dxa"/>
        <w:left w:w="0" w:type="dxa"/>
        <w:bottom w:w="0" w:type="dxa"/>
        <w:right w:w="0" w:type="dxa"/>
      </w:tblCellMar>
    </w:tblPr>
  </w:style>
  <w:style w:type="table" w:customStyle="1" w:styleId="230">
    <w:name w:val="List Table 7 Colorful - Accent 5"/>
    <w:qFormat/>
    <w:uiPriority w:val="0"/>
    <w:tblPr>
      <w:tblBorders>
        <w:right w:val="single" w:color="8EA9DB" w:themeColor="accent5" w:themeTint="9A" w:sz="4" w:space="0"/>
      </w:tblBorders>
      <w:tblCellMar>
        <w:top w:w="0" w:type="dxa"/>
        <w:left w:w="0" w:type="dxa"/>
        <w:bottom w:w="0" w:type="dxa"/>
        <w:right w:w="0" w:type="dxa"/>
      </w:tblCellMar>
    </w:tblPr>
  </w:style>
  <w:style w:type="table" w:customStyle="1" w:styleId="231">
    <w:name w:val="Plain Table 2"/>
    <w:qFormat/>
    <w:uiPriority w:val="0"/>
    <w:tblPr>
      <w:tblBorders>
        <w:top w:val="single" w:color="000000" w:themeColor="text1" w:sz="4" w:space="0"/>
        <w:left w:val="none" w:color="000000" w:sz="4" w:space="0"/>
        <w:bottom w:val="single" w:color="000000" w:themeColor="text1" w:sz="4" w:space="0"/>
        <w:right w:val="none" w:color="000000" w:sz="4" w:space="0"/>
      </w:tblBorders>
      <w:tblCellMar>
        <w:top w:w="0" w:type="dxa"/>
        <w:left w:w="108" w:type="dxa"/>
        <w:bottom w:w="0" w:type="dxa"/>
        <w:right w:w="108" w:type="dxa"/>
      </w:tblCellMar>
    </w:tblPr>
  </w:style>
  <w:style w:type="table" w:customStyle="1" w:styleId="232">
    <w:name w:val="List Table 3 - Accent 6"/>
    <w:qFormat/>
    <w:uiPriority w:val="0"/>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0" w:type="dxa"/>
        <w:bottom w:w="0" w:type="dxa"/>
        <w:right w:w="0" w:type="dxa"/>
      </w:tblCellMar>
    </w:tblPr>
  </w:style>
  <w:style w:type="table" w:customStyle="1" w:styleId="233">
    <w:name w:val="Bordered &amp; Lined - Accent 2"/>
    <w:qFormat/>
    <w:uiPriority w:val="0"/>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top w:w="0" w:type="dxa"/>
        <w:left w:w="0" w:type="dxa"/>
        <w:bottom w:w="0" w:type="dxa"/>
        <w:right w:w="0" w:type="dxa"/>
      </w:tblCellMar>
    </w:tblPr>
  </w:style>
  <w:style w:type="table" w:customStyle="1" w:styleId="234">
    <w:name w:val="Bordered &amp; Lined - Accent"/>
    <w:qFormat/>
    <w:uiPriority w:val="0"/>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style>
  <w:style w:type="table" w:customStyle="1" w:styleId="235">
    <w:name w:val="Bordered &amp; Lined - Accent 4"/>
    <w:qFormat/>
    <w:uiPriority w:val="0"/>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CellMar>
        <w:top w:w="0" w:type="dxa"/>
        <w:left w:w="0" w:type="dxa"/>
        <w:bottom w:w="0" w:type="dxa"/>
        <w:right w:w="0" w:type="dxa"/>
      </w:tblCellMar>
    </w:tblPr>
  </w:style>
  <w:style w:type="table" w:customStyle="1" w:styleId="236">
    <w:name w:val="Grid Table 6 Colorful"/>
    <w:qFormat/>
    <w:uiPriority w:val="0"/>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style>
  <w:style w:type="table" w:customStyle="1" w:styleId="237">
    <w:name w:val="Grid Table 6 Colorful - Accent 2"/>
    <w:qFormat/>
    <w:uiPriority w:val="0"/>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0" w:type="dxa"/>
        <w:bottom w:w="0" w:type="dxa"/>
        <w:right w:w="0" w:type="dxa"/>
      </w:tblCellMar>
    </w:tblPr>
  </w:style>
  <w:style w:type="table" w:customStyle="1" w:styleId="238">
    <w:name w:val="List Table 5 Dark - Accent 6"/>
    <w:qFormat/>
    <w:uiPriority w:val="0"/>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0" w:type="dxa"/>
        <w:bottom w:w="0" w:type="dxa"/>
        <w:right w:w="0" w:type="dxa"/>
      </w:tblCellMar>
    </w:tblPr>
  </w:style>
  <w:style w:type="table" w:customStyle="1" w:styleId="239">
    <w:name w:val="Plain Table 1"/>
    <w:qFormat/>
    <w:uiPriority w:val="0"/>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240">
    <w:name w:val="List Table 6 Colorful - Accent 3"/>
    <w:qFormat/>
    <w:uiPriority w:val="0"/>
    <w:tblPr>
      <w:tblBorders>
        <w:top w:val="single" w:color="C9C9C9" w:themeColor="accent3" w:themeTint="98" w:sz="4" w:space="0"/>
        <w:bottom w:val="single" w:color="C9C9C9" w:themeColor="accent3" w:themeTint="98" w:sz="4" w:space="0"/>
      </w:tblBorders>
      <w:tblCellMar>
        <w:top w:w="0" w:type="dxa"/>
        <w:left w:w="0" w:type="dxa"/>
        <w:bottom w:w="0" w:type="dxa"/>
        <w:right w:w="0" w:type="dxa"/>
      </w:tblCellMar>
    </w:tblPr>
  </w:style>
  <w:style w:type="table" w:customStyle="1" w:styleId="241">
    <w:name w:val="Bordered"/>
    <w:qFormat/>
    <w:uiPriority w:val="0"/>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style>
  <w:style w:type="table" w:customStyle="1" w:styleId="242">
    <w:name w:val="List Table 3 - Accent 3"/>
    <w:qFormat/>
    <w:uiPriority w:val="0"/>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0" w:type="dxa"/>
        <w:bottom w:w="0" w:type="dxa"/>
        <w:right w:w="0" w:type="dxa"/>
      </w:tblCellMar>
    </w:tblPr>
  </w:style>
  <w:style w:type="table" w:customStyle="1" w:styleId="243">
    <w:name w:val="List Table 2 - Accent 3"/>
    <w:qFormat/>
    <w:uiPriority w:val="0"/>
    <w:tblPr>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0" w:type="dxa"/>
        <w:bottom w:w="0" w:type="dxa"/>
        <w:right w:w="0" w:type="dxa"/>
      </w:tblCellMar>
    </w:tblPr>
  </w:style>
  <w:style w:type="table" w:customStyle="1" w:styleId="244">
    <w:name w:val="List Table 3 - Accent 1"/>
    <w:qFormat/>
    <w:uiPriority w:val="0"/>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0" w:type="dxa"/>
        <w:bottom w:w="0" w:type="dxa"/>
        <w:right w:w="0" w:type="dxa"/>
      </w:tblCellMar>
    </w:tblPr>
  </w:style>
  <w:style w:type="table" w:customStyle="1" w:styleId="245">
    <w:name w:val="List Table 6 Colorful - Accent 6"/>
    <w:qFormat/>
    <w:uiPriority w:val="0"/>
    <w:tblPr>
      <w:tblBorders>
        <w:top w:val="single" w:color="A9D08E" w:themeColor="accent6" w:themeTint="98" w:sz="4" w:space="0"/>
        <w:bottom w:val="single" w:color="A9D08E" w:themeColor="accent6" w:themeTint="98" w:sz="4" w:space="0"/>
      </w:tblBorders>
      <w:tblCellMar>
        <w:top w:w="0" w:type="dxa"/>
        <w:left w:w="0" w:type="dxa"/>
        <w:bottom w:w="0" w:type="dxa"/>
        <w:right w:w="0" w:type="dxa"/>
      </w:tblCellMar>
    </w:tblPr>
  </w:style>
  <w:style w:type="table" w:customStyle="1" w:styleId="246">
    <w:name w:val="List Table 4 - Accent 6"/>
    <w:qFormat/>
    <w:uiPriority w:val="0"/>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0" w:type="dxa"/>
        <w:bottom w:w="0" w:type="dxa"/>
        <w:right w:w="0" w:type="dxa"/>
      </w:tblCellMar>
    </w:tblPr>
  </w:style>
  <w:style w:type="table" w:customStyle="1" w:styleId="247">
    <w:name w:val="Grid Table 1 Light"/>
    <w:qFormat/>
    <w:uiPriority w:val="0"/>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style>
  <w:style w:type="table" w:customStyle="1" w:styleId="248">
    <w:name w:val="List Table 7 Colorful - Accent 1"/>
    <w:qFormat/>
    <w:uiPriority w:val="0"/>
    <w:tblPr>
      <w:tblBorders>
        <w:right w:val="single" w:color="5B9BD5" w:themeColor="accent1" w:sz="4" w:space="0"/>
      </w:tblBorders>
      <w:tblCellMar>
        <w:top w:w="0" w:type="dxa"/>
        <w:left w:w="0" w:type="dxa"/>
        <w:bottom w:w="0" w:type="dxa"/>
        <w:right w:w="0" w:type="dxa"/>
      </w:tblCellMar>
    </w:tblPr>
  </w:style>
  <w:style w:type="table" w:customStyle="1" w:styleId="249">
    <w:name w:val="Grid Table 6 Colorful - Accent 6"/>
    <w:qFormat/>
    <w:uiPriority w:val="0"/>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0" w:type="dxa"/>
        <w:bottom w:w="0" w:type="dxa"/>
        <w:right w:w="0" w:type="dxa"/>
      </w:tblCellMar>
    </w:tblPr>
  </w:style>
  <w:style w:type="table" w:customStyle="1" w:styleId="250">
    <w:name w:val="Grid Table 3 - Accent 1"/>
    <w:qFormat/>
    <w:uiPriority w:val="0"/>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0" w:type="dxa"/>
        <w:bottom w:w="0" w:type="dxa"/>
        <w:right w:w="0" w:type="dxa"/>
      </w:tblCellMar>
    </w:tblPr>
  </w:style>
  <w:style w:type="table" w:customStyle="1" w:styleId="251">
    <w:name w:val="Bordered &amp; Lined - Accent 5"/>
    <w:qFormat/>
    <w:uiPriority w:val="0"/>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CellMar>
        <w:top w:w="0" w:type="dxa"/>
        <w:left w:w="0" w:type="dxa"/>
        <w:bottom w:w="0" w:type="dxa"/>
        <w:right w:w="0" w:type="dxa"/>
      </w:tblCellMar>
    </w:tblPr>
  </w:style>
  <w:style w:type="table" w:customStyle="1" w:styleId="252">
    <w:name w:val="List Table 6 Colorful - Accent 4"/>
    <w:qFormat/>
    <w:uiPriority w:val="0"/>
    <w:tblPr>
      <w:tblBorders>
        <w:top w:val="single" w:color="FFD864" w:themeColor="accent4" w:themeTint="9A" w:sz="4" w:space="0"/>
        <w:bottom w:val="single" w:color="FFD864" w:themeColor="accent4" w:themeTint="9A" w:sz="4" w:space="0"/>
      </w:tblBorders>
      <w:tblCellMar>
        <w:top w:w="0" w:type="dxa"/>
        <w:left w:w="0" w:type="dxa"/>
        <w:bottom w:w="0" w:type="dxa"/>
        <w:right w:w="0" w:type="dxa"/>
      </w:tblCellMar>
    </w:tblPr>
  </w:style>
  <w:style w:type="table" w:customStyle="1" w:styleId="253">
    <w:name w:val="Plain Table 3"/>
    <w:qFormat/>
    <w:uiPriority w:val="0"/>
    <w:tblPr>
      <w:tblCellMar>
        <w:top w:w="0" w:type="dxa"/>
        <w:left w:w="0" w:type="dxa"/>
        <w:bottom w:w="0" w:type="dxa"/>
        <w:right w:w="0" w:type="dxa"/>
      </w:tblCellMar>
    </w:tblPr>
  </w:style>
  <w:style w:type="table" w:customStyle="1" w:styleId="254">
    <w:name w:val="Grid Table 4 - Accent 5"/>
    <w:qFormat/>
    <w:uiPriority w:val="0"/>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0" w:type="dxa"/>
        <w:bottom w:w="0" w:type="dxa"/>
        <w:right w:w="0" w:type="dxa"/>
      </w:tblCellMar>
    </w:tblPr>
  </w:style>
  <w:style w:type="table" w:customStyle="1" w:styleId="255">
    <w:name w:val="Grid Table 1 Light - Accent 1"/>
    <w:qFormat/>
    <w:uiPriority w:val="0"/>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0" w:type="dxa"/>
        <w:bottom w:w="0" w:type="dxa"/>
        <w:right w:w="0" w:type="dxa"/>
      </w:tblCellMar>
    </w:tblPr>
  </w:style>
  <w:style w:type="table" w:customStyle="1" w:styleId="256">
    <w:name w:val="Grid Table 3"/>
    <w:uiPriority w:val="0"/>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style>
  <w:style w:type="table" w:customStyle="1" w:styleId="257">
    <w:name w:val="Grid Table 4 - Accent 3"/>
    <w:qFormat/>
    <w:uiPriority w:val="0"/>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0" w:type="dxa"/>
        <w:bottom w:w="0" w:type="dxa"/>
        <w:right w:w="0" w:type="dxa"/>
      </w:tblCellMar>
    </w:tblPr>
  </w:style>
  <w:style w:type="table" w:customStyle="1" w:styleId="258">
    <w:name w:val="Bordered - Accent 2"/>
    <w:qFormat/>
    <w:uiPriority w:val="0"/>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0" w:type="dxa"/>
        <w:bottom w:w="0" w:type="dxa"/>
        <w:right w:w="0" w:type="dxa"/>
      </w:tblCellMar>
    </w:tblPr>
  </w:style>
  <w:style w:type="table" w:customStyle="1" w:styleId="259">
    <w:name w:val="List Table 4 - Accent 2"/>
    <w:qFormat/>
    <w:uiPriority w:val="0"/>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0" w:type="dxa"/>
        <w:bottom w:w="0" w:type="dxa"/>
        <w:right w:w="0" w:type="dxa"/>
      </w:tblCellMar>
    </w:tblPr>
  </w:style>
  <w:style w:type="table" w:customStyle="1" w:styleId="260">
    <w:name w:val="Bordered - Accent 5"/>
    <w:qFormat/>
    <w:uiPriority w:val="0"/>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0" w:type="dxa"/>
        <w:bottom w:w="0" w:type="dxa"/>
        <w:right w:w="0" w:type="dxa"/>
      </w:tblCellMar>
    </w:tblPr>
  </w:style>
  <w:style w:type="table" w:customStyle="1" w:styleId="261">
    <w:name w:val="List Table 3 - Accent 5"/>
    <w:qFormat/>
    <w:uiPriority w:val="0"/>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CellMar>
        <w:top w:w="0" w:type="dxa"/>
        <w:left w:w="0" w:type="dxa"/>
        <w:bottom w:w="0" w:type="dxa"/>
        <w:right w:w="0" w:type="dxa"/>
      </w:tblCellMar>
    </w:tblPr>
  </w:style>
  <w:style w:type="table" w:customStyle="1" w:styleId="262">
    <w:name w:val="Bordered - Accent 1"/>
    <w:qFormat/>
    <w:uiPriority w:val="0"/>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0" w:type="dxa"/>
        <w:bottom w:w="0" w:type="dxa"/>
        <w:right w:w="0" w:type="dxa"/>
      </w:tblCellMar>
    </w:tblPr>
  </w:style>
  <w:style w:type="table" w:customStyle="1" w:styleId="263">
    <w:name w:val="List Table 5 Dark - Accent 3"/>
    <w:uiPriority w:val="0"/>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0" w:type="dxa"/>
        <w:bottom w:w="0" w:type="dxa"/>
        <w:right w:w="0" w:type="dxa"/>
      </w:tblCellMar>
    </w:tblPr>
  </w:style>
  <w:style w:type="table" w:customStyle="1" w:styleId="264">
    <w:name w:val="Grid Table 3 - Accent 3"/>
    <w:qFormat/>
    <w:uiPriority w:val="0"/>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0" w:type="dxa"/>
        <w:bottom w:w="0" w:type="dxa"/>
        <w:right w:w="0" w:type="dxa"/>
      </w:tblCellMar>
    </w:tblPr>
  </w:style>
  <w:style w:type="table" w:customStyle="1" w:styleId="265">
    <w:name w:val="Lined - Accent 3"/>
    <w:qFormat/>
    <w:uiPriority w:val="0"/>
    <w:rPr>
      <w:color w:val="404040"/>
    </w:rPr>
    <w:tblPr>
      <w:tblCellMar>
        <w:top w:w="0" w:type="dxa"/>
        <w:left w:w="0" w:type="dxa"/>
        <w:bottom w:w="0" w:type="dxa"/>
        <w:right w:w="0" w:type="dxa"/>
      </w:tblCellMar>
    </w:tblPr>
  </w:style>
  <w:style w:type="table" w:customStyle="1" w:styleId="266">
    <w:name w:val="List Table 4 - Accent 4"/>
    <w:qFormat/>
    <w:uiPriority w:val="0"/>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CellMar>
        <w:top w:w="0" w:type="dxa"/>
        <w:left w:w="0" w:type="dxa"/>
        <w:bottom w:w="0" w:type="dxa"/>
        <w:right w:w="0" w:type="dxa"/>
      </w:tblCellMar>
    </w:tblPr>
  </w:style>
  <w:style w:type="table" w:customStyle="1" w:styleId="267">
    <w:name w:val="Grid Table 4 - Accent 4"/>
    <w:qFormat/>
    <w:uiPriority w:val="0"/>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CellMar>
        <w:top w:w="0" w:type="dxa"/>
        <w:left w:w="0" w:type="dxa"/>
        <w:bottom w:w="0" w:type="dxa"/>
        <w:right w:w="0" w:type="dxa"/>
      </w:tblCellMar>
    </w:tblPr>
  </w:style>
  <w:style w:type="table" w:customStyle="1" w:styleId="268">
    <w:name w:val="List Table 5 Dark"/>
    <w:qFormat/>
    <w:uiPriority w:val="0"/>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style>
  <w:style w:type="table" w:customStyle="1" w:styleId="269">
    <w:name w:val="List Table 2"/>
    <w:qFormat/>
    <w:uiPriority w:val="0"/>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style>
  <w:style w:type="table" w:customStyle="1" w:styleId="270">
    <w:name w:val="Grid Table 5 Dark"/>
    <w:qFormat/>
    <w:uiPriority w:val="0"/>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271">
    <w:name w:val="Bordered &amp; Lined - Accent 1"/>
    <w:qFormat/>
    <w:uiPriority w:val="0"/>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CellMar>
        <w:top w:w="0" w:type="dxa"/>
        <w:left w:w="0" w:type="dxa"/>
        <w:bottom w:w="0" w:type="dxa"/>
        <w:right w:w="0" w:type="dxa"/>
      </w:tblCellMar>
    </w:tblPr>
  </w:style>
  <w:style w:type="table" w:customStyle="1" w:styleId="272">
    <w:name w:val="List Table 5 Dark - Accent 2"/>
    <w:qFormat/>
    <w:uiPriority w:val="0"/>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CellMar>
        <w:top w:w="0" w:type="dxa"/>
        <w:left w:w="0" w:type="dxa"/>
        <w:bottom w:w="0" w:type="dxa"/>
        <w:right w:w="0" w:type="dxa"/>
      </w:tblCellMar>
    </w:tblPr>
  </w:style>
  <w:style w:type="table" w:customStyle="1" w:styleId="273">
    <w:name w:val="Grid Table 1 Light - Accent 6"/>
    <w:qFormat/>
    <w:uiPriority w:val="0"/>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0" w:type="dxa"/>
        <w:bottom w:w="0" w:type="dxa"/>
        <w:right w:w="0" w:type="dxa"/>
      </w:tblCellMar>
    </w:tblPr>
  </w:style>
  <w:style w:type="table" w:customStyle="1" w:styleId="274">
    <w:name w:val="Grid Table 7 Colorful - Accent 2"/>
    <w:qFormat/>
    <w:uiPriority w:val="0"/>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0" w:type="dxa"/>
        <w:bottom w:w="0" w:type="dxa"/>
        <w:right w:w="0" w:type="dxa"/>
      </w:tblCellMar>
    </w:tblPr>
  </w:style>
  <w:style w:type="table" w:customStyle="1" w:styleId="275">
    <w:name w:val="Grid Table 5 Dark - Accent 3"/>
    <w:qFormat/>
    <w:uiPriority w:val="0"/>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276">
    <w:name w:val="List Table 2 - Accent 6"/>
    <w:qFormat/>
    <w:uiPriority w:val="0"/>
    <w:tblPr>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0" w:type="dxa"/>
        <w:bottom w:w="0" w:type="dxa"/>
        <w:right w:w="0" w:type="dxa"/>
      </w:tblCellMar>
    </w:tblPr>
  </w:style>
  <w:style w:type="table" w:customStyle="1" w:styleId="277">
    <w:name w:val="Grid Table 5 Dark - Accent 2"/>
    <w:qFormat/>
    <w:uiPriority w:val="0"/>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278">
    <w:name w:val="List Table 1 Light - Accent 5"/>
    <w:qFormat/>
    <w:uiPriority w:val="0"/>
    <w:tblPr>
      <w:tblCellMar>
        <w:top w:w="0" w:type="dxa"/>
        <w:left w:w="0" w:type="dxa"/>
        <w:bottom w:w="0" w:type="dxa"/>
        <w:right w:w="0" w:type="dxa"/>
      </w:tblCellMar>
    </w:tblPr>
  </w:style>
  <w:style w:type="table" w:customStyle="1" w:styleId="279">
    <w:name w:val="Grid Table 2 - Accent 3"/>
    <w:qFormat/>
    <w:uiPriority w:val="0"/>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0" w:type="dxa"/>
        <w:bottom w:w="0" w:type="dxa"/>
        <w:right w:w="0" w:type="dxa"/>
      </w:tblCellMar>
    </w:tblPr>
  </w:style>
  <w:style w:type="table" w:customStyle="1" w:styleId="280">
    <w:name w:val="Grid Table 6 Colorful - Accent 4"/>
    <w:qFormat/>
    <w:uiPriority w:val="0"/>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0" w:type="dxa"/>
        <w:bottom w:w="0" w:type="dxa"/>
        <w:right w:w="0" w:type="dxa"/>
      </w:tblCellMar>
    </w:tblPr>
  </w:style>
  <w:style w:type="table" w:customStyle="1" w:styleId="281">
    <w:name w:val="Grid Table 6 Colorful - Accent 1"/>
    <w:qFormat/>
    <w:uiPriority w:val="0"/>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0" w:type="dxa"/>
        <w:bottom w:w="0" w:type="dxa"/>
        <w:right w:w="0" w:type="dxa"/>
      </w:tblCellMar>
    </w:tblPr>
  </w:style>
  <w:style w:type="table" w:customStyle="1" w:styleId="282">
    <w:name w:val="Bordered &amp; Lined - Accent 6"/>
    <w:qFormat/>
    <w:uiPriority w:val="0"/>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CellMar>
        <w:top w:w="0" w:type="dxa"/>
        <w:left w:w="0" w:type="dxa"/>
        <w:bottom w:w="0" w:type="dxa"/>
        <w:right w:w="0" w:type="dxa"/>
      </w:tblCellMar>
    </w:tblPr>
  </w:style>
  <w:style w:type="table" w:customStyle="1" w:styleId="283">
    <w:name w:val="List Table 3"/>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style>
  <w:style w:type="table" w:customStyle="1" w:styleId="284">
    <w:name w:val="Grid Table 7 Colorful - Accent 4"/>
    <w:qFormat/>
    <w:uiPriority w:val="0"/>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0" w:type="dxa"/>
        <w:bottom w:w="0" w:type="dxa"/>
        <w:right w:w="0" w:type="dxa"/>
      </w:tblCellMar>
    </w:tblPr>
  </w:style>
  <w:style w:type="table" w:customStyle="1" w:styleId="285">
    <w:name w:val="List Table 6 Colorful"/>
    <w:qFormat/>
    <w:uiPriority w:val="0"/>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style>
  <w:style w:type="table" w:customStyle="1" w:styleId="286">
    <w:name w:val="List Table 1 Light - Accent 2"/>
    <w:uiPriority w:val="0"/>
    <w:tblPr>
      <w:tblCellMar>
        <w:top w:w="0" w:type="dxa"/>
        <w:left w:w="0" w:type="dxa"/>
        <w:bottom w:w="0" w:type="dxa"/>
        <w:right w:w="0" w:type="dxa"/>
      </w:tblCellMar>
    </w:tblPr>
  </w:style>
  <w:style w:type="table" w:customStyle="1" w:styleId="287">
    <w:name w:val="Grid Table 1 Light - Accent 3"/>
    <w:qFormat/>
    <w:uiPriority w:val="0"/>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0" w:type="dxa"/>
        <w:bottom w:w="0" w:type="dxa"/>
        <w:right w:w="0" w:type="dxa"/>
      </w:tblCellMar>
    </w:tblPr>
  </w:style>
  <w:style w:type="table" w:customStyle="1" w:styleId="288">
    <w:name w:val="Grid Table 3 - Accent 5"/>
    <w:qFormat/>
    <w:uiPriority w:val="0"/>
    <w:tblPr>
      <w:tblBorders>
        <w:bottom w:val="single" w:color="4472C4" w:themeColor="accent5" w:sz="4" w:space="0"/>
        <w:insideH w:val="single" w:color="4472C4" w:themeColor="accent5" w:sz="4" w:space="0"/>
        <w:insideV w:val="single" w:color="4472C4" w:themeColor="accent5" w:sz="4" w:space="0"/>
      </w:tblBorders>
      <w:tblCellMar>
        <w:top w:w="0" w:type="dxa"/>
        <w:left w:w="0" w:type="dxa"/>
        <w:bottom w:w="0" w:type="dxa"/>
        <w:right w:w="0" w:type="dxa"/>
      </w:tblCellMar>
    </w:tblPr>
  </w:style>
  <w:style w:type="table" w:customStyle="1" w:styleId="289">
    <w:name w:val="List Table 7 Colorful"/>
    <w:qFormat/>
    <w:uiPriority w:val="0"/>
    <w:tblPr>
      <w:tblBorders>
        <w:right w:val="single" w:color="7E7E7E" w:themeColor="text1" w:themeTint="80" w:sz="4" w:space="0"/>
      </w:tblBorders>
      <w:tblCellMar>
        <w:top w:w="0" w:type="dxa"/>
        <w:left w:w="0" w:type="dxa"/>
        <w:bottom w:w="0" w:type="dxa"/>
        <w:right w:w="0" w:type="dxa"/>
      </w:tblCellMar>
    </w:tblPr>
  </w:style>
  <w:style w:type="table" w:customStyle="1" w:styleId="290">
    <w:name w:val="List Table 5 Dark - Accent 4"/>
    <w:qFormat/>
    <w:uiPriority w:val="0"/>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CellMar>
        <w:top w:w="0" w:type="dxa"/>
        <w:left w:w="0" w:type="dxa"/>
        <w:bottom w:w="0" w:type="dxa"/>
        <w:right w:w="0" w:type="dxa"/>
      </w:tblCellMar>
    </w:tblPr>
  </w:style>
  <w:style w:type="table" w:customStyle="1" w:styleId="291">
    <w:name w:val="Lined - Accent 1"/>
    <w:qFormat/>
    <w:uiPriority w:val="0"/>
    <w:rPr>
      <w:color w:val="404040"/>
    </w:rPr>
    <w:tblPr>
      <w:tblCellMar>
        <w:top w:w="0" w:type="dxa"/>
        <w:left w:w="0" w:type="dxa"/>
        <w:bottom w:w="0" w:type="dxa"/>
        <w:right w:w="0" w:type="dxa"/>
      </w:tblCellMar>
    </w:tblPr>
  </w:style>
  <w:style w:type="table" w:customStyle="1" w:styleId="292">
    <w:name w:val="List Table 1 Light - Accent 1"/>
    <w:qFormat/>
    <w:uiPriority w:val="0"/>
    <w:tblPr>
      <w:tblCellMar>
        <w:top w:w="0" w:type="dxa"/>
        <w:left w:w="0" w:type="dxa"/>
        <w:bottom w:w="0" w:type="dxa"/>
        <w:right w:w="0" w:type="dxa"/>
      </w:tblCellMar>
    </w:tblPr>
  </w:style>
  <w:style w:type="table" w:customStyle="1" w:styleId="293">
    <w:name w:val="List Table 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style>
  <w:style w:type="table" w:customStyle="1" w:styleId="294">
    <w:name w:val="List Table 6 Colorful - Accent 5"/>
    <w:qFormat/>
    <w:uiPriority w:val="0"/>
    <w:tblPr>
      <w:tblBorders>
        <w:top w:val="single" w:color="8EA9DB" w:themeColor="accent5" w:themeTint="9A" w:sz="4" w:space="0"/>
        <w:bottom w:val="single" w:color="8EA9DB" w:themeColor="accent5" w:themeTint="9A" w:sz="4" w:space="0"/>
      </w:tblBorders>
      <w:tblCellMar>
        <w:top w:w="0" w:type="dxa"/>
        <w:left w:w="0" w:type="dxa"/>
        <w:bottom w:w="0" w:type="dxa"/>
        <w:right w:w="0" w:type="dxa"/>
      </w:tblCellMar>
    </w:tblPr>
  </w:style>
  <w:style w:type="table" w:customStyle="1" w:styleId="295">
    <w:name w:val="Grid Table 7 Colorful"/>
    <w:qFormat/>
    <w:uiPriority w:val="0"/>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style>
  <w:style w:type="table" w:customStyle="1" w:styleId="296">
    <w:name w:val="List Table 7 Colorful - Accent 4"/>
    <w:qFormat/>
    <w:uiPriority w:val="0"/>
    <w:tblPr>
      <w:tblBorders>
        <w:right w:val="single" w:color="FFD864" w:themeColor="accent4" w:themeTint="9A" w:sz="4" w:space="0"/>
      </w:tblBorders>
      <w:tblCellMar>
        <w:top w:w="0" w:type="dxa"/>
        <w:left w:w="0" w:type="dxa"/>
        <w:bottom w:w="0" w:type="dxa"/>
        <w:right w:w="0" w:type="dxa"/>
      </w:tblCellMar>
    </w:tblPr>
  </w:style>
  <w:style w:type="table" w:customStyle="1" w:styleId="297">
    <w:name w:val="Lined - Accent 4"/>
    <w:qFormat/>
    <w:uiPriority w:val="0"/>
    <w:rPr>
      <w:color w:val="404040"/>
    </w:rPr>
    <w:tblPr>
      <w:tblCellMar>
        <w:top w:w="0" w:type="dxa"/>
        <w:left w:w="0" w:type="dxa"/>
        <w:bottom w:w="0" w:type="dxa"/>
        <w:right w:w="0" w:type="dxa"/>
      </w:tblCellMar>
    </w:tblPr>
  </w:style>
  <w:style w:type="table" w:customStyle="1" w:styleId="298">
    <w:name w:val="Grid Table 5 Dark- Accent 4"/>
    <w:qFormat/>
    <w:uiPriority w:val="0"/>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style>
  <w:style w:type="table" w:customStyle="1" w:styleId="299">
    <w:name w:val="Table Grid Light"/>
    <w:qFormat/>
    <w:uiPriority w:val="0"/>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300">
    <w:name w:val="Lined - Accent 5"/>
    <w:qFormat/>
    <w:uiPriority w:val="0"/>
    <w:rPr>
      <w:color w:val="404040"/>
    </w:rPr>
    <w:tblPr>
      <w:tblCellMar>
        <w:top w:w="0" w:type="dxa"/>
        <w:left w:w="0" w:type="dxa"/>
        <w:bottom w:w="0" w:type="dxa"/>
        <w:right w:w="0" w:type="dxa"/>
      </w:tblCellMar>
    </w:tblPr>
  </w:style>
  <w:style w:type="table" w:customStyle="1" w:styleId="301">
    <w:name w:val="Grid Table 2 - Accent 1"/>
    <w:qFormat/>
    <w:uiPriority w:val="0"/>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0" w:type="dxa"/>
        <w:bottom w:w="0" w:type="dxa"/>
        <w:right w:w="0" w:type="dxa"/>
      </w:tblCellMar>
    </w:tblPr>
  </w:style>
  <w:style w:type="table" w:customStyle="1" w:styleId="302">
    <w:name w:val="List Table 2 - Accent 2"/>
    <w:qFormat/>
    <w:uiPriority w:val="0"/>
    <w:tblPr>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0" w:type="dxa"/>
        <w:bottom w:w="0" w:type="dxa"/>
        <w:right w:w="0" w:type="dxa"/>
      </w:tblCellMar>
    </w:tblPr>
  </w:style>
  <w:style w:type="table" w:customStyle="1" w:styleId="303">
    <w:name w:val="List Table 3 - Accent 4"/>
    <w:qFormat/>
    <w:uiPriority w:val="0"/>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CellMar>
        <w:top w:w="0" w:type="dxa"/>
        <w:left w:w="0" w:type="dxa"/>
        <w:bottom w:w="0" w:type="dxa"/>
        <w:right w:w="0" w:type="dxa"/>
      </w:tblCellMar>
    </w:tblPr>
  </w:style>
  <w:style w:type="table" w:customStyle="1" w:styleId="304">
    <w:name w:val="List Table 2 - Accent 5"/>
    <w:qFormat/>
    <w:uiPriority w:val="0"/>
    <w:tblPr>
      <w:tblBorders>
        <w:top w:val="single" w:color="95AFDD" w:themeColor="accent5" w:themeTint="90" w:sz="4" w:space="0"/>
        <w:bottom w:val="single" w:color="95AFDD" w:themeColor="accent5" w:themeTint="90" w:sz="4" w:space="0"/>
        <w:insideH w:val="single" w:color="95AFDD" w:themeColor="accent5" w:themeTint="90" w:sz="4" w:space="0"/>
      </w:tblBorders>
      <w:tblCellMar>
        <w:top w:w="0" w:type="dxa"/>
        <w:left w:w="0" w:type="dxa"/>
        <w:bottom w:w="0" w:type="dxa"/>
        <w:right w:w="0" w:type="dxa"/>
      </w:tblCellMar>
    </w:tblPr>
  </w:style>
  <w:style w:type="table" w:customStyle="1" w:styleId="305">
    <w:name w:val="List Table 6 Colorful - Accent 1"/>
    <w:qFormat/>
    <w:uiPriority w:val="0"/>
    <w:tblPr>
      <w:tblBorders>
        <w:top w:val="single" w:color="5B9BD5" w:themeColor="accent1" w:sz="4" w:space="0"/>
        <w:bottom w:val="single" w:color="5B9BD5" w:themeColor="accent1" w:sz="4" w:space="0"/>
      </w:tblBorders>
      <w:tblCellMar>
        <w:top w:w="0" w:type="dxa"/>
        <w:left w:w="0" w:type="dxa"/>
        <w:bottom w:w="0" w:type="dxa"/>
        <w:right w:w="0" w:type="dxa"/>
      </w:tblCellMar>
    </w:tblPr>
  </w:style>
  <w:style w:type="table" w:customStyle="1" w:styleId="306">
    <w:name w:val="List Table 5 Dark - Accent 5"/>
    <w:qFormat/>
    <w:uiPriority w:val="0"/>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CellMar>
        <w:top w:w="0" w:type="dxa"/>
        <w:left w:w="0" w:type="dxa"/>
        <w:bottom w:w="0" w:type="dxa"/>
        <w:right w:w="0" w:type="dxa"/>
      </w:tblCellMar>
    </w:tblPr>
  </w:style>
  <w:style w:type="table" w:customStyle="1" w:styleId="307">
    <w:name w:val="Grid Table 1 Light - Accent 5"/>
    <w:qFormat/>
    <w:uiPriority w:val="0"/>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0" w:type="dxa"/>
        <w:bottom w:w="0" w:type="dxa"/>
        <w:right w:w="0" w:type="dxa"/>
      </w:tblCellMar>
    </w:tblPr>
  </w:style>
  <w:style w:type="table" w:customStyle="1" w:styleId="308">
    <w:name w:val="Grid Table 1 Light - Accent 2"/>
    <w:qFormat/>
    <w:uiPriority w:val="0"/>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0" w:type="dxa"/>
        <w:bottom w:w="0" w:type="dxa"/>
        <w:right w:w="0" w:type="dxa"/>
      </w:tblCellMar>
    </w:tblPr>
  </w:style>
  <w:style w:type="table" w:customStyle="1" w:styleId="309">
    <w:name w:val="List Table 1 Light - Accent 6"/>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TotalTime>29</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2026-03-12T22:47:00Z</dcterms:created>
  <dc:creator>Конькова Елена Вячеславовна</dc:creator>
  <cp:lastModifiedBy>MahoninEA</cp:lastModifiedBy>
  <cp:lastPrinted>2026-04-27T23:32:00Z</cp:lastPrinted>
  <dcterms:modified xsi:type="dcterms:W3CDTF">2026-04-28T09:03:30Z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46E6DC4CE0104D69816E9297EE5CE32D_12</vt:lpwstr>
  </property>
</Properties>
</file>