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05" w:rsidRDefault="00806205" w:rsidP="00806205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725706EF" wp14:editId="0FB1EA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1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205" w:rsidRDefault="00806205" w:rsidP="0080620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806205" w:rsidRDefault="00806205" w:rsidP="0080620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806205" w:rsidRDefault="00806205" w:rsidP="008062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806205" w:rsidRDefault="00806205" w:rsidP="0080620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806205" w:rsidTr="00EF23CF">
        <w:trPr>
          <w:trHeight w:val="234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806205" w:rsidTr="00EF23CF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806205" w:rsidTr="00EF23CF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06205" w:rsidRDefault="00806205" w:rsidP="008062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06205" w:rsidRDefault="00C87DAD" w:rsidP="006749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признании утратившей</w:t>
      </w:r>
      <w:r w:rsidR="00806205">
        <w:rPr>
          <w:rFonts w:ascii="Times New Roman" w:hAnsi="Times New Roman"/>
          <w:b/>
          <w:sz w:val="28"/>
        </w:rPr>
        <w:t xml:space="preserve"> силу части 20 </w:t>
      </w:r>
      <w:r w:rsidR="006749E1">
        <w:rPr>
          <w:rFonts w:ascii="Times New Roman" w:hAnsi="Times New Roman"/>
          <w:b/>
          <w:sz w:val="28"/>
        </w:rPr>
        <w:t>Государственной программы</w:t>
      </w:r>
      <w:r w:rsidR="00806205">
        <w:rPr>
          <w:rFonts w:ascii="Times New Roman" w:hAnsi="Times New Roman"/>
          <w:b/>
          <w:sz w:val="28"/>
        </w:rPr>
        <w:t xml:space="preserve"> Камчатского края, утвержденной постановлением Правительства Камчатского края от 29.12.2023 № 718-П</w:t>
      </w:r>
    </w:p>
    <w:p w:rsidR="00806205" w:rsidRDefault="00806205" w:rsidP="008062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06205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06205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806205" w:rsidRPr="00CE5B63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205" w:rsidRPr="00CE5B63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B63">
        <w:rPr>
          <w:rFonts w:ascii="Times New Roman" w:hAnsi="Times New Roman"/>
          <w:sz w:val="28"/>
          <w:szCs w:val="28"/>
        </w:rPr>
        <w:t xml:space="preserve">1. </w:t>
      </w:r>
      <w:r w:rsidR="00C87DAD">
        <w:rPr>
          <w:rFonts w:ascii="Times New Roman" w:hAnsi="Times New Roman"/>
          <w:sz w:val="28"/>
          <w:szCs w:val="28"/>
        </w:rPr>
        <w:t>Признать утратившей</w:t>
      </w:r>
      <w:r>
        <w:rPr>
          <w:rFonts w:ascii="Times New Roman" w:hAnsi="Times New Roman"/>
          <w:sz w:val="28"/>
          <w:szCs w:val="28"/>
        </w:rPr>
        <w:t xml:space="preserve"> силу часть 20 </w:t>
      </w:r>
      <w:r w:rsidR="006749E1">
        <w:rPr>
          <w:rFonts w:ascii="Times New Roman" w:hAnsi="Times New Roman"/>
          <w:color w:val="auto"/>
          <w:sz w:val="28"/>
          <w:szCs w:val="28"/>
        </w:rPr>
        <w:t>Государственной программы</w:t>
      </w:r>
      <w:bookmarkStart w:id="1" w:name="_GoBack"/>
      <w:bookmarkEnd w:id="1"/>
      <w:r w:rsidRPr="00CE5B63">
        <w:rPr>
          <w:rFonts w:ascii="Times New Roman" w:hAnsi="Times New Roman"/>
          <w:color w:val="auto"/>
          <w:sz w:val="28"/>
          <w:szCs w:val="28"/>
        </w:rPr>
        <w:t xml:space="preserve"> Камчатского края «Развитие лесного хозяйства Камчатского края», утвержденной Постановлением Правительства Камчатского края от 29.12.2023 № 718-П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806205" w:rsidRPr="00CE5B63" w:rsidRDefault="00C87DAD" w:rsidP="008062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806205" w:rsidRPr="00CE5B63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:rsidR="00806205" w:rsidRPr="00CE5B63" w:rsidRDefault="00806205" w:rsidP="008062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205" w:rsidRPr="00CE5B63" w:rsidRDefault="00806205" w:rsidP="00806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806205" w:rsidTr="00EF23CF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806205" w:rsidRDefault="00806205" w:rsidP="00EF23C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806205" w:rsidRDefault="00806205" w:rsidP="00EF23CF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806205" w:rsidRDefault="00806205" w:rsidP="00EF23CF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806205" w:rsidRDefault="00806205" w:rsidP="00EF23CF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806205" w:rsidRDefault="00806205" w:rsidP="00EF23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806205" w:rsidRDefault="00806205" w:rsidP="00EF23C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Ю.С. Морозова</w:t>
            </w:r>
          </w:p>
        </w:tc>
      </w:tr>
    </w:tbl>
    <w:p w:rsidR="00806205" w:rsidRDefault="00806205" w:rsidP="00806205">
      <w:pPr>
        <w:spacing w:after="0" w:line="240" w:lineRule="auto"/>
        <w:rPr>
          <w:rFonts w:ascii="Times New Roman" w:hAnsi="Times New Roman"/>
        </w:rPr>
      </w:pPr>
    </w:p>
    <w:p w:rsidR="00D53E1C" w:rsidRDefault="00D53E1C"/>
    <w:sectPr w:rsidR="00D53E1C"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05"/>
    <w:rsid w:val="006749E1"/>
    <w:rsid w:val="00806205"/>
    <w:rsid w:val="00C87DAD"/>
    <w:rsid w:val="00D53E1C"/>
    <w:rsid w:val="00D7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A52"/>
  <w15:chartTrackingRefBased/>
  <w15:docId w15:val="{CC0998D2-1968-4C56-ACF7-75ADCEF8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0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20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Иволга Татьяна Алексеевна</dc:creator>
  <cp:keywords/>
  <dc:description/>
  <cp:lastModifiedBy>Иволга Татьяна Алексеевна</cp:lastModifiedBy>
  <cp:revision>3</cp:revision>
  <dcterms:created xsi:type="dcterms:W3CDTF">2026-04-23T21:23:00Z</dcterms:created>
  <dcterms:modified xsi:type="dcterms:W3CDTF">2026-04-27T22:19:00Z</dcterms:modified>
</cp:coreProperties>
</file>