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МИНИСТЕРСТВО ТУРИЗМА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2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9639"/>
      </w:tblGrid>
      <w:tr>
        <w:tc>
          <w:tcPr>
            <w:tcW w:type="dxa" w:w="963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0000000">
            <w:pPr>
              <w:ind w:left="3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i w:val="0"/>
                <w:caps w:val="0"/>
                <w:smallCaps w:val="0"/>
                <w:color w:val="151515"/>
                <w:spacing w:val="0"/>
                <w:sz w:val="28"/>
                <w:shd w:fill="FBFBFB" w:val="clear"/>
              </w:rPr>
              <w:t xml:space="preserve">Об утверждении </w:t>
            </w:r>
            <w:r>
              <w:rPr>
                <w:rFonts w:ascii="Times New Roman" w:hAnsi="Times New Roman"/>
                <w:b w:val="1"/>
                <w:i w:val="0"/>
                <w:caps w:val="0"/>
                <w:smallCaps w:val="0"/>
                <w:color w:val="1A1A1A"/>
                <w:spacing w:val="0"/>
                <w:sz w:val="28"/>
                <w:highlight w:val="white"/>
              </w:rPr>
              <w:t xml:space="preserve">Порядка уведомления представителя нанимателя </w:t>
            </w:r>
            <w:r>
              <w:rPr>
                <w:rFonts w:ascii="Times New Roman" w:hAnsi="Times New Roman"/>
                <w:b w:val="1"/>
                <w:i w:val="0"/>
                <w:caps w:val="0"/>
                <w:smallCaps w:val="0"/>
                <w:color w:val="1A1A1A"/>
                <w:spacing w:val="0"/>
                <w:sz w:val="28"/>
                <w:highlight w:val="white"/>
              </w:rPr>
              <w:br/>
            </w:r>
            <w:r>
              <w:rPr>
                <w:rFonts w:ascii="Times New Roman" w:hAnsi="Times New Roman"/>
                <w:b w:val="1"/>
                <w:i w:val="0"/>
                <w:caps w:val="0"/>
                <w:smallCaps w:val="0"/>
                <w:color w:val="1A1A1A"/>
                <w:spacing w:val="0"/>
                <w:sz w:val="28"/>
                <w:highlight w:val="white"/>
              </w:rPr>
              <w:t>о фактах обращения в целях склонения государственного гражданского служащего Камчатского края, в отношении которого  полномочия представителя нанимателя осуществляет Министр туризма Камчатского края, к совершению коррупционных правонарушений</w:t>
            </w:r>
          </w:p>
        </w:tc>
      </w:tr>
    </w:tbl>
    <w:p w14:paraId="1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В соответствии с Федеральным законом от 25.12.2008 № 273-ФЗ</w:t>
      </w:r>
      <w:r>
        <w:br/>
      </w:r>
      <w:r>
        <w:rPr>
          <w:rFonts w:ascii="Times New Roman" w:hAnsi="Times New Roman"/>
          <w:b w:val="0"/>
          <w:sz w:val="28"/>
        </w:rPr>
        <w:t>«О противодействии коррупции», постановлением Губернатора Камчатского края от 08.05.2009 № 128 «Об утверждении Порядка уведомления представителя нанимателя о фактах обращения в целях склонения государственного гражданского служащего Камчатского края, в отношении которого полномочия представителя нанимателя осуществляет Губернатор Камчатского края или Руководитель Администрации Губернатора Камчатского края, к совершению коррупционных правонарушений»</w:t>
      </w:r>
      <w:r>
        <w:rPr>
          <w:rFonts w:ascii="Times New Roman" w:hAnsi="Times New Roman"/>
          <w:sz w:val="28"/>
        </w:rPr>
        <w:t xml:space="preserve"> </w:t>
      </w:r>
    </w:p>
    <w:p w14:paraId="1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</w:t>
      </w:r>
      <w:r>
        <w:rPr>
          <w:rFonts w:ascii="Times New Roman" w:hAnsi="Times New Roman"/>
          <w:sz w:val="28"/>
        </w:rPr>
        <w:t>:</w:t>
      </w:r>
    </w:p>
    <w:p w14:paraId="1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b w:val="0"/>
          <w:sz w:val="28"/>
        </w:rPr>
        <w:t xml:space="preserve">Утвердить </w:t>
      </w:r>
      <w:r>
        <w:rPr>
          <w:rFonts w:ascii="Times New Roman" w:hAnsi="Times New Roman"/>
          <w:b w:val="0"/>
          <w:i w:val="0"/>
          <w:caps w:val="0"/>
          <w:smallCaps w:val="0"/>
          <w:color w:val="1A1A1A"/>
          <w:spacing w:val="0"/>
          <w:sz w:val="28"/>
          <w:highlight w:val="white"/>
        </w:rPr>
        <w:t>Порядок уведомления представителя нанимателя о фактах обращения в целях склонения государственного гражданского служащего Камчатского края, в отношении которого полномочия представителя нанимателя осуществляет Министр туризма Камчатского края,</w:t>
      </w:r>
      <w:r>
        <w:rPr>
          <w:rFonts w:ascii="Times New Roman" w:hAnsi="Times New Roman"/>
          <w:b w:val="0"/>
          <w:i w:val="0"/>
          <w:caps w:val="0"/>
          <w:smallCaps w:val="0"/>
          <w:color w:val="1A1A1A"/>
          <w:spacing w:val="0"/>
          <w:sz w:val="28"/>
          <w:highlight w:val="white"/>
        </w:rPr>
        <w:br/>
      </w:r>
      <w:r>
        <w:rPr>
          <w:rFonts w:ascii="Times New Roman" w:hAnsi="Times New Roman"/>
          <w:b w:val="0"/>
          <w:i w:val="0"/>
          <w:caps w:val="0"/>
          <w:smallCaps w:val="0"/>
          <w:color w:val="1A1A1A"/>
          <w:spacing w:val="0"/>
          <w:sz w:val="28"/>
          <w:highlight w:val="white"/>
        </w:rPr>
        <w:t>к совершению коррупционных правонарушений</w:t>
      </w:r>
      <w:r>
        <w:rPr>
          <w:rFonts w:ascii="Times New Roman" w:hAnsi="Times New Roman"/>
          <w:b w:val="0"/>
          <w:sz w:val="28"/>
        </w:rPr>
        <w:t xml:space="preserve"> согласно приложению к настоящему приказу.</w:t>
      </w:r>
    </w:p>
    <w:p w14:paraId="18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2.</w:t>
      </w:r>
      <w:r>
        <w:rPr>
          <w:rFonts w:ascii="Times New Roman" w:hAnsi="Times New Roman"/>
          <w:sz w:val="28"/>
        </w:rPr>
        <w:t xml:space="preserve"> Признать утратившим силу приказ </w:t>
      </w:r>
      <w:r>
        <w:rPr>
          <w:rFonts w:ascii="Times New Roman" w:hAnsi="Times New Roman"/>
          <w:sz w:val="28"/>
        </w:rPr>
        <w:t xml:space="preserve">Министерства туризма Камчатского края от 13.01.2026 № 1-Н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 w:val="0"/>
          <w:i w:val="0"/>
          <w:caps w:val="0"/>
          <w:smallCaps w:val="0"/>
          <w:color w:val="151515"/>
          <w:spacing w:val="0"/>
          <w:sz w:val="28"/>
          <w:shd w:fill="FBFBFB" w:val="clear"/>
        </w:rPr>
        <w:t xml:space="preserve">Об утверждении </w:t>
      </w:r>
      <w:r>
        <w:rPr>
          <w:rFonts w:ascii="Times New Roman" w:hAnsi="Times New Roman"/>
          <w:b w:val="0"/>
          <w:i w:val="0"/>
          <w:caps w:val="0"/>
          <w:smallCaps w:val="0"/>
          <w:color w:val="1A1A1A"/>
          <w:spacing w:val="0"/>
          <w:sz w:val="28"/>
          <w:highlight w:val="white"/>
        </w:rPr>
        <w:t xml:space="preserve">Порядка уведомления представителя нанимателя о фактах обращения в целях склонения государственного гражданского служащего Министерства туризма Камчатского края, в отношении которого полномочия представителя нанимателя осуществляет Министр туризма Камчатского края, </w:t>
      </w:r>
      <w:r>
        <w:rPr>
          <w:rFonts w:ascii="Times New Roman" w:hAnsi="Times New Roman"/>
          <w:b w:val="0"/>
          <w:i w:val="0"/>
          <w:caps w:val="0"/>
          <w:smallCaps w:val="0"/>
          <w:color w:val="1A1A1A"/>
          <w:spacing w:val="0"/>
          <w:sz w:val="28"/>
          <w:highlight w:val="white"/>
        </w:rPr>
        <w:t>к совершению коррупционных правонарушений».</w:t>
      </w:r>
    </w:p>
    <w:p w14:paraId="19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Настоящий приказ вступает в силу после дня его официального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опубликования.</w:t>
      </w:r>
    </w:p>
    <w:p w14:paraId="1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2977"/>
        <w:gridCol w:w="4394"/>
        <w:gridCol w:w="2268"/>
      </w:tblGrid>
      <w:tr>
        <w:trPr>
          <w:trHeight w:hRule="atLeast" w:val="2220"/>
        </w:trPr>
        <w:tc>
          <w:tcPr>
            <w:tcW w:type="dxa" w:w="2977"/>
            <w:shd w:fill="auto" w:val="clear"/>
            <w:tcMar>
              <w:left w:type="dxa" w:w="0"/>
              <w:right w:type="dxa" w:w="0"/>
            </w:tcMar>
          </w:tcPr>
          <w:p w14:paraId="1D000000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14:paraId="1E000000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94"/>
            <w:shd w:fill="auto" w:val="clear"/>
            <w:tcMar>
              <w:left w:type="dxa" w:w="0"/>
              <w:right w:type="dxa" w:w="0"/>
            </w:tcMar>
          </w:tcPr>
          <w:p w14:paraId="1F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type="dxa" w:w="2268"/>
            <w:shd w:fill="auto" w:val="clear"/>
            <w:tcMar>
              <w:left w:type="dxa" w:w="0"/>
              <w:right w:type="dxa" w:w="0"/>
            </w:tcMar>
          </w:tcPr>
          <w:p w14:paraId="20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В.В. Русанов</w:t>
            </w:r>
          </w:p>
        </w:tc>
      </w:tr>
    </w:tbl>
    <w:p w14:paraId="21000000">
      <w:r>
        <w:br w:type="page"/>
      </w:r>
    </w:p>
    <w:p w14:paraId="22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к приказу Министерства</w:t>
      </w:r>
    </w:p>
    <w:p w14:paraId="23000000">
      <w:pPr>
        <w:widowControl w:val="0"/>
        <w:spacing w:after="0" w:line="240" w:lineRule="auto"/>
        <w:ind w:left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туризма Камчатского </w:t>
      </w:r>
      <w:r>
        <w:rPr>
          <w:rFonts w:ascii="Times New Roman" w:hAnsi="Times New Roman"/>
          <w:sz w:val="28"/>
        </w:rPr>
        <w:t>края</w:t>
      </w:r>
    </w:p>
    <w:tbl>
      <w:tblPr>
        <w:tblStyle w:val="Style_3"/>
        <w:tblW w:type="auto" w:w="0"/>
        <w:tblInd w:type="dxa" w:w="5061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680"/>
        <w:gridCol w:w="1869"/>
        <w:gridCol w:w="486"/>
        <w:gridCol w:w="1701"/>
      </w:tblGrid>
      <w:tr>
        <w:tc>
          <w:tcPr>
            <w:tcW w:type="dxa" w:w="68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4000000">
            <w:pPr>
              <w:spacing w:after="60"/>
              <w:ind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500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</w:t>
            </w:r>
            <w:r>
              <w:rPr>
                <w:rFonts w:ascii="Times New Roman" w:hAnsi="Times New Roman"/>
                <w:color w:themeColor="background1" w:val="FFFFFF"/>
                <w:sz w:val="28"/>
              </w:rPr>
              <w:t>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]</w:t>
            </w:r>
          </w:p>
        </w:tc>
        <w:tc>
          <w:tcPr>
            <w:tcW w:type="dxa" w:w="4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6000000">
            <w:pPr>
              <w:spacing w:after="60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700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28000000">
      <w:pPr>
        <w:rPr>
          <w:rFonts w:ascii="Times New Roman" w:hAnsi="Times New Roman"/>
          <w:sz w:val="24"/>
        </w:rPr>
      </w:pPr>
    </w:p>
    <w:p w14:paraId="29000000">
      <w:pPr>
        <w:pStyle w:val="Style_4"/>
        <w:spacing w:after="0" w:before="0" w:line="240" w:lineRule="auto"/>
        <w:ind w:firstLine="0" w:left="3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1A1A1A"/>
          <w:spacing w:val="0"/>
          <w:sz w:val="28"/>
          <w:highlight w:val="white"/>
        </w:rPr>
        <w:t xml:space="preserve">Порядок </w:t>
      </w:r>
      <w:r>
        <w:rPr>
          <w:b w:val="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mallCaps w:val="0"/>
          <w:color w:val="1A1A1A"/>
          <w:spacing w:val="0"/>
          <w:sz w:val="28"/>
          <w:highlight w:val="white"/>
        </w:rPr>
        <w:t>уведомления представителя нанимателя о фактах обращения в целях склонения государственного гражданского служащего Камчатского края, в отношении которого  полномочия представителя нанимателя осуществляет Министр туризма Камчатского края, к совершению коррупционных правонарушений</w:t>
      </w:r>
    </w:p>
    <w:p w14:paraId="2A000000">
      <w:pPr>
        <w:pStyle w:val="Style_4"/>
        <w:spacing w:after="0" w:before="0"/>
        <w:ind w:firstLine="709" w:left="0" w:right="0"/>
        <w:jc w:val="center"/>
        <w:outlineLvl w:val="0"/>
        <w:rPr>
          <w:rFonts w:ascii="Times New Roman" w:hAnsi="Times New Roman"/>
          <w:b w:val="0"/>
          <w:color w:val="000000"/>
          <w:sz w:val="28"/>
        </w:rPr>
      </w:pPr>
    </w:p>
    <w:p w14:paraId="2B000000">
      <w:pPr>
        <w:pStyle w:val="Style_4"/>
        <w:spacing w:after="0" w:before="0"/>
        <w:ind w:firstLine="709" w:left="0" w:right="0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1. Общие положения</w:t>
      </w:r>
    </w:p>
    <w:p w14:paraId="2C000000">
      <w:pPr>
        <w:pStyle w:val="Style_4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2D000000">
      <w:pPr>
        <w:pStyle w:val="Style_4"/>
        <w:numPr>
          <w:numId w:val="1"/>
        </w:numPr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Настоящий Порядок в соответствии с Федеральным </w:t>
      </w:r>
      <w:r>
        <w:rPr>
          <w:rFonts w:ascii="Times New Roman" w:hAnsi="Times New Roman"/>
          <w:b w:val="0"/>
          <w:strike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strike w:val="0"/>
          <w:color w:val="000000"/>
          <w:sz w:val="28"/>
        </w:rPr>
        <w:instrText>HYPERLINK "https://login.consultant.ru/link/?req=doc&amp;base=LAW&amp;n=449778&amp;date=13.09.2023"</w:instrText>
      </w:r>
      <w:r>
        <w:rPr>
          <w:rFonts w:ascii="Times New Roman" w:hAnsi="Times New Roman"/>
          <w:b w:val="0"/>
          <w:strike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strike w:val="0"/>
          <w:color w:val="000000"/>
          <w:sz w:val="28"/>
        </w:rPr>
        <w:t>законом</w:t>
      </w:r>
      <w:r>
        <w:rPr>
          <w:rFonts w:ascii="Times New Roman" w:hAnsi="Times New Roman"/>
          <w:b w:val="0"/>
          <w:strike w:val="0"/>
          <w:color w:val="000000"/>
          <w:sz w:val="28"/>
        </w:rPr>
        <w:fldChar w:fldCharType="end"/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 xml:space="preserve">от 25.12.2008 № 273-ФЗ «О противодействии коррупции» определяет процедуру уведомления государственным гражданским служащим Камчатского края, в отношении которого полномочия представителя нанимателя осуществляет Министр туризма Камчатского края (далее – гражданский служащий, представитель нанимателя) о фактах обращения к гражданскому служащему каких-либо лиц в целях склонения его к совершению коррупционных правонарушений (далее – Уведомление), а также перечень сведений, содержащихся </w:t>
      </w:r>
      <w:r>
        <w:rPr>
          <w:rFonts w:ascii="Times New Roman" w:hAnsi="Times New Roman"/>
          <w:b w:val="0"/>
          <w:color w:val="000000"/>
          <w:sz w:val="28"/>
        </w:rPr>
        <w:t xml:space="preserve">в Уведомлениях, организацию проверки этих сведений </w:t>
      </w:r>
      <w:r>
        <w:rPr>
          <w:rFonts w:ascii="Times New Roman" w:hAnsi="Times New Roman"/>
          <w:b w:val="0"/>
          <w:color w:val="000000"/>
          <w:sz w:val="28"/>
        </w:rPr>
        <w:t>и порядок регистрации Уведомлений.</w:t>
      </w:r>
    </w:p>
    <w:p w14:paraId="2E000000">
      <w:pPr>
        <w:pStyle w:val="Style_4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2. Гражданский служащий обязан уведомлять представителя нанимателя обо всех случаях обращения к нему каких-либо лиц в целях склонения его 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>к совершению коррупционных правонарушений, за исключением случаев, когда по данным фактам проведена или проводится проверка.</w:t>
      </w:r>
    </w:p>
    <w:p w14:paraId="2F000000">
      <w:pPr>
        <w:pStyle w:val="Style_4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3. Гражданский служащий уведомляет представителя нанимателя лично 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>в письменной форме не позднее рабочего дня, следующего за днем обращения к гр</w:t>
      </w:r>
      <w:r>
        <w:rPr>
          <w:rFonts w:ascii="Times New Roman" w:hAnsi="Times New Roman"/>
          <w:b w:val="0"/>
          <w:color w:val="000000"/>
          <w:sz w:val="28"/>
        </w:rPr>
        <w:t>ажданскому служащему в целях склонения его к совершению коррупционных правонарушений.</w:t>
      </w:r>
    </w:p>
    <w:p w14:paraId="30000000">
      <w:pPr>
        <w:pStyle w:val="Style_4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4. </w:t>
      </w:r>
      <w:r>
        <w:rPr>
          <w:rFonts w:ascii="Times New Roman" w:hAnsi="Times New Roman"/>
          <w:b w:val="0"/>
          <w:color w:val="000000"/>
          <w:sz w:val="28"/>
        </w:rPr>
        <w:t>Гражданский служащий в случае уведомления органов прокуратуры или других государственных органов о фактах обращения в целях склонения его к совершению коррупционных правонарушений обязан письменно сообщить об этом представителю нанимателя любым доступным способом, позволяющим подтвердить факт его уведомления, не позднее одного рабочего дня, следующего за днем уведомления указанных органов</w:t>
      </w:r>
      <w:r>
        <w:rPr>
          <w:rFonts w:ascii="Times New Roman" w:hAnsi="Times New Roman"/>
          <w:b w:val="0"/>
          <w:color w:val="000000"/>
          <w:sz w:val="28"/>
        </w:rPr>
        <w:t>.</w:t>
      </w:r>
    </w:p>
    <w:p w14:paraId="31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письменном сообщении указываются обстоятельства склонения гражданского служащего к совершению коррупционных правонарушений.</w:t>
      </w:r>
    </w:p>
    <w:p w14:paraId="32000000">
      <w:pPr>
        <w:pStyle w:val="Style_4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5. Гражданский служащий, которому стало известно о фак</w:t>
      </w:r>
      <w:r>
        <w:rPr>
          <w:rFonts w:ascii="Times New Roman" w:hAnsi="Times New Roman"/>
          <w:b w:val="0"/>
          <w:color w:val="000000"/>
          <w:sz w:val="28"/>
        </w:rPr>
        <w:t xml:space="preserve">те обращения 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 xml:space="preserve">к иным гражданским служащим в связи с исполнением служебных обязанностей в целях склонения их к совершению коррупционных правонарушений, вправе уведомить об этом представителя нанимателя 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>в соответствии с настоящим Порядком.</w:t>
      </w:r>
    </w:p>
    <w:p w14:paraId="33000000">
      <w:pPr>
        <w:pStyle w:val="Style_4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6. В случае нахождения гражданского служащего в командировке, 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 xml:space="preserve">в отпуске, вне места прохождения гражданской службы он обязан в течение суток с момента прибытия </w:t>
      </w:r>
      <w:r>
        <w:rPr>
          <w:rFonts w:ascii="Times New Roman" w:hAnsi="Times New Roman"/>
          <w:b w:val="0"/>
          <w:color w:val="000000"/>
          <w:sz w:val="28"/>
        </w:rPr>
        <w:t xml:space="preserve">к месту прохождения гражданской службы письменно уведомить представителя нанимателя о факте склонения его 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>к совершению коррупционных правонарушений.</w:t>
      </w:r>
    </w:p>
    <w:p w14:paraId="34000000">
      <w:pPr>
        <w:pStyle w:val="Style_4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7. Уведомление о фактах обращения в целях склонения гражданского служащего </w:t>
      </w:r>
      <w:r>
        <w:rPr>
          <w:rFonts w:ascii="Times New Roman" w:hAnsi="Times New Roman"/>
          <w:b w:val="0"/>
          <w:color w:val="000000"/>
          <w:sz w:val="28"/>
        </w:rPr>
        <w:t xml:space="preserve">к совершению коррупционных правонарушений осуществляется 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 xml:space="preserve">в письменной форме. </w:t>
      </w:r>
      <w:r>
        <w:rPr>
          <w:rFonts w:ascii="Times New Roman" w:hAnsi="Times New Roman"/>
          <w:b w:val="0"/>
          <w:color w:val="000000"/>
          <w:sz w:val="28"/>
        </w:rPr>
        <w:t>К Уведомлению прилагаются все имеющиеся материалы, подтверждающие обстоятельства обращения в целях склонения гражданского служащего к совершению коррупционных правонарушений.</w:t>
      </w:r>
    </w:p>
    <w:p w14:paraId="35000000">
      <w:pPr>
        <w:pStyle w:val="Style_4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8. В Уведомлении должны быть отражены следующие сведения:</w:t>
      </w:r>
    </w:p>
    <w:p w14:paraId="36000000">
      <w:pPr>
        <w:pStyle w:val="Style_4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1) фамилия, имя, отчество (при наличии), замещаемая должность 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>и структурное подразделение, место жительства и телефон лица, направившего Уведомление;</w:t>
      </w:r>
    </w:p>
    <w:p w14:paraId="37000000">
      <w:pPr>
        <w:pStyle w:val="Style_4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2) обстоятельства обращения к гражданскому служащему в связи 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>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14:paraId="38000000">
      <w:pPr>
        <w:pStyle w:val="Style_4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3) способ склонения к коррупционным правонарушениям, а также информация об отказе (согласии) принять предложение лица о совершении коррупционных правонарушений;</w:t>
      </w:r>
    </w:p>
    <w:p w14:paraId="39000000">
      <w:pPr>
        <w:pStyle w:val="Style_4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4) подробные сведения о коррупционных правонарушениях, к которым склонялся гражданский служащий;</w:t>
      </w:r>
    </w:p>
    <w:p w14:paraId="3A000000">
      <w:pPr>
        <w:pStyle w:val="Style_4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5) все известные сведения о физическом (юридическом) лице, склонявшем к коррупционным правонарушениям.</w:t>
      </w:r>
    </w:p>
    <w:p w14:paraId="3B000000">
      <w:pPr>
        <w:pStyle w:val="Style_4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9. </w:t>
      </w:r>
      <w:r>
        <w:rPr>
          <w:rFonts w:ascii="Times New Roman" w:hAnsi="Times New Roman"/>
          <w:sz w:val="28"/>
        </w:rPr>
        <w:t xml:space="preserve">Невыполнение гражданским служащим обязанности, предусмотренной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частью 1 статьи 9 Федерального закона от 25.12.2008 № 273-ФЗ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«О противодействии коррупции», является правонарушением, влекущим его увольнение с государственной службы либо привлечение его к иным видам ответственности в соответствии </w:t>
      </w:r>
      <w:r>
        <w:rPr>
          <w:rFonts w:ascii="Times New Roman" w:hAnsi="Times New Roman"/>
          <w:sz w:val="28"/>
        </w:rPr>
        <w:t>с законодательством Российской Федерации</w:t>
      </w:r>
      <w:r>
        <w:rPr>
          <w:rFonts w:ascii="Times New Roman" w:hAnsi="Times New Roman"/>
          <w:b w:val="0"/>
          <w:color w:val="000000"/>
          <w:sz w:val="28"/>
        </w:rPr>
        <w:t>.</w:t>
      </w:r>
    </w:p>
    <w:p w14:paraId="3C000000">
      <w:pPr>
        <w:pStyle w:val="Style_4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10. В соответствии с </w:t>
      </w:r>
      <w:r>
        <w:rPr>
          <w:rFonts w:ascii="Times New Roman" w:hAnsi="Times New Roman"/>
          <w:b w:val="0"/>
          <w:strike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strike w:val="0"/>
          <w:color w:val="000000"/>
          <w:sz w:val="28"/>
        </w:rPr>
        <w:instrText>HYPERLINK "https://login.consultant.ru/link/?req=doc&amp;base=LAW&amp;n=449778&amp;dst=100092&amp;field=134&amp;date=13.09.2023"</w:instrText>
      </w:r>
      <w:r>
        <w:rPr>
          <w:rFonts w:ascii="Times New Roman" w:hAnsi="Times New Roman"/>
          <w:b w:val="0"/>
          <w:strike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strike w:val="0"/>
          <w:color w:val="000000"/>
          <w:sz w:val="28"/>
        </w:rPr>
        <w:t>частью 4 статьи 9</w:t>
      </w:r>
      <w:r>
        <w:rPr>
          <w:rFonts w:ascii="Times New Roman" w:hAnsi="Times New Roman"/>
          <w:b w:val="0"/>
          <w:strike w:val="0"/>
          <w:color w:val="000000"/>
          <w:sz w:val="28"/>
        </w:rPr>
        <w:fldChar w:fldCharType="end"/>
      </w:r>
      <w:r>
        <w:rPr>
          <w:rFonts w:ascii="Times New Roman" w:hAnsi="Times New Roman"/>
          <w:b w:val="0"/>
          <w:color w:val="000000"/>
          <w:sz w:val="28"/>
        </w:rPr>
        <w:t xml:space="preserve"> Федерального закона от 25.12.2008 № 273-ФЗ «О противодействии коррупции» гражданский служащий, уведомивший представителя нанимателя, органы прокуратуры или другие государственные органы о фактах обращения в целях склонения его 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 xml:space="preserve">к совершению коррупционного правонарушения, о фактах совершения другими государственными служащими коррупционных правонарушений, непредставления сведений,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 о доходах, об имуществе 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>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14:paraId="3D000000">
      <w:pPr>
        <w:pStyle w:val="Style_4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3E000000">
      <w:pPr>
        <w:pStyle w:val="Style_4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4"/>
        </w:rPr>
      </w:pPr>
    </w:p>
    <w:p w14:paraId="3F000000">
      <w:pPr>
        <w:pStyle w:val="Style_4"/>
        <w:spacing w:after="0" w:before="0"/>
        <w:ind w:firstLine="709" w:left="0" w:right="0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2. Прием и регистрация Уведомлений</w:t>
      </w:r>
    </w:p>
    <w:p w14:paraId="40000000">
      <w:pPr>
        <w:pStyle w:val="Style_4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41000000">
      <w:pPr>
        <w:pStyle w:val="Style_4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11. Организация приема и регистрации Уведомлений гражданских служащих осуществляется</w:t>
      </w:r>
      <w:r>
        <w:rPr>
          <w:rFonts w:ascii="Times New Roman" w:hAnsi="Times New Roman"/>
          <w:sz w:val="28"/>
        </w:rPr>
        <w:t xml:space="preserve"> должностным лицом Министерства</w:t>
      </w:r>
      <w:r>
        <w:rPr>
          <w:rFonts w:ascii="Times New Roman" w:hAnsi="Times New Roman"/>
          <w:sz w:val="28"/>
        </w:rPr>
        <w:t>, ответственным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 осуществление мероприятий по профилактике коррупционных и иных правонарушений (далее – </w:t>
      </w:r>
      <w:r>
        <w:rPr>
          <w:rFonts w:ascii="Times New Roman" w:hAnsi="Times New Roman"/>
          <w:sz w:val="28"/>
        </w:rPr>
        <w:t>уполномоченное лицо)</w:t>
      </w:r>
      <w:r>
        <w:rPr>
          <w:rFonts w:ascii="Times New Roman" w:hAnsi="Times New Roman"/>
          <w:b w:val="0"/>
          <w:color w:val="000000"/>
          <w:sz w:val="28"/>
        </w:rPr>
        <w:t>.</w:t>
      </w:r>
    </w:p>
    <w:p w14:paraId="42000000">
      <w:pPr>
        <w:pStyle w:val="Style_4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12. Уведомление гражданского служащего, составленное на имя представителя нанимателя, представляется (направляется) в письменном виде уполномоченному лицу не позднее рабочего дня, следующего за днем обращения к гражданскому служащему в целях склонения его к совершению коррупционных правонарушений.</w:t>
      </w:r>
    </w:p>
    <w:p w14:paraId="43000000">
      <w:pPr>
        <w:pStyle w:val="Style_4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13. Регистрация Уведомления осуществляется уполномоченным лицом 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 xml:space="preserve">в день его поступления в </w:t>
      </w:r>
      <w:r>
        <w:rPr>
          <w:rFonts w:ascii="Times New Roman" w:hAnsi="Times New Roman"/>
          <w:b w:val="0"/>
          <w:strike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strike w:val="0"/>
          <w:color w:val="000000"/>
          <w:sz w:val="28"/>
        </w:rPr>
        <w:instrText>HYPERLINK "https://login.consultant.ru/link/?req=doc&amp;base=RLAW296&amp;n=189991&amp;dst=100219&amp;field=134&amp;date=13.09.2023"</w:instrText>
      </w:r>
      <w:r>
        <w:rPr>
          <w:rFonts w:ascii="Times New Roman" w:hAnsi="Times New Roman"/>
          <w:b w:val="0"/>
          <w:strike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strike w:val="0"/>
          <w:color w:val="000000"/>
          <w:sz w:val="28"/>
        </w:rPr>
        <w:t>журнале</w:t>
      </w:r>
      <w:r>
        <w:rPr>
          <w:rFonts w:ascii="Times New Roman" w:hAnsi="Times New Roman"/>
          <w:b w:val="0"/>
          <w:strike w:val="0"/>
          <w:color w:val="000000"/>
          <w:sz w:val="28"/>
        </w:rPr>
        <w:fldChar w:fldCharType="end"/>
      </w:r>
      <w:r>
        <w:rPr>
          <w:rFonts w:ascii="Times New Roman" w:hAnsi="Times New Roman"/>
          <w:b w:val="0"/>
          <w:color w:val="000000"/>
          <w:sz w:val="28"/>
        </w:rPr>
        <w:t xml:space="preserve"> регистрации уведомлений гражданских служащих о фактах обращения в целях склонения их к совершению коррупционных правонарушений </w:t>
      </w:r>
      <w:r>
        <w:rPr>
          <w:rFonts w:ascii="Times New Roman" w:hAnsi="Times New Roman"/>
          <w:b w:val="0"/>
          <w:color w:val="000000"/>
          <w:sz w:val="28"/>
        </w:rPr>
        <w:t>(далее – журнал регистрации уведомлений) согласно приложению к настоящему Порядку. Листы журнала регистрации уведомлений должны быть пронумерованы, прошнурованы и скреплены печатью Министерства.</w:t>
      </w:r>
    </w:p>
    <w:p w14:paraId="44000000">
      <w:pPr>
        <w:pStyle w:val="Style_4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Журнал регистрации уведомлений оформляется уполномоченным лицом ежегодно и хранится 5 лет.</w:t>
      </w:r>
    </w:p>
    <w:p w14:paraId="45000000">
      <w:pPr>
        <w:pStyle w:val="Style_4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14. </w:t>
      </w:r>
      <w:r>
        <w:rPr>
          <w:rFonts w:ascii="Times New Roman" w:hAnsi="Times New Roman"/>
          <w:sz w:val="28"/>
        </w:rPr>
        <w:t>Отказ в принятии, регистрации Уведомления, а также отказ в выдаче копии такого Уведомления с отметкой о регистрации не допускается.</w:t>
      </w:r>
    </w:p>
    <w:p w14:paraId="46000000">
      <w:pPr>
        <w:pStyle w:val="Style_4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15. Копия зарегистрированного Уведомления с указанием даты регистрации Уведомления, фамилии, имени, отчества (при наличии) 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>и должности лица, зарегистрировавшего данное Уведомление, выдается гражданскому служащему в день регистрации под роспись в журнале регистрации уведомлений.</w:t>
      </w:r>
    </w:p>
    <w:p w14:paraId="47000000">
      <w:pPr>
        <w:pStyle w:val="Style_4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16. В случае если Уведомление поступило в Министерство через организацию почтовой связи, копия зарегистрированного Уведомления направляется гражданскому служащему, подавшему Уведомление, посредством почтовой связи (с уведомлением) в срок не позднее 3 рабочих дней после дня его регистрации.</w:t>
      </w:r>
    </w:p>
    <w:p w14:paraId="48000000">
      <w:pPr>
        <w:pStyle w:val="Style_4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 </w:t>
      </w:r>
    </w:p>
    <w:p w14:paraId="49000000">
      <w:pPr>
        <w:pStyle w:val="Style_4"/>
        <w:spacing w:after="0" w:before="0"/>
        <w:ind w:firstLine="709" w:left="0" w:right="0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3. Организация проверки содержащихся в Уведомлениях сведений</w:t>
      </w:r>
    </w:p>
    <w:p w14:paraId="4A000000">
      <w:pPr>
        <w:pStyle w:val="Style_4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 </w:t>
      </w:r>
    </w:p>
    <w:p w14:paraId="4B000000">
      <w:pPr>
        <w:pStyle w:val="Style_4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17. Зарегистрированное Уведомление в тот же день передается на рассмотрение представителю нанимателя для принятия решения об организации проверки содержащ</w:t>
      </w:r>
      <w:r>
        <w:rPr>
          <w:rFonts w:ascii="Times New Roman" w:hAnsi="Times New Roman"/>
          <w:b w:val="0"/>
          <w:color w:val="000000"/>
          <w:sz w:val="28"/>
        </w:rPr>
        <w:t xml:space="preserve">ихся </w:t>
      </w:r>
      <w:r>
        <w:rPr>
          <w:rFonts w:ascii="Times New Roman" w:hAnsi="Times New Roman"/>
          <w:b w:val="0"/>
          <w:color w:val="000000"/>
          <w:sz w:val="28"/>
        </w:rPr>
        <w:t xml:space="preserve">в </w:t>
      </w:r>
      <w:r>
        <w:rPr>
          <w:rFonts w:ascii="Times New Roman" w:hAnsi="Times New Roman"/>
          <w:b w:val="0"/>
          <w:color w:val="000000"/>
          <w:sz w:val="28"/>
        </w:rPr>
        <w:t>Уведомлении</w:t>
      </w:r>
      <w:r>
        <w:rPr>
          <w:rFonts w:ascii="Times New Roman" w:hAnsi="Times New Roman"/>
          <w:color w:val="000000"/>
          <w:sz w:val="28"/>
        </w:rPr>
        <w:t xml:space="preserve"> св</w:t>
      </w:r>
      <w:r>
        <w:rPr>
          <w:rFonts w:ascii="Times New Roman" w:hAnsi="Times New Roman"/>
          <w:color w:val="000000"/>
          <w:sz w:val="28"/>
        </w:rPr>
        <w:t>едений.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</w:p>
    <w:p w14:paraId="4C000000">
      <w:pPr>
        <w:pStyle w:val="Style_4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В день принятия представителем нанимателя решения об организации проверки Уведомление передается сопроводительным письмом в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Главное управление по профилактике коррупционных и иных правонарушений Администрации Губернатора Камчатского края для осуществления проверки.</w:t>
      </w:r>
    </w:p>
    <w:p w14:paraId="4D000000">
      <w:pPr>
        <w:pStyle w:val="Style_4"/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18.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color w:val="000000"/>
          <w:spacing w:val="0"/>
          <w:sz w:val="28"/>
        </w:rPr>
        <w:t xml:space="preserve">На основании служебной записки и материалов проверки, представленных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Главным управлением по профилактике коррупционный и иных правонарушений Администрации Губернатора Камчатского края по результатам проверки, представител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color w:val="000000"/>
          <w:spacing w:val="0"/>
          <w:sz w:val="28"/>
        </w:rPr>
        <w:t xml:space="preserve">ь нанимателя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не позднее 2 рабочих дней со дня поступления служебной записки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color w:val="000000"/>
          <w:spacing w:val="0"/>
          <w:sz w:val="28"/>
        </w:rPr>
        <w:t>принимает решение</w:t>
      </w:r>
      <w:r>
        <w:rPr>
          <w:rFonts w:ascii="Times New Roman" w:hAnsi="Times New Roman"/>
          <w:b w:val="0"/>
          <w:color w:val="000000"/>
          <w:sz w:val="28"/>
        </w:rPr>
        <w:t xml:space="preserve"> о направлении Уведомления и материалов проверки в органы прокуратуры или другие государственные органы в соответствии с их компетенцией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.</w:t>
      </w:r>
    </w:p>
    <w:p w14:paraId="4E000000">
      <w:pPr>
        <w:pStyle w:val="Style_4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 xml:space="preserve">19. </w:t>
      </w:r>
      <w:r>
        <w:rPr>
          <w:rFonts w:ascii="Times New Roman" w:hAnsi="Times New Roman"/>
          <w:b w:val="0"/>
          <w:color w:val="000000"/>
          <w:sz w:val="28"/>
        </w:rPr>
        <w:t xml:space="preserve">Уполномоченное лицо в срок не позднее 2 рабочих дней со дня принятия представителем нанимателя решения, указанного в </w:t>
      </w:r>
      <w:r>
        <w:rPr>
          <w:rFonts w:ascii="Times New Roman" w:hAnsi="Times New Roman"/>
          <w:b w:val="0"/>
          <w:strike w:val="0"/>
          <w:color w:val="000000"/>
          <w:sz w:val="28"/>
        </w:rPr>
        <w:t xml:space="preserve">части </w:t>
      </w:r>
      <w:r>
        <w:rPr>
          <w:rFonts w:ascii="Times New Roman" w:hAnsi="Times New Roman"/>
          <w:b w:val="0"/>
          <w:color w:val="000000"/>
          <w:sz w:val="28"/>
        </w:rPr>
        <w:t xml:space="preserve">18 </w:t>
      </w:r>
      <w:r>
        <w:rPr>
          <w:rFonts w:ascii="Times New Roman" w:hAnsi="Times New Roman"/>
          <w:b w:val="0"/>
          <w:color w:val="000000"/>
          <w:sz w:val="28"/>
        </w:rPr>
        <w:t>настоящего Порядка, направляет Уведомление и материалы проверки в органы прокуратуры или другие государственные органы в соответствии</w:t>
      </w:r>
      <w:r>
        <w:rPr>
          <w:rFonts w:ascii="Times New Roman" w:hAnsi="Times New Roman"/>
          <w:b w:val="0"/>
          <w:color w:val="000000"/>
          <w:sz w:val="28"/>
        </w:rPr>
        <w:t xml:space="preserve"> с их компетенцией, а также уведомляет гражданского служащего, подавшего Уведомление, о принятом представителем нанимателя решении посредством почтовой связи (с уведомлением)</w:t>
      </w:r>
      <w:r>
        <w:rPr>
          <w:rFonts w:ascii="Times New Roman" w:hAnsi="Times New Roman"/>
          <w:b w:val="0"/>
          <w:color w:val="000000"/>
          <w:sz w:val="28"/>
        </w:rPr>
        <w:t>.</w:t>
      </w:r>
    </w:p>
    <w:p w14:paraId="4F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</w:p>
    <w:p w14:paraId="50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</w:p>
    <w:p w14:paraId="51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52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color w:val="000000"/>
          <w:sz w:val="24"/>
        </w:rPr>
      </w:pPr>
    </w:p>
    <w:p w14:paraId="53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color w:val="000000"/>
          <w:sz w:val="24"/>
        </w:rPr>
      </w:pPr>
    </w:p>
    <w:p w14:paraId="54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</w:p>
    <w:p w14:paraId="55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color w:val="000000"/>
          <w:sz w:val="24"/>
        </w:rPr>
      </w:pPr>
    </w:p>
    <w:p w14:paraId="56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color w:val="000000"/>
          <w:sz w:val="24"/>
        </w:rPr>
      </w:pPr>
    </w:p>
    <w:p w14:paraId="57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</w:p>
    <w:p w14:paraId="58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color w:val="000000"/>
          <w:sz w:val="24"/>
        </w:rPr>
      </w:pPr>
    </w:p>
    <w:p w14:paraId="59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color w:val="000000"/>
          <w:sz w:val="24"/>
        </w:rPr>
      </w:pPr>
    </w:p>
    <w:p w14:paraId="5A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</w:p>
    <w:p w14:paraId="5B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color w:val="000000"/>
          <w:sz w:val="24"/>
        </w:rPr>
      </w:pPr>
    </w:p>
    <w:p w14:paraId="5C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color w:val="000000"/>
          <w:sz w:val="24"/>
        </w:rPr>
      </w:pPr>
    </w:p>
    <w:p w14:paraId="5D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color w:val="000000"/>
          <w:sz w:val="24"/>
        </w:rPr>
      </w:pPr>
    </w:p>
    <w:p w14:paraId="5E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color w:val="000000"/>
          <w:sz w:val="24"/>
        </w:rPr>
      </w:pPr>
    </w:p>
    <w:p w14:paraId="5F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color w:val="000000"/>
          <w:sz w:val="24"/>
        </w:rPr>
      </w:pPr>
    </w:p>
    <w:p w14:paraId="60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color w:val="000000"/>
          <w:sz w:val="24"/>
        </w:rPr>
      </w:pPr>
    </w:p>
    <w:p w14:paraId="61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color w:val="000000"/>
          <w:sz w:val="24"/>
        </w:rPr>
      </w:pPr>
    </w:p>
    <w:p w14:paraId="62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color w:val="000000"/>
          <w:sz w:val="24"/>
        </w:rPr>
      </w:pPr>
    </w:p>
    <w:p w14:paraId="63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color w:val="000000"/>
          <w:sz w:val="24"/>
        </w:rPr>
      </w:pPr>
    </w:p>
    <w:p w14:paraId="64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color w:val="000000"/>
          <w:sz w:val="24"/>
        </w:rPr>
      </w:pPr>
    </w:p>
    <w:p w14:paraId="65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color w:val="000000"/>
          <w:sz w:val="24"/>
        </w:rPr>
      </w:pPr>
    </w:p>
    <w:p w14:paraId="66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color w:val="000000"/>
          <w:sz w:val="24"/>
        </w:rPr>
      </w:pPr>
    </w:p>
    <w:p w14:paraId="67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color w:val="000000"/>
          <w:sz w:val="24"/>
        </w:rPr>
      </w:pPr>
    </w:p>
    <w:p w14:paraId="68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color w:val="000000"/>
          <w:sz w:val="24"/>
        </w:rPr>
      </w:pPr>
    </w:p>
    <w:p w14:paraId="69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color w:val="000000"/>
          <w:sz w:val="24"/>
        </w:rPr>
      </w:pPr>
    </w:p>
    <w:p w14:paraId="6A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color w:val="000000"/>
          <w:sz w:val="24"/>
        </w:rPr>
      </w:pPr>
    </w:p>
    <w:p w14:paraId="6B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color w:val="000000"/>
          <w:sz w:val="24"/>
        </w:rPr>
      </w:pPr>
    </w:p>
    <w:p w14:paraId="6C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color w:val="000000"/>
          <w:sz w:val="24"/>
        </w:rPr>
      </w:pPr>
    </w:p>
    <w:p w14:paraId="6D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к Порядку </w:t>
      </w:r>
    </w:p>
    <w:p w14:paraId="6E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1A1A1A"/>
          <w:spacing w:val="0"/>
          <w:sz w:val="28"/>
          <w:highlight w:val="white"/>
        </w:rPr>
        <w:t>уведомления представителя</w:t>
      </w:r>
    </w:p>
    <w:p w14:paraId="6F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1A1A1A"/>
          <w:spacing w:val="0"/>
          <w:sz w:val="28"/>
          <w:highlight w:val="white"/>
        </w:rPr>
        <w:t xml:space="preserve">нанимателя о </w:t>
      </w:r>
      <w:r>
        <w:rPr>
          <w:rFonts w:ascii="Times New Roman" w:hAnsi="Times New Roman"/>
          <w:b w:val="0"/>
          <w:i w:val="0"/>
          <w:caps w:val="0"/>
          <w:smallCaps w:val="0"/>
          <w:color w:val="1A1A1A"/>
          <w:spacing w:val="0"/>
          <w:sz w:val="28"/>
          <w:highlight w:val="white"/>
        </w:rPr>
        <w:t xml:space="preserve">фактах обращения в </w:t>
      </w:r>
    </w:p>
    <w:p w14:paraId="70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1A1A1A"/>
          <w:spacing w:val="0"/>
          <w:sz w:val="28"/>
          <w:highlight w:val="white"/>
        </w:rPr>
        <w:t>целях склонения г</w:t>
      </w:r>
      <w:r>
        <w:rPr>
          <w:rFonts w:ascii="Times New Roman" w:hAnsi="Times New Roman"/>
          <w:b w:val="0"/>
          <w:i w:val="0"/>
          <w:caps w:val="0"/>
          <w:smallCaps w:val="0"/>
          <w:color w:val="1A1A1A"/>
          <w:spacing w:val="0"/>
          <w:sz w:val="28"/>
          <w:highlight w:val="white"/>
        </w:rPr>
        <w:t xml:space="preserve">осударственного </w:t>
      </w:r>
    </w:p>
    <w:p w14:paraId="71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1A1A1A"/>
          <w:spacing w:val="0"/>
          <w:sz w:val="28"/>
          <w:highlight w:val="white"/>
        </w:rPr>
        <w:t>гражданского служащего</w:t>
      </w:r>
    </w:p>
    <w:p w14:paraId="72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1A1A1A"/>
          <w:spacing w:val="0"/>
          <w:sz w:val="28"/>
          <w:highlight w:val="white"/>
        </w:rPr>
        <w:t>Министерства туризма Камчатского</w:t>
      </w:r>
    </w:p>
    <w:p w14:paraId="73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1A1A1A"/>
          <w:spacing w:val="0"/>
          <w:sz w:val="28"/>
          <w:highlight w:val="white"/>
        </w:rPr>
        <w:t xml:space="preserve">края, </w:t>
      </w:r>
      <w:r>
        <w:rPr>
          <w:rFonts w:ascii="Times New Roman" w:hAnsi="Times New Roman"/>
          <w:b w:val="0"/>
          <w:i w:val="0"/>
          <w:caps w:val="0"/>
          <w:smallCaps w:val="0"/>
          <w:color w:val="1A1A1A"/>
          <w:spacing w:val="0"/>
          <w:sz w:val="28"/>
          <w:highlight w:val="white"/>
        </w:rPr>
        <w:t>в отношении которого</w:t>
      </w:r>
    </w:p>
    <w:p w14:paraId="74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1A1A1A"/>
          <w:spacing w:val="0"/>
          <w:sz w:val="28"/>
          <w:highlight w:val="white"/>
        </w:rPr>
        <w:t xml:space="preserve">полномочия </w:t>
      </w:r>
      <w:r>
        <w:rPr>
          <w:rFonts w:ascii="Times New Roman" w:hAnsi="Times New Roman"/>
          <w:b w:val="0"/>
          <w:i w:val="0"/>
          <w:caps w:val="0"/>
          <w:smallCaps w:val="0"/>
          <w:color w:val="1A1A1A"/>
          <w:spacing w:val="0"/>
          <w:sz w:val="28"/>
          <w:highlight w:val="white"/>
        </w:rPr>
        <w:t>представителя</w:t>
      </w:r>
    </w:p>
    <w:p w14:paraId="75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1A1A1A"/>
          <w:spacing w:val="0"/>
          <w:sz w:val="28"/>
          <w:highlight w:val="white"/>
        </w:rPr>
        <w:t>нанимателя осуществляет</w:t>
      </w:r>
    </w:p>
    <w:p w14:paraId="76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1A1A1A"/>
          <w:spacing w:val="0"/>
          <w:sz w:val="28"/>
          <w:highlight w:val="white"/>
        </w:rPr>
        <w:t>Министр туризма Камчатского края,</w:t>
      </w:r>
    </w:p>
    <w:p w14:paraId="77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1A1A1A"/>
          <w:spacing w:val="0"/>
          <w:sz w:val="28"/>
          <w:highlight w:val="white"/>
        </w:rPr>
        <w:t xml:space="preserve">к </w:t>
      </w:r>
      <w:r>
        <w:rPr>
          <w:rFonts w:ascii="Times New Roman" w:hAnsi="Times New Roman"/>
          <w:b w:val="0"/>
          <w:i w:val="0"/>
          <w:caps w:val="0"/>
          <w:smallCaps w:val="0"/>
          <w:color w:val="1A1A1A"/>
          <w:spacing w:val="0"/>
          <w:sz w:val="28"/>
          <w:highlight w:val="white"/>
        </w:rPr>
        <w:t xml:space="preserve">совершению коррупционных </w:t>
      </w:r>
    </w:p>
    <w:p w14:paraId="78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1A1A1A"/>
          <w:spacing w:val="0"/>
          <w:sz w:val="28"/>
          <w:highlight w:val="white"/>
        </w:rPr>
        <w:t>правонарушений</w:t>
      </w:r>
    </w:p>
    <w:p w14:paraId="79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</w:p>
    <w:p w14:paraId="7A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B000000">
      <w:pPr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Журнал</w:t>
      </w:r>
    </w:p>
    <w:p w14:paraId="7C000000">
      <w:pPr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регистрации уведомлений гражданских служащих Камчатского края о фактах обращения в целях склонения их к совершению коррупционных правонарушений</w:t>
      </w:r>
    </w:p>
    <w:p w14:paraId="7D000000">
      <w:pPr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10"/>
        <w:gridCol w:w="900"/>
        <w:gridCol w:w="853"/>
        <w:gridCol w:w="1024"/>
        <w:gridCol w:w="1134"/>
        <w:gridCol w:w="994"/>
        <w:gridCol w:w="1209"/>
        <w:gridCol w:w="1071"/>
        <w:gridCol w:w="1020"/>
        <w:gridCol w:w="1022"/>
      </w:tblGrid>
      <w:tr>
        <w:trPr>
          <w:trHeight w:hRule="atLeast" w:val="511"/>
        </w:trPr>
        <w:tc>
          <w:tcPr>
            <w:tcW w:type="dxa" w:w="4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№</w:t>
            </w:r>
          </w:p>
          <w:p w14:paraId="7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п/п</w:t>
            </w:r>
          </w:p>
          <w:p w14:paraId="8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  <w:p w14:paraId="8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  <w:p w14:paraId="8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  <w:p w14:paraId="8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  <w:p w14:paraId="8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  <w:p w14:paraId="8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  <w:p w14:paraId="8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9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Дата,</w:t>
            </w:r>
          </w:p>
          <w:p w14:paraId="8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время</w:t>
            </w:r>
          </w:p>
          <w:p w14:paraId="8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принятия</w:t>
            </w:r>
          </w:p>
          <w:p w14:paraId="8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уведом-ления</w:t>
            </w:r>
          </w:p>
          <w:p w14:paraId="8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  <w:p w14:paraId="8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  <w:p w14:paraId="8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  <w:p w14:paraId="8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3011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Сведения о государственном гражданском служащем, подавшем уведомление</w:t>
            </w:r>
          </w:p>
        </w:tc>
        <w:tc>
          <w:tcPr>
            <w:tcW w:type="dxa" w:w="99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Краткое</w:t>
            </w:r>
          </w:p>
          <w:p w14:paraId="9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содержа-ние</w:t>
            </w:r>
          </w:p>
          <w:p w14:paraId="9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уведомления</w:t>
            </w:r>
          </w:p>
          <w:p w14:paraId="9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  <w:p w14:paraId="9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  <w:p w14:paraId="9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  <w:p w14:paraId="9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20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Ф.И.О. (при наличии) лица, принявшего уведомление</w:t>
            </w:r>
          </w:p>
          <w:p w14:paraId="9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  <w:p w14:paraId="9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  <w:p w14:paraId="9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  <w:p w14:paraId="9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07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Подпись</w:t>
            </w:r>
          </w:p>
          <w:p w14:paraId="9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принявшего</w:t>
            </w:r>
          </w:p>
          <w:p w14:paraId="9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уведомление</w:t>
            </w:r>
          </w:p>
          <w:p w14:paraId="9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  <w:p w14:paraId="A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  <w:p w14:paraId="A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  <w:p w14:paraId="A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02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Подпись</w:t>
            </w:r>
          </w:p>
          <w:p w14:paraId="A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граждане</w:t>
            </w:r>
          </w:p>
          <w:p w14:paraId="A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кого</w:t>
            </w:r>
          </w:p>
          <w:p w14:paraId="A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служащего,</w:t>
            </w:r>
          </w:p>
          <w:p w14:paraId="A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подавшего</w:t>
            </w:r>
          </w:p>
          <w:p w14:paraId="A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уведом-ление</w:t>
            </w:r>
          </w:p>
          <w:p w14:paraId="A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02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Результаты</w:t>
            </w:r>
          </w:p>
          <w:p w14:paraId="A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проверки</w:t>
            </w:r>
          </w:p>
          <w:p w14:paraId="A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  <w:p w14:paraId="A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  <w:p w14:paraId="A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  <w:p w14:paraId="A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  <w:p w14:paraId="B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type="dxa" w:w="4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8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Ф.И.О.</w:t>
            </w:r>
          </w:p>
          <w:p w14:paraId="B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(при</w:t>
            </w:r>
          </w:p>
          <w:p w14:paraId="B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наличии)</w:t>
            </w:r>
          </w:p>
          <w:p w14:paraId="B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  <w:p w14:paraId="B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0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Должность</w:t>
            </w:r>
          </w:p>
          <w:p w14:paraId="B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  <w:p w14:paraId="B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  <w:p w14:paraId="B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  <w:p w14:paraId="B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Контактный</w:t>
            </w:r>
          </w:p>
          <w:p w14:paraId="B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номер</w:t>
            </w:r>
          </w:p>
          <w:p w14:paraId="B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телефона</w:t>
            </w:r>
          </w:p>
          <w:p w14:paraId="B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  <w:p w14:paraId="B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99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7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2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2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type="dxa" w:w="8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type="dxa" w:w="10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type="dxa" w:w="12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type="dxa" w:w="10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type="dxa" w:w="10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</w:tr>
      <w:tr>
        <w:tc>
          <w:tcPr>
            <w:tcW w:type="dxa" w:w="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A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16"/>
              </w:rPr>
            </w:pPr>
          </w:p>
          <w:p w14:paraId="CB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16"/>
              </w:rPr>
            </w:pPr>
          </w:p>
          <w:p w14:paraId="C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type="dxa" w:w="8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E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16"/>
              </w:rPr>
            </w:pPr>
          </w:p>
          <w:p w14:paraId="CF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type="dxa" w:w="10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0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16"/>
              </w:rPr>
            </w:pPr>
          </w:p>
          <w:p w14:paraId="D1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2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16"/>
              </w:rPr>
            </w:pPr>
          </w:p>
          <w:p w14:paraId="D3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4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16"/>
              </w:rPr>
            </w:pPr>
          </w:p>
          <w:p w14:paraId="D5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type="dxa" w:w="12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6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16"/>
              </w:rPr>
            </w:pPr>
          </w:p>
          <w:p w14:paraId="D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16"/>
              </w:rPr>
            </w:pPr>
          </w:p>
          <w:p w14:paraId="D9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type="dxa" w:w="10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A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16"/>
              </w:rPr>
            </w:pPr>
          </w:p>
          <w:p w14:paraId="DB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type="dxa" w:w="10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16"/>
              </w:rPr>
            </w:pPr>
          </w:p>
          <w:p w14:paraId="D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 </w:t>
            </w:r>
          </w:p>
        </w:tc>
      </w:tr>
    </w:tbl>
    <w:p w14:paraId="DE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color w:val="000000"/>
          <w:sz w:val="24"/>
        </w:rPr>
      </w:pPr>
    </w:p>
    <w:p w14:paraId="DF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</w:p>
    <w:p w14:paraId="E0000000">
      <w:pPr>
        <w:rPr>
          <w:rFonts w:ascii="Times New Roman" w:hAnsi="Times New Roman"/>
          <w:sz w:val="24"/>
        </w:rPr>
      </w:pPr>
    </w:p>
    <w:p w14:paraId="E1000000"/>
    <w:sectPr>
      <w:headerReference r:id="rId1" w:type="default"/>
      <w:pgSz w:h="16838" w:orient="portrait" w:w="11906"/>
      <w:pgMar w:bottom="1134" w:footer="709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1" w:type="paragraph">
    <w:name w:val="Plain Text"/>
    <w:basedOn w:val="Style_4"/>
    <w:link w:val="Style_11_ch"/>
    <w:pPr>
      <w:spacing w:after="0" w:line="240" w:lineRule="auto"/>
      <w:ind/>
    </w:pPr>
    <w:rPr>
      <w:rFonts w:ascii="Calibri" w:hAnsi="Calibri"/>
    </w:rPr>
  </w:style>
  <w:style w:styleId="Style_11_ch" w:type="character">
    <w:name w:val="Plain Text"/>
    <w:basedOn w:val="Style_4_ch"/>
    <w:link w:val="Style_11"/>
    <w:rPr>
      <w:rFonts w:ascii="Calibri" w:hAnsi="Calibri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basedOn w:val="Style_13"/>
    <w:link w:val="Style_16_ch"/>
    <w:rPr>
      <w:color w:themeColor="hyperlink" w:val="0563C1"/>
      <w:u w:val="single"/>
    </w:rPr>
  </w:style>
  <w:style w:styleId="Style_16_ch" w:type="character">
    <w:name w:val="Hyperlink"/>
    <w:basedOn w:val="Style_13_ch"/>
    <w:link w:val="Style_16"/>
    <w:rPr>
      <w:color w:themeColor="hyperlink" w:val="0563C1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Balloon Text"/>
    <w:basedOn w:val="Style_4"/>
    <w:link w:val="Style_22_ch"/>
    <w:pPr>
      <w:spacing w:after="0" w:line="240" w:lineRule="auto"/>
      <w:ind/>
    </w:pPr>
    <w:rPr>
      <w:rFonts w:ascii="Segoe UI" w:hAnsi="Segoe UI"/>
      <w:sz w:val="18"/>
    </w:rPr>
  </w:style>
  <w:style w:styleId="Style_22_ch" w:type="character">
    <w:name w:val="Balloon Text"/>
    <w:basedOn w:val="Style_4_ch"/>
    <w:link w:val="Style_22"/>
    <w:rPr>
      <w:rFonts w:ascii="Segoe UI" w:hAnsi="Segoe UI"/>
      <w:sz w:val="18"/>
    </w:rPr>
  </w:style>
  <w:style w:styleId="Style_23" w:type="paragraph">
    <w:name w:val="footer"/>
    <w:basedOn w:val="Style_4"/>
    <w:link w:val="Style_23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23_ch" w:type="character">
    <w:name w:val="footer"/>
    <w:basedOn w:val="Style_4_ch"/>
    <w:link w:val="Style_23"/>
    <w:rPr>
      <w:rFonts w:ascii="Times New Roman" w:hAnsi="Times New Roman"/>
      <w:sz w:val="28"/>
    </w:rPr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3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9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0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2026-04-13T03:40:28Z</dcterms:modified>
</cp:coreProperties>
</file>