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center"/>
      </w:pP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F143CB" w:rsidRPr="002C3EC1" w:rsidRDefault="00F143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МИНИСТЕРСТВО ФИНАНСОВ</w:t>
      </w:r>
    </w:p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 xml:space="preserve"> КАМЧАТСКОГО КРАЯ</w:t>
      </w: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ПРИКАЗ</w:t>
      </w: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266C1">
        <w:trPr>
          <w:trHeight w:val="185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hanging="142"/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0266C1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0266C1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266C1" w:rsidRDefault="000266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</w:pPr>
          </w:p>
        </w:tc>
      </w:tr>
    </w:tbl>
    <w:p w:rsidR="000266C1" w:rsidRPr="005004B6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980510" w:rsidRDefault="00980510" w:rsidP="009805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color w:val="000000" w:themeColor="text1"/>
          <w:sz w:val="28"/>
        </w:rPr>
        <w:t xml:space="preserve">О внесении изменений в таблицу приложения 2 к приказу Министерства финансов Камчатского края от 10.11.2025 № 72-Н </w:t>
      </w:r>
      <w:r w:rsidRPr="00355A0A">
        <w:rPr>
          <w:rFonts w:ascii="Times New Roman" w:hAnsi="Times New Roman"/>
          <w:b/>
          <w:color w:val="000000" w:themeColor="text1"/>
          <w:sz w:val="28"/>
        </w:rPr>
        <w:t>«</w:t>
      </w:r>
      <w:r w:rsidRPr="00355A0A">
        <w:rPr>
          <w:rFonts w:ascii="Times New Roman" w:hAnsi="Times New Roman"/>
          <w:b/>
          <w:sz w:val="28"/>
          <w:szCs w:val="24"/>
        </w:rPr>
        <w:t>Об установлении перечня и кодов целевых статей расходов краевого бюджета на 2026 год и на плановый период 2027 и 2028 годов, а также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</w:t>
      </w:r>
      <w:r w:rsidRPr="00355A0A">
        <w:rPr>
          <w:rFonts w:ascii="Times New Roman" w:hAnsi="Times New Roman"/>
          <w:b/>
          <w:color w:val="000000" w:themeColor="text1"/>
          <w:sz w:val="28"/>
        </w:rPr>
        <w:t>»</w:t>
      </w:r>
    </w:p>
    <w:p w:rsidR="008432B6" w:rsidRPr="005004B6" w:rsidRDefault="008432B6" w:rsidP="001E0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D61468" w:rsidRPr="005004B6" w:rsidRDefault="00D61468" w:rsidP="001E0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0266C1" w:rsidRPr="00D61468" w:rsidRDefault="00AA3843" w:rsidP="00D614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468">
        <w:rPr>
          <w:rFonts w:ascii="Times New Roman" w:hAnsi="Times New Roman"/>
          <w:sz w:val="28"/>
          <w:szCs w:val="28"/>
        </w:rPr>
        <w:t>ПРИКАЗЫВАЮ:</w:t>
      </w:r>
    </w:p>
    <w:p w:rsidR="000266C1" w:rsidRPr="005004B6" w:rsidRDefault="000266C1" w:rsidP="001E0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980510" w:rsidRPr="00980510" w:rsidRDefault="00980510" w:rsidP="00980510">
      <w:pPr>
        <w:pStyle w:val="a3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1468">
        <w:rPr>
          <w:rFonts w:ascii="Times New Roman" w:hAnsi="Times New Roman"/>
          <w:color w:val="000000" w:themeColor="text1"/>
          <w:sz w:val="28"/>
          <w:szCs w:val="28"/>
        </w:rPr>
        <w:t>Внести в таблицу приложения 2 к приказу Министерства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финансов Камчатского края от 10.11.2025 № 72</w:t>
      </w:r>
      <w:r w:rsidRPr="00D61468">
        <w:rPr>
          <w:rFonts w:ascii="Times New Roman" w:hAnsi="Times New Roman"/>
          <w:color w:val="000000" w:themeColor="text1"/>
          <w:sz w:val="28"/>
          <w:szCs w:val="28"/>
        </w:rPr>
        <w:t>-Н «</w:t>
      </w:r>
      <w:r w:rsidRPr="00355A0A">
        <w:rPr>
          <w:rFonts w:ascii="Times New Roman" w:hAnsi="Times New Roman"/>
          <w:sz w:val="28"/>
          <w:szCs w:val="24"/>
        </w:rPr>
        <w:t>Об установлении перечня и кодов целевых статей расходов краевого бюджета на 2026 год и на плановый период 2027 и 2028 годов, а также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</w:t>
      </w:r>
      <w:r w:rsidRPr="00D61468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>следующие изменения</w:t>
      </w:r>
      <w:r w:rsidRPr="00D6146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980510" w:rsidRPr="003A6139" w:rsidRDefault="00980510" w:rsidP="00980510">
      <w:pPr>
        <w:pStyle w:val="a3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Pr="00D5001C">
        <w:rPr>
          <w:rFonts w:ascii="Times New Roman" w:hAnsi="Times New Roman"/>
          <w:sz w:val="28"/>
          <w:szCs w:val="28"/>
        </w:rPr>
        <w:t xml:space="preserve">дополнить строкой </w:t>
      </w:r>
      <w:r w:rsidR="00BB154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6</w:t>
      </w:r>
      <w:r w:rsidR="00BB1544">
        <w:rPr>
          <w:rFonts w:ascii="Times New Roman" w:hAnsi="Times New Roman"/>
          <w:sz w:val="28"/>
          <w:szCs w:val="28"/>
        </w:rPr>
        <w:t>.2</w:t>
      </w:r>
      <w:r w:rsidRPr="00D5001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80510" w:rsidRPr="0046109D" w:rsidRDefault="00980510" w:rsidP="0098051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09D">
        <w:rPr>
          <w:rFonts w:ascii="Times New Roman" w:hAnsi="Times New Roman"/>
          <w:sz w:val="28"/>
          <w:szCs w:val="28"/>
        </w:rPr>
        <w:t xml:space="preserve"> «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7796"/>
      </w:tblGrid>
      <w:tr w:rsidR="00BB1544" w:rsidRPr="00D5001C" w:rsidTr="00BB1544">
        <w:trPr>
          <w:trHeight w:val="56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544" w:rsidRPr="00BB1544" w:rsidRDefault="00BB1544" w:rsidP="00BB15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544">
              <w:rPr>
                <w:rFonts w:ascii="Times New Roman" w:hAnsi="Times New Roman"/>
                <w:sz w:val="24"/>
                <w:szCs w:val="24"/>
              </w:rPr>
              <w:t>76.2.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544" w:rsidRPr="00BB1544" w:rsidRDefault="00BB1544" w:rsidP="00BB15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44">
              <w:rPr>
                <w:rFonts w:ascii="Times New Roman" w:hAnsi="Times New Roman"/>
                <w:sz w:val="24"/>
                <w:szCs w:val="24"/>
              </w:rPr>
              <w:t>10820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544" w:rsidRPr="00BB1544" w:rsidRDefault="00BB1544" w:rsidP="00BB1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44">
              <w:rPr>
                <w:rFonts w:ascii="Times New Roman" w:hAnsi="Times New Roman"/>
                <w:sz w:val="24"/>
                <w:szCs w:val="24"/>
              </w:rPr>
              <w:t>Мероприятия, направленные на интеграцию языков народов России в сервисы Яндекса</w:t>
            </w:r>
          </w:p>
        </w:tc>
      </w:tr>
    </w:tbl>
    <w:p w:rsidR="00980510" w:rsidRPr="00980510" w:rsidRDefault="00980510" w:rsidP="00980510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5001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980510" w:rsidRPr="003A6139" w:rsidRDefault="00980510" w:rsidP="00980510">
      <w:pPr>
        <w:pStyle w:val="a3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Pr="00D5001C">
        <w:rPr>
          <w:rFonts w:ascii="Times New Roman" w:hAnsi="Times New Roman"/>
          <w:sz w:val="28"/>
          <w:szCs w:val="28"/>
        </w:rPr>
        <w:t xml:space="preserve">дополнить строкой </w:t>
      </w:r>
      <w:r w:rsidR="00BB1544">
        <w:rPr>
          <w:rFonts w:ascii="Times New Roman" w:hAnsi="Times New Roman"/>
          <w:sz w:val="28"/>
          <w:szCs w:val="28"/>
        </w:rPr>
        <w:t>719</w:t>
      </w:r>
      <w:r w:rsidRPr="00D5001C">
        <w:rPr>
          <w:rFonts w:ascii="Times New Roman" w:hAnsi="Times New Roman"/>
          <w:sz w:val="28"/>
          <w:szCs w:val="28"/>
        </w:rPr>
        <w:t>.1 следующего содержания:</w:t>
      </w:r>
    </w:p>
    <w:p w:rsidR="00804985" w:rsidRPr="0046109D" w:rsidRDefault="00804985" w:rsidP="0098051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09D"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7796"/>
      </w:tblGrid>
      <w:tr w:rsidR="00BB1544" w:rsidRPr="00D5001C" w:rsidTr="003C3156">
        <w:trPr>
          <w:trHeight w:val="117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44" w:rsidRPr="00BB1544" w:rsidRDefault="00BB1544" w:rsidP="00BB15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544">
              <w:rPr>
                <w:rFonts w:ascii="Times New Roman" w:hAnsi="Times New Roman"/>
                <w:sz w:val="24"/>
                <w:szCs w:val="24"/>
              </w:rPr>
              <w:t>719.1.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44" w:rsidRPr="00BB1544" w:rsidRDefault="00BB1544" w:rsidP="00BB15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44">
              <w:rPr>
                <w:rFonts w:ascii="Times New Roman" w:hAnsi="Times New Roman"/>
                <w:sz w:val="24"/>
                <w:szCs w:val="24"/>
              </w:rPr>
              <w:t>70840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44" w:rsidRPr="00BB1544" w:rsidRDefault="00BB1544" w:rsidP="00BB1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44">
              <w:rPr>
                <w:rFonts w:ascii="Times New Roman" w:hAnsi="Times New Roman"/>
                <w:sz w:val="24"/>
                <w:szCs w:val="24"/>
              </w:rPr>
              <w:t>Субсидия Микрокредитной компании Камчатский государственный фонд поддержки предпринимательства в целях финансового обеспечения затрат в связи с оказанием услуг по предоставлению займов субъектам малого и среднего предпринимательства</w:t>
            </w:r>
          </w:p>
        </w:tc>
      </w:tr>
    </w:tbl>
    <w:p w:rsidR="00980510" w:rsidRDefault="00CA3D4D" w:rsidP="00BB1544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5001C">
        <w:rPr>
          <w:rFonts w:ascii="Times New Roman" w:hAnsi="Times New Roman"/>
          <w:sz w:val="28"/>
          <w:szCs w:val="28"/>
        </w:rPr>
        <w:t>»</w:t>
      </w:r>
      <w:r w:rsidR="003C3156">
        <w:rPr>
          <w:rFonts w:ascii="Times New Roman" w:hAnsi="Times New Roman"/>
          <w:sz w:val="28"/>
          <w:szCs w:val="28"/>
        </w:rPr>
        <w:t>.</w:t>
      </w:r>
    </w:p>
    <w:p w:rsidR="00BB1544" w:rsidRPr="00BB1544" w:rsidRDefault="00BB1544" w:rsidP="00BB1544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432B6" w:rsidRPr="00D61468" w:rsidRDefault="008432B6" w:rsidP="00091A6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1468">
        <w:rPr>
          <w:rFonts w:ascii="Times New Roman" w:hAnsi="Times New Roman"/>
          <w:sz w:val="28"/>
          <w:szCs w:val="28"/>
        </w:rPr>
        <w:lastRenderedPageBreak/>
        <w:t>2. Настоящий приказ вступает в силу после дня его официального опубликования.</w:t>
      </w:r>
    </w:p>
    <w:p w:rsidR="00E177D0" w:rsidRPr="005004B6" w:rsidRDefault="00E177D0" w:rsidP="00D6146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F322D7" w:rsidRPr="005004B6" w:rsidRDefault="00F322D7" w:rsidP="00D6146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F322D7" w:rsidRPr="005004B6" w:rsidRDefault="00F322D7" w:rsidP="00D6146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tbl>
      <w:tblPr>
        <w:tblW w:w="9642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4804"/>
        <w:gridCol w:w="1695"/>
      </w:tblGrid>
      <w:tr w:rsidR="000266C1" w:rsidTr="00012496">
        <w:trPr>
          <w:trHeight w:val="1506"/>
        </w:trPr>
        <w:tc>
          <w:tcPr>
            <w:tcW w:w="3143" w:type="dxa"/>
            <w:shd w:val="clear" w:color="auto" w:fill="auto"/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  <w:p w:rsidR="000266C1" w:rsidRDefault="000266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</w:p>
        </w:tc>
        <w:tc>
          <w:tcPr>
            <w:tcW w:w="4804" w:type="dxa"/>
            <w:shd w:val="clear" w:color="auto" w:fill="auto"/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1"/>
          </w:p>
        </w:tc>
        <w:tc>
          <w:tcPr>
            <w:tcW w:w="1695" w:type="dxa"/>
            <w:shd w:val="clear" w:color="auto" w:fill="auto"/>
            <w:tcMar>
              <w:left w:w="0" w:type="dxa"/>
              <w:right w:w="0" w:type="dxa"/>
            </w:tcMar>
          </w:tcPr>
          <w:p w:rsidR="000266C1" w:rsidRDefault="008669E5" w:rsidP="0076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76076A">
              <w:rPr>
                <w:rFonts w:ascii="Times New Roman" w:hAnsi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076A">
              <w:rPr>
                <w:rFonts w:ascii="Times New Roman" w:hAnsi="Times New Roman"/>
                <w:sz w:val="28"/>
                <w:szCs w:val="28"/>
              </w:rPr>
              <w:t>Бутылин</w:t>
            </w:r>
          </w:p>
        </w:tc>
      </w:tr>
    </w:tbl>
    <w:p w:rsidR="000266C1" w:rsidRDefault="000266C1" w:rsidP="000124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  <w:bookmarkStart w:id="2" w:name="_GoBack"/>
      <w:bookmarkEnd w:id="2"/>
    </w:p>
    <w:sectPr w:rsidR="000266C1" w:rsidSect="00980510">
      <w:headerReference w:type="default" r:id="rId10"/>
      <w:pgSz w:w="11906" w:h="16838"/>
      <w:pgMar w:top="1134" w:right="851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12D" w:rsidRDefault="00B4712D">
      <w:pPr>
        <w:spacing w:after="0" w:line="240" w:lineRule="auto"/>
      </w:pPr>
      <w:r>
        <w:separator/>
      </w:r>
    </w:p>
  </w:endnote>
  <w:endnote w:type="continuationSeparator" w:id="0">
    <w:p w:rsidR="00B4712D" w:rsidRDefault="00B4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207" w:usb1="00000000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12D" w:rsidRDefault="00B4712D">
      <w:pPr>
        <w:spacing w:after="0" w:line="240" w:lineRule="auto"/>
      </w:pPr>
      <w:r>
        <w:separator/>
      </w:r>
    </w:p>
  </w:footnote>
  <w:footnote w:type="continuationSeparator" w:id="0">
    <w:p w:rsidR="00B4712D" w:rsidRDefault="00B47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99654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943A5D" w:rsidRPr="00943A5D" w:rsidRDefault="00943A5D">
        <w:pPr>
          <w:pStyle w:val="af6"/>
          <w:jc w:val="center"/>
          <w:rPr>
            <w:rFonts w:ascii="Times New Roman" w:hAnsi="Times New Roman"/>
            <w:sz w:val="28"/>
          </w:rPr>
        </w:pPr>
        <w:r w:rsidRPr="00943A5D">
          <w:rPr>
            <w:rFonts w:ascii="Times New Roman" w:hAnsi="Times New Roman"/>
            <w:sz w:val="28"/>
          </w:rPr>
          <w:fldChar w:fldCharType="begin"/>
        </w:r>
        <w:r w:rsidRPr="00943A5D">
          <w:rPr>
            <w:rFonts w:ascii="Times New Roman" w:hAnsi="Times New Roman"/>
            <w:sz w:val="28"/>
          </w:rPr>
          <w:instrText>PAGE   \* MERGEFORMAT</w:instrText>
        </w:r>
        <w:r w:rsidRPr="00943A5D">
          <w:rPr>
            <w:rFonts w:ascii="Times New Roman" w:hAnsi="Times New Roman"/>
            <w:sz w:val="28"/>
          </w:rPr>
          <w:fldChar w:fldCharType="separate"/>
        </w:r>
        <w:r w:rsidR="00BB1544">
          <w:rPr>
            <w:rFonts w:ascii="Times New Roman" w:hAnsi="Times New Roman"/>
            <w:noProof/>
            <w:sz w:val="28"/>
          </w:rPr>
          <w:t>2</w:t>
        </w:r>
        <w:r w:rsidRPr="00943A5D">
          <w:rPr>
            <w:rFonts w:ascii="Times New Roman" w:hAnsi="Times New Roman"/>
            <w:sz w:val="28"/>
          </w:rPr>
          <w:fldChar w:fldCharType="end"/>
        </w:r>
      </w:p>
    </w:sdtContent>
  </w:sdt>
  <w:p w:rsidR="00943A5D" w:rsidRDefault="00943A5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FC2"/>
    <w:multiLevelType w:val="hybridMultilevel"/>
    <w:tmpl w:val="AC76B124"/>
    <w:lvl w:ilvl="0" w:tplc="BEB6CB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031C30"/>
    <w:multiLevelType w:val="hybridMultilevel"/>
    <w:tmpl w:val="439AFD46"/>
    <w:lvl w:ilvl="0" w:tplc="1854C64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A471B"/>
    <w:multiLevelType w:val="hybridMultilevel"/>
    <w:tmpl w:val="3280A974"/>
    <w:lvl w:ilvl="0" w:tplc="CA2C9AF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22B8E"/>
    <w:multiLevelType w:val="hybridMultilevel"/>
    <w:tmpl w:val="3B243300"/>
    <w:lvl w:ilvl="0" w:tplc="5192C32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710756"/>
    <w:multiLevelType w:val="hybridMultilevel"/>
    <w:tmpl w:val="A2D2D712"/>
    <w:lvl w:ilvl="0" w:tplc="30489048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2062B"/>
    <w:multiLevelType w:val="hybridMultilevel"/>
    <w:tmpl w:val="9AA654A2"/>
    <w:lvl w:ilvl="0" w:tplc="7AD024A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018B7"/>
    <w:multiLevelType w:val="hybridMultilevel"/>
    <w:tmpl w:val="46CC633C"/>
    <w:lvl w:ilvl="0" w:tplc="840A0F1E">
      <w:start w:val="1"/>
      <w:numFmt w:val="decimal"/>
      <w:suff w:val="space"/>
      <w:lvlText w:val="%1."/>
      <w:lvlJc w:val="left"/>
      <w:pPr>
        <w:ind w:left="1205" w:hanging="495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A6E48"/>
    <w:multiLevelType w:val="hybridMultilevel"/>
    <w:tmpl w:val="FD9CFFBC"/>
    <w:lvl w:ilvl="0" w:tplc="01BCE5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D1FC8"/>
    <w:multiLevelType w:val="hybridMultilevel"/>
    <w:tmpl w:val="D6D2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05285"/>
    <w:multiLevelType w:val="hybridMultilevel"/>
    <w:tmpl w:val="8BC8E1DC"/>
    <w:lvl w:ilvl="0" w:tplc="01BCE5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C1"/>
    <w:rsid w:val="0000525B"/>
    <w:rsid w:val="00012496"/>
    <w:rsid w:val="000133C9"/>
    <w:rsid w:val="00016141"/>
    <w:rsid w:val="00016A0B"/>
    <w:rsid w:val="000266C1"/>
    <w:rsid w:val="0006619E"/>
    <w:rsid w:val="00091A65"/>
    <w:rsid w:val="00092D77"/>
    <w:rsid w:val="000C006B"/>
    <w:rsid w:val="000C6C1F"/>
    <w:rsid w:val="000D5D68"/>
    <w:rsid w:val="00104070"/>
    <w:rsid w:val="00104EA8"/>
    <w:rsid w:val="00110648"/>
    <w:rsid w:val="00113692"/>
    <w:rsid w:val="001A2A12"/>
    <w:rsid w:val="001E073F"/>
    <w:rsid w:val="00233454"/>
    <w:rsid w:val="00252A74"/>
    <w:rsid w:val="00261F21"/>
    <w:rsid w:val="002640A9"/>
    <w:rsid w:val="002A2948"/>
    <w:rsid w:val="002B236F"/>
    <w:rsid w:val="002C11A3"/>
    <w:rsid w:val="002C3EC1"/>
    <w:rsid w:val="002F1B00"/>
    <w:rsid w:val="002F24B1"/>
    <w:rsid w:val="002F70C3"/>
    <w:rsid w:val="00316A5C"/>
    <w:rsid w:val="00321518"/>
    <w:rsid w:val="00333735"/>
    <w:rsid w:val="003375CF"/>
    <w:rsid w:val="00343239"/>
    <w:rsid w:val="00347D45"/>
    <w:rsid w:val="00352ED3"/>
    <w:rsid w:val="00355A0A"/>
    <w:rsid w:val="00386639"/>
    <w:rsid w:val="00391F20"/>
    <w:rsid w:val="0039519B"/>
    <w:rsid w:val="0039762E"/>
    <w:rsid w:val="003A6139"/>
    <w:rsid w:val="003C3156"/>
    <w:rsid w:val="003C7956"/>
    <w:rsid w:val="003D1370"/>
    <w:rsid w:val="003D16C5"/>
    <w:rsid w:val="003D58AE"/>
    <w:rsid w:val="00423335"/>
    <w:rsid w:val="00426897"/>
    <w:rsid w:val="004471DC"/>
    <w:rsid w:val="0046109D"/>
    <w:rsid w:val="00477321"/>
    <w:rsid w:val="00480A69"/>
    <w:rsid w:val="004971EA"/>
    <w:rsid w:val="004A3F07"/>
    <w:rsid w:val="004A41E8"/>
    <w:rsid w:val="004B2A1B"/>
    <w:rsid w:val="004B3921"/>
    <w:rsid w:val="004B3CB9"/>
    <w:rsid w:val="004C27BD"/>
    <w:rsid w:val="004C6291"/>
    <w:rsid w:val="004D28D1"/>
    <w:rsid w:val="004E33E3"/>
    <w:rsid w:val="004E532C"/>
    <w:rsid w:val="005004B6"/>
    <w:rsid w:val="00523BF0"/>
    <w:rsid w:val="005258C1"/>
    <w:rsid w:val="005428E2"/>
    <w:rsid w:val="00565A6A"/>
    <w:rsid w:val="0057111F"/>
    <w:rsid w:val="0057123E"/>
    <w:rsid w:val="00582AE2"/>
    <w:rsid w:val="00586909"/>
    <w:rsid w:val="005963F5"/>
    <w:rsid w:val="005C438E"/>
    <w:rsid w:val="005F4715"/>
    <w:rsid w:val="00601A44"/>
    <w:rsid w:val="00604B21"/>
    <w:rsid w:val="00614086"/>
    <w:rsid w:val="00640295"/>
    <w:rsid w:val="00644E4E"/>
    <w:rsid w:val="006706FA"/>
    <w:rsid w:val="00680B33"/>
    <w:rsid w:val="00692E41"/>
    <w:rsid w:val="00695685"/>
    <w:rsid w:val="006A7E76"/>
    <w:rsid w:val="006B26C7"/>
    <w:rsid w:val="006B4C51"/>
    <w:rsid w:val="006C4C68"/>
    <w:rsid w:val="006F1062"/>
    <w:rsid w:val="006F5FBA"/>
    <w:rsid w:val="0070069C"/>
    <w:rsid w:val="00701F63"/>
    <w:rsid w:val="0073653F"/>
    <w:rsid w:val="00737BAD"/>
    <w:rsid w:val="00744146"/>
    <w:rsid w:val="00745A06"/>
    <w:rsid w:val="0076076A"/>
    <w:rsid w:val="00792E93"/>
    <w:rsid w:val="00795209"/>
    <w:rsid w:val="007D5698"/>
    <w:rsid w:val="007E3B50"/>
    <w:rsid w:val="007F1CB9"/>
    <w:rsid w:val="00804985"/>
    <w:rsid w:val="008432B6"/>
    <w:rsid w:val="00854FBA"/>
    <w:rsid w:val="00863D0F"/>
    <w:rsid w:val="00865212"/>
    <w:rsid w:val="008669E5"/>
    <w:rsid w:val="008D73E4"/>
    <w:rsid w:val="00900E5E"/>
    <w:rsid w:val="00912049"/>
    <w:rsid w:val="009162B5"/>
    <w:rsid w:val="00923371"/>
    <w:rsid w:val="009373B6"/>
    <w:rsid w:val="00943A5D"/>
    <w:rsid w:val="009440BA"/>
    <w:rsid w:val="009510CC"/>
    <w:rsid w:val="00980510"/>
    <w:rsid w:val="00981E4C"/>
    <w:rsid w:val="009B71E3"/>
    <w:rsid w:val="009C0764"/>
    <w:rsid w:val="009C4CD5"/>
    <w:rsid w:val="009D68B5"/>
    <w:rsid w:val="009F7094"/>
    <w:rsid w:val="00A464EE"/>
    <w:rsid w:val="00A47B7D"/>
    <w:rsid w:val="00A573E9"/>
    <w:rsid w:val="00A857DD"/>
    <w:rsid w:val="00AA3843"/>
    <w:rsid w:val="00AB04A7"/>
    <w:rsid w:val="00AB5468"/>
    <w:rsid w:val="00AB5E65"/>
    <w:rsid w:val="00AB65CC"/>
    <w:rsid w:val="00AB7566"/>
    <w:rsid w:val="00AD0CEA"/>
    <w:rsid w:val="00AE11C8"/>
    <w:rsid w:val="00AE5A24"/>
    <w:rsid w:val="00AE70E5"/>
    <w:rsid w:val="00B21DFD"/>
    <w:rsid w:val="00B4712D"/>
    <w:rsid w:val="00B513BC"/>
    <w:rsid w:val="00B56103"/>
    <w:rsid w:val="00B66C35"/>
    <w:rsid w:val="00B670A2"/>
    <w:rsid w:val="00B92F9D"/>
    <w:rsid w:val="00BB1544"/>
    <w:rsid w:val="00BD134B"/>
    <w:rsid w:val="00BD794C"/>
    <w:rsid w:val="00BE3C0F"/>
    <w:rsid w:val="00BF5FC2"/>
    <w:rsid w:val="00C23446"/>
    <w:rsid w:val="00C23958"/>
    <w:rsid w:val="00C23E20"/>
    <w:rsid w:val="00C4142F"/>
    <w:rsid w:val="00C44674"/>
    <w:rsid w:val="00C4714D"/>
    <w:rsid w:val="00C95A90"/>
    <w:rsid w:val="00CA3D4D"/>
    <w:rsid w:val="00CD013E"/>
    <w:rsid w:val="00D1156A"/>
    <w:rsid w:val="00D27D55"/>
    <w:rsid w:val="00D35B82"/>
    <w:rsid w:val="00D36F7F"/>
    <w:rsid w:val="00D4075A"/>
    <w:rsid w:val="00D5001C"/>
    <w:rsid w:val="00D50297"/>
    <w:rsid w:val="00D61468"/>
    <w:rsid w:val="00D6434A"/>
    <w:rsid w:val="00D723BC"/>
    <w:rsid w:val="00D76AC2"/>
    <w:rsid w:val="00D875D4"/>
    <w:rsid w:val="00DA0113"/>
    <w:rsid w:val="00DB7A75"/>
    <w:rsid w:val="00DD5140"/>
    <w:rsid w:val="00DE2B35"/>
    <w:rsid w:val="00DF57FD"/>
    <w:rsid w:val="00E177D0"/>
    <w:rsid w:val="00E179BD"/>
    <w:rsid w:val="00E17E76"/>
    <w:rsid w:val="00E31FBB"/>
    <w:rsid w:val="00E47929"/>
    <w:rsid w:val="00E578A2"/>
    <w:rsid w:val="00E83856"/>
    <w:rsid w:val="00E84FA6"/>
    <w:rsid w:val="00E85FE8"/>
    <w:rsid w:val="00E873CD"/>
    <w:rsid w:val="00EA1F81"/>
    <w:rsid w:val="00EB2C7C"/>
    <w:rsid w:val="00EC2A64"/>
    <w:rsid w:val="00EC6AAD"/>
    <w:rsid w:val="00ED45E9"/>
    <w:rsid w:val="00ED6103"/>
    <w:rsid w:val="00EE0AFA"/>
    <w:rsid w:val="00EF2EF9"/>
    <w:rsid w:val="00F05ADF"/>
    <w:rsid w:val="00F143CB"/>
    <w:rsid w:val="00F23F49"/>
    <w:rsid w:val="00F2673E"/>
    <w:rsid w:val="00F31415"/>
    <w:rsid w:val="00F3202B"/>
    <w:rsid w:val="00F322D7"/>
    <w:rsid w:val="00F5799E"/>
    <w:rsid w:val="00F752AF"/>
    <w:rsid w:val="00F82946"/>
    <w:rsid w:val="00F82D94"/>
    <w:rsid w:val="00F876DA"/>
    <w:rsid w:val="00FB58A6"/>
    <w:rsid w:val="00FB594D"/>
    <w:rsid w:val="00FD0B32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3304"/>
  <w15:docId w15:val="{CDC76AC9-0209-463E-94E4-2F210BAE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19E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2"/>
    <w:link w:val="af2"/>
    <w:rPr>
      <w:rFonts w:ascii="Segoe UI" w:hAnsi="Segoe UI"/>
      <w:sz w:val="18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5">
    <w:name w:val="Нижний колонтитул Знак"/>
    <w:basedOn w:val="12"/>
    <w:link w:val="af4"/>
    <w:rPr>
      <w:rFonts w:ascii="Times New Roman" w:hAnsi="Times New Roman"/>
      <w:sz w:val="28"/>
    </w:rPr>
  </w:style>
  <w:style w:type="paragraph" w:customStyle="1" w:styleId="13">
    <w:name w:val="Основной шрифт абзаца1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2"/>
    <w:link w:val="af6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8"/>
    <w:rPr>
      <w:color w:val="0563C1" w:themeColor="hyperlink"/>
      <w:u w:val="single"/>
    </w:rPr>
  </w:style>
  <w:style w:type="character" w:styleId="af8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9">
    <w:name w:val="Plain Text"/>
    <w:basedOn w:val="a"/>
    <w:link w:val="afa"/>
    <w:uiPriority w:val="99"/>
    <w:pPr>
      <w:spacing w:after="0" w:line="240" w:lineRule="auto"/>
    </w:pPr>
    <w:rPr>
      <w:rFonts w:ascii="Calibri" w:hAnsi="Calibri"/>
    </w:rPr>
  </w:style>
  <w:style w:type="character" w:customStyle="1" w:styleId="afa">
    <w:name w:val="Текст Знак"/>
    <w:basedOn w:val="12"/>
    <w:link w:val="af9"/>
    <w:uiPriority w:val="99"/>
    <w:rPr>
      <w:rFonts w:ascii="Calibri" w:hAnsi="Calibri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Заголовок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  <w:rsid w:val="00E83856"/>
  </w:style>
  <w:style w:type="paragraph" w:styleId="aff0">
    <w:name w:val="Normal (Web)"/>
    <w:basedOn w:val="a"/>
    <w:uiPriority w:val="99"/>
    <w:unhideWhenUsed/>
    <w:rsid w:val="00E8385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87FF0-39DC-4F7F-9902-F6B4E887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Мороз Инна Юрьевна</cp:lastModifiedBy>
  <cp:revision>99</cp:revision>
  <dcterms:created xsi:type="dcterms:W3CDTF">2025-10-01T01:11:00Z</dcterms:created>
  <dcterms:modified xsi:type="dcterms:W3CDTF">2026-04-09T04:39:00Z</dcterms:modified>
</cp:coreProperties>
</file>