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приложение к приказу Министерства экономического развития Камчатского края от 08.06.2023 № 11-Н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«Об утверждении Порядка 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мероприятий, направленных на создание условий для развития объектов многоформатной торговли, </w:t>
            </w:r>
            <w:r>
              <w:rPr>
                <w:rFonts w:ascii="Times New Roman" w:hAnsi="Times New Roman"/>
                <w:b w:val="1"/>
                <w:sz w:val="28"/>
              </w:rPr>
              <w:t>в том числе ярмарочной торговли»</w:t>
            </w: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Внести </w:t>
      </w:r>
      <w:r>
        <w:rPr>
          <w:rFonts w:ascii="Times New Roman" w:hAnsi="Times New Roman"/>
          <w:sz w:val="28"/>
        </w:rPr>
        <w:t>в приложение к приказу</w:t>
      </w:r>
      <w:r>
        <w:rPr>
          <w:rFonts w:ascii="Times New Roman" w:hAnsi="Times New Roman"/>
          <w:color w:val="000000"/>
          <w:sz w:val="28"/>
        </w:rPr>
        <w:t xml:space="preserve"> Министерства экономического развития Камчатского края от 08.06.2023 № 11-Н «Об утверждении Порядка 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мероприятий, направленных на создание условий для развития объектов многоформатной торговли, в том числе ярмарочной торговли» (далее – Порядок) следующие изменения:</w:t>
      </w:r>
    </w:p>
    <w:p w14:paraId="1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в части 4:</w:t>
      </w: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а) в пункте 1 слова «дату проведения конкурсного отбора» заменить словами </w:t>
      </w:r>
      <w:r>
        <w:rPr>
          <w:rFonts w:ascii="Times New Roman" w:hAnsi="Times New Roman"/>
          <w:color w:val="000000"/>
          <w:spacing w:val="0"/>
          <w:sz w:val="28"/>
        </w:rPr>
        <w:t xml:space="preserve">«период </w:t>
      </w:r>
      <w:r>
        <w:rPr>
          <w:rFonts w:ascii="Times New Roman" w:hAnsi="Times New Roman"/>
          <w:sz w:val="28"/>
        </w:rPr>
        <w:t>приема заявок»;</w:t>
      </w: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пункт 2 изложить в следующей редакции: </w:t>
      </w: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«размещает на официальной странице Министерства официального сайта исполнительных органов Камчатского края в информационно-телекоммуникационной сети «Интернет» (далее – официальная страница Министерства) извещение о начале приема заявок (далее – извещение);»;</w:t>
      </w:r>
    </w:p>
    <w:p w14:paraId="1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3 слова «опубликования извещения» заменить словами «начала периода приема заявок»;</w:t>
      </w:r>
    </w:p>
    <w:p w14:paraId="1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пункт 4 дополнить словами «не позднее 10 рабочих дней после дня окончания периода приема заявок»;</w:t>
      </w:r>
    </w:p>
    <w:p w14:paraId="1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пункте 5 слова «официальном сайте» заменить словами «официальной странице»;</w:t>
      </w:r>
    </w:p>
    <w:p w14:paraId="1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5:</w:t>
      </w:r>
    </w:p>
    <w:p w14:paraId="1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 слово «место» дополнить словами «и срок»;</w:t>
      </w:r>
    </w:p>
    <w:p w14:paraId="2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пункте 2 слово «срок» заменить словом «даты»; </w:t>
      </w:r>
    </w:p>
    <w:p w14:paraId="2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в) пу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кт 4 дополнить словами «</w:t>
      </w:r>
      <w:r>
        <w:rPr>
          <w:rFonts w:ascii="Times New Roman" w:hAnsi="Times New Roman"/>
          <w:color w:val="000000"/>
          <w:spacing w:val="0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на предоставление средств, источником финансового обеспечения которых является субсидия, из бюджета Камчатского края местному бюджету в очередном финансовом году»;</w:t>
      </w:r>
    </w:p>
    <w:p w14:paraId="2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г) в пункте 5 слово «связи;» заменить словом «связи.»</w:t>
      </w:r>
    </w:p>
    <w:p w14:paraId="2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пункт 6 исключить;</w:t>
      </w:r>
    </w:p>
    <w:p w14:paraId="2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3) часть 22 изложить в следующей редакции: </w:t>
      </w:r>
    </w:p>
    <w:p w14:paraId="2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color w:val="000000"/>
          <w:spacing w:val="0"/>
          <w:sz w:val="28"/>
        </w:rPr>
        <w:t>«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 xml:space="preserve">Рассмотрение поступивших заявок 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 xml:space="preserve">осуществляется конкурсной комиссией в течение 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>10 рабочих дней после дня окончания периода приема заявок, указанного в извещении.»;</w:t>
      </w:r>
    </w:p>
    <w:p w14:paraId="2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26 слова «со дня» заменить словами «</w:t>
      </w:r>
      <w:r>
        <w:rPr>
          <w:rFonts w:ascii="Times New Roman" w:hAnsi="Times New Roman"/>
          <w:sz w:val="28"/>
        </w:rPr>
        <w:t>после дня»;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части 28 слова «со дня» заменить словами «</w:t>
      </w:r>
      <w:r>
        <w:rPr>
          <w:rFonts w:ascii="Times New Roman" w:hAnsi="Times New Roman"/>
          <w:sz w:val="28"/>
        </w:rPr>
        <w:t>после дня»;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части 32 слова «</w:t>
      </w:r>
      <w:r>
        <w:rPr>
          <w:rFonts w:ascii="Times New Roman" w:hAnsi="Times New Roman"/>
          <w:sz w:val="28"/>
        </w:rPr>
        <w:t>в течение 10 рабочих дней со дня» заменить словами «</w:t>
      </w:r>
      <w:r>
        <w:rPr>
          <w:rFonts w:ascii="Times New Roman" w:hAnsi="Times New Roman"/>
          <w:sz w:val="28"/>
        </w:rPr>
        <w:t>в течение 20 рабочих дней после дня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2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Действие изменений, указанных в части 1 настоящего приказа, распространить на правоотношения, возникши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01.01.2026</w:t>
      </w:r>
      <w:r>
        <w:rPr>
          <w:rFonts w:ascii="Times New Roman" w:hAnsi="Times New Roman"/>
          <w:sz w:val="28"/>
        </w:rPr>
        <w:t>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Настоящий приказ вступает в силу после дня его официального опубликования.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2E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F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3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Г.А. Басова</w:t>
            </w:r>
          </w:p>
        </w:tc>
      </w:tr>
    </w:tbl>
    <w:p w14:paraId="32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Plain Text"/>
    <w:basedOn w:val="Style_2"/>
    <w:link w:val="Style_5_ch"/>
    <w:pPr>
      <w:spacing w:after="0" w:line="240" w:lineRule="auto"/>
      <w:ind/>
    </w:pPr>
    <w:rPr>
      <w:rFonts w:ascii="Calibri" w:hAnsi="Calibri"/>
    </w:rPr>
  </w:style>
  <w:style w:styleId="Style_5_ch" w:type="character">
    <w:name w:val="Plain Text"/>
    <w:basedOn w:val="Style_2_ch"/>
    <w:link w:val="Style_5"/>
    <w:rPr>
      <w:rFonts w:ascii="Calibri" w:hAnsi="Calibri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Balloon Text"/>
    <w:basedOn w:val="Style_2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themeColor="hyperlink" w:val="0563C1"/>
      <w:u w:val="single"/>
    </w:rPr>
  </w:style>
  <w:style w:styleId="Style_16_ch" w:type="character">
    <w:name w:val="Hyperlink"/>
    <w:basedOn w:val="Style_17_ch"/>
    <w:link w:val="Style_16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foot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footer"/>
    <w:basedOn w:val="Style_2_ch"/>
    <w:link w:val="Style_20"/>
    <w:rPr>
      <w:rFonts w:ascii="Times New Roman" w:hAnsi="Times New Roman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2026-04-02T22:57:34Z</dcterms:modified>
</cp:coreProperties>
</file>