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28.09.2021 № 410-П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Камчатском крае»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Учитывая экспертное заключение Управления Министерства юстиции Российской Федерации по Камчатскому краю от 26.03.2026 № 41/412-НПА, 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numPr>
          <w:ilvl w:val="0"/>
          <w:numId w:val="1"/>
        </w:numPr>
        <w:tabs>
          <w:tab w:leader="none" w:pos="1057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приложение к постановлению Правительства Камчатского края от 28.09.2021 № 410-П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крае» изменения согласно приложению к настоящему постановлению.</w:t>
      </w:r>
    </w:p>
    <w:p w14:paraId="1B000000">
      <w:pPr>
        <w:pStyle w:val="Style_4"/>
        <w:widowControl w:val="0"/>
        <w:numPr>
          <w:ilvl w:val="0"/>
          <w:numId w:val="1"/>
        </w:numPr>
        <w:tabs>
          <w:tab w:leader="none" w:pos="1057" w:val="left"/>
        </w:tabs>
        <w:ind w:firstLine="709" w:left="0"/>
        <w:jc w:val="both"/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</w:rPr>
        <w:t>Настоящее постановление вступает в силу после дня его официального опубликования.</w:t>
      </w:r>
    </w:p>
    <w:p w14:paraId="1C000000">
      <w:pPr>
        <w:pStyle w:val="Style_4"/>
        <w:widowControl w:val="0"/>
        <w:tabs>
          <w:tab w:leader="none" w:pos="1057" w:val="left"/>
        </w:tabs>
        <w:ind w:firstLine="709" w:left="0"/>
        <w:jc w:val="both"/>
      </w:pPr>
      <w:r>
        <w:t xml:space="preserve"> 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ь</w:t>
            </w:r>
          </w:p>
          <w:p w14:paraId="1F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3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4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 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Ю.С. Морозова </w:t>
            </w:r>
          </w:p>
        </w:tc>
      </w:tr>
    </w:tbl>
    <w:p w14:paraId="28000000">
      <w:pPr>
        <w:sectPr>
          <w:headerReference r:id="rId1" w:type="default"/>
          <w:pgSz w:h="16848" w:orient="portrait" w:w="11908"/>
          <w:pgMar w:bottom="567" w:footer="709" w:gutter="0" w:header="709" w:left="1417" w:right="850" w:top="567"/>
          <w:pgNumType w:start="1"/>
          <w:titlePg/>
        </w:sectPr>
      </w:pPr>
    </w:p>
    <w:tbl>
      <w:tblPr>
        <w:tblStyle w:val="Style_5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B000000">
      <w:pPr>
        <w:spacing w:after="0" w:line="240" w:lineRule="auto"/>
        <w:ind w:firstLine="0" w:left="5103"/>
      </w:pPr>
    </w:p>
    <w:p w14:paraId="3C000000">
      <w:pPr>
        <w:ind/>
        <w:jc w:val="center"/>
        <w:rPr>
          <w:rFonts w:ascii="Times New Roman" w:hAnsi="Times New Roman"/>
          <w:sz w:val="28"/>
        </w:rPr>
      </w:pPr>
    </w:p>
    <w:p w14:paraId="3D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Изменения</w:t>
      </w:r>
    </w:p>
    <w:p w14:paraId="3E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</w:p>
    <w:p w14:paraId="3F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28.09.2021 № 410-П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крае»</w:t>
      </w:r>
    </w:p>
    <w:p w14:paraId="40000000">
      <w:pPr>
        <w:ind/>
        <w:jc w:val="center"/>
      </w:pPr>
    </w:p>
    <w:p w14:paraId="41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Часть 20 изложить в следующей редакции:</w:t>
      </w:r>
    </w:p>
    <w:p w14:paraId="42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«20.  </w:t>
      </w:r>
      <w:r>
        <w:rPr>
          <w:rStyle w:val="Style_6_ch"/>
          <w:rFonts w:ascii="Times New Roman" w:hAnsi="Times New Roman"/>
          <w:sz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  </w:t>
      </w:r>
    </w:p>
    <w:p w14:paraId="43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Часть 27 изложить в следующей редакции:</w:t>
      </w:r>
    </w:p>
    <w:p w14:paraId="44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«27.</w:t>
      </w:r>
      <w:r>
        <w:rPr>
          <w:rStyle w:val="Style_6_ch"/>
          <w:rFonts w:ascii="Times New Roman" w:hAnsi="Times New Roman"/>
          <w:sz w:val="28"/>
        </w:rPr>
        <w:t xml:space="preserve">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 </w:t>
      </w:r>
      <w:r>
        <w:rPr>
          <w:rStyle w:val="Style_6_ch"/>
          <w:rFonts w:ascii="Times New Roman" w:hAnsi="Times New Roman"/>
          <w:sz w:val="28"/>
        </w:rPr>
        <w:t xml:space="preserve">Запись на консультирование осуществляется по телефону, </w:t>
      </w:r>
      <w:r>
        <w:rPr>
          <w:rStyle w:val="Style_6_ch"/>
          <w:rFonts w:ascii="Times New Roman" w:hAnsi="Times New Roman"/>
          <w:sz w:val="28"/>
        </w:rPr>
        <w:t>посредством электронной почты, через Единый портал.».</w:t>
      </w:r>
    </w:p>
    <w:p w14:paraId="45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Дополнить частью 66.1. следующего содержания:</w:t>
      </w:r>
    </w:p>
    <w:p w14:paraId="46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«66.1. </w:t>
      </w:r>
      <w:r>
        <w:rPr>
          <w:rStyle w:val="Style_6_ch"/>
          <w:rFonts w:ascii="Times New Roman" w:hAnsi="Times New Roman"/>
          <w:sz w:val="28"/>
        </w:rPr>
        <w:t>Документы могут представляться контролируемыми лицами с использованием</w:t>
      </w:r>
      <w:r>
        <w:rPr>
          <w:rStyle w:val="Style_6_ch"/>
          <w:rFonts w:ascii="Times New Roman" w:hAnsi="Times New Roman"/>
          <w:sz w:val="28"/>
        </w:rPr>
        <w:t> </w:t>
      </w:r>
      <w:r>
        <w:rPr>
          <w:rStyle w:val="Style_6_ch"/>
          <w:rFonts w:ascii="Times New Roman" w:hAnsi="Times New Roman"/>
          <w:sz w:val="28"/>
        </w:rPr>
        <w:fldChar w:fldCharType="begin"/>
      </w:r>
      <w:r>
        <w:rPr>
          <w:rStyle w:val="Style_6_ch"/>
          <w:rFonts w:ascii="Times New Roman" w:hAnsi="Times New Roman"/>
          <w:sz w:val="28"/>
        </w:rPr>
        <w:instrText>HYPERLINK "https://www.gosuslugi.ru/"</w:instrText>
      </w:r>
      <w:r>
        <w:rPr>
          <w:rStyle w:val="Style_6_ch"/>
          <w:rFonts w:ascii="Times New Roman" w:hAnsi="Times New Roman"/>
          <w:sz w:val="28"/>
        </w:rPr>
        <w:fldChar w:fldCharType="separate"/>
      </w:r>
      <w:r>
        <w:rPr>
          <w:rStyle w:val="Style_6_ch"/>
          <w:rFonts w:ascii="Times New Roman" w:hAnsi="Times New Roman"/>
          <w:sz w:val="28"/>
        </w:rPr>
        <w:t>единого портала</w:t>
      </w:r>
      <w:r>
        <w:rPr>
          <w:rStyle w:val="Style_6_ch"/>
          <w:rFonts w:ascii="Times New Roman" w:hAnsi="Times New Roman"/>
          <w:sz w:val="28"/>
        </w:rPr>
        <w:fldChar w:fldCharType="end"/>
      </w:r>
      <w:r>
        <w:rPr>
          <w:rStyle w:val="Style_6_ch"/>
          <w:rFonts w:ascii="Times New Roman" w:hAnsi="Times New Roman"/>
          <w:sz w:val="28"/>
        </w:rPr>
        <w:t> </w:t>
      </w:r>
      <w:r>
        <w:rPr>
          <w:rStyle w:val="Style_6_ch"/>
          <w:rFonts w:ascii="Times New Roman" w:hAnsi="Times New Roman"/>
          <w:sz w:val="28"/>
        </w:rPr>
        <w:t>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14:paraId="47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Часть 68 изложить в следующей редакции:</w:t>
      </w:r>
    </w:p>
    <w:p w14:paraId="4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«68. </w:t>
      </w:r>
      <w:r>
        <w:rPr>
          <w:rStyle w:val="Style_6_ch"/>
          <w:rFonts w:ascii="Times New Roman" w:hAnsi="Times New Roman"/>
          <w:sz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49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1) получение письменных объяснений;</w:t>
      </w:r>
    </w:p>
    <w:p w14:paraId="4A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2) истребование документов.».</w:t>
      </w:r>
    </w:p>
    <w:p w14:paraId="4B000000">
      <w:pPr>
        <w:ind/>
        <w:jc w:val="both"/>
      </w:pPr>
    </w:p>
    <w:p w14:paraId="4C000000">
      <w:pPr>
        <w:ind/>
        <w:jc w:val="both"/>
      </w:pPr>
    </w:p>
    <w:sectPr>
      <w:headerReference r:id="rId2" w:type="default"/>
      <w:pgSz w:h="16848" w:orient="portrait" w:w="11908"/>
      <w:pgMar w:bottom="567" w:footer="709" w:gutter="0" w:header="709" w:left="1417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XO Thames" w:hAnsi="XO Thames"/>
        <w:sz w:val="28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1"/>
      <w:ind/>
      <w:jc w:val="center"/>
      <w:rPr>
        <w:rFonts w:ascii="XO Thames" w:hAnsi="XO Thames"/>
        <w:sz w:val="28"/>
      </w:rPr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10"/>
      </w:pPr>
    </w:lvl>
    <w:lvl w:ilvl="1">
      <w:start w:val="1"/>
      <w:numFmt w:val="lowerLetter"/>
      <w:lvlText w:val="%2."/>
      <w:lvlJc w:val="left"/>
      <w:pPr>
        <w:ind w:hanging="360" w:left="2130"/>
      </w:pPr>
    </w:lvl>
    <w:lvl w:ilvl="2">
      <w:start w:val="1"/>
      <w:numFmt w:val="lowerRoman"/>
      <w:lvlText w:val="%3."/>
      <w:lvlJc w:val="right"/>
      <w:pPr>
        <w:ind w:hanging="180" w:left="2850"/>
      </w:pPr>
    </w:lvl>
    <w:lvl w:ilvl="3">
      <w:start w:val="1"/>
      <w:numFmt w:val="decimal"/>
      <w:lvlText w:val="%4."/>
      <w:lvlJc w:val="left"/>
      <w:pPr>
        <w:ind w:hanging="360" w:left="3570"/>
      </w:pPr>
    </w:lvl>
    <w:lvl w:ilvl="4">
      <w:start w:val="1"/>
      <w:numFmt w:val="lowerLetter"/>
      <w:lvlText w:val="%5."/>
      <w:lvlJc w:val="left"/>
      <w:pPr>
        <w:ind w:hanging="360" w:left="4290"/>
      </w:pPr>
    </w:lvl>
    <w:lvl w:ilvl="5">
      <w:start w:val="1"/>
      <w:numFmt w:val="lowerRoman"/>
      <w:lvlText w:val="%6."/>
      <w:lvlJc w:val="right"/>
      <w:pPr>
        <w:ind w:hanging="180" w:left="5010"/>
      </w:pPr>
    </w:lvl>
    <w:lvl w:ilvl="6">
      <w:start w:val="1"/>
      <w:numFmt w:val="decimal"/>
      <w:lvlText w:val="%7."/>
      <w:lvlJc w:val="left"/>
      <w:pPr>
        <w:ind w:hanging="360" w:left="5730"/>
      </w:pPr>
    </w:lvl>
    <w:lvl w:ilvl="7">
      <w:start w:val="1"/>
      <w:numFmt w:val="lowerLetter"/>
      <w:lvlText w:val="%8."/>
      <w:lvlJc w:val="left"/>
      <w:pPr>
        <w:ind w:hanging="360" w:left="6450"/>
      </w:pPr>
    </w:lvl>
    <w:lvl w:ilvl="8">
      <w:start w:val="1"/>
      <w:numFmt w:val="lowerRoman"/>
      <w:lvlText w:val="%9."/>
      <w:lvlJc w:val="right"/>
      <w:pPr>
        <w:ind w:hanging="180" w:left="717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3"/>
    <w:link w:val="Style_7_ch"/>
  </w:style>
  <w:style w:styleId="Style_7_ch" w:type="character">
    <w:name w:val="Основной шрифт абзаца3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Гиперссылка4"/>
    <w:link w:val="Style_11_ch"/>
    <w:rPr>
      <w:color w:val="0000FF"/>
      <w:u w:val="single"/>
    </w:rPr>
  </w:style>
  <w:style w:styleId="Style_11_ch" w:type="character">
    <w:name w:val="Гиперссылка4"/>
    <w:link w:val="Style_11"/>
    <w:rPr>
      <w:color w:val="0000FF"/>
      <w:u w:val="single"/>
    </w:rPr>
  </w:style>
  <w:style w:styleId="Style_12" w:type="paragraph">
    <w:name w:val="toc 6"/>
    <w:next w:val="Style_6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Гиперссылка5"/>
    <w:link w:val="Style_15_ch"/>
    <w:rPr>
      <w:color w:val="0000FF"/>
      <w:u w:val="single"/>
    </w:rPr>
  </w:style>
  <w:style w:styleId="Style_15_ch" w:type="character">
    <w:name w:val="Гиперссылка5"/>
    <w:link w:val="Style_15"/>
    <w:rPr>
      <w:color w:val="0000FF"/>
      <w:u w:val="single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eading 3"/>
    <w:next w:val="Style_6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Plain Text"/>
    <w:basedOn w:val="Style_6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Plain Text"/>
    <w:basedOn w:val="Style_6_ch"/>
    <w:link w:val="Style_20"/>
    <w:rPr>
      <w:rFonts w:ascii="Calibri" w:hAnsi="Calibri"/>
    </w:rPr>
  </w:style>
  <w:style w:styleId="Style_21" w:type="paragraph">
    <w:name w:val="Гипертекстовая ссылка"/>
    <w:basedOn w:val="Style_10"/>
    <w:link w:val="Style_21_ch"/>
    <w:rPr>
      <w:color w:val="106BBE"/>
    </w:rPr>
  </w:style>
  <w:style w:styleId="Style_21_ch" w:type="character">
    <w:name w:val="Гипертекстовая ссылка"/>
    <w:basedOn w:val="Style_10_ch"/>
    <w:link w:val="Style_21"/>
    <w:rPr>
      <w:color w:val="106BBE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Balloon Text"/>
    <w:basedOn w:val="Style_6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6_ch"/>
    <w:link w:val="Style_23"/>
    <w:rPr>
      <w:rFonts w:ascii="Segoe UI" w:hAnsi="Segoe UI"/>
      <w:sz w:val="1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Основной шрифт абзаца5"/>
    <w:link w:val="Style_25_ch"/>
  </w:style>
  <w:style w:styleId="Style_25_ch" w:type="character">
    <w:name w:val="Основной шрифт абзаца5"/>
    <w:link w:val="Style_25"/>
  </w:style>
  <w:style w:styleId="Style_26" w:type="paragraph">
    <w:name w:val="footer"/>
    <w:basedOn w:val="Style_6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footer"/>
    <w:basedOn w:val="Style_6_ch"/>
    <w:link w:val="Style_26"/>
    <w:rPr>
      <w:rFonts w:ascii="Times New Roman" w:hAnsi="Times New Roman"/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Гиперссылка5"/>
    <w:link w:val="Style_28_ch"/>
    <w:rPr>
      <w:color w:val="0000FF"/>
      <w:u w:val="single"/>
    </w:rPr>
  </w:style>
  <w:style w:styleId="Style_28_ch" w:type="character">
    <w:name w:val="Гиперссылка5"/>
    <w:link w:val="Style_28"/>
    <w:rPr>
      <w:color w:val="0000FF"/>
      <w:u w:val="single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Основной шрифт абзаца4"/>
    <w:link w:val="Style_31_ch"/>
  </w:style>
  <w:style w:styleId="Style_31_ch" w:type="character">
    <w:name w:val="Основной шрифт абзаца4"/>
    <w:link w:val="Style_31"/>
  </w:style>
  <w:style w:styleId="Style_32" w:type="paragraph">
    <w:name w:val="toc 3"/>
    <w:next w:val="Style_6"/>
    <w:link w:val="Style_32_ch"/>
    <w:uiPriority w:val="39"/>
    <w:pPr>
      <w:ind w:firstLine="0"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pt-a-000002"/>
    <w:basedOn w:val="Style_6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pt-a-000002"/>
    <w:basedOn w:val="Style_6_ch"/>
    <w:link w:val="Style_33"/>
    <w:rPr>
      <w:rFonts w:ascii="Times New Roman" w:hAnsi="Times New Roman"/>
      <w:sz w:val="24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s_1"/>
    <w:basedOn w:val="Style_6"/>
    <w:link w:val="Style_3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s_1"/>
    <w:basedOn w:val="Style_6_ch"/>
    <w:link w:val="Style_35"/>
    <w:rPr>
      <w:rFonts w:ascii="Times New Roman" w:hAnsi="Times New Roman"/>
      <w:sz w:val="24"/>
    </w:rPr>
  </w:style>
  <w:style w:styleId="Style_36" w:type="paragraph">
    <w:name w:val="Гиперссылка3"/>
    <w:link w:val="Style_36_ch"/>
    <w:rPr>
      <w:color w:val="0000FF"/>
      <w:u w:val="single"/>
    </w:rPr>
  </w:style>
  <w:style w:styleId="Style_36_ch" w:type="character">
    <w:name w:val="Гиперссылка3"/>
    <w:link w:val="Style_36"/>
    <w:rPr>
      <w:color w:val="0000FF"/>
      <w:u w:val="single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heading 5"/>
    <w:next w:val="Style_6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1_ch" w:type="character">
    <w:name w:val="heading 5"/>
    <w:link w:val="Style_41"/>
    <w:rPr>
      <w:rFonts w:ascii="XO Thames" w:hAnsi="XO Thames"/>
      <w:b w:val="1"/>
    </w:rPr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43" w:type="paragraph">
    <w:name w:val="Гиперссылка3"/>
    <w:link w:val="Style_43_ch"/>
    <w:rPr>
      <w:color w:val="0000FF"/>
      <w:u w:val="single"/>
    </w:rPr>
  </w:style>
  <w:style w:styleId="Style_43_ch" w:type="character">
    <w:name w:val="Гиперссылка3"/>
    <w:link w:val="Style_43"/>
    <w:rPr>
      <w:color w:val="0000FF"/>
      <w:u w:val="single"/>
    </w:rPr>
  </w:style>
  <w:style w:styleId="Style_44" w:type="paragraph">
    <w:name w:val="heading 1"/>
    <w:next w:val="Style_6"/>
    <w:link w:val="Style_4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4_ch" w:type="character">
    <w:name w:val="heading 1"/>
    <w:link w:val="Style_44"/>
    <w:rPr>
      <w:rFonts w:ascii="XO Thames" w:hAnsi="XO Thames"/>
      <w:b w:val="1"/>
      <w:sz w:val="32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pPr>
      <w:ind w:firstLine="851" w:left="0"/>
      <w:jc w:val="both"/>
    </w:pPr>
    <w:rPr>
      <w:rFonts w:ascii="XO Thames" w:hAnsi="XO Thames"/>
    </w:rPr>
  </w:style>
  <w:style w:styleId="Style_46_ch" w:type="character">
    <w:name w:val="Footnote"/>
    <w:link w:val="Style_46"/>
    <w:rPr>
      <w:rFonts w:ascii="XO Thames" w:hAnsi="XO Thames"/>
    </w:rPr>
  </w:style>
  <w:style w:styleId="Style_47" w:type="paragraph">
    <w:name w:val="Основной шрифт абзаца6"/>
    <w:link w:val="Style_47_ch"/>
  </w:style>
  <w:style w:styleId="Style_47_ch" w:type="character">
    <w:name w:val="Основной шрифт абзаца6"/>
    <w:link w:val="Style_47"/>
  </w:style>
  <w:style w:styleId="Style_48" w:type="paragraph">
    <w:name w:val="toc 1"/>
    <w:next w:val="Style_6"/>
    <w:link w:val="Style_48_ch"/>
    <w:uiPriority w:val="39"/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Обычный1"/>
    <w:link w:val="Style_49_ch"/>
  </w:style>
  <w:style w:styleId="Style_49_ch" w:type="character">
    <w:name w:val="Обычный1"/>
    <w:link w:val="Style_49"/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Гиперссылка6"/>
    <w:link w:val="Style_51_ch"/>
    <w:rPr>
      <w:color w:val="0000FF"/>
      <w:u w:val="single"/>
    </w:rPr>
  </w:style>
  <w:style w:styleId="Style_51_ch" w:type="character">
    <w:name w:val="Гиперссылка6"/>
    <w:link w:val="Style_51"/>
    <w:rPr>
      <w:color w:val="0000FF"/>
      <w:u w:val="single"/>
    </w:rPr>
  </w:style>
  <w:style w:styleId="Style_52" w:type="paragraph">
    <w:name w:val="Основной шрифт абзаца1"/>
    <w:link w:val="Style_52_ch"/>
  </w:style>
  <w:style w:styleId="Style_52_ch" w:type="character">
    <w:name w:val="Основной шрифт абзаца1"/>
    <w:link w:val="Style_52"/>
  </w:style>
  <w:style w:styleId="Style_53" w:type="paragraph">
    <w:name w:val="toc 9"/>
    <w:next w:val="Style_6"/>
    <w:link w:val="Style_53_ch"/>
    <w:uiPriority w:val="39"/>
    <w:pPr>
      <w:ind w:firstLine="0" w:left="1600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54" w:type="paragraph">
    <w:name w:val="Гиперссылка2"/>
    <w:link w:val="Style_54_ch"/>
    <w:rPr>
      <w:color w:val="0000FF"/>
      <w:u w:val="single"/>
    </w:rPr>
  </w:style>
  <w:style w:styleId="Style_54_ch" w:type="character">
    <w:name w:val="Гиперссылка2"/>
    <w:link w:val="Style_54"/>
    <w:rPr>
      <w:color w:val="0000FF"/>
      <w:u w:val="single"/>
    </w:rPr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3" w:type="paragraph">
    <w:name w:val="Основной текст (2)"/>
    <w:basedOn w:val="Style_6"/>
    <w:link w:val="Style_3_ch"/>
    <w:pPr>
      <w:widowControl w:val="0"/>
      <w:spacing w:after="240" w:before="360" w:line="0" w:lineRule="atLeast"/>
      <w:ind w:hanging="1260" w:left="1260"/>
      <w:jc w:val="center"/>
    </w:pPr>
  </w:style>
  <w:style w:styleId="Style_3_ch" w:type="character">
    <w:name w:val="Основной текст (2)"/>
    <w:basedOn w:val="Style_6_ch"/>
    <w:link w:val="Style_3"/>
  </w:style>
  <w:style w:styleId="Style_56" w:type="paragraph">
    <w:name w:val="toc 8"/>
    <w:next w:val="Style_6"/>
    <w:link w:val="Style_56_ch"/>
    <w:uiPriority w:val="39"/>
    <w:pPr>
      <w:ind w:firstLine="0" w:left="1400"/>
    </w:pPr>
    <w:rPr>
      <w:rFonts w:ascii="XO Thames" w:hAnsi="XO Thames"/>
      <w:sz w:val="28"/>
    </w:rPr>
  </w:style>
  <w:style w:styleId="Style_56_ch" w:type="character">
    <w:name w:val="toc 8"/>
    <w:link w:val="Style_56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spacing w:after="0" w:line="240" w:lineRule="auto"/>
      <w:ind w:firstLine="0" w:left="720"/>
      <w:contextualSpacing w:val="1"/>
    </w:pPr>
    <w:rPr>
      <w:rFonts w:ascii="Times New Roman" w:hAnsi="Times New Roman"/>
      <w:sz w:val="28"/>
    </w:rPr>
  </w:style>
  <w:style w:styleId="Style_4_ch" w:type="character">
    <w:name w:val="List Paragraph"/>
    <w:basedOn w:val="Style_6_ch"/>
    <w:link w:val="Style_4"/>
    <w:rPr>
      <w:rFonts w:ascii="Times New Roman" w:hAnsi="Times New Roman"/>
      <w:sz w:val="28"/>
    </w:rPr>
  </w:style>
  <w:style w:styleId="Style_57" w:type="paragraph">
    <w:name w:val="Обычный1"/>
    <w:link w:val="Style_57_ch"/>
  </w:style>
  <w:style w:styleId="Style_57_ch" w:type="character">
    <w:name w:val="Обычный1"/>
    <w:link w:val="Style_57"/>
  </w:style>
  <w:style w:styleId="Style_58" w:type="paragraph">
    <w:name w:val="Основной шрифт абзаца6"/>
    <w:link w:val="Style_58_ch"/>
  </w:style>
  <w:style w:styleId="Style_58_ch" w:type="character">
    <w:name w:val="Основной шрифт абзаца6"/>
    <w:link w:val="Style_58"/>
  </w:style>
  <w:style w:styleId="Style_59" w:type="paragraph">
    <w:name w:val="Основной шрифт абзаца2"/>
    <w:link w:val="Style_59_ch"/>
  </w:style>
  <w:style w:styleId="Style_59_ch" w:type="character">
    <w:name w:val="Основной шрифт абзаца2"/>
    <w:link w:val="Style_59"/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Гиперссылка3"/>
    <w:link w:val="Style_61_ch"/>
    <w:rPr>
      <w:color w:val="0000FF"/>
      <w:u w:val="single"/>
    </w:rPr>
  </w:style>
  <w:style w:styleId="Style_61_ch" w:type="character">
    <w:name w:val="Гиперссылка3"/>
    <w:link w:val="Style_61"/>
    <w:rPr>
      <w:color w:val="0000FF"/>
      <w:u w:val="single"/>
    </w:rPr>
  </w:style>
  <w:style w:styleId="Style_62" w:type="paragraph">
    <w:name w:val="Обычный1"/>
    <w:link w:val="Style_62_ch"/>
  </w:style>
  <w:style w:styleId="Style_62_ch" w:type="character">
    <w:name w:val="Обычный1"/>
    <w:link w:val="Style_62"/>
  </w:style>
  <w:style w:styleId="Style_63" w:type="paragraph">
    <w:name w:val="Основной шрифт абзаца5"/>
    <w:link w:val="Style_63_ch"/>
  </w:style>
  <w:style w:styleId="Style_63_ch" w:type="character">
    <w:name w:val="Основной шрифт абзаца5"/>
    <w:link w:val="Style_63"/>
  </w:style>
  <w:style w:styleId="Style_64" w:type="paragraph">
    <w:name w:val="toc 5"/>
    <w:next w:val="Style_6"/>
    <w:link w:val="Style_64_ch"/>
    <w:uiPriority w:val="39"/>
    <w:pPr>
      <w:ind w:firstLine="0" w:left="800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Гиперссылка1"/>
    <w:link w:val="Style_65_ch"/>
    <w:rPr>
      <w:color w:val="0000FF"/>
      <w:u w:val="single"/>
    </w:rPr>
  </w:style>
  <w:style w:styleId="Style_65_ch" w:type="character">
    <w:name w:val="Гиперссылка1"/>
    <w:link w:val="Style_65"/>
    <w:rPr>
      <w:color w:val="0000FF"/>
      <w:u w:val="single"/>
    </w:rPr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67" w:type="paragraph">
    <w:name w:val="Subtitle"/>
    <w:next w:val="Style_6"/>
    <w:link w:val="Style_6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7_ch" w:type="character">
    <w:name w:val="Subtitle"/>
    <w:link w:val="Style_67"/>
    <w:rPr>
      <w:rFonts w:ascii="XO Thames" w:hAnsi="XO Thames"/>
      <w:i w:val="1"/>
      <w:sz w:val="24"/>
    </w:rPr>
  </w:style>
  <w:style w:styleId="Style_68" w:type="paragraph">
    <w:name w:val="Title"/>
    <w:next w:val="Style_6"/>
    <w:link w:val="Style_6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sz w:val="40"/>
    </w:rPr>
  </w:style>
  <w:style w:styleId="Style_69" w:type="paragraph">
    <w:name w:val="heading 4"/>
    <w:next w:val="Style_6"/>
    <w:link w:val="Style_6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9_ch" w:type="character">
    <w:name w:val="heading 4"/>
    <w:link w:val="Style_69"/>
    <w:rPr>
      <w:rFonts w:ascii="XO Thames" w:hAnsi="XO Thames"/>
      <w:b w:val="1"/>
      <w:sz w:val="24"/>
    </w:rPr>
  </w:style>
  <w:style w:styleId="Style_70" w:type="paragraph">
    <w:name w:val="Обычный1"/>
    <w:link w:val="Style_70_ch"/>
  </w:style>
  <w:style w:styleId="Style_70_ch" w:type="character">
    <w:name w:val="Обычный1"/>
    <w:link w:val="Style_70"/>
  </w:style>
  <w:style w:styleId="Style_71" w:type="paragraph">
    <w:name w:val="Гиперссылка2"/>
    <w:link w:val="Style_71_ch"/>
    <w:rPr>
      <w:color w:val="0000FF"/>
      <w:u w:val="single"/>
    </w:rPr>
  </w:style>
  <w:style w:styleId="Style_71_ch" w:type="character">
    <w:name w:val="Гиперссылка2"/>
    <w:link w:val="Style_71"/>
    <w:rPr>
      <w:color w:val="0000FF"/>
      <w:u w:val="single"/>
    </w:rPr>
  </w:style>
  <w:style w:styleId="Style_72" w:type="paragraph">
    <w:name w:val="heading 2"/>
    <w:next w:val="Style_6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Гиперссылка3"/>
    <w:link w:val="Style_73_ch"/>
    <w:rPr>
      <w:color w:val="0000FF"/>
      <w:u w:val="single"/>
    </w:rPr>
  </w:style>
  <w:style w:styleId="Style_73_ch" w:type="character">
    <w:name w:val="Гиперссылка3"/>
    <w:link w:val="Style_73"/>
    <w:rPr>
      <w:color w:val="0000FF"/>
      <w:u w:val="single"/>
    </w:rPr>
  </w:style>
  <w:style w:styleId="Style_74" w:type="paragraph">
    <w:name w:val="Гиперссылка1"/>
    <w:basedOn w:val="Style_52"/>
    <w:link w:val="Style_74_ch"/>
    <w:rPr>
      <w:color w:themeColor="hyperlink" w:val="0563C1"/>
      <w:u w:val="single"/>
    </w:rPr>
  </w:style>
  <w:style w:styleId="Style_74_ch" w:type="character">
    <w:name w:val="Гиперссылка1"/>
    <w:basedOn w:val="Style_52_ch"/>
    <w:link w:val="Style_74"/>
    <w:rPr>
      <w:color w:themeColor="hyperlink" w:val="0563C1"/>
      <w:u w:val="single"/>
    </w:rPr>
  </w:style>
  <w:style w:styleId="Style_5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5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6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2026-04-02T01:32:49Z</dcterms:modified>
</cp:coreProperties>
</file>