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99" y="0"/>
                <wp:lineTo x="-99" y="20807"/>
                <wp:lineTo x="20869" y="20807"/>
                <wp:lineTo x="20869" y="0"/>
                <wp:lineTo x="-99" y="0"/>
              </wp:wrapPolygon>
            </wp:wrapTight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5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подготовке доклада о результатах осуществления контроля за соблюдением условий концессионных соглашений, концедентом в которых выступает Камчатский край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9 статьи 9 Федерального закона от 21.07.2005</w:t>
        <w:br/>
        <w:t>№ 115-ФЗ «О концессионных соглашениях», статьей 41 Федерального закона</w:t>
        <w:br/>
        <w:t>от 21.12.2021 № 414-ФЗ «Об общих принципах организации публичной власти в субъектах Российской Федерации» и распоряжением Правительства Камчатского края от 24.01.2018 № 35-РП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Определить Министерство экономического развития Камчатского края исполнительным органом Камчатского края, уполномоченным на представление сводного доклада о результатах осуществления контроля за соблюдением условий заключенных концессионных соглашений в Камчатском крае за подписью Губернатора Камчатского края в адрес Законодательного Собрания Камчатского края (далее – уполномоченный орган).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Исполнительным органам Камчатского края, уполномоченным выступать от имени Камчатского края при рассмотрении предложений о заключении концессионных соглашений, осуществлять отдельные права и обязанности концедента, обеспечить подготовку и направление в адрес уполномоченного органа доклада о результатах осуществления контроля за соблюдением условий заключенных концессионных соглашений в Камчатском крае ежегодно не позднее 10 мая года, следующего за отчетным периодом.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Уполномоченному органу обеспечить подготовку сводного доклада о результатах осуществления контроля за соблюдением условий заключенных концессионных соглашений в Камчатском крае, на основании информации, полученной в соответствии с частью 2 настоящего постановления, и его направление письмом за подписью Губернатора Камчатского края в адрес Законодательного Собрания Камчатского края не позднее 1 июня года, следующего за отчетным периодом.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5"/>
        <w:tblW w:w="966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3396"/>
        <w:gridCol w:w="2689"/>
      </w:tblGrid>
      <w:tr>
        <w:trPr>
          <w:trHeight w:val="2220" w:hRule="atLeast"/>
        </w:trPr>
        <w:tc>
          <w:tcPr>
            <w:tcW w:w="3578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Председатель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396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</w:tc>
        <w:tc>
          <w:tcPr>
            <w:tcW w:w="26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right"/>
              <w:rPr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type w:val="nextPage"/>
      <w:pgSz w:w="11906" w:h="16838"/>
      <w:pgMar w:left="1417" w:right="850" w:gutter="0" w:header="567" w:top="1172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11111">
    <w:name w:val="Заголовок11111"/>
    <w:link w:val="1111111"/>
    <w:qFormat/>
    <w:rPr>
      <w:rFonts w:ascii="Liberation Sans" w:hAnsi="Liberation Sans"/>
      <w:sz w:val="28"/>
    </w:rPr>
  </w:style>
  <w:style w:type="character" w:styleId="BalloonText111">
    <w:name w:val="Balloon Text111"/>
    <w:link w:val="BalloonText1111"/>
    <w:qFormat/>
    <w:rPr>
      <w:rFonts w:ascii="Segoe UI" w:hAnsi="Segoe UI"/>
      <w:sz w:val="1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2111">
    <w:name w:val="Оглавление 2 Знак111"/>
    <w:link w:val="211111"/>
    <w:qFormat/>
    <w:rPr>
      <w:rFonts w:ascii="XO Thames" w:hAnsi="XO Thames"/>
      <w:color w:val="000000"/>
      <w:spacing w:val="0"/>
      <w:sz w:val="28"/>
    </w:rPr>
  </w:style>
  <w:style w:type="character" w:styleId="Title21">
    <w:name w:val="Title21"/>
    <w:link w:val="Title211"/>
    <w:qFormat/>
    <w:rPr>
      <w:rFonts w:ascii="XO Thames" w:hAnsi="XO Thames"/>
      <w:b/>
      <w:caps/>
      <w:color w:val="000000"/>
      <w:spacing w:val="0"/>
      <w:sz w:val="40"/>
    </w:rPr>
  </w:style>
  <w:style w:type="character" w:styleId="1">
    <w:name w:val="Колонтитул1"/>
    <w:link w:val="112"/>
    <w:qFormat/>
    <w:rPr>
      <w:rFonts w:ascii="XO Thames" w:hAnsi="XO Thames"/>
      <w:color w:val="000000"/>
      <w:spacing w:val="0"/>
      <w:sz w:val="20"/>
    </w:rPr>
  </w:style>
  <w:style w:type="character" w:styleId="Heading1111">
    <w:name w:val="Heading 1111"/>
    <w:link w:val="Heading11111"/>
    <w:qFormat/>
    <w:rPr>
      <w:rFonts w:ascii="XO Thames" w:hAnsi="XO Thames"/>
      <w:b/>
      <w:color w:val="000000"/>
      <w:spacing w:val="0"/>
      <w:sz w:val="32"/>
    </w:rPr>
  </w:style>
  <w:style w:type="character" w:styleId="Heading4111">
    <w:name w:val="Heading 4111"/>
    <w:link w:val="Heading41111"/>
    <w:qFormat/>
    <w:rPr>
      <w:rFonts w:ascii="XO Thames" w:hAnsi="XO Thames"/>
      <w:b/>
      <w:color w:val="000000"/>
      <w:spacing w:val="0"/>
      <w:sz w:val="24"/>
    </w:rPr>
  </w:style>
  <w:style w:type="character" w:styleId="Internetlink21">
    <w:name w:val="Internet link21"/>
    <w:basedOn w:val="DefaultParagraphFont111"/>
    <w:link w:val="Internetlink211"/>
    <w:qFormat/>
    <w:rPr>
      <w:color w:themeColor="hyperlink" w:val="0563C1"/>
      <w:u w:val="single"/>
    </w:rPr>
  </w:style>
  <w:style w:type="character" w:styleId="Subtitle111">
    <w:name w:val="Subtitle111"/>
    <w:link w:val="Subtitle1111"/>
    <w:qFormat/>
    <w:rPr>
      <w:rFonts w:ascii="XO Thames" w:hAnsi="XO Thames"/>
      <w:i/>
      <w:color w:val="000000"/>
      <w:spacing w:val="0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1121">
    <w:name w:val="Заголовок1121"/>
    <w:link w:val="112111"/>
    <w:qFormat/>
    <w:rPr>
      <w:rFonts w:ascii="Liberation Sans" w:hAnsi="Liberation Sans"/>
      <w:sz w:val="28"/>
    </w:rPr>
  </w:style>
  <w:style w:type="character" w:styleId="Subtitle21">
    <w:name w:val="Subtitle21"/>
    <w:link w:val="Subtitle211"/>
    <w:qFormat/>
    <w:rPr>
      <w:rFonts w:ascii="XO Thames" w:hAnsi="XO Thames"/>
      <w:i/>
      <w:color w:val="000000"/>
      <w:spacing w:val="0"/>
      <w:sz w:val="24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ing513">
    <w:name w:val="Heading 513"/>
    <w:link w:val="Heading5131"/>
    <w:qFormat/>
    <w:rPr>
      <w:rFonts w:ascii="XO Thames" w:hAnsi="XO Thames"/>
      <w:b/>
      <w:color w:val="000000"/>
      <w:spacing w:val="0"/>
      <w:sz w:val="22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43">
    <w:name w:val="Contents 43"/>
    <w:link w:val="Contents431"/>
    <w:qFormat/>
    <w:rPr>
      <w:rFonts w:ascii="XO Thames" w:hAnsi="XO Thames"/>
      <w:color w:val="000000"/>
      <w:spacing w:val="0"/>
      <w:sz w:val="28"/>
    </w:rPr>
  </w:style>
  <w:style w:type="character" w:styleId="111">
    <w:name w:val="Верхний колонтитул Знак111"/>
    <w:basedOn w:val="11112"/>
    <w:link w:val="11117"/>
    <w:qFormat/>
    <w:rPr/>
  </w:style>
  <w:style w:type="character" w:styleId="Contents93">
    <w:name w:val="Contents 93"/>
    <w:link w:val="Contents931"/>
    <w:qFormat/>
    <w:rPr>
      <w:rFonts w:ascii="XO Thames" w:hAnsi="XO Thames"/>
      <w:color w:val="000000"/>
      <w:spacing w:val="0"/>
      <w:sz w:val="28"/>
    </w:rPr>
  </w:style>
  <w:style w:type="character" w:styleId="Endnote111">
    <w:name w:val="Endnote111"/>
    <w:link w:val="Endnote1111"/>
    <w:qFormat/>
    <w:rPr>
      <w:rFonts w:ascii="XO Thames" w:hAnsi="XO Thames"/>
      <w:color w:val="000000"/>
      <w:spacing w:val="0"/>
      <w:sz w:val="22"/>
    </w:rPr>
  </w:style>
  <w:style w:type="character" w:styleId="Header1">
    <w:name w:val="Header1"/>
    <w:qFormat/>
    <w:rPr/>
  </w:style>
  <w:style w:type="character" w:styleId="Contents63">
    <w:name w:val="Contents 63"/>
    <w:link w:val="Contents631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ternetlink">
    <w:name w:val="Internet link"/>
    <w:basedOn w:val="DefaultParagraphFont111"/>
    <w:link w:val="Internetlink1"/>
    <w:qFormat/>
    <w:rPr>
      <w:color w:themeColor="hyperlink" w:val="0563C1"/>
      <w:u w:val="single"/>
    </w:rPr>
  </w:style>
  <w:style w:type="character" w:styleId="Contents221">
    <w:name w:val="Contents 221"/>
    <w:link w:val="Contents221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pacing w:val="0"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styleId="111111">
    <w:name w:val="Указатель11111"/>
    <w:link w:val="1111112"/>
    <w:qFormat/>
    <w:rPr/>
  </w:style>
  <w:style w:type="character" w:styleId="1111">
    <w:name w:val="Название Знак111"/>
    <w:link w:val="11118"/>
    <w:qFormat/>
    <w:rPr>
      <w:rFonts w:ascii="XO Thames" w:hAnsi="XO Thames"/>
      <w:b/>
      <w:caps/>
      <w:color w:val="000000"/>
      <w:spacing w:val="0"/>
      <w:sz w:val="40"/>
    </w:rPr>
  </w:style>
  <w:style w:type="character" w:styleId="11112">
    <w:name w:val="Обычный1111"/>
    <w:link w:val="11111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pacing w:val="0"/>
      <w:sz w:val="24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styleId="Contents811">
    <w:name w:val="Contents 811"/>
    <w:link w:val="Contents8111"/>
    <w:qFormat/>
    <w:rPr>
      <w:rFonts w:ascii="XO Thames" w:hAnsi="XO Thames"/>
      <w:color w:val="000000"/>
      <w:spacing w:val="0"/>
      <w:sz w:val="28"/>
    </w:rPr>
  </w:style>
  <w:style w:type="character" w:styleId="11113">
    <w:name w:val="Гиперссылка1111"/>
    <w:basedOn w:val="11114"/>
    <w:link w:val="111113"/>
    <w:qFormat/>
    <w:rPr>
      <w:color w:themeColor="hyperlink" w:val="0563C1"/>
      <w:u w:val="single"/>
    </w:rPr>
  </w:style>
  <w:style w:type="character" w:styleId="5111">
    <w:name w:val="Заголовок 5 Знак111"/>
    <w:link w:val="511111"/>
    <w:qFormat/>
    <w:rPr>
      <w:rFonts w:ascii="XO Thames" w:hAnsi="XO Thames"/>
      <w:b/>
      <w:color w:val="000000"/>
      <w:spacing w:val="0"/>
      <w:sz w:val="22"/>
    </w:rPr>
  </w:style>
  <w:style w:type="character" w:styleId="Heading21">
    <w:name w:val="Heading 21"/>
    <w:link w:val="Heading211"/>
    <w:qFormat/>
    <w:rPr>
      <w:rFonts w:ascii="XO Thames" w:hAnsi="XO Thames"/>
      <w:b/>
      <w:color w:val="000000"/>
      <w:spacing w:val="0"/>
      <w:sz w:val="28"/>
    </w:rPr>
  </w:style>
  <w:style w:type="character" w:styleId="21111">
    <w:name w:val="Заголовок 2 Знак111"/>
    <w:link w:val="211112"/>
    <w:qFormat/>
    <w:rPr>
      <w:rFonts w:ascii="XO Thames" w:hAnsi="XO Thames"/>
      <w:b/>
      <w:color w:val="000000"/>
      <w:spacing w:val="0"/>
      <w:sz w:val="28"/>
    </w:rPr>
  </w:style>
  <w:style w:type="character" w:styleId="11">
    <w:name w:val="Заголовок1"/>
    <w:link w:val="113"/>
    <w:qFormat/>
    <w:rPr>
      <w:rFonts w:ascii="Liberation Sans" w:hAnsi="Liberation Sans"/>
      <w:sz w:val="28"/>
    </w:rPr>
  </w:style>
  <w:style w:type="character" w:styleId="Heading221">
    <w:name w:val="Heading 221"/>
    <w:link w:val="Heading2211"/>
    <w:qFormat/>
    <w:rPr>
      <w:rFonts w:ascii="XO Thames" w:hAnsi="XO Thames"/>
      <w:b/>
      <w:color w:val="000000"/>
      <w:spacing w:val="0"/>
      <w:sz w:val="28"/>
    </w:rPr>
  </w:style>
  <w:style w:type="character" w:styleId="7111">
    <w:name w:val="Оглавление 7 Знак111"/>
    <w:link w:val="71111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121">
    <w:name w:val="Заголовок121"/>
    <w:link w:val="12111"/>
    <w:qFormat/>
    <w:rPr>
      <w:rFonts w:ascii="Liberation Sans" w:hAnsi="Liberation Sans"/>
      <w:sz w:val="28"/>
    </w:rPr>
  </w:style>
  <w:style w:type="character" w:styleId="Header11">
    <w:name w:val="Header11"/>
    <w:link w:val="Header12"/>
    <w:qFormat/>
    <w:rPr/>
  </w:style>
  <w:style w:type="character" w:styleId="Heading313">
    <w:name w:val="Heading 313"/>
    <w:link w:val="Heading3131"/>
    <w:qFormat/>
    <w:rPr>
      <w:rFonts w:ascii="XO Thames" w:hAnsi="XO Thames"/>
      <w:b/>
      <w:color w:val="000000"/>
      <w:spacing w:val="0"/>
      <w:sz w:val="26"/>
    </w:rPr>
  </w:style>
  <w:style w:type="character" w:styleId="Header111">
    <w:name w:val="Header111"/>
    <w:link w:val="Header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11">
    <w:name w:val="Contents 511"/>
    <w:link w:val="Contents5111"/>
    <w:qFormat/>
    <w:rPr>
      <w:rFonts w:ascii="XO Thames" w:hAnsi="XO Thames"/>
      <w:color w:val="000000"/>
      <w:spacing w:val="0"/>
      <w:sz w:val="28"/>
    </w:rPr>
  </w:style>
  <w:style w:type="character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4111">
    <w:name w:val="Заголовок 4 Знак111"/>
    <w:link w:val="411111"/>
    <w:qFormat/>
    <w:rPr>
      <w:rFonts w:ascii="XO Thames" w:hAnsi="XO Thames"/>
      <w:b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color w:val="000000"/>
      <w:spacing w:val="0"/>
      <w:sz w:val="26"/>
    </w:rPr>
  </w:style>
  <w:style w:type="character" w:styleId="Footer21">
    <w:name w:val="Footer21"/>
    <w:link w:val="Footer211"/>
    <w:qFormat/>
    <w:rPr>
      <w:rFonts w:ascii="Times New Roman" w:hAnsi="Times New Roman"/>
      <w:color w:val="000000"/>
      <w:spacing w:val="0"/>
      <w:sz w:val="28"/>
    </w:rPr>
  </w:style>
  <w:style w:type="character" w:styleId="11114">
    <w:name w:val="Основной шрифт абзаца1111"/>
    <w:link w:val="11111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styleId="PlainText111">
    <w:name w:val="Plain Text111"/>
    <w:link w:val="PlainText1111"/>
    <w:qFormat/>
    <w:rPr>
      <w:rFonts w:ascii="Calibri" w:hAnsi="Calibri"/>
    </w:rPr>
  </w:style>
  <w:style w:type="character" w:styleId="9111">
    <w:name w:val="Оглавление 9 Знак111"/>
    <w:link w:val="91111"/>
    <w:qFormat/>
    <w:rPr>
      <w:rFonts w:ascii="XO Thames" w:hAnsi="XO Thames"/>
      <w:color w:val="000000"/>
      <w:spacing w:val="0"/>
      <w:sz w:val="28"/>
    </w:rPr>
  </w:style>
  <w:style w:type="character" w:styleId="1112">
    <w:name w:val="Нижний колонтитул Знак111"/>
    <w:basedOn w:val="11112"/>
    <w:link w:val="11119"/>
    <w:qFormat/>
    <w:rPr>
      <w:rFonts w:ascii="Times New Roman" w:hAnsi="Times New Roman"/>
      <w:sz w:val="28"/>
    </w:rPr>
  </w:style>
  <w:style w:type="character" w:styleId="Heading3121">
    <w:name w:val="Heading 3121"/>
    <w:link w:val="Heading31211"/>
    <w:qFormat/>
    <w:rPr>
      <w:rFonts w:ascii="XO Thames" w:hAnsi="XO Thames"/>
      <w:b/>
      <w:color w:val="000000"/>
      <w:spacing w:val="0"/>
      <w:sz w:val="26"/>
    </w:rPr>
  </w:style>
  <w:style w:type="character" w:styleId="Title1">
    <w:name w:val="Title1"/>
    <w:link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3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Heading2111">
    <w:name w:val="Heading 2111"/>
    <w:link w:val="Heading21111"/>
    <w:qFormat/>
    <w:rPr>
      <w:rFonts w:ascii="XO Thames" w:hAnsi="XO Thames"/>
      <w:b/>
      <w:color w:val="000000"/>
      <w:spacing w:val="0"/>
      <w:sz w:val="28"/>
    </w:rPr>
  </w:style>
  <w:style w:type="character" w:styleId="Contents321">
    <w:name w:val="Contents 321"/>
    <w:link w:val="Contents3211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link w:val="List11"/>
    <w:qFormat/>
    <w:rPr/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23">
    <w:name w:val="Contents 23"/>
    <w:link w:val="Contents231"/>
    <w:qFormat/>
    <w:rPr>
      <w:rFonts w:ascii="XO Thames" w:hAnsi="XO Thames"/>
      <w:color w:val="000000"/>
      <w:spacing w:val="0"/>
      <w:sz w:val="28"/>
    </w:rPr>
  </w:style>
  <w:style w:type="character" w:styleId="Contents13">
    <w:name w:val="Contents 13"/>
    <w:link w:val="Contents131"/>
    <w:qFormat/>
    <w:rPr>
      <w:rFonts w:ascii="XO Thames" w:hAnsi="XO Thames"/>
      <w:b/>
      <w:color w:val="000000"/>
      <w:spacing w:val="0"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ontents311">
    <w:name w:val="Contents 311"/>
    <w:link w:val="Contents3111"/>
    <w:qFormat/>
    <w:rPr>
      <w:rFonts w:ascii="XO Thames" w:hAnsi="XO Thames"/>
      <w:color w:val="000000"/>
      <w:spacing w:val="0"/>
      <w:sz w:val="28"/>
    </w:rPr>
  </w:style>
  <w:style w:type="character" w:styleId="Internetlink11">
    <w:name w:val="Internet link11"/>
    <w:basedOn w:val="DefaultParagraphFont111"/>
    <w:link w:val="Internetlink111"/>
    <w:qFormat/>
    <w:rPr>
      <w:color w:themeColor="hyperlink" w:val="0563C1"/>
      <w:u w:val="single"/>
    </w:rPr>
  </w:style>
  <w:style w:type="character" w:styleId="Textbody11">
    <w:name w:val="Text body11"/>
    <w:link w:val="Textbody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yperlink">
    <w:name w:val="Hyperlink"/>
    <w:basedOn w:val="DefaultParagraphFont111"/>
    <w:rPr>
      <w:color w:themeColor="hyperlink" w:val="0563C1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er21">
    <w:name w:val="Header21"/>
    <w:link w:val="Header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1115">
    <w:name w:val="Оглавление 1 Знак111"/>
    <w:link w:val="111115"/>
    <w:qFormat/>
    <w:rPr>
      <w:rFonts w:ascii="XO Thames" w:hAnsi="XO Thames"/>
      <w:b/>
      <w:color w:val="000000"/>
      <w:spacing w:val="0"/>
      <w:sz w:val="28"/>
    </w:rPr>
  </w:style>
  <w:style w:type="character" w:styleId="Heading511">
    <w:name w:val="Heading 511"/>
    <w:link w:val="Heading512"/>
    <w:qFormat/>
    <w:rPr>
      <w:rFonts w:ascii="XO Thames" w:hAnsi="XO Thames"/>
      <w:b/>
      <w:color w:val="000000"/>
      <w:spacing w:val="0"/>
      <w:sz w:val="22"/>
    </w:rPr>
  </w:style>
  <w:style w:type="character" w:styleId="Contents721">
    <w:name w:val="Contents 721"/>
    <w:link w:val="Contents7211"/>
    <w:qFormat/>
    <w:rPr>
      <w:rFonts w:ascii="XO Thames" w:hAnsi="XO Thames"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73">
    <w:name w:val="Contents 73"/>
    <w:link w:val="Contents731"/>
    <w:qFormat/>
    <w:rPr>
      <w:rFonts w:ascii="XO Thames" w:hAnsi="XO Thames"/>
      <w:color w:val="000000"/>
      <w:spacing w:val="0"/>
      <w:sz w:val="28"/>
    </w:rPr>
  </w:style>
  <w:style w:type="character" w:styleId="11116">
    <w:name w:val="Заголовок 1 Знак111"/>
    <w:link w:val="111116"/>
    <w:qFormat/>
    <w:rPr>
      <w:rFonts w:ascii="XO Thames" w:hAnsi="XO Thames"/>
      <w:b/>
      <w:color w:val="000000"/>
      <w:spacing w:val="0"/>
      <w:sz w:val="32"/>
    </w:rPr>
  </w:style>
  <w:style w:type="character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character" w:styleId="12">
    <w:name w:val="Указатель1"/>
    <w:link w:val="114"/>
    <w:qFormat/>
    <w:rPr/>
  </w:style>
  <w:style w:type="character" w:styleId="Caption1">
    <w:name w:val="Caption1"/>
    <w:qFormat/>
    <w:rPr>
      <w:i/>
      <w:sz w:val="24"/>
    </w:rPr>
  </w:style>
  <w:style w:type="character" w:styleId="Textbody1">
    <w:name w:val="Text body1"/>
    <w:link w:val="Textbody2"/>
    <w:qFormat/>
    <w:rPr/>
  </w:style>
  <w:style w:type="character" w:styleId="Heading121">
    <w:name w:val="Heading 121"/>
    <w:link w:val="Heading1211"/>
    <w:qFormat/>
    <w:rPr>
      <w:rFonts w:ascii="XO Thames" w:hAnsi="XO Thames"/>
      <w:b/>
      <w:color w:val="000000"/>
      <w:spacing w:val="0"/>
      <w:sz w:val="32"/>
    </w:rPr>
  </w:style>
  <w:style w:type="character" w:styleId="Textbody21">
    <w:name w:val="Text body21"/>
    <w:link w:val="Textbody2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211">
    <w:name w:val="Колонтитул211"/>
    <w:link w:val="21112"/>
    <w:qFormat/>
    <w:rPr/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51111">
    <w:name w:val="Оглавление 5 Знак111"/>
    <w:link w:val="511112"/>
    <w:qFormat/>
    <w:rPr>
      <w:rFonts w:ascii="XO Thames" w:hAnsi="XO Thames"/>
      <w:color w:val="000000"/>
      <w:spacing w:val="0"/>
      <w:sz w:val="28"/>
    </w:rPr>
  </w:style>
  <w:style w:type="character" w:styleId="Title111">
    <w:name w:val="Title111"/>
    <w:link w:val="Title1111"/>
    <w:qFormat/>
    <w:rPr>
      <w:rFonts w:ascii="XO Thames" w:hAnsi="XO Thames"/>
      <w:b/>
      <w:caps/>
      <w:color w:val="000000"/>
      <w:spacing w:val="0"/>
      <w:sz w:val="40"/>
    </w:rPr>
  </w:style>
  <w:style w:type="character" w:styleId="8111">
    <w:name w:val="Оглавление 8 Знак111"/>
    <w:link w:val="81111"/>
    <w:qFormat/>
    <w:rPr>
      <w:rFonts w:ascii="XO Thames" w:hAnsi="XO Thames"/>
      <w:color w:val="000000"/>
      <w:spacing w:val="0"/>
      <w:sz w:val="28"/>
    </w:rPr>
  </w:style>
  <w:style w:type="character" w:styleId="Style9">
    <w:name w:val="Содержимое врезки"/>
    <w:link w:val="13"/>
    <w:qFormat/>
    <w:rPr/>
  </w:style>
  <w:style w:type="character" w:styleId="Contents621">
    <w:name w:val="Contents 621"/>
    <w:link w:val="Contents6211"/>
    <w:qFormat/>
    <w:rPr>
      <w:rFonts w:ascii="XO Thames" w:hAnsi="XO Thames"/>
      <w:color w:val="000000"/>
      <w:spacing w:val="0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Footer111">
    <w:name w:val="Footer111"/>
    <w:link w:val="Footer1111"/>
    <w:qFormat/>
    <w:rPr>
      <w:rFonts w:ascii="Times New Roman" w:hAnsi="Times New Roman"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3111">
    <w:name w:val="Заголовок 3 Знак111"/>
    <w:link w:val="311111"/>
    <w:qFormat/>
    <w:rPr>
      <w:rFonts w:ascii="XO Thames" w:hAnsi="XO Thames"/>
      <w:b/>
      <w:color w:val="000000"/>
      <w:spacing w:val="0"/>
      <w:sz w:val="26"/>
    </w:rPr>
  </w:style>
  <w:style w:type="character" w:styleId="1211">
    <w:name w:val="Указатель121"/>
    <w:link w:val="12112"/>
    <w:qFormat/>
    <w:rPr/>
  </w:style>
  <w:style w:type="character" w:styleId="Contents121">
    <w:name w:val="Contents 121"/>
    <w:link w:val="Contents1211"/>
    <w:qFormat/>
    <w:rPr>
      <w:rFonts w:ascii="XO Thames" w:hAnsi="XO Thames"/>
      <w:b/>
      <w:color w:val="000000"/>
      <w:spacing w:val="0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11211">
    <w:name w:val="Указатель1121"/>
    <w:link w:val="112112"/>
    <w:qFormat/>
    <w:rPr/>
  </w:style>
  <w:style w:type="character" w:styleId="41111">
    <w:name w:val="Оглавление 4 Знак111"/>
    <w:link w:val="411112"/>
    <w:qFormat/>
    <w:rPr>
      <w:rFonts w:ascii="XO Thames" w:hAnsi="XO Thames"/>
      <w:color w:val="000000"/>
      <w:spacing w:val="0"/>
      <w:sz w:val="28"/>
    </w:rPr>
  </w:style>
  <w:style w:type="character" w:styleId="Caption21">
    <w:name w:val="Caption21"/>
    <w:link w:val="Caption2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Endnote21">
    <w:name w:val="Endnote21"/>
    <w:link w:val="Endnote211"/>
    <w:qFormat/>
    <w:rPr>
      <w:rFonts w:ascii="XO Thames" w:hAnsi="XO Thames"/>
      <w:color w:val="000000"/>
      <w:spacing w:val="0"/>
      <w:sz w:val="22"/>
    </w:rPr>
  </w:style>
  <w:style w:type="character" w:styleId="DefaultParagraphFont111">
    <w:name w:val="Default Paragraph Font111"/>
    <w:link w:val="DefaultParagraphFont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1113">
    <w:name w:val="Колонтитул111"/>
    <w:link w:val="111110"/>
    <w:qFormat/>
    <w:rPr>
      <w:rFonts w:ascii="XO Thames" w:hAnsi="XO Thames"/>
      <w:color w:val="000000"/>
      <w:spacing w:val="0"/>
      <w:sz w:val="20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421">
    <w:name w:val="Heading 421"/>
    <w:link w:val="Heading4211"/>
    <w:qFormat/>
    <w:rPr>
      <w:rFonts w:ascii="XO Thames" w:hAnsi="XO Thames"/>
      <w:b/>
      <w:color w:val="000000"/>
      <w:spacing w:val="0"/>
      <w:sz w:val="24"/>
    </w:rPr>
  </w:style>
  <w:style w:type="character" w:styleId="Caption111">
    <w:name w:val="Caption111"/>
    <w:link w:val="Caption1111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List13">
    <w:name w:val="List13"/>
    <w:basedOn w:val="Textbody11"/>
    <w:link w:val="List131"/>
    <w:qFormat/>
    <w:rPr/>
  </w:style>
  <w:style w:type="character" w:styleId="6111">
    <w:name w:val="Оглавление 6 Знак111"/>
    <w:link w:val="61111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5121">
    <w:name w:val="Heading 5121"/>
    <w:link w:val="Heading51211"/>
    <w:qFormat/>
    <w:rPr>
      <w:rFonts w:ascii="XO Thames" w:hAnsi="XO Thames"/>
      <w:b/>
      <w:color w:val="000000"/>
      <w:spacing w:val="0"/>
      <w:sz w:val="22"/>
    </w:rPr>
  </w:style>
  <w:style w:type="character" w:styleId="1114">
    <w:name w:val="Подзаголовок Знак111"/>
    <w:link w:val="111117"/>
    <w:qFormat/>
    <w:rPr>
      <w:rFonts w:ascii="XO Thames" w:hAnsi="XO Thames"/>
      <w:i/>
      <w:color w:val="000000"/>
      <w:spacing w:val="0"/>
      <w:sz w:val="24"/>
    </w:rPr>
  </w:style>
  <w:style w:type="character" w:styleId="List2">
    <w:name w:val="List2"/>
    <w:basedOn w:val="Textbody"/>
    <w:qFormat/>
    <w:rPr/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styleId="List121">
    <w:name w:val="List121"/>
    <w:basedOn w:val="Textbody21"/>
    <w:link w:val="List1211"/>
    <w:qFormat/>
    <w:rPr/>
  </w:style>
  <w:style w:type="character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311">
    <w:name w:val="Колонтитул311"/>
    <w:link w:val="31112"/>
    <w:qFormat/>
    <w:rPr/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31111">
    <w:name w:val="Оглавление 3 Знак111"/>
    <w:link w:val="311112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pacing w:val="0"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11">
    <w:name w:val="Указатель"/>
    <w:basedOn w:val="Normal"/>
    <w:qFormat/>
    <w:pPr>
      <w:suppressLineNumbers/>
    </w:pPr>
    <w:rPr>
      <w:rFonts w:cs="Lucida Sans"/>
    </w:rPr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1">
    <w:name w:val="Заголовок111111"/>
    <w:basedOn w:val="Normal"/>
    <w:next w:val="BodyText"/>
    <w:link w:val="111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alloonText1111">
    <w:name w:val="Balloon Text1111"/>
    <w:basedOn w:val="Normal"/>
    <w:link w:val="BalloonText1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">
    <w:name w:val="Оглавление 2 Знак1111"/>
    <w:link w:val="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211">
    <w:name w:val="Title211"/>
    <w:link w:val="Tit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2">
    <w:name w:val="Колонтитул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111">
    <w:name w:val="Heading 11111"/>
    <w:link w:val="Heading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41111">
    <w:name w:val="Heading 41111"/>
    <w:link w:val="Heading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11">
    <w:name w:val="Internet link211"/>
    <w:basedOn w:val="DefaultParagraphFont1111"/>
    <w:link w:val="Internetlink21"/>
    <w:qFormat/>
    <w:pPr/>
    <w:rPr>
      <w:color w:themeColor="hyperlink" w:val="0563C1"/>
      <w:u w:val="single"/>
    </w:rPr>
  </w:style>
  <w:style w:type="paragraph" w:styleId="Subtitle1111">
    <w:name w:val="Subtitle1111"/>
    <w:link w:val="Sub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11">
    <w:name w:val="Заголовок11211"/>
    <w:basedOn w:val="Normal"/>
    <w:next w:val="BodyText"/>
    <w:link w:val="112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ubtitle211">
    <w:name w:val="Subtitle211"/>
    <w:link w:val="Subtitle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31">
    <w:name w:val="Heading 5131"/>
    <w:link w:val="Heading5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1">
    <w:name w:val="Contents 431"/>
    <w:link w:val="Contents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7">
    <w:name w:val="Верхний колонтитул Знак1111"/>
    <w:basedOn w:val="111112"/>
    <w:link w:val="111"/>
    <w:qFormat/>
    <w:pPr/>
    <w:rPr/>
  </w:style>
  <w:style w:type="paragraph" w:styleId="Contents931">
    <w:name w:val="Contents 931"/>
    <w:link w:val="Contents9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1">
    <w:name w:val="Endnote1111"/>
    <w:link w:val="Endnote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2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631">
    <w:name w:val="Contents 631"/>
    <w:link w:val="Contents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basedOn w:val="DefaultParagraphFont1111"/>
    <w:link w:val="Internetlink"/>
    <w:qFormat/>
    <w:pPr/>
    <w:rPr>
      <w:color w:themeColor="hyperlink" w:val="0563C1"/>
      <w:u w:val="single"/>
    </w:rPr>
  </w:style>
  <w:style w:type="paragraph" w:styleId="Contents2211">
    <w:name w:val="Contents 2211"/>
    <w:link w:val="Contents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1112">
    <w:name w:val="Указатель111111"/>
    <w:basedOn w:val="Normal"/>
    <w:link w:val="111111"/>
    <w:qFormat/>
    <w:pPr/>
    <w:rPr/>
  </w:style>
  <w:style w:type="paragraph" w:styleId="11118">
    <w:name w:val="Название Знак1111"/>
    <w:link w:val="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112">
    <w:name w:val="Обычный11111"/>
    <w:link w:val="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1">
    <w:name w:val="Contents 8111"/>
    <w:link w:val="Contents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3">
    <w:name w:val="Гиперссылка11111"/>
    <w:basedOn w:val="111114"/>
    <w:link w:val="11113"/>
    <w:qFormat/>
    <w:pPr/>
    <w:rPr>
      <w:color w:themeColor="hyperlink" w:val="0563C1"/>
      <w:u w:val="single"/>
    </w:rPr>
  </w:style>
  <w:style w:type="paragraph" w:styleId="511111">
    <w:name w:val="Заголовок 5 Знак1111"/>
    <w:link w:val="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112">
    <w:name w:val="Заголовок 2 Знак1111"/>
    <w:link w:val="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аголовок11"/>
    <w:basedOn w:val="Normal"/>
    <w:next w:val="BodyText"/>
    <w:link w:val="1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ing2211">
    <w:name w:val="Heading 2211"/>
    <w:link w:val="Heading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71111">
    <w:name w:val="Оглавление 7 Знак1111"/>
    <w:link w:val="7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111">
    <w:name w:val="Заголовок1211"/>
    <w:basedOn w:val="Normal"/>
    <w:next w:val="BodyText"/>
    <w:link w:val="12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31">
    <w:name w:val="Heading 3131"/>
    <w:link w:val="Heading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111">
    <w:name w:val="Header1111"/>
    <w:link w:val="Head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1">
    <w:name w:val="Contents 5111"/>
    <w:link w:val="Contents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1">
    <w:name w:val="Contents 4211"/>
    <w:link w:val="Contents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1111">
    <w:name w:val="Заголовок 4 Знак1111"/>
    <w:link w:val="4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Footer211">
    <w:name w:val="Footer211"/>
    <w:link w:val="Foot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4">
    <w:name w:val="Основной шрифт абзаца11111"/>
    <w:link w:val="11114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11">
    <w:name w:val="Contents 8211"/>
    <w:link w:val="Contents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11">
    <w:name w:val="Footnote11111"/>
    <w:link w:val="Footnote1111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11">
    <w:name w:val="Plain Text1111"/>
    <w:basedOn w:val="Normal"/>
    <w:link w:val="PlainText111"/>
    <w:qFormat/>
    <w:pPr>
      <w:spacing w:lineRule="auto" w:line="240" w:before="0" w:after="0"/>
    </w:pPr>
    <w:rPr>
      <w:rFonts w:ascii="Calibri" w:hAnsi="Calibri"/>
    </w:rPr>
  </w:style>
  <w:style w:type="paragraph" w:styleId="91111">
    <w:name w:val="Оглавление 9 Знак1111"/>
    <w:link w:val="9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9">
    <w:name w:val="Нижний колонтитул Знак1111"/>
    <w:basedOn w:val="111112"/>
    <w:link w:val="1112"/>
    <w:qFormat/>
    <w:pPr/>
    <w:rPr>
      <w:rFonts w:ascii="Times New Roman" w:hAnsi="Times New Roman"/>
      <w:sz w:val="28"/>
    </w:rPr>
  </w:style>
  <w:style w:type="paragraph" w:styleId="Heading31211">
    <w:name w:val="Heading 31211"/>
    <w:link w:val="Heading3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1">
    <w:name w:val="Heading 21111"/>
    <w:link w:val="Heading2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1">
    <w:name w:val="Contents 3211"/>
    <w:link w:val="Contents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">
    <w:name w:val="List11"/>
    <w:basedOn w:val="Textbody2"/>
    <w:link w:val="List1"/>
    <w:qFormat/>
    <w:pPr/>
    <w:rPr/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31">
    <w:name w:val="Contents 231"/>
    <w:link w:val="Contents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31">
    <w:name w:val="Contents 131"/>
    <w:link w:val="Contents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11">
    <w:name w:val="Contents 3111"/>
    <w:link w:val="Contents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1">
    <w:name w:val="Internet link111"/>
    <w:basedOn w:val="DefaultParagraphFont1111"/>
    <w:link w:val="Internetlink11"/>
    <w:qFormat/>
    <w:pPr/>
    <w:rPr>
      <w:color w:themeColor="hyperlink" w:val="0563C1"/>
      <w:u w:val="single"/>
    </w:rPr>
  </w:style>
  <w:style w:type="paragraph" w:styleId="Textbody111">
    <w:name w:val="Text body111"/>
    <w:link w:val="Textbody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basedOn w:val="DefaultParagraphFont1111"/>
    <w:qFormat/>
    <w:pPr/>
    <w:rPr>
      <w:color w:themeColor="hyperlink" w:val="0563C1"/>
      <w:u w:val="single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211">
    <w:name w:val="Header211"/>
    <w:link w:val="Head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15">
    <w:name w:val="Оглавление 1 Знак1111"/>
    <w:link w:val="11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11">
    <w:name w:val="Contents 7211"/>
    <w:link w:val="Contents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1">
    <w:name w:val="Contents 731"/>
    <w:link w:val="Contents7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6">
    <w:name w:val="Заголовок 1 Знак1111"/>
    <w:link w:val="11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Footnote2111">
    <w:name w:val="Footnote2111"/>
    <w:link w:val="Foot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4">
    <w:name w:val="Указатель11"/>
    <w:basedOn w:val="Normal"/>
    <w:link w:val="12"/>
    <w:qFormat/>
    <w:pPr/>
    <w:rPr/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211">
    <w:name w:val="Heading 1211"/>
    <w:link w:val="Heading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2">
    <w:name w:val="Колонтитул2111"/>
    <w:basedOn w:val="Normal"/>
    <w:link w:val="211"/>
    <w:qFormat/>
    <w:pPr/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112">
    <w:name w:val="Оглавление 5 Знак1111"/>
    <w:link w:val="5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1">
    <w:name w:val="Title1111"/>
    <w:link w:val="Tit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81111">
    <w:name w:val="Оглавление 8 Знак1111"/>
    <w:link w:val="8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Содержимое врезки1"/>
    <w:basedOn w:val="Normal"/>
    <w:link w:val="Style9"/>
    <w:qFormat/>
    <w:pPr/>
    <w:rPr/>
  </w:style>
  <w:style w:type="paragraph" w:styleId="Contents6211">
    <w:name w:val="Contents 6211"/>
    <w:link w:val="Contents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11">
    <w:name w:val="Footer1111"/>
    <w:link w:val="Footer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311111">
    <w:name w:val="Заголовок 3 Знак1111"/>
    <w:link w:val="3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112">
    <w:name w:val="Указатель1211"/>
    <w:basedOn w:val="Normal"/>
    <w:link w:val="1211"/>
    <w:qFormat/>
    <w:pPr/>
    <w:rPr/>
  </w:style>
  <w:style w:type="paragraph" w:styleId="Contents1211">
    <w:name w:val="Contents 1211"/>
    <w:link w:val="Contents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12">
    <w:name w:val="Указатель11211"/>
    <w:basedOn w:val="Normal"/>
    <w:link w:val="11211"/>
    <w:qFormat/>
    <w:pPr/>
    <w:rPr/>
  </w:style>
  <w:style w:type="paragraph" w:styleId="411112">
    <w:name w:val="Оглавление 4 Знак1111"/>
    <w:link w:val="4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1">
    <w:name w:val="Caption211"/>
    <w:link w:val="Caption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11">
    <w:name w:val="Endnote211"/>
    <w:link w:val="Endnote2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11">
    <w:name w:val="Default Paragraph Font1111"/>
    <w:link w:val="DefaultParagraphFon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10">
    <w:name w:val="Колонтитул1111"/>
    <w:link w:val="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211">
    <w:name w:val="Heading 4211"/>
    <w:link w:val="Heading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1">
    <w:name w:val="Caption1111"/>
    <w:link w:val="Caption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 w:asciiTheme="minorAscii" w:hAnsiTheme="minorHAns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131">
    <w:name w:val="List131"/>
    <w:basedOn w:val="Textbody111"/>
    <w:link w:val="List13"/>
    <w:qFormat/>
    <w:pPr/>
    <w:rPr/>
  </w:style>
  <w:style w:type="paragraph" w:styleId="61111">
    <w:name w:val="Оглавление 6 Знак1111"/>
    <w:link w:val="6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51211">
    <w:name w:val="Heading 51211"/>
    <w:link w:val="Heading5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17">
    <w:name w:val="Подзаголовок Знак1111"/>
    <w:link w:val="1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11">
    <w:name w:val="Contents 9211"/>
    <w:link w:val="Contents9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1211">
    <w:name w:val="List1211"/>
    <w:basedOn w:val="Textbody211"/>
    <w:link w:val="List121"/>
    <w:qFormat/>
    <w:pPr/>
    <w:rPr/>
  </w:style>
  <w:style w:type="paragraph" w:styleId="Contents5211">
    <w:name w:val="Contents 5211"/>
    <w:link w:val="Contents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112">
    <w:name w:val="Колонтитул3111"/>
    <w:basedOn w:val="Normal"/>
    <w:link w:val="311"/>
    <w:qFormat/>
    <w:pPr/>
    <w:rPr/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1112">
    <w:name w:val="Оглавление 3 Знак1111"/>
    <w:link w:val="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8">
    <w:name w:val="Сетка таблицы1"/>
    <w:basedOn w:val="Style_5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39">
    <w:name w:val="Сетка таблицы2"/>
    <w:basedOn w:val="Style_5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40">
    <w:name w:val="Table Grid"/>
    <w:basedOn w:val="Style_5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LibreOffice/24.2.3.2$Windows_X86_64 LibreOffice_project/433d9c2ded56988e8a90e6b2e771ee4e6a5ab2ba</Application>
  <AppVersion>15.0000</AppVersion>
  <Pages>2</Pages>
  <Words>262</Words>
  <Characters>1852</Characters>
  <CharactersWithSpaces>2097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2026-03-24T14:03:50Z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