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3F032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640" w:rsidRDefault="00BF064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F0640" w:rsidRDefault="00BF064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ГУБЕРНАТОРА КАМЧАТСКОГО КРАЯ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 w:rsidTr="00977121">
        <w:trPr>
          <w:trHeight w:val="185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F064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F064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E02543" w:rsidP="00E025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</w:t>
      </w:r>
      <w:r w:rsidR="004A5016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в приложение к приказу </w:t>
      </w:r>
      <w:r w:rsidRPr="00E02543">
        <w:rPr>
          <w:rFonts w:ascii="Times New Roman" w:hAnsi="Times New Roman"/>
          <w:b/>
          <w:sz w:val="28"/>
        </w:rPr>
        <w:t xml:space="preserve">Администрации Губернатора Камчатского края от </w:t>
      </w:r>
      <w:r w:rsidR="00F36039" w:rsidRPr="00F36039">
        <w:rPr>
          <w:rFonts w:ascii="Times New Roman" w:hAnsi="Times New Roman"/>
          <w:b/>
          <w:sz w:val="28"/>
        </w:rPr>
        <w:t xml:space="preserve">28.01.2026 № 1-Н </w:t>
      </w:r>
      <w:r>
        <w:rPr>
          <w:rFonts w:ascii="Times New Roman" w:hAnsi="Times New Roman"/>
          <w:b/>
          <w:sz w:val="28"/>
        </w:rPr>
        <w:t>«</w:t>
      </w:r>
      <w:r w:rsidRPr="00E02543">
        <w:rPr>
          <w:rFonts w:ascii="Times New Roman" w:hAnsi="Times New Roman"/>
          <w:b/>
          <w:sz w:val="28"/>
        </w:rPr>
        <w:t>О Перечне должностей государственной гражданской службы</w:t>
      </w:r>
      <w:r>
        <w:rPr>
          <w:rFonts w:ascii="Times New Roman" w:hAnsi="Times New Roman"/>
          <w:b/>
          <w:sz w:val="28"/>
        </w:rPr>
        <w:t xml:space="preserve"> </w:t>
      </w:r>
      <w:r w:rsidRPr="00E02543">
        <w:rPr>
          <w:rFonts w:ascii="Times New Roman" w:hAnsi="Times New Roman"/>
          <w:b/>
          <w:sz w:val="28"/>
        </w:rPr>
        <w:t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Times New Roman" w:hAnsi="Times New Roman"/>
          <w:b/>
          <w:sz w:val="28"/>
        </w:rPr>
        <w:t>»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5BD2" w:rsidRDefault="00B15BD2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13DF9" w:rsidRDefault="00A13DF9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3DF9">
        <w:rPr>
          <w:rFonts w:ascii="Times New Roman" w:hAnsi="Times New Roman"/>
          <w:sz w:val="28"/>
        </w:rPr>
        <w:t>ПРИКАЗЫВАЮ:</w:t>
      </w:r>
    </w:p>
    <w:p w:rsidR="00A13DF9" w:rsidRDefault="00A13DF9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D9560C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560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В</w:t>
      </w:r>
      <w:r w:rsidR="001C4446">
        <w:rPr>
          <w:rFonts w:ascii="Times New Roman" w:hAnsi="Times New Roman"/>
          <w:sz w:val="28"/>
        </w:rPr>
        <w:t xml:space="preserve">нести </w:t>
      </w:r>
      <w:r w:rsidR="001C4446" w:rsidRPr="001C4446">
        <w:rPr>
          <w:rFonts w:ascii="Times New Roman" w:hAnsi="Times New Roman"/>
          <w:sz w:val="28"/>
        </w:rPr>
        <w:t xml:space="preserve">в приложение </w:t>
      </w:r>
      <w:r w:rsidR="001C4446">
        <w:rPr>
          <w:rFonts w:ascii="Times New Roman" w:hAnsi="Times New Roman"/>
          <w:sz w:val="28"/>
        </w:rPr>
        <w:t xml:space="preserve">к приказу </w:t>
      </w:r>
      <w:r w:rsidR="001C4446" w:rsidRPr="001C4446">
        <w:rPr>
          <w:rFonts w:ascii="Times New Roman" w:hAnsi="Times New Roman"/>
          <w:sz w:val="28"/>
        </w:rPr>
        <w:t>Администрации Губернатора Камчатского края от 28.01.2026 № 1-Н «О Перечне должностей государственной гражданской службы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F2C42">
        <w:rPr>
          <w:rFonts w:ascii="Times New Roman" w:hAnsi="Times New Roman"/>
          <w:sz w:val="28"/>
        </w:rPr>
        <w:t xml:space="preserve"> </w:t>
      </w:r>
      <w:r w:rsidR="003F2C42" w:rsidRPr="003F2C42">
        <w:rPr>
          <w:rFonts w:ascii="Times New Roman" w:hAnsi="Times New Roman"/>
          <w:sz w:val="28"/>
        </w:rPr>
        <w:t>изменение</w:t>
      </w:r>
      <w:r w:rsidR="001C4446">
        <w:rPr>
          <w:rFonts w:ascii="Times New Roman" w:hAnsi="Times New Roman"/>
          <w:sz w:val="28"/>
        </w:rPr>
        <w:t xml:space="preserve">, </w:t>
      </w:r>
      <w:r w:rsidR="005A1E68" w:rsidRPr="005A1E68">
        <w:rPr>
          <w:rFonts w:ascii="Times New Roman" w:hAnsi="Times New Roman"/>
          <w:sz w:val="28"/>
        </w:rPr>
        <w:t>изложи</w:t>
      </w:r>
      <w:r w:rsidR="005A1E68">
        <w:rPr>
          <w:rFonts w:ascii="Times New Roman" w:hAnsi="Times New Roman"/>
          <w:sz w:val="28"/>
        </w:rPr>
        <w:t>в</w:t>
      </w:r>
      <w:r w:rsidR="005A1E68" w:rsidRPr="005A1E68">
        <w:rPr>
          <w:rFonts w:ascii="Times New Roman" w:hAnsi="Times New Roman"/>
          <w:sz w:val="28"/>
        </w:rPr>
        <w:t xml:space="preserve"> </w:t>
      </w:r>
      <w:r w:rsidR="00277862">
        <w:rPr>
          <w:rFonts w:ascii="Times New Roman" w:hAnsi="Times New Roman"/>
          <w:sz w:val="28"/>
        </w:rPr>
        <w:t xml:space="preserve">его </w:t>
      </w:r>
      <w:r w:rsidR="005A1E68" w:rsidRPr="005A1E68">
        <w:rPr>
          <w:rFonts w:ascii="Times New Roman" w:hAnsi="Times New Roman"/>
          <w:sz w:val="28"/>
        </w:rPr>
        <w:t xml:space="preserve">в редакции согласно </w:t>
      </w:r>
      <w:proofErr w:type="gramStart"/>
      <w:r w:rsidR="005A1E68" w:rsidRPr="005A1E68">
        <w:rPr>
          <w:rFonts w:ascii="Times New Roman" w:hAnsi="Times New Roman"/>
          <w:sz w:val="28"/>
        </w:rPr>
        <w:t>приложению</w:t>
      </w:r>
      <w:proofErr w:type="gramEnd"/>
      <w:r w:rsidR="005A1E68" w:rsidRPr="005A1E68">
        <w:rPr>
          <w:rFonts w:ascii="Times New Roman" w:hAnsi="Times New Roman"/>
          <w:sz w:val="28"/>
        </w:rPr>
        <w:t xml:space="preserve"> к настоящему приказу</w:t>
      </w:r>
      <w:r w:rsidR="001C4446" w:rsidRPr="005A1E68">
        <w:rPr>
          <w:rFonts w:ascii="Times New Roman" w:hAnsi="Times New Roman"/>
          <w:sz w:val="28"/>
        </w:rPr>
        <w:t>.</w:t>
      </w:r>
    </w:p>
    <w:p w:rsidR="00D9560C" w:rsidRDefault="00D9560C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</w:t>
      </w:r>
      <w:r w:rsidRPr="00D9560C">
        <w:rPr>
          <w:rFonts w:ascii="Times New Roman" w:hAnsi="Times New Roman"/>
          <w:sz w:val="28"/>
        </w:rPr>
        <w:t>астоящий приказ вступает в силу после дня его официального опубликования.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BF0640" w:rsidTr="00EE56BB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Администрации</w:t>
            </w:r>
          </w:p>
          <w:p w:rsidR="00BF0640" w:rsidRDefault="00BF064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 w:rsidP="00EE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 w:rsidRPr="00EE56BB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BF0640" w:rsidRDefault="001C4446" w:rsidP="001C4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С.В</w:t>
            </w:r>
            <w:r w:rsidR="003F032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Меркулов</w:t>
            </w:r>
          </w:p>
        </w:tc>
      </w:tr>
    </w:tbl>
    <w:p w:rsidR="00BF0640" w:rsidRPr="00AC4A11" w:rsidRDefault="003F0322" w:rsidP="00AC4A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11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 w:rsidP="00CA21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F0640" w:rsidRDefault="00BF0640" w:rsidP="001C444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536"/>
      </w:tblGrid>
      <w:tr w:rsidR="001C4446" w:rsidTr="001F105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к приказу</w:t>
            </w:r>
          </w:p>
        </w:tc>
      </w:tr>
      <w:tr w:rsidR="001C4446" w:rsidTr="001F105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28.01.2026          № 1-Н</w:t>
            </w:r>
          </w:p>
        </w:tc>
      </w:tr>
    </w:tbl>
    <w:p w:rsidR="001C4446" w:rsidRPr="00A824FF" w:rsidRDefault="001C4446" w:rsidP="001C4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>Перечень</w:t>
      </w: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>должностей государственной гражданской службы Камчатского края в</w:t>
      </w:r>
      <w:r>
        <w:rPr>
          <w:rFonts w:ascii="TimesNewRomanPSMT" w:hAnsi="TimesNewRomanPSMT"/>
          <w:sz w:val="28"/>
          <w:szCs w:val="28"/>
        </w:rPr>
        <w:t xml:space="preserve"> исполнительных органах </w:t>
      </w:r>
      <w:r w:rsidRPr="005E11FE">
        <w:rPr>
          <w:rFonts w:ascii="TimesNewRomanPSMT" w:hAnsi="TimesNewRomanPSMT"/>
          <w:sz w:val="28"/>
          <w:szCs w:val="28"/>
        </w:rPr>
        <w:t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</w:p>
    <w:p w:rsidR="001C4446" w:rsidRDefault="001A076A" w:rsidP="001A076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A076A">
        <w:rPr>
          <w:rFonts w:ascii="TimesNewRomanPSMT" w:hAnsi="TimesNewRomanPSMT"/>
          <w:sz w:val="28"/>
          <w:szCs w:val="28"/>
        </w:rPr>
        <w:t>1.</w:t>
      </w:r>
      <w:r w:rsidR="001D7481">
        <w:rPr>
          <w:rFonts w:ascii="TimesNewRomanPSMT" w:hAnsi="TimesNewRomanPSMT"/>
          <w:sz w:val="28"/>
          <w:szCs w:val="28"/>
        </w:rPr>
        <w:t> </w:t>
      </w:r>
      <w:r w:rsidRPr="001A076A">
        <w:rPr>
          <w:rFonts w:ascii="TimesNewRomanPSMT" w:hAnsi="TimesNewRomanPSMT"/>
          <w:sz w:val="28"/>
          <w:szCs w:val="28"/>
        </w:rPr>
        <w:t>Администрация Губернатора Камчатского края</w:t>
      </w:r>
      <w:r>
        <w:rPr>
          <w:rFonts w:ascii="TimesNewRomanPSMT" w:hAnsi="TimesNewRomanPSMT"/>
          <w:sz w:val="28"/>
          <w:szCs w:val="28"/>
        </w:rPr>
        <w:t>: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3A7BCA">
        <w:rPr>
          <w:rFonts w:ascii="TimesNewRomanPSMT" w:hAnsi="TimesNewRomanPSMT"/>
          <w:sz w:val="28"/>
          <w:szCs w:val="28"/>
        </w:rPr>
        <w:t>п</w:t>
      </w:r>
      <w:r w:rsidR="003A7BCA" w:rsidRPr="003A7BCA">
        <w:rPr>
          <w:rFonts w:ascii="TimesNewRomanPSMT" w:hAnsi="TimesNewRomanPSMT"/>
          <w:sz w:val="28"/>
          <w:szCs w:val="28"/>
        </w:rPr>
        <w:t>ервый заместитель Руководителя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Руководителя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правового мониторинга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– начальник юридического отдела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правового обеспечения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отдела правового обеспечения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9)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государственной службы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10)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1A076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11)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по кадрам и наградам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12) </w:t>
      </w:r>
      <w:r w:rsidR="003A7BCA">
        <w:rPr>
          <w:rFonts w:ascii="TimesNewRomanPSMT" w:hAnsi="TimesNewRomanPSMT"/>
          <w:sz w:val="28"/>
          <w:szCs w:val="28"/>
        </w:rPr>
        <w:t>г</w:t>
      </w:r>
      <w:r w:rsidR="003A7BCA" w:rsidRPr="003A7BCA">
        <w:rPr>
          <w:rFonts w:ascii="TimesNewRomanPSMT" w:hAnsi="TimesNewRomanPSMT"/>
          <w:sz w:val="28"/>
          <w:szCs w:val="28"/>
        </w:rPr>
        <w:t>лавный референт отдела государственной службы Главного управления государственной службы</w:t>
      </w:r>
      <w:r w:rsidR="003A7BCA" w:rsidRPr="003A7BCA">
        <w:rPr>
          <w:rFonts w:ascii="TimesNewRomanPSMT" w:hAnsi="TimesNewRomanPSMT"/>
          <w:sz w:val="28"/>
          <w:szCs w:val="28"/>
          <w:vertAlign w:val="superscript"/>
        </w:rPr>
        <w:footnoteReference w:id="1"/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контрольного управления Губернатора Камчатского края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14)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организации и контроля исполнения поручений Главного контрольного управления Губернатора Камчатского края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15)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организационной работы управления протокола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16)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отдела организационной работы управления протокола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17) </w:t>
      </w:r>
      <w:r w:rsidR="003A7BCA">
        <w:rPr>
          <w:rFonts w:ascii="TimesNewRomanPSMT" w:hAnsi="TimesNewRomanPSMT"/>
          <w:sz w:val="28"/>
          <w:szCs w:val="28"/>
        </w:rPr>
        <w:t>в</w:t>
      </w:r>
      <w:r w:rsidR="003A7BCA" w:rsidRPr="003A7BCA">
        <w:rPr>
          <w:rFonts w:ascii="TimesNewRomanPSMT" w:hAnsi="TimesNewRomanPSMT"/>
          <w:sz w:val="28"/>
          <w:szCs w:val="28"/>
        </w:rPr>
        <w:t>едущий специалист 1 разряда управления секретариата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18)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управления по профилактике коррупционных и иных правонарушений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19)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по профилактике коррупционных и иных правонарушений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20)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обеспечения деятельности комиссии по делам несовершеннолетних и защите их прав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21)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специальной документальной связи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22) </w:t>
      </w:r>
      <w:r w:rsidR="003A7BCA">
        <w:rPr>
          <w:rFonts w:ascii="TimesNewRomanPSMT" w:hAnsi="TimesNewRomanPSMT"/>
          <w:sz w:val="28"/>
          <w:szCs w:val="28"/>
        </w:rPr>
        <w:t>р</w:t>
      </w:r>
      <w:r w:rsidR="003A7BCA" w:rsidRPr="003A7BCA">
        <w:rPr>
          <w:rFonts w:ascii="TimesNewRomanPSMT" w:hAnsi="TimesNewRomanPSMT"/>
          <w:sz w:val="28"/>
          <w:szCs w:val="28"/>
        </w:rPr>
        <w:t>еферент отдела специальной документальной связи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защиты информации и государственной тайны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отдела защиты информации и государственной тайны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25) </w:t>
      </w:r>
      <w:r w:rsidR="003A7BCA">
        <w:rPr>
          <w:rFonts w:ascii="TimesNewRomanPSMT" w:hAnsi="TimesNewRomanPSMT"/>
          <w:sz w:val="28"/>
          <w:szCs w:val="28"/>
        </w:rPr>
        <w:t>р</w:t>
      </w:r>
      <w:r w:rsidR="003A7BCA" w:rsidRPr="003A7BCA">
        <w:rPr>
          <w:rFonts w:ascii="TimesNewRomanPSMT" w:hAnsi="TimesNewRomanPSMT"/>
          <w:sz w:val="28"/>
          <w:szCs w:val="28"/>
        </w:rPr>
        <w:t>еферент отдела защиты информации и государственной тайны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26)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по мобилизационной работе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27) </w:t>
      </w:r>
      <w:r w:rsidR="003A7BCA">
        <w:rPr>
          <w:rFonts w:ascii="TimesNewRomanPSMT" w:hAnsi="TimesNewRomanPSMT"/>
          <w:sz w:val="28"/>
          <w:szCs w:val="28"/>
        </w:rPr>
        <w:t>р</w:t>
      </w:r>
      <w:r w:rsidR="003A7BCA" w:rsidRPr="003A7BCA">
        <w:rPr>
          <w:rFonts w:ascii="TimesNewRomanPSMT" w:hAnsi="TimesNewRomanPSMT"/>
          <w:sz w:val="28"/>
          <w:szCs w:val="28"/>
        </w:rPr>
        <w:t>еферент отдела по мобилизационной работе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28) </w:t>
      </w:r>
      <w:r w:rsidR="003A7BCA">
        <w:rPr>
          <w:rFonts w:ascii="TimesNewRomanPSMT" w:hAnsi="TimesNewRomanPSMT"/>
          <w:sz w:val="28"/>
          <w:szCs w:val="28"/>
        </w:rPr>
        <w:t>к</w:t>
      </w:r>
      <w:r w:rsidR="003A7BCA" w:rsidRPr="003A7BCA">
        <w:rPr>
          <w:rFonts w:ascii="TimesNewRomanPSMT" w:hAnsi="TimesNewRomanPSMT"/>
          <w:sz w:val="28"/>
          <w:szCs w:val="28"/>
        </w:rPr>
        <w:t>онсультант отдела по мобилизационной работе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29)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общественной безопасности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30) </w:t>
      </w:r>
      <w:r w:rsidR="003A7BCA">
        <w:rPr>
          <w:rFonts w:ascii="TimesNewRomanPSMT" w:hAnsi="TimesNewRomanPSMT"/>
          <w:sz w:val="28"/>
          <w:szCs w:val="28"/>
        </w:rPr>
        <w:t>р</w:t>
      </w:r>
      <w:r w:rsidR="003A7BCA" w:rsidRPr="003A7BCA">
        <w:rPr>
          <w:rFonts w:ascii="TimesNewRomanPSMT" w:hAnsi="TimesNewRomanPSMT"/>
          <w:sz w:val="28"/>
          <w:szCs w:val="28"/>
        </w:rPr>
        <w:t>еферент отдела общественной безопасности</w:t>
      </w:r>
      <w:r w:rsidR="003A7BCA">
        <w:rPr>
          <w:rFonts w:ascii="TimesNewRomanPSMT" w:hAnsi="TimesNewRomanPSMT"/>
          <w:sz w:val="28"/>
          <w:szCs w:val="28"/>
        </w:rPr>
        <w:t>.</w:t>
      </w:r>
    </w:p>
    <w:p w:rsidR="00785E21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2. </w:t>
      </w:r>
      <w:r w:rsidR="00497FF8">
        <w:rPr>
          <w:rFonts w:ascii="TimesNewRomanPSMT" w:hAnsi="TimesNewRomanPSMT"/>
          <w:sz w:val="28"/>
          <w:szCs w:val="28"/>
        </w:rPr>
        <w:t xml:space="preserve">Референт </w:t>
      </w:r>
      <w:r w:rsidR="00785E21" w:rsidRPr="00785E21">
        <w:rPr>
          <w:rFonts w:ascii="TimesNewRomanPSMT" w:hAnsi="TimesNewRomanPSMT"/>
          <w:sz w:val="28"/>
          <w:szCs w:val="28"/>
        </w:rPr>
        <w:t>Министерств</w:t>
      </w:r>
      <w:r w:rsidR="00497FF8">
        <w:rPr>
          <w:rFonts w:ascii="TimesNewRomanPSMT" w:hAnsi="TimesNewRomanPSMT"/>
          <w:sz w:val="28"/>
          <w:szCs w:val="28"/>
        </w:rPr>
        <w:t>а</w:t>
      </w:r>
      <w:r w:rsidR="00785E21" w:rsidRPr="00785E21">
        <w:rPr>
          <w:rFonts w:ascii="TimesNewRomanPSMT" w:hAnsi="TimesNewRomanPSMT"/>
          <w:sz w:val="28"/>
          <w:szCs w:val="28"/>
        </w:rPr>
        <w:t xml:space="preserve"> архитектуры и градостроительства Камчатского края</w:t>
      </w:r>
      <w:r w:rsidR="00497FF8" w:rsidRPr="00785E21">
        <w:rPr>
          <w:rFonts w:ascii="TimesNewRomanPSMT" w:hAnsi="TimesNewRomanPSMT"/>
          <w:sz w:val="28"/>
          <w:szCs w:val="28"/>
          <w:vertAlign w:val="superscript"/>
        </w:rPr>
        <w:footnoteReference w:id="2"/>
      </w:r>
      <w:r w:rsidR="00497FF8">
        <w:rPr>
          <w:rFonts w:ascii="TimesNewRomanPSMT" w:hAnsi="TimesNewRomanPSMT"/>
          <w:sz w:val="28"/>
          <w:szCs w:val="28"/>
        </w:rPr>
        <w:t>.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3. </w:t>
      </w:r>
      <w:r w:rsidR="00497FF8">
        <w:rPr>
          <w:rFonts w:ascii="TimesNewRomanPSMT" w:hAnsi="TimesNewRomanPSMT"/>
          <w:sz w:val="28"/>
          <w:szCs w:val="28"/>
        </w:rPr>
        <w:t>К</w:t>
      </w:r>
      <w:r w:rsidR="00497FF8" w:rsidRPr="00497FF8">
        <w:rPr>
          <w:rFonts w:ascii="TimesNewRomanPSMT" w:hAnsi="TimesNewRomanPSMT"/>
          <w:sz w:val="28"/>
          <w:szCs w:val="28"/>
        </w:rPr>
        <w:t xml:space="preserve">онсультант отдела энергетики и коммунального хозяйства </w:t>
      </w:r>
      <w:r w:rsidR="00785E21" w:rsidRPr="00785E21">
        <w:rPr>
          <w:rFonts w:ascii="TimesNewRomanPSMT" w:hAnsi="TimesNewRomanPSMT"/>
          <w:sz w:val="28"/>
          <w:szCs w:val="28"/>
        </w:rPr>
        <w:t>Министерств</w:t>
      </w:r>
      <w:r w:rsidR="00497FF8">
        <w:rPr>
          <w:rFonts w:ascii="TimesNewRomanPSMT" w:hAnsi="TimesNewRomanPSMT"/>
          <w:sz w:val="28"/>
          <w:szCs w:val="28"/>
        </w:rPr>
        <w:t>а</w:t>
      </w:r>
      <w:r w:rsidR="00785E21" w:rsidRPr="00785E21">
        <w:rPr>
          <w:rFonts w:ascii="TimesNewRomanPSMT" w:hAnsi="TimesNewRomanPSMT"/>
          <w:sz w:val="28"/>
          <w:szCs w:val="28"/>
        </w:rPr>
        <w:t xml:space="preserve"> жилищно-коммунального хозяйства и энергетики Камчатского края</w:t>
      </w:r>
      <w:r w:rsidR="00497FF8">
        <w:rPr>
          <w:rFonts w:ascii="TimesNewRomanPSMT" w:hAnsi="TimesNewRomanPSMT"/>
          <w:sz w:val="28"/>
          <w:szCs w:val="28"/>
        </w:rPr>
        <w:t>.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4. </w:t>
      </w:r>
      <w:r w:rsidR="00785E21" w:rsidRPr="00785E21">
        <w:rPr>
          <w:rFonts w:ascii="TimesNewRomanPSMT" w:hAnsi="TimesNewRomanPSMT"/>
          <w:sz w:val="28"/>
          <w:szCs w:val="28"/>
        </w:rPr>
        <w:t>Министерство здравоохранения Камчатского края</w:t>
      </w:r>
      <w:r w:rsidR="00785E21">
        <w:rPr>
          <w:rFonts w:ascii="TimesNewRomanPSMT" w:hAnsi="TimesNewRomanPSMT"/>
          <w:sz w:val="28"/>
          <w:szCs w:val="28"/>
        </w:rPr>
        <w:t>: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785E21">
        <w:rPr>
          <w:rFonts w:ascii="TimesNewRomanPSMT" w:hAnsi="TimesNewRomanPSMT"/>
          <w:sz w:val="28"/>
          <w:szCs w:val="28"/>
        </w:rPr>
        <w:t>н</w:t>
      </w:r>
      <w:r w:rsidR="00785E21" w:rsidRPr="00785E21">
        <w:rPr>
          <w:rFonts w:ascii="TimesNewRomanPSMT" w:hAnsi="TimesNewRomanPSMT"/>
          <w:sz w:val="28"/>
          <w:szCs w:val="28"/>
        </w:rPr>
        <w:t>ачальник отдела правового обеспечения и кадровой политики в сфере здравоохранения</w:t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785E21">
        <w:rPr>
          <w:rFonts w:ascii="TimesNewRomanPSMT" w:hAnsi="TimesNewRomanPSMT"/>
          <w:sz w:val="28"/>
          <w:szCs w:val="28"/>
        </w:rPr>
        <w:t>р</w:t>
      </w:r>
      <w:r w:rsidR="00785E21" w:rsidRPr="00785E21">
        <w:rPr>
          <w:rFonts w:ascii="TimesNewRomanPSMT" w:hAnsi="TimesNewRomanPSMT"/>
          <w:sz w:val="28"/>
          <w:szCs w:val="28"/>
        </w:rPr>
        <w:t>еферент отдела правового обеспечения и кадровой политики в сфере здравоохранения</w:t>
      </w:r>
      <w:r w:rsidR="00785E21" w:rsidRPr="00785E21">
        <w:rPr>
          <w:rFonts w:ascii="TimesNewRomanPSMT" w:hAnsi="TimesNewRomanPSMT"/>
          <w:sz w:val="28"/>
          <w:szCs w:val="28"/>
          <w:vertAlign w:val="superscript"/>
        </w:rPr>
        <w:footnoteReference w:id="3"/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P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785E21">
        <w:rPr>
          <w:rFonts w:ascii="TimesNewRomanPSMT" w:hAnsi="TimesNewRomanPSMT"/>
          <w:sz w:val="28"/>
          <w:szCs w:val="28"/>
        </w:rPr>
        <w:t>н</w:t>
      </w:r>
      <w:r w:rsidR="00785E21" w:rsidRPr="00785E21">
        <w:rPr>
          <w:rFonts w:ascii="TimesNewRomanPSMT" w:hAnsi="TimesNewRomanPSMT"/>
          <w:sz w:val="28"/>
          <w:szCs w:val="28"/>
        </w:rPr>
        <w:t>ачальник отдела организации обеспечения лекарствами и медицинской техникой</w:t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P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785E21">
        <w:rPr>
          <w:rFonts w:ascii="TimesNewRomanPSMT" w:hAnsi="TimesNewRomanPSMT"/>
          <w:sz w:val="28"/>
          <w:szCs w:val="28"/>
        </w:rPr>
        <w:t>р</w:t>
      </w:r>
      <w:r w:rsidR="00785E21" w:rsidRPr="00785E21">
        <w:rPr>
          <w:rFonts w:ascii="TimesNewRomanPSMT" w:hAnsi="TimesNewRomanPSMT"/>
          <w:sz w:val="28"/>
          <w:szCs w:val="28"/>
        </w:rPr>
        <w:t>еферент отдела организации обеспечения лекарствами и медицинской техникой</w:t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P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5) </w:t>
      </w:r>
      <w:r w:rsidR="00785E21">
        <w:rPr>
          <w:rFonts w:ascii="TimesNewRomanPSMT" w:hAnsi="TimesNewRomanPSMT"/>
          <w:sz w:val="28"/>
          <w:szCs w:val="28"/>
        </w:rPr>
        <w:t>н</w:t>
      </w:r>
      <w:r w:rsidR="00785E21" w:rsidRPr="00785E21">
        <w:rPr>
          <w:rFonts w:ascii="TimesNewRomanPSMT" w:hAnsi="TimesNewRomanPSMT"/>
          <w:sz w:val="28"/>
          <w:szCs w:val="28"/>
        </w:rPr>
        <w:t>ачальник отдела лицензирования и организации ГО и ЧС в сфере здравоохранения</w:t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6) </w:t>
      </w:r>
      <w:r w:rsidR="00785E21">
        <w:rPr>
          <w:rFonts w:ascii="TimesNewRomanPSMT" w:hAnsi="TimesNewRomanPSMT"/>
          <w:sz w:val="28"/>
          <w:szCs w:val="28"/>
        </w:rPr>
        <w:t>р</w:t>
      </w:r>
      <w:r w:rsidR="00785E21" w:rsidRPr="00785E21">
        <w:rPr>
          <w:rFonts w:ascii="TimesNewRomanPSMT" w:hAnsi="TimesNewRomanPSMT"/>
          <w:sz w:val="28"/>
          <w:szCs w:val="28"/>
        </w:rPr>
        <w:t>еферент отдела лицензирования и организации ГО и ЧС в сфере здравоохранения</w:t>
      </w:r>
      <w:r w:rsidR="00785E21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7) </w:t>
      </w:r>
      <w:r w:rsidR="00785E21">
        <w:rPr>
          <w:rFonts w:ascii="TimesNewRomanPSMT" w:hAnsi="TimesNewRomanPSMT"/>
          <w:sz w:val="28"/>
          <w:szCs w:val="28"/>
        </w:rPr>
        <w:t>к</w:t>
      </w:r>
      <w:r w:rsidR="00785E21" w:rsidRPr="00785E21">
        <w:rPr>
          <w:rFonts w:ascii="TimesNewRomanPSMT" w:hAnsi="TimesNewRomanPSMT"/>
          <w:sz w:val="28"/>
          <w:szCs w:val="28"/>
        </w:rPr>
        <w:t>онсультант отдела лицензирования и организации ГО и ЧС в сфере здравоохранения</w:t>
      </w:r>
      <w:r w:rsidR="00785E21" w:rsidRPr="00785E21">
        <w:rPr>
          <w:rFonts w:ascii="TimesNewRomanPSMT" w:hAnsi="TimesNewRomanPSMT"/>
          <w:sz w:val="28"/>
          <w:szCs w:val="28"/>
          <w:vertAlign w:val="superscript"/>
        </w:rPr>
        <w:footnoteReference w:id="4"/>
      </w:r>
      <w:r w:rsidR="005D1F16">
        <w:rPr>
          <w:rFonts w:ascii="TimesNewRomanPSMT" w:hAnsi="TimesNewRomanPSMT"/>
          <w:sz w:val="28"/>
          <w:szCs w:val="28"/>
        </w:rPr>
        <w:t>;</w:t>
      </w:r>
    </w:p>
    <w:p w:rsidR="005D1F16" w:rsidRPr="005D1F16" w:rsidRDefault="001D7481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8) </w:t>
      </w:r>
      <w:r w:rsidR="005D1F16">
        <w:rPr>
          <w:rFonts w:ascii="TimesNewRomanPSMT" w:hAnsi="TimesNewRomanPSMT"/>
          <w:sz w:val="28"/>
          <w:szCs w:val="28"/>
        </w:rPr>
        <w:t>р</w:t>
      </w:r>
      <w:r w:rsidR="005D1F16" w:rsidRPr="005D1F16">
        <w:rPr>
          <w:rFonts w:ascii="TimesNewRomanPSMT" w:hAnsi="TimesNewRomanPSMT"/>
          <w:sz w:val="28"/>
          <w:szCs w:val="28"/>
        </w:rPr>
        <w:t>еферент Министерства здравоохранения Камчатского края</w:t>
      </w:r>
      <w:r w:rsidR="005D1F16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9) </w:t>
      </w:r>
      <w:r w:rsidR="005D1F16">
        <w:rPr>
          <w:rFonts w:ascii="TimesNewRomanPSMT" w:hAnsi="TimesNewRomanPSMT"/>
          <w:sz w:val="28"/>
          <w:szCs w:val="28"/>
        </w:rPr>
        <w:t>н</w:t>
      </w:r>
      <w:r w:rsidR="005D1F16" w:rsidRPr="005D1F16">
        <w:rPr>
          <w:rFonts w:ascii="TimesNewRomanPSMT" w:hAnsi="TimesNewRomanPSMT"/>
          <w:sz w:val="28"/>
          <w:szCs w:val="28"/>
        </w:rPr>
        <w:t>ачальник отдела демографической политики и детства, службы родовспоможения и реабилитации</w:t>
      </w:r>
      <w:r w:rsidR="005D1F16">
        <w:rPr>
          <w:rFonts w:ascii="TimesNewRomanPSMT" w:hAnsi="TimesNewRomanPSMT"/>
          <w:sz w:val="28"/>
          <w:szCs w:val="28"/>
        </w:rPr>
        <w:t>.</w:t>
      </w:r>
    </w:p>
    <w:p w:rsidR="005D1F16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5. </w:t>
      </w:r>
      <w:r w:rsidR="00497FF8">
        <w:rPr>
          <w:rFonts w:ascii="TimesNewRomanPSMT" w:hAnsi="TimesNewRomanPSMT"/>
          <w:sz w:val="28"/>
          <w:szCs w:val="28"/>
        </w:rPr>
        <w:t>К</w:t>
      </w:r>
      <w:r w:rsidR="00497FF8" w:rsidRPr="00497FF8">
        <w:rPr>
          <w:rFonts w:ascii="TimesNewRomanPSMT" w:hAnsi="TimesNewRomanPSMT"/>
          <w:sz w:val="28"/>
          <w:szCs w:val="28"/>
        </w:rPr>
        <w:t xml:space="preserve">онсультант отдела правового обеспечения </w:t>
      </w:r>
      <w:r w:rsidR="005D1F16" w:rsidRPr="005D1F16">
        <w:rPr>
          <w:rFonts w:ascii="TimesNewRomanPSMT" w:hAnsi="TimesNewRomanPSMT"/>
          <w:sz w:val="28"/>
          <w:szCs w:val="28"/>
        </w:rPr>
        <w:t>Министерств</w:t>
      </w:r>
      <w:r w:rsidR="00497FF8">
        <w:rPr>
          <w:rFonts w:ascii="TimesNewRomanPSMT" w:hAnsi="TimesNewRomanPSMT"/>
          <w:sz w:val="28"/>
          <w:szCs w:val="28"/>
        </w:rPr>
        <w:t>а</w:t>
      </w:r>
      <w:r w:rsidR="005D1F16" w:rsidRPr="005D1F16">
        <w:rPr>
          <w:rFonts w:ascii="TimesNewRomanPSMT" w:hAnsi="TimesNewRomanPSMT"/>
          <w:sz w:val="28"/>
          <w:szCs w:val="28"/>
        </w:rPr>
        <w:t xml:space="preserve"> имущественных и земельных отношений Камчатского края</w:t>
      </w:r>
      <w:r w:rsidR="005D1F16">
        <w:rPr>
          <w:rFonts w:ascii="TimesNewRomanPSMT" w:hAnsi="TimesNewRomanPSMT"/>
          <w:sz w:val="28"/>
          <w:szCs w:val="28"/>
        </w:rPr>
        <w:t>.</w:t>
      </w:r>
    </w:p>
    <w:p w:rsidR="00364B34" w:rsidRDefault="001D7481" w:rsidP="006A1BBC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6. </w:t>
      </w:r>
      <w:r w:rsidR="006A1BBC">
        <w:rPr>
          <w:rFonts w:ascii="TimesNewRomanPSMT" w:hAnsi="TimesNewRomanPSMT"/>
          <w:sz w:val="28"/>
          <w:szCs w:val="28"/>
        </w:rPr>
        <w:t>К</w:t>
      </w:r>
      <w:r w:rsidR="00364B34" w:rsidRPr="00364B34">
        <w:rPr>
          <w:rFonts w:ascii="TimesNewRomanPSMT" w:hAnsi="TimesNewRomanPSMT"/>
          <w:sz w:val="28"/>
          <w:szCs w:val="28"/>
        </w:rPr>
        <w:t>онсультант Министерства культуры Камчатского края</w:t>
      </w:r>
      <w:r w:rsidR="00364B34" w:rsidRPr="00364B34">
        <w:rPr>
          <w:rFonts w:ascii="TimesNewRomanPSMT" w:hAnsi="TimesNewRomanPSMT"/>
          <w:sz w:val="28"/>
          <w:szCs w:val="28"/>
          <w:vertAlign w:val="superscript"/>
        </w:rPr>
        <w:footnoteReference w:id="5"/>
      </w:r>
      <w:r w:rsidR="00364B34">
        <w:rPr>
          <w:rFonts w:ascii="TimesNewRomanPSMT" w:hAnsi="TimesNewRomanPSMT"/>
          <w:sz w:val="28"/>
          <w:szCs w:val="28"/>
        </w:rPr>
        <w:t>.</w:t>
      </w:r>
    </w:p>
    <w:p w:rsidR="00364B34" w:rsidRPr="00364B34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7. </w:t>
      </w:r>
      <w:r w:rsidR="00364B34" w:rsidRPr="00364B34">
        <w:rPr>
          <w:rFonts w:ascii="TimesNewRomanPSMT" w:hAnsi="TimesNewRomanPSMT"/>
          <w:sz w:val="28"/>
          <w:szCs w:val="28"/>
        </w:rPr>
        <w:t>Министерство лесного и охотничьего хозяйства Камчатского края</w:t>
      </w:r>
      <w:r w:rsidR="00364B34">
        <w:rPr>
          <w:rFonts w:ascii="TimesNewRomanPSMT" w:hAnsi="TimesNewRomanPSMT"/>
          <w:sz w:val="28"/>
          <w:szCs w:val="28"/>
        </w:rPr>
        <w:t>:</w:t>
      </w:r>
    </w:p>
    <w:p w:rsidR="00364B34" w:rsidRPr="00364B34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364B34">
        <w:rPr>
          <w:rFonts w:ascii="TimesNewRomanPSMT" w:hAnsi="TimesNewRomanPSMT"/>
          <w:sz w:val="28"/>
          <w:szCs w:val="28"/>
        </w:rPr>
        <w:t>н</w:t>
      </w:r>
      <w:r w:rsidR="00364B34" w:rsidRPr="00364B34">
        <w:rPr>
          <w:rFonts w:ascii="TimesNewRomanPSMT" w:hAnsi="TimesNewRomanPSMT"/>
          <w:sz w:val="28"/>
          <w:szCs w:val="28"/>
        </w:rPr>
        <w:t>ачальник отдела федерального государственного лесного контроля (надзора) управления федерального государственного контроля (надзора)</w:t>
      </w:r>
      <w:r w:rsidR="00364B34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364B34">
        <w:rPr>
          <w:rFonts w:ascii="TimesNewRomanPSMT" w:hAnsi="TimesNewRomanPSMT"/>
          <w:sz w:val="28"/>
          <w:szCs w:val="28"/>
        </w:rPr>
        <w:t>к</w:t>
      </w:r>
      <w:r w:rsidR="00364B34" w:rsidRPr="00364B34">
        <w:rPr>
          <w:rFonts w:ascii="TimesNewRomanPSMT" w:hAnsi="TimesNewRomanPSMT"/>
          <w:sz w:val="28"/>
          <w:szCs w:val="28"/>
        </w:rPr>
        <w:t>онсультант отдела охраны, защиты и воспроизводства лесов</w:t>
      </w:r>
      <w:r w:rsidR="00364B34">
        <w:rPr>
          <w:rFonts w:ascii="TimesNewRomanPSMT" w:hAnsi="TimesNewRomanPSMT"/>
          <w:sz w:val="28"/>
          <w:szCs w:val="28"/>
        </w:rPr>
        <w:t>.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C62D62" w:rsidRPr="00C62D62">
        <w:rPr>
          <w:rFonts w:ascii="TimesNewRomanPSMT" w:hAnsi="TimesNewRomanPSMT"/>
          <w:sz w:val="28"/>
          <w:szCs w:val="28"/>
        </w:rPr>
        <w:t xml:space="preserve">еферент отдела правового и кадрового обеспечения </w:t>
      </w:r>
      <w:r w:rsidR="00060EE6" w:rsidRPr="00060EE6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="00060EE6" w:rsidRPr="00060EE6">
        <w:rPr>
          <w:rFonts w:ascii="TimesNewRomanPSMT" w:hAnsi="TimesNewRomanPSMT"/>
          <w:sz w:val="28"/>
          <w:szCs w:val="28"/>
        </w:rPr>
        <w:t xml:space="preserve"> образования Камчатского края</w:t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9. </w:t>
      </w:r>
      <w:r w:rsidR="00060EE6" w:rsidRPr="00060EE6">
        <w:rPr>
          <w:rFonts w:ascii="TimesNewRomanPSMT" w:hAnsi="TimesNewRomanPSMT"/>
          <w:sz w:val="28"/>
          <w:szCs w:val="28"/>
        </w:rPr>
        <w:t>Министерство по внутренней политике и развитию Корякского округа Камчатского края</w:t>
      </w:r>
      <w:r w:rsidR="00060EE6">
        <w:rPr>
          <w:rFonts w:ascii="TimesNewRomanPSMT" w:hAnsi="TimesNewRomanPSMT"/>
          <w:sz w:val="28"/>
          <w:szCs w:val="28"/>
        </w:rPr>
        <w:t>: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060EE6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управления правовой поддержки и работы с коренными малочисленными народами Севера</w:t>
      </w:r>
      <w:r w:rsidR="00060EE6">
        <w:rPr>
          <w:rFonts w:ascii="TimesNewRomanPSMT" w:hAnsi="TimesNewRomanPSMT"/>
          <w:sz w:val="28"/>
          <w:szCs w:val="28"/>
        </w:rPr>
        <w:t>;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отдела по взаимодействию с органами местного самоуправления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отдела по работе с некоммерческими организациями и по делам казачества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10. </w:t>
      </w:r>
      <w:r w:rsidR="00C62D62">
        <w:rPr>
          <w:rFonts w:ascii="TimesNewRomanPSMT" w:hAnsi="TimesNewRomanPSMT"/>
          <w:sz w:val="28"/>
          <w:szCs w:val="28"/>
        </w:rPr>
        <w:t>Н</w:t>
      </w:r>
      <w:r w:rsidR="00C62D62" w:rsidRPr="00C62D62">
        <w:rPr>
          <w:rFonts w:ascii="TimesNewRomanPSMT" w:hAnsi="TimesNewRomanPSMT"/>
          <w:sz w:val="28"/>
          <w:szCs w:val="28"/>
        </w:rPr>
        <w:t xml:space="preserve">ачальник отдела реализации молодежных проектов </w:t>
      </w:r>
      <w:r w:rsidR="00C62D62">
        <w:rPr>
          <w:rFonts w:ascii="TimesNewRomanPSMT" w:hAnsi="TimesNewRomanPSMT"/>
          <w:sz w:val="28"/>
          <w:szCs w:val="28"/>
        </w:rPr>
        <w:t>Министерства</w:t>
      </w:r>
      <w:r w:rsidR="00982785" w:rsidRPr="00982785">
        <w:rPr>
          <w:rFonts w:ascii="TimesNewRomanPSMT" w:hAnsi="TimesNewRomanPSMT"/>
          <w:sz w:val="28"/>
          <w:szCs w:val="28"/>
        </w:rPr>
        <w:t xml:space="preserve"> по делам молодежи Камчатского края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11. </w:t>
      </w:r>
      <w:r w:rsidR="00982785" w:rsidRPr="00982785">
        <w:rPr>
          <w:rFonts w:ascii="TimesNewRomanPSMT" w:hAnsi="TimesNewRomanPSMT"/>
          <w:sz w:val="28"/>
          <w:szCs w:val="28"/>
        </w:rPr>
        <w:t>Министерство по чрезвычайным ситуациям Камчатского края</w:t>
      </w:r>
      <w:r w:rsidR="00982785">
        <w:rPr>
          <w:rFonts w:ascii="TimesNewRomanPSMT" w:hAnsi="TimesNewRomanPSMT"/>
          <w:sz w:val="28"/>
          <w:szCs w:val="28"/>
        </w:rPr>
        <w:t>: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982785" w:rsidRPr="00982785">
        <w:rPr>
          <w:rFonts w:ascii="TimesNewRomanPSMT" w:hAnsi="TimesNewRomanPSMT"/>
          <w:sz w:val="28"/>
          <w:szCs w:val="28"/>
        </w:rPr>
        <w:t>ачальник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982785">
        <w:rPr>
          <w:rFonts w:ascii="TimesNewRomanPSMT" w:hAnsi="TimesNewRomanPSMT"/>
          <w:sz w:val="28"/>
          <w:szCs w:val="28"/>
        </w:rPr>
        <w:t>к</w:t>
      </w:r>
      <w:r w:rsidR="00982785" w:rsidRPr="00982785">
        <w:rPr>
          <w:rFonts w:ascii="TimesNewRomanPSMT" w:hAnsi="TimesNewRomanPSMT"/>
          <w:sz w:val="28"/>
          <w:szCs w:val="28"/>
        </w:rPr>
        <w:t>онсультант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982785" w:rsidRPr="00982785">
        <w:rPr>
          <w:rFonts w:ascii="TimesNewRomanPSMT" w:hAnsi="TimesNewRomanPSMT"/>
          <w:sz w:val="28"/>
          <w:szCs w:val="28"/>
        </w:rPr>
        <w:t>ачальник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6) </w:t>
      </w:r>
      <w:r w:rsidR="00982785">
        <w:rPr>
          <w:rFonts w:ascii="TimesNewRomanPSMT" w:hAnsi="TimesNewRomanPSMT"/>
          <w:sz w:val="28"/>
          <w:szCs w:val="28"/>
        </w:rPr>
        <w:t>г</w:t>
      </w:r>
      <w:r w:rsidR="00982785" w:rsidRPr="00982785">
        <w:rPr>
          <w:rFonts w:ascii="TimesNewRomanPSMT" w:hAnsi="TimesNewRomanPSMT"/>
          <w:sz w:val="28"/>
          <w:szCs w:val="28"/>
        </w:rPr>
        <w:t>лавный специалист-эксперт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организационно-правового обеспечения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8) </w:t>
      </w:r>
      <w:r w:rsidR="00982785">
        <w:rPr>
          <w:rFonts w:ascii="TimesNewRomanPSMT" w:hAnsi="TimesNewRomanPSMT"/>
          <w:sz w:val="28"/>
          <w:szCs w:val="28"/>
        </w:rPr>
        <w:t>к</w:t>
      </w:r>
      <w:r w:rsidR="00982785" w:rsidRPr="00982785">
        <w:rPr>
          <w:rFonts w:ascii="TimesNewRomanPSMT" w:hAnsi="TimesNewRomanPSMT"/>
          <w:sz w:val="28"/>
          <w:szCs w:val="28"/>
        </w:rPr>
        <w:t>онсультант отдела организационно-правового обеспечения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59241F" w:rsidRPr="0059241F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12. </w:t>
      </w:r>
      <w:r w:rsidR="0059241F" w:rsidRPr="0059241F">
        <w:rPr>
          <w:rFonts w:ascii="TimesNewRomanPSMT" w:hAnsi="TimesNewRomanPSMT"/>
          <w:sz w:val="28"/>
          <w:szCs w:val="28"/>
        </w:rPr>
        <w:t>Министерство природных ресурсов и экологии Камчатского края</w:t>
      </w:r>
      <w:r w:rsidR="0059241F">
        <w:rPr>
          <w:rFonts w:ascii="TimesNewRomanPSMT" w:hAnsi="TimesNewRomanPSMT"/>
          <w:sz w:val="28"/>
          <w:szCs w:val="28"/>
        </w:rPr>
        <w:t>:</w:t>
      </w:r>
    </w:p>
    <w:p w:rsidR="0059241F" w:rsidRPr="0059241F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9241F">
        <w:rPr>
          <w:rFonts w:ascii="TimesNewRomanPSMT" w:hAnsi="TimesNewRomanPSMT"/>
          <w:sz w:val="28"/>
          <w:szCs w:val="28"/>
        </w:rPr>
        <w:t>н</w:t>
      </w:r>
      <w:r w:rsidR="0059241F" w:rsidRPr="0059241F">
        <w:rPr>
          <w:rFonts w:ascii="TimesNewRomanPSMT" w:hAnsi="TimesNewRomanPSMT"/>
          <w:sz w:val="28"/>
          <w:szCs w:val="28"/>
        </w:rPr>
        <w:t>ачальник отдела по регулированию водных отношений</w:t>
      </w:r>
      <w:r w:rsidR="0059241F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2) </w:t>
      </w:r>
      <w:r w:rsidR="006B4C4C" w:rsidRPr="006B4C4C">
        <w:rPr>
          <w:rFonts w:ascii="TimesNewRomanPSMT" w:hAnsi="TimesNewRomanPSMT"/>
          <w:sz w:val="28"/>
          <w:szCs w:val="28"/>
        </w:rPr>
        <w:t>р</w:t>
      </w:r>
      <w:r w:rsidR="006B4C4C" w:rsidRPr="006B4C4C">
        <w:rPr>
          <w:rFonts w:ascii="Times New Roman" w:hAnsi="Times New Roman"/>
          <w:sz w:val="28"/>
          <w:szCs w:val="28"/>
        </w:rPr>
        <w:t>еферент отдела экономики и организационно-правового обеспечения</w:t>
      </w:r>
      <w:r w:rsidR="006B4C4C" w:rsidRPr="00D872EA">
        <w:rPr>
          <w:rStyle w:val="af3"/>
          <w:rFonts w:ascii="Times New Roman" w:hAnsi="Times New Roman"/>
          <w:sz w:val="24"/>
          <w:szCs w:val="24"/>
        </w:rPr>
        <w:footnoteReference w:id="6"/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A83D85" w:rsidRPr="00A83D85" w:rsidRDefault="006B4C4C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13.</w:t>
      </w:r>
      <w:r w:rsidR="001D7481">
        <w:rPr>
          <w:rFonts w:ascii="TimesNewRomanPSMT" w:hAnsi="TimesNewRomanPSMT"/>
          <w:sz w:val="28"/>
          <w:szCs w:val="28"/>
        </w:rPr>
        <w:t> </w:t>
      </w:r>
      <w:r w:rsidR="00A83D85" w:rsidRPr="00A83D85">
        <w:rPr>
          <w:rFonts w:ascii="TimesNewRomanPSMT" w:hAnsi="TimesNewRomanPSMT"/>
          <w:sz w:val="28"/>
          <w:szCs w:val="28"/>
        </w:rPr>
        <w:t>Министерство рыбного хозяйства Камчатского края</w:t>
      </w:r>
      <w:r w:rsidR="00A83D85">
        <w:rPr>
          <w:rFonts w:ascii="TimesNewRomanPSMT" w:hAnsi="TimesNewRomanPSMT"/>
          <w:sz w:val="28"/>
          <w:szCs w:val="28"/>
        </w:rPr>
        <w:t>:</w:t>
      </w:r>
    </w:p>
    <w:p w:rsidR="00A83D85" w:rsidRPr="00A83D85" w:rsidRDefault="001D7481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A83D85">
        <w:rPr>
          <w:rFonts w:ascii="TimesNewRomanPSMT" w:hAnsi="TimesNewRomanPSMT"/>
          <w:sz w:val="28"/>
          <w:szCs w:val="28"/>
        </w:rPr>
        <w:t>н</w:t>
      </w:r>
      <w:r w:rsidR="00A83D85" w:rsidRPr="00A83D85">
        <w:rPr>
          <w:rFonts w:ascii="TimesNewRomanPSMT" w:hAnsi="TimesNewRomanPSMT"/>
          <w:sz w:val="28"/>
          <w:szCs w:val="28"/>
        </w:rPr>
        <w:t>ачальник отдела правового обеспечения</w:t>
      </w:r>
      <w:r w:rsidR="00A83D85">
        <w:rPr>
          <w:rFonts w:ascii="TimesNewRomanPSMT" w:hAnsi="TimesNewRomanPSMT"/>
          <w:sz w:val="28"/>
          <w:szCs w:val="28"/>
        </w:rPr>
        <w:t>;</w:t>
      </w:r>
    </w:p>
    <w:p w:rsidR="003A7BCA" w:rsidRDefault="001D7481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A83D85">
        <w:rPr>
          <w:rFonts w:ascii="TimesNewRomanPSMT" w:hAnsi="TimesNewRomanPSMT"/>
          <w:sz w:val="28"/>
          <w:szCs w:val="28"/>
        </w:rPr>
        <w:t>к</w:t>
      </w:r>
      <w:r w:rsidR="00A83D85" w:rsidRPr="00A83D85">
        <w:rPr>
          <w:rFonts w:ascii="TimesNewRomanPSMT" w:hAnsi="TimesNewRomanPSMT"/>
          <w:sz w:val="28"/>
          <w:szCs w:val="28"/>
        </w:rPr>
        <w:t>онсультант отдела по рыболовству</w:t>
      </w:r>
      <w:r w:rsidR="00A83D85">
        <w:rPr>
          <w:rFonts w:ascii="TimesNewRomanPSMT" w:hAnsi="TimesNewRomanPSMT"/>
          <w:sz w:val="28"/>
          <w:szCs w:val="28"/>
        </w:rPr>
        <w:t>.</w:t>
      </w:r>
    </w:p>
    <w:p w:rsidR="00A83D85" w:rsidRDefault="001D7481" w:rsidP="00C62D62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14. 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A83D85" w:rsidRPr="00A83D85">
        <w:rPr>
          <w:rFonts w:ascii="TimesNewRomanPSMT" w:hAnsi="TimesNewRomanPSMT"/>
          <w:sz w:val="28"/>
          <w:szCs w:val="28"/>
        </w:rPr>
        <w:t>еферент отдела развития сельских территорий, малых форм хозяйствования, кооперации и кадрового обеспечения агропромышленного комплекса</w:t>
      </w:r>
      <w:r w:rsidR="00C62D62">
        <w:rPr>
          <w:rFonts w:ascii="TimesNewRomanPSMT" w:hAnsi="TimesNewRomanPSMT"/>
          <w:sz w:val="28"/>
          <w:szCs w:val="28"/>
        </w:rPr>
        <w:t xml:space="preserve"> </w:t>
      </w:r>
      <w:r w:rsidR="00C62D62" w:rsidRPr="00C62D62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="00C62D62" w:rsidRPr="00C62D62">
        <w:rPr>
          <w:rFonts w:ascii="TimesNewRomanPSMT" w:hAnsi="TimesNewRomanPSMT"/>
          <w:sz w:val="28"/>
          <w:szCs w:val="28"/>
        </w:rPr>
        <w:t xml:space="preserve"> сельского хозяйства, пищевой и перерабатывающей промышленности Камчатского края</w:t>
      </w:r>
      <w:r w:rsidR="00C62D62" w:rsidRPr="00A83D85">
        <w:rPr>
          <w:rFonts w:ascii="TimesNewRomanPSMT" w:hAnsi="TimesNewRomanPSMT"/>
          <w:sz w:val="28"/>
          <w:szCs w:val="28"/>
          <w:vertAlign w:val="superscript"/>
        </w:rPr>
        <w:footnoteReference w:id="7"/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15. 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социального благополучия и семейной политики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правового обеспечения и контрольно-надзорной деятельности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з</w:t>
      </w:r>
      <w:r w:rsidR="005F31DA" w:rsidRPr="005F31DA">
        <w:rPr>
          <w:rFonts w:ascii="TimesNewRomanPSMT" w:hAnsi="TimesNewRomanPSMT"/>
          <w:sz w:val="28"/>
          <w:szCs w:val="28"/>
        </w:rPr>
        <w:t>аместитель начальника отдела правового обеспечения и контрольно-надзорной деятельности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6B4C4C" w:rsidRDefault="001D7481" w:rsidP="00C62D62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16. 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Министерства спорта Камчатского края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транспорта и дорожного строительства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транспорта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отдела транспорта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6B4C4C" w:rsidRDefault="005F31DA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5F31DA">
        <w:rPr>
          <w:rFonts w:ascii="TimesNewRomanPSMT" w:hAnsi="TimesNewRomanPSMT"/>
          <w:sz w:val="28"/>
          <w:szCs w:val="28"/>
        </w:rPr>
        <w:t>18.</w:t>
      </w:r>
      <w:r w:rsidR="001D7481">
        <w:rPr>
          <w:rFonts w:ascii="TimesNewRomanPSMT" w:hAnsi="TimesNewRomanPSMT"/>
          <w:sz w:val="28"/>
          <w:szCs w:val="28"/>
        </w:rPr>
        <w:t> </w:t>
      </w:r>
      <w:r w:rsidR="00C62D62">
        <w:rPr>
          <w:rFonts w:ascii="TimesNewRomanPSMT" w:hAnsi="TimesNewRomanPSMT"/>
          <w:sz w:val="28"/>
          <w:szCs w:val="28"/>
        </w:rPr>
        <w:t>З</w:t>
      </w:r>
      <w:r w:rsidR="00C62D62" w:rsidRPr="00C62D62">
        <w:rPr>
          <w:rFonts w:ascii="TimesNewRomanPSMT" w:hAnsi="TimesNewRomanPSMT"/>
          <w:sz w:val="28"/>
          <w:szCs w:val="28"/>
        </w:rPr>
        <w:t xml:space="preserve">аместитель начальника отдела организационно-правового обеспечения и контроля </w:t>
      </w:r>
      <w:r w:rsidRPr="005F31DA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Pr="005F31DA">
        <w:rPr>
          <w:rFonts w:ascii="TimesNewRomanPSMT" w:hAnsi="TimesNewRomanPSMT"/>
          <w:sz w:val="28"/>
          <w:szCs w:val="28"/>
        </w:rPr>
        <w:t xml:space="preserve"> труда и развития кадрового потенциала Камчатского края</w:t>
      </w:r>
      <w:r>
        <w:rPr>
          <w:rFonts w:ascii="TimesNewRomanPSMT" w:hAnsi="TimesNewRomanPSMT"/>
          <w:sz w:val="28"/>
          <w:szCs w:val="28"/>
        </w:rPr>
        <w:t>.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19. </w:t>
      </w:r>
      <w:r w:rsidR="00C62D62">
        <w:rPr>
          <w:rFonts w:ascii="TimesNewRomanPSMT" w:hAnsi="TimesNewRomanPSMT"/>
          <w:sz w:val="28"/>
          <w:szCs w:val="28"/>
        </w:rPr>
        <w:t>Н</w:t>
      </w:r>
      <w:r w:rsidR="00C62D62" w:rsidRPr="00C62D62">
        <w:rPr>
          <w:rFonts w:ascii="TimesNewRomanPSMT" w:hAnsi="TimesNewRomanPSMT"/>
          <w:sz w:val="28"/>
          <w:szCs w:val="28"/>
        </w:rPr>
        <w:t xml:space="preserve">ачальник отдела внешнеэкономической деятельности </w:t>
      </w:r>
      <w:r w:rsidR="00C62D62">
        <w:rPr>
          <w:rFonts w:ascii="TimesNewRomanPSMT" w:hAnsi="TimesNewRomanPSMT"/>
          <w:sz w:val="28"/>
          <w:szCs w:val="28"/>
        </w:rPr>
        <w:t>Министерства</w:t>
      </w:r>
      <w:r w:rsidR="005F31DA" w:rsidRPr="005F31DA">
        <w:rPr>
          <w:rFonts w:ascii="TimesNewRomanPSMT" w:hAnsi="TimesNewRomanPSMT"/>
          <w:sz w:val="28"/>
          <w:szCs w:val="28"/>
        </w:rPr>
        <w:t xml:space="preserve"> туризма Камчатского края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20. 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финансов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финансового контроля контрольного управления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з</w:t>
      </w:r>
      <w:r w:rsidR="005F31DA" w:rsidRPr="005F31DA">
        <w:rPr>
          <w:rFonts w:ascii="TimesNewRomanPSMT" w:hAnsi="TimesNewRomanPSMT"/>
          <w:sz w:val="28"/>
          <w:szCs w:val="28"/>
        </w:rPr>
        <w:t>аместитель начальника отдела финансового контроля контрольного управления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21. 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цифрового развития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</w:t>
      </w:r>
      <w:r w:rsidR="00C7113B">
        <w:rPr>
          <w:rFonts w:ascii="TimesNewRomanPSMT" w:hAnsi="TimesNewRomanPSMT"/>
          <w:sz w:val="28"/>
          <w:szCs w:val="28"/>
        </w:rPr>
        <w:t xml:space="preserve"> инфраструктуры связи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отдела</w:t>
      </w:r>
      <w:r w:rsidR="00C7113B">
        <w:rPr>
          <w:rFonts w:ascii="TimesNewRomanPSMT" w:hAnsi="TimesNewRomanPSMT"/>
          <w:sz w:val="28"/>
          <w:szCs w:val="28"/>
        </w:rPr>
        <w:t xml:space="preserve"> </w:t>
      </w:r>
      <w:r w:rsidR="00C7113B" w:rsidRPr="00C7113B">
        <w:rPr>
          <w:rFonts w:ascii="TimesNewRomanPSMT" w:hAnsi="TimesNewRomanPSMT"/>
          <w:sz w:val="28"/>
          <w:szCs w:val="28"/>
        </w:rPr>
        <w:t>инфраструктуры связи</w:t>
      </w:r>
      <w:r w:rsidR="00846C81">
        <w:rPr>
          <w:rStyle w:val="af3"/>
          <w:rFonts w:ascii="TimesNewRomanPSMT" w:hAnsi="TimesNewRomanPSMT"/>
          <w:sz w:val="28"/>
          <w:szCs w:val="28"/>
        </w:rPr>
        <w:footnoteReference w:id="8"/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5F31DA">
        <w:rPr>
          <w:rFonts w:ascii="TimesNewRomanPSMT" w:hAnsi="TimesNewRomanPSMT"/>
          <w:sz w:val="28"/>
          <w:szCs w:val="28"/>
        </w:rPr>
        <w:t>к</w:t>
      </w:r>
      <w:r w:rsidR="005F31DA" w:rsidRPr="005F31DA">
        <w:rPr>
          <w:rFonts w:ascii="TimesNewRomanPSMT" w:hAnsi="TimesNewRomanPSMT"/>
          <w:sz w:val="28"/>
          <w:szCs w:val="28"/>
        </w:rPr>
        <w:t>онсультант отдела безопасности и сетевого администрирования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Default="001D7481" w:rsidP="00DB4453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22. </w:t>
      </w:r>
      <w:r w:rsidR="00DB4453">
        <w:rPr>
          <w:rFonts w:ascii="TimesNewRomanPSMT" w:hAnsi="TimesNewRomanPSMT"/>
          <w:sz w:val="28"/>
          <w:szCs w:val="28"/>
        </w:rPr>
        <w:t>Р</w:t>
      </w:r>
      <w:r w:rsidR="00DB4453" w:rsidRPr="00DB4453">
        <w:rPr>
          <w:rFonts w:ascii="TimesNewRomanPSMT" w:hAnsi="TimesNewRomanPSMT"/>
          <w:sz w:val="28"/>
          <w:szCs w:val="28"/>
        </w:rPr>
        <w:t xml:space="preserve">еферент отдела торговли, лицензирования и контроля алкогольной продукции </w:t>
      </w:r>
      <w:r w:rsidR="005F31DA" w:rsidRPr="005F31DA">
        <w:rPr>
          <w:rFonts w:ascii="TimesNewRomanPSMT" w:hAnsi="TimesNewRomanPSMT"/>
          <w:sz w:val="28"/>
          <w:szCs w:val="28"/>
        </w:rPr>
        <w:t>Министерств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5F31DA" w:rsidRPr="005F31DA">
        <w:rPr>
          <w:rFonts w:ascii="TimesNewRomanPSMT" w:hAnsi="TimesNewRomanPSMT"/>
          <w:sz w:val="28"/>
          <w:szCs w:val="28"/>
        </w:rPr>
        <w:t xml:space="preserve"> экономического развития Камчатского края</w:t>
      </w:r>
      <w:r w:rsidR="00DB4453" w:rsidRPr="00736AA4">
        <w:rPr>
          <w:rFonts w:ascii="TimesNewRomanPSMT" w:hAnsi="TimesNewRomanPSMT"/>
          <w:sz w:val="28"/>
          <w:szCs w:val="28"/>
          <w:vertAlign w:val="superscript"/>
        </w:rPr>
        <w:footnoteReference w:id="9"/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23. </w:t>
      </w:r>
      <w:r w:rsidR="008E00DA" w:rsidRPr="008E00DA">
        <w:rPr>
          <w:rFonts w:ascii="TimesNewRomanPSMT" w:hAnsi="TimesNewRomanPSMT"/>
          <w:sz w:val="28"/>
          <w:szCs w:val="28"/>
        </w:rPr>
        <w:t>Агентство записи актов гражданского состояния и архивного дела Камчатского края</w:t>
      </w:r>
      <w:r w:rsidR="008E00DA">
        <w:rPr>
          <w:rFonts w:ascii="TimesNewRomanPSMT" w:hAnsi="TimesNewRomanPSMT"/>
          <w:sz w:val="28"/>
          <w:szCs w:val="28"/>
        </w:rPr>
        <w:t>: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>ачальник отдела организации архивного дела и правового обеспечения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2)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 xml:space="preserve">ачальник отдела ЗАГС </w:t>
      </w:r>
      <w:proofErr w:type="spellStart"/>
      <w:r w:rsidR="008E00DA" w:rsidRPr="008E00DA">
        <w:rPr>
          <w:rFonts w:ascii="TimesNewRomanPSMT" w:hAnsi="TimesNewRomanPSMT"/>
          <w:sz w:val="28"/>
          <w:szCs w:val="28"/>
        </w:rPr>
        <w:t>Елизовского</w:t>
      </w:r>
      <w:proofErr w:type="spellEnd"/>
      <w:r w:rsidR="008E00DA" w:rsidRPr="008E00DA">
        <w:rPr>
          <w:rFonts w:ascii="TimesNewRomanPSMT" w:hAnsi="TimesNewRomanPSMT"/>
          <w:sz w:val="28"/>
          <w:szCs w:val="28"/>
        </w:rPr>
        <w:t xml:space="preserve"> округа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>ачальник отдела ЗАГС г. Петропавловска-Камчатского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8E00DA">
        <w:rPr>
          <w:rFonts w:ascii="TimesNewRomanPSMT" w:hAnsi="TimesNewRomanPSMT"/>
          <w:sz w:val="28"/>
          <w:szCs w:val="28"/>
        </w:rPr>
        <w:t>к</w:t>
      </w:r>
      <w:r w:rsidR="008E00DA" w:rsidRPr="008E00DA">
        <w:rPr>
          <w:rFonts w:ascii="TimesNewRomanPSMT" w:hAnsi="TimesNewRomanPSMT"/>
          <w:sz w:val="28"/>
          <w:szCs w:val="28"/>
        </w:rPr>
        <w:t>онсультант отдела организации государственной регистрации актов гражданского состояния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5F31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государственной службы, кадрового и правового обеспечения </w:t>
      </w:r>
      <w:r w:rsidR="008E00DA" w:rsidRPr="008E00DA">
        <w:rPr>
          <w:rFonts w:ascii="TimesNewRomanPSMT" w:hAnsi="TimesNewRomanPSMT"/>
          <w:sz w:val="28"/>
          <w:szCs w:val="28"/>
        </w:rPr>
        <w:t>Агентств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8E00DA" w:rsidRPr="008E00DA">
        <w:rPr>
          <w:rFonts w:ascii="TimesNewRomanPSMT" w:hAnsi="TimesNewRomanPSMT"/>
          <w:sz w:val="28"/>
          <w:szCs w:val="28"/>
        </w:rPr>
        <w:t xml:space="preserve"> по обеспечению деятельности мировых судей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25. </w:t>
      </w:r>
      <w:r w:rsidR="00DB4453">
        <w:rPr>
          <w:rFonts w:ascii="TimesNewRomanPSMT" w:hAnsi="TimesNewRomanPSMT"/>
          <w:sz w:val="28"/>
          <w:szCs w:val="28"/>
        </w:rPr>
        <w:t>С</w:t>
      </w:r>
      <w:r w:rsidR="00DB4453" w:rsidRPr="00DB4453">
        <w:rPr>
          <w:rFonts w:ascii="TimesNewRomanPSMT" w:hAnsi="TimesNewRomanPSMT"/>
          <w:sz w:val="28"/>
          <w:szCs w:val="28"/>
        </w:rPr>
        <w:t xml:space="preserve">оветник </w:t>
      </w:r>
      <w:r w:rsidR="008E00DA" w:rsidRPr="008E00DA">
        <w:rPr>
          <w:rFonts w:ascii="TimesNewRomanPSMT" w:hAnsi="TimesNewRomanPSMT"/>
          <w:sz w:val="28"/>
          <w:szCs w:val="28"/>
        </w:rPr>
        <w:t>Агентств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8E00DA" w:rsidRPr="008E00DA">
        <w:rPr>
          <w:rFonts w:ascii="TimesNewRomanPSMT" w:hAnsi="TimesNewRomanPSMT"/>
          <w:sz w:val="28"/>
          <w:szCs w:val="28"/>
        </w:rPr>
        <w:t xml:space="preserve"> по информационной политике Камчатского края</w:t>
      </w:r>
      <w:r w:rsidR="00DB4453" w:rsidRPr="008E00DA">
        <w:rPr>
          <w:rFonts w:ascii="TimesNewRomanPSMT" w:hAnsi="TimesNewRomanPSMT"/>
          <w:sz w:val="28"/>
          <w:szCs w:val="28"/>
          <w:vertAlign w:val="superscript"/>
        </w:rPr>
        <w:footnoteReference w:id="10"/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Pr="008E00DA" w:rsidRDefault="00CB2AF3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26. 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лицензирования, правовой и аналитической деятельности </w:t>
      </w:r>
      <w:r w:rsidR="008E00DA" w:rsidRPr="008E00DA">
        <w:rPr>
          <w:rFonts w:ascii="TimesNewRomanPSMT" w:hAnsi="TimesNewRomanPSMT"/>
          <w:sz w:val="28"/>
          <w:szCs w:val="28"/>
        </w:rPr>
        <w:t>Государственн</w:t>
      </w:r>
      <w:r w:rsidR="00DB4453">
        <w:rPr>
          <w:rFonts w:ascii="TimesNewRomanPSMT" w:hAnsi="TimesNewRomanPSMT"/>
          <w:sz w:val="28"/>
          <w:szCs w:val="28"/>
        </w:rPr>
        <w:t>ой</w:t>
      </w:r>
      <w:r w:rsidR="008E00DA" w:rsidRPr="008E00DA">
        <w:rPr>
          <w:rFonts w:ascii="TimesNewRomanPSMT" w:hAnsi="TimesNewRomanPSMT"/>
          <w:sz w:val="28"/>
          <w:szCs w:val="28"/>
        </w:rPr>
        <w:t xml:space="preserve"> жилищн</w:t>
      </w:r>
      <w:r w:rsidR="00DB4453">
        <w:rPr>
          <w:rFonts w:ascii="TimesNewRomanPSMT" w:hAnsi="TimesNewRomanPSMT"/>
          <w:sz w:val="28"/>
          <w:szCs w:val="28"/>
        </w:rPr>
        <w:t>ой</w:t>
      </w:r>
      <w:r w:rsidR="008E00DA" w:rsidRPr="008E00DA">
        <w:rPr>
          <w:rFonts w:ascii="TimesNewRomanPSMT" w:hAnsi="TimesNewRomanPSMT"/>
          <w:sz w:val="28"/>
          <w:szCs w:val="28"/>
        </w:rPr>
        <w:t xml:space="preserve"> инспекци</w:t>
      </w:r>
      <w:r w:rsidR="00DB4453">
        <w:rPr>
          <w:rFonts w:ascii="TimesNewRomanPSMT" w:hAnsi="TimesNewRomanPSMT"/>
          <w:sz w:val="28"/>
          <w:szCs w:val="28"/>
        </w:rPr>
        <w:t>и</w:t>
      </w:r>
      <w:r w:rsidR="008E00DA" w:rsidRPr="008E00DA">
        <w:rPr>
          <w:rFonts w:ascii="TimesNewRomanPSMT" w:hAnsi="TimesNewRomanPSMT"/>
          <w:sz w:val="28"/>
          <w:szCs w:val="28"/>
        </w:rPr>
        <w:t xml:space="preserve">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1C4446" w:rsidRPr="0009494D" w:rsidRDefault="00CB2AF3" w:rsidP="00DB4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NewRomanPSMT" w:hAnsi="TimesNewRomanPSMT"/>
          <w:sz w:val="28"/>
          <w:szCs w:val="28"/>
        </w:rPr>
        <w:t>27. 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по правовой и аналитической деятельности </w:t>
      </w:r>
      <w:r w:rsidR="008E00DA" w:rsidRPr="008E00DA">
        <w:rPr>
          <w:rFonts w:ascii="TimesNewRomanPSMT" w:hAnsi="TimesNewRomanPSMT"/>
          <w:sz w:val="28"/>
          <w:szCs w:val="28"/>
        </w:rPr>
        <w:t>Инспекция государственного строительного надзора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sectPr w:rsidR="001C4446" w:rsidRPr="0009494D" w:rsidSect="002162F9">
      <w:headerReference w:type="default" r:id="rId8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CC" w:rsidRDefault="007517CC" w:rsidP="001C4446">
      <w:pPr>
        <w:spacing w:after="0" w:line="240" w:lineRule="auto"/>
      </w:pPr>
      <w:r>
        <w:separator/>
      </w:r>
    </w:p>
  </w:endnote>
  <w:endnote w:type="continuationSeparator" w:id="0">
    <w:p w:rsidR="007517CC" w:rsidRDefault="007517CC" w:rsidP="001C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CC" w:rsidRDefault="007517CC" w:rsidP="001C4446">
      <w:pPr>
        <w:spacing w:after="0" w:line="240" w:lineRule="auto"/>
      </w:pPr>
      <w:r>
        <w:separator/>
      </w:r>
    </w:p>
  </w:footnote>
  <w:footnote w:type="continuationSeparator" w:id="0">
    <w:p w:rsidR="007517CC" w:rsidRDefault="007517CC" w:rsidP="001C4446">
      <w:pPr>
        <w:spacing w:after="0" w:line="240" w:lineRule="auto"/>
      </w:pPr>
      <w:r>
        <w:continuationSeparator/>
      </w:r>
    </w:p>
  </w:footnote>
  <w:footnote w:id="1">
    <w:p w:rsidR="003A7BCA" w:rsidRPr="00DE7C12" w:rsidRDefault="003A7BCA" w:rsidP="003A7BCA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DE7C12">
        <w:rPr>
          <w:rFonts w:ascii="Times New Roman" w:hAnsi="Times New Roman"/>
        </w:rPr>
        <w:t>Должность, исполнение обязанностей по которой предусматривает обеспечение мер по информационной безопасности в государственной информационной системе Камчатского края в области государственной гражданской службы Камчатского края</w:t>
      </w:r>
      <w:r>
        <w:rPr>
          <w:rFonts w:ascii="Times New Roman" w:hAnsi="Times New Roman"/>
        </w:rPr>
        <w:t>.</w:t>
      </w:r>
    </w:p>
  </w:footnote>
  <w:footnote w:id="2">
    <w:p w:rsidR="00497FF8" w:rsidRPr="00D872EA" w:rsidRDefault="00497FF8" w:rsidP="00497FF8">
      <w:pPr>
        <w:pStyle w:val="af1"/>
        <w:jc w:val="both"/>
        <w:rPr>
          <w:rFonts w:ascii="Times New Roman" w:hAnsi="Times New Roman"/>
        </w:rPr>
      </w:pPr>
      <w:r w:rsidRPr="00D872EA">
        <w:rPr>
          <w:rStyle w:val="af3"/>
        </w:rPr>
        <w:footnoteRef/>
      </w:r>
      <w:r w:rsidRPr="00D872EA">
        <w:t xml:space="preserve"> </w:t>
      </w:r>
      <w:r w:rsidRPr="00D872EA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</w:t>
      </w:r>
    </w:p>
  </w:footnote>
  <w:footnote w:id="3">
    <w:p w:rsidR="00785E21" w:rsidRPr="00D872EA" w:rsidRDefault="00785E21" w:rsidP="00785E21">
      <w:pPr>
        <w:pStyle w:val="af1"/>
        <w:jc w:val="both"/>
        <w:rPr>
          <w:rFonts w:ascii="Times New Roman" w:hAnsi="Times New Roman"/>
        </w:rPr>
      </w:pPr>
      <w:r w:rsidRPr="00D872EA">
        <w:rPr>
          <w:rStyle w:val="af3"/>
        </w:rPr>
        <w:footnoteRef/>
      </w:r>
      <w:r w:rsidRPr="00D872EA">
        <w:t xml:space="preserve"> </w:t>
      </w:r>
      <w:r w:rsidRPr="00D872EA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</w:t>
      </w:r>
    </w:p>
  </w:footnote>
  <w:footnote w:id="4">
    <w:p w:rsidR="00785E21" w:rsidRPr="00342B10" w:rsidRDefault="00785E21" w:rsidP="00785E21">
      <w:pPr>
        <w:pStyle w:val="af1"/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5">
    <w:p w:rsidR="00364B34" w:rsidRPr="009B22C0" w:rsidRDefault="00364B34" w:rsidP="00364B34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6">
    <w:p w:rsidR="006B4C4C" w:rsidRPr="00342B10" w:rsidRDefault="006B4C4C" w:rsidP="006B4C4C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</w:p>
  </w:footnote>
  <w:footnote w:id="7">
    <w:p w:rsidR="00C62D62" w:rsidRPr="009B22C0" w:rsidRDefault="00C62D62" w:rsidP="00C62D62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8">
    <w:p w:rsidR="00846C81" w:rsidRDefault="00846C81">
      <w:pPr>
        <w:pStyle w:val="af1"/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  <w:bookmarkStart w:id="2" w:name="_GoBack"/>
      <w:bookmarkEnd w:id="2"/>
    </w:p>
  </w:footnote>
  <w:footnote w:id="9">
    <w:p w:rsidR="00DB4453" w:rsidRPr="00342B10" w:rsidRDefault="00DB4453" w:rsidP="00DB4453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</w:t>
      </w:r>
    </w:p>
  </w:footnote>
  <w:footnote w:id="10">
    <w:p w:rsidR="00DB4453" w:rsidRPr="009B22C0" w:rsidRDefault="00DB4453" w:rsidP="00DB445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074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162F9" w:rsidRPr="002162F9" w:rsidRDefault="002162F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2162F9">
          <w:rPr>
            <w:rFonts w:ascii="Times New Roman" w:hAnsi="Times New Roman"/>
            <w:sz w:val="28"/>
            <w:szCs w:val="28"/>
          </w:rPr>
          <w:fldChar w:fldCharType="begin"/>
        </w:r>
        <w:r w:rsidRPr="002162F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62F9">
          <w:rPr>
            <w:rFonts w:ascii="Times New Roman" w:hAnsi="Times New Roman"/>
            <w:sz w:val="28"/>
            <w:szCs w:val="28"/>
          </w:rPr>
          <w:fldChar w:fldCharType="separate"/>
        </w:r>
        <w:r w:rsidR="00AC0D81">
          <w:rPr>
            <w:rFonts w:ascii="Times New Roman" w:hAnsi="Times New Roman"/>
            <w:noProof/>
            <w:sz w:val="28"/>
            <w:szCs w:val="28"/>
          </w:rPr>
          <w:t>5</w:t>
        </w:r>
        <w:r w:rsidRPr="002162F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62F9" w:rsidRDefault="002162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60EE6"/>
    <w:rsid w:val="0009494D"/>
    <w:rsid w:val="001A076A"/>
    <w:rsid w:val="001C4446"/>
    <w:rsid w:val="001D7481"/>
    <w:rsid w:val="002162F9"/>
    <w:rsid w:val="00277862"/>
    <w:rsid w:val="002F7B82"/>
    <w:rsid w:val="00354B2D"/>
    <w:rsid w:val="00364B34"/>
    <w:rsid w:val="003A7BCA"/>
    <w:rsid w:val="003E1BE7"/>
    <w:rsid w:val="003F0322"/>
    <w:rsid w:val="003F2C42"/>
    <w:rsid w:val="00497FF8"/>
    <w:rsid w:val="004A5016"/>
    <w:rsid w:val="0059241F"/>
    <w:rsid w:val="005A1E68"/>
    <w:rsid w:val="005D1F16"/>
    <w:rsid w:val="005F31DA"/>
    <w:rsid w:val="00693651"/>
    <w:rsid w:val="006A1BBC"/>
    <w:rsid w:val="006B4C4C"/>
    <w:rsid w:val="00736AA4"/>
    <w:rsid w:val="007517CC"/>
    <w:rsid w:val="00785E21"/>
    <w:rsid w:val="007F3A4E"/>
    <w:rsid w:val="00846C81"/>
    <w:rsid w:val="008E00DA"/>
    <w:rsid w:val="00977121"/>
    <w:rsid w:val="00982785"/>
    <w:rsid w:val="00A13DF9"/>
    <w:rsid w:val="00A47BEB"/>
    <w:rsid w:val="00A83D85"/>
    <w:rsid w:val="00AC0D81"/>
    <w:rsid w:val="00AC4A11"/>
    <w:rsid w:val="00B15BD2"/>
    <w:rsid w:val="00BF0640"/>
    <w:rsid w:val="00C62D62"/>
    <w:rsid w:val="00C7113B"/>
    <w:rsid w:val="00CA2100"/>
    <w:rsid w:val="00CB2AF3"/>
    <w:rsid w:val="00D33A44"/>
    <w:rsid w:val="00D9560C"/>
    <w:rsid w:val="00D967BA"/>
    <w:rsid w:val="00DB4453"/>
    <w:rsid w:val="00E02543"/>
    <w:rsid w:val="00ED7C0D"/>
    <w:rsid w:val="00EE56BB"/>
    <w:rsid w:val="00EF4BB6"/>
    <w:rsid w:val="00F346CB"/>
    <w:rsid w:val="00F36039"/>
    <w:rsid w:val="00F656C7"/>
    <w:rsid w:val="00F7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1C4446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1C4446"/>
    <w:pPr>
      <w:spacing w:after="0" w:line="240" w:lineRule="auto"/>
    </w:pPr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4446"/>
    <w:rPr>
      <w:sz w:val="20"/>
    </w:rPr>
  </w:style>
  <w:style w:type="character" w:styleId="af3">
    <w:name w:val="footnote reference"/>
    <w:basedOn w:val="a0"/>
    <w:uiPriority w:val="99"/>
    <w:semiHidden/>
    <w:unhideWhenUsed/>
    <w:rsid w:val="001C4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4C7F-0631-46E1-BC55-0AF6AFA0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Привороцкая Татьяна Марковна</cp:lastModifiedBy>
  <cp:revision>37</cp:revision>
  <dcterms:created xsi:type="dcterms:W3CDTF">2025-01-31T01:55:00Z</dcterms:created>
  <dcterms:modified xsi:type="dcterms:W3CDTF">2026-03-18T02:16:00Z</dcterms:modified>
</cp:coreProperties>
</file>