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22770F" w:rsidP="00591EE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591EEA"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8509E7" w:rsidRPr="008509E7" w:rsidRDefault="008509E7" w:rsidP="008509E7">
      <w:pPr>
        <w:jc w:val="center"/>
        <w:rPr>
          <w:b/>
          <w:bCs/>
          <w:sz w:val="28"/>
        </w:rPr>
      </w:pPr>
      <w:r w:rsidRPr="008509E7">
        <w:rPr>
          <w:b/>
          <w:bCs/>
          <w:sz w:val="28"/>
        </w:rPr>
        <w:t>О внесении изменений в постановление Региональной службы по тарифам и ценам Камчатского края от 29.11.2022 № 456 «Об утверждении цен (тарифов) на электрическую энергию, поставляемую ПАО «Камчатскэнерго» потребителям Камчатского края</w:t>
      </w:r>
      <w:r w:rsidRPr="008509E7">
        <w:rPr>
          <w:b/>
          <w:bCs/>
          <w:sz w:val="28"/>
        </w:rPr>
        <w:br/>
        <w:t>на 2023–2027 годы»</w:t>
      </w:r>
    </w:p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626CC1" w:rsidRPr="0091558B" w:rsidRDefault="00626CC1" w:rsidP="00C56B6A">
      <w:pPr>
        <w:widowControl w:val="0"/>
        <w:spacing w:line="276" w:lineRule="auto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22770F">
        <w:rPr>
          <w:sz w:val="28"/>
        </w:rPr>
        <w:t>ХХ</w:t>
      </w:r>
      <w:r w:rsidRPr="0091558B">
        <w:rPr>
          <w:sz w:val="28"/>
        </w:rPr>
        <w:t>.</w:t>
      </w:r>
      <w:r w:rsidR="003A7B14">
        <w:rPr>
          <w:sz w:val="28"/>
        </w:rPr>
        <w:t>0</w:t>
      </w:r>
      <w:r w:rsidR="0022770F">
        <w:rPr>
          <w:sz w:val="28"/>
        </w:rPr>
        <w:t>3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22770F">
        <w:rPr>
          <w:sz w:val="28"/>
        </w:rPr>
        <w:t>ХХ</w:t>
      </w:r>
      <w:r w:rsidR="001F68E1">
        <w:rPr>
          <w:sz w:val="28"/>
        </w:rPr>
        <w:t xml:space="preserve">, </w:t>
      </w:r>
      <w:r w:rsidR="001F68E1">
        <w:rPr>
          <w:rFonts w:eastAsia="Calibri"/>
          <w:sz w:val="28"/>
          <w:szCs w:val="28"/>
        </w:rPr>
        <w:t>в целях устранения технической ошибки</w:t>
      </w:r>
    </w:p>
    <w:p w:rsidR="00971DDE" w:rsidRDefault="00971DDE" w:rsidP="00C56B6A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C56B6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C56B6A">
      <w:pPr>
        <w:spacing w:line="276" w:lineRule="auto"/>
        <w:ind w:firstLine="709"/>
        <w:jc w:val="both"/>
        <w:rPr>
          <w:sz w:val="28"/>
        </w:rPr>
      </w:pPr>
    </w:p>
    <w:p w:rsidR="00335B33" w:rsidRPr="00D8413E" w:rsidRDefault="00335B33" w:rsidP="00C56B6A">
      <w:pPr>
        <w:pStyle w:val="af2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335B33">
        <w:rPr>
          <w:color w:val="000000"/>
          <w:sz w:val="28"/>
          <w:szCs w:val="28"/>
        </w:rPr>
        <w:t>Внести</w:t>
      </w:r>
      <w:r w:rsidR="0022770F">
        <w:rPr>
          <w:color w:val="000000"/>
          <w:sz w:val="28"/>
          <w:szCs w:val="28"/>
        </w:rPr>
        <w:t xml:space="preserve"> в</w:t>
      </w:r>
      <w:r w:rsidRPr="00335B33">
        <w:rPr>
          <w:color w:val="000000"/>
          <w:sz w:val="28"/>
          <w:szCs w:val="28"/>
        </w:rPr>
        <w:t xml:space="preserve"> приложени</w:t>
      </w:r>
      <w:r w:rsidR="0022770F">
        <w:rPr>
          <w:color w:val="000000"/>
          <w:sz w:val="28"/>
          <w:szCs w:val="28"/>
        </w:rPr>
        <w:t>е</w:t>
      </w:r>
      <w:r w:rsidRPr="00335B33">
        <w:rPr>
          <w:color w:val="000000"/>
          <w:sz w:val="28"/>
          <w:szCs w:val="28"/>
        </w:rPr>
        <w:t xml:space="preserve"> </w:t>
      </w:r>
      <w:r w:rsidR="008509E7" w:rsidRPr="008509E7">
        <w:rPr>
          <w:color w:val="000000"/>
          <w:sz w:val="28"/>
          <w:szCs w:val="28"/>
        </w:rPr>
        <w:t>6</w:t>
      </w:r>
      <w:r w:rsidR="008509E7" w:rsidRPr="008509E7">
        <w:rPr>
          <w:color w:val="000000"/>
          <w:sz w:val="28"/>
          <w:szCs w:val="28"/>
          <w:vertAlign w:val="superscript"/>
        </w:rPr>
        <w:t>4</w:t>
      </w:r>
      <w:r>
        <w:rPr>
          <w:color w:val="000000"/>
          <w:sz w:val="28"/>
          <w:szCs w:val="28"/>
        </w:rPr>
        <w:t xml:space="preserve"> </w:t>
      </w:r>
      <w:r w:rsidRPr="00335B33">
        <w:rPr>
          <w:color w:val="000000"/>
          <w:sz w:val="28"/>
          <w:szCs w:val="28"/>
        </w:rPr>
        <w:t xml:space="preserve">к постановлению Региональной службы по тарифам и ценам Камчатского края </w:t>
      </w:r>
      <w:r w:rsidR="008509E7" w:rsidRPr="008509E7">
        <w:rPr>
          <w:color w:val="000000"/>
          <w:sz w:val="28"/>
          <w:szCs w:val="28"/>
        </w:rPr>
        <w:t>от 29.11.2022 № 456 «Об утверждении цен (тарифов) на электрическую энергию, поставляемую ПАО «Камчатскэнерго» потребителям Камчатского края на 2023-2027 годы»</w:t>
      </w:r>
      <w:r w:rsidR="008509E7">
        <w:rPr>
          <w:color w:val="000000"/>
          <w:sz w:val="28"/>
          <w:szCs w:val="28"/>
          <w:lang w:val="en-US"/>
        </w:rPr>
        <w:t xml:space="preserve"> </w:t>
      </w:r>
      <w:r w:rsidRPr="00D8413E">
        <w:rPr>
          <w:color w:val="000000"/>
          <w:sz w:val="28"/>
          <w:szCs w:val="20"/>
        </w:rPr>
        <w:t>изменени</w:t>
      </w:r>
      <w:r w:rsidR="0022770F">
        <w:rPr>
          <w:color w:val="000000"/>
          <w:sz w:val="28"/>
          <w:szCs w:val="20"/>
        </w:rPr>
        <w:t>я</w:t>
      </w:r>
      <w:r w:rsidR="00F756D8" w:rsidRPr="00D8413E">
        <w:rPr>
          <w:color w:val="000000"/>
          <w:sz w:val="28"/>
          <w:szCs w:val="20"/>
        </w:rPr>
        <w:t>, заменив:</w:t>
      </w:r>
    </w:p>
    <w:p w:rsidR="00D8413E" w:rsidRDefault="00D8413E" w:rsidP="00C56B6A">
      <w:pPr>
        <w:pStyle w:val="af2"/>
        <w:widowControl w:val="0"/>
        <w:tabs>
          <w:tab w:val="left" w:pos="1276"/>
        </w:tabs>
        <w:spacing w:line="276" w:lineRule="auto"/>
        <w:ind w:left="709"/>
        <w:jc w:val="both"/>
        <w:rPr>
          <w:color w:val="000000"/>
          <w:sz w:val="28"/>
          <w:szCs w:val="20"/>
        </w:rPr>
      </w:pPr>
      <w:r w:rsidRPr="00D8413E">
        <w:rPr>
          <w:color w:val="000000"/>
          <w:sz w:val="28"/>
          <w:szCs w:val="20"/>
        </w:rPr>
        <w:t xml:space="preserve">- </w:t>
      </w:r>
      <w:r w:rsidR="0022770F" w:rsidRPr="00335B33">
        <w:rPr>
          <w:color w:val="000000"/>
          <w:sz w:val="28"/>
          <w:szCs w:val="28"/>
        </w:rPr>
        <w:t xml:space="preserve">в </w:t>
      </w:r>
      <w:r w:rsidR="0022770F">
        <w:rPr>
          <w:color w:val="000000"/>
          <w:sz w:val="28"/>
          <w:szCs w:val="28"/>
        </w:rPr>
        <w:t>столбц</w:t>
      </w:r>
      <w:r w:rsidR="008509E7">
        <w:rPr>
          <w:color w:val="000000"/>
          <w:sz w:val="28"/>
          <w:szCs w:val="28"/>
        </w:rPr>
        <w:t>ах</w:t>
      </w:r>
      <w:r w:rsidR="0022770F">
        <w:rPr>
          <w:color w:val="000000"/>
          <w:sz w:val="28"/>
          <w:szCs w:val="28"/>
        </w:rPr>
        <w:t xml:space="preserve"> </w:t>
      </w:r>
      <w:r w:rsidR="008509E7">
        <w:rPr>
          <w:color w:val="000000"/>
          <w:sz w:val="28"/>
          <w:szCs w:val="28"/>
        </w:rPr>
        <w:t>4, 6, 8, 10, 12</w:t>
      </w:r>
      <w:r w:rsidR="0022770F">
        <w:rPr>
          <w:color w:val="000000"/>
          <w:sz w:val="28"/>
          <w:szCs w:val="28"/>
        </w:rPr>
        <w:t xml:space="preserve"> </w:t>
      </w:r>
      <w:r w:rsidRPr="00D8413E">
        <w:rPr>
          <w:color w:val="000000"/>
          <w:sz w:val="28"/>
          <w:szCs w:val="20"/>
        </w:rPr>
        <w:t>пункт</w:t>
      </w:r>
      <w:r w:rsidR="0022770F">
        <w:rPr>
          <w:color w:val="000000"/>
          <w:sz w:val="28"/>
          <w:szCs w:val="20"/>
        </w:rPr>
        <w:t>а</w:t>
      </w:r>
      <w:r w:rsidRPr="00D8413E">
        <w:rPr>
          <w:color w:val="000000"/>
          <w:sz w:val="28"/>
          <w:szCs w:val="20"/>
        </w:rPr>
        <w:t xml:space="preserve"> </w:t>
      </w:r>
      <w:r w:rsidR="0022770F">
        <w:rPr>
          <w:color w:val="000000"/>
          <w:sz w:val="28"/>
          <w:szCs w:val="20"/>
        </w:rPr>
        <w:t>1</w:t>
      </w:r>
      <w:r w:rsidR="008509E7">
        <w:rPr>
          <w:color w:val="000000"/>
          <w:sz w:val="28"/>
          <w:szCs w:val="20"/>
        </w:rPr>
        <w:t xml:space="preserve"> таблицы</w:t>
      </w:r>
      <w:r w:rsidRPr="00D8413E">
        <w:rPr>
          <w:color w:val="000000"/>
          <w:sz w:val="28"/>
          <w:szCs w:val="20"/>
        </w:rPr>
        <w:t xml:space="preserve"> цифры «</w:t>
      </w:r>
      <w:r w:rsidR="008509E7" w:rsidRPr="008509E7">
        <w:rPr>
          <w:color w:val="000000"/>
          <w:sz w:val="28"/>
          <w:szCs w:val="20"/>
        </w:rPr>
        <w:t>0,074</w:t>
      </w:r>
      <w:r w:rsidRPr="00D8413E">
        <w:rPr>
          <w:color w:val="000000"/>
          <w:sz w:val="28"/>
          <w:szCs w:val="20"/>
        </w:rPr>
        <w:t>» цифрами «</w:t>
      </w:r>
      <w:r w:rsidR="008509E7" w:rsidRPr="008509E7">
        <w:rPr>
          <w:color w:val="000000"/>
          <w:sz w:val="28"/>
          <w:szCs w:val="20"/>
        </w:rPr>
        <w:t>0,</w:t>
      </w:r>
      <w:r w:rsidR="008509E7">
        <w:rPr>
          <w:color w:val="000000"/>
          <w:sz w:val="28"/>
          <w:szCs w:val="20"/>
        </w:rPr>
        <w:t>073».</w:t>
      </w:r>
    </w:p>
    <w:p w:rsidR="00626CC1" w:rsidRPr="0091558B" w:rsidRDefault="00626CC1" w:rsidP="00C56B6A">
      <w:pPr>
        <w:widowControl w:val="0"/>
        <w:tabs>
          <w:tab w:val="left" w:pos="331"/>
        </w:tabs>
        <w:spacing w:line="276" w:lineRule="auto"/>
        <w:ind w:firstLine="709"/>
        <w:jc w:val="both"/>
        <w:rPr>
          <w:sz w:val="28"/>
          <w:szCs w:val="28"/>
        </w:rPr>
      </w:pPr>
      <w:r w:rsidRPr="0091558B">
        <w:rPr>
          <w:sz w:val="28"/>
          <w:szCs w:val="28"/>
        </w:rPr>
        <w:t xml:space="preserve">2. </w:t>
      </w:r>
      <w:r w:rsidR="00EE73DE" w:rsidRPr="00EE73DE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 и распространяется на правоотношения, возникшие с </w:t>
      </w:r>
      <w:r w:rsidR="00EE73DE">
        <w:rPr>
          <w:sz w:val="28"/>
          <w:szCs w:val="28"/>
        </w:rPr>
        <w:br/>
      </w:r>
      <w:r w:rsidR="00EE73DE" w:rsidRPr="00EE73DE">
        <w:rPr>
          <w:sz w:val="28"/>
          <w:szCs w:val="28"/>
        </w:rPr>
        <w:t>1 января 2026 года</w:t>
      </w:r>
      <w:r w:rsidRPr="00EE73DE">
        <w:rPr>
          <w:sz w:val="28"/>
          <w:szCs w:val="28"/>
        </w:rPr>
        <w:t>.</w:t>
      </w:r>
    </w:p>
    <w:p w:rsidR="00664903" w:rsidRDefault="00664903">
      <w:pPr>
        <w:spacing w:line="276" w:lineRule="auto"/>
        <w:ind w:firstLine="709"/>
        <w:jc w:val="both"/>
        <w:rPr>
          <w:sz w:val="28"/>
        </w:rPr>
      </w:pPr>
    </w:p>
    <w:p w:rsidR="00C56B6A" w:rsidRDefault="00C56B6A">
      <w:pPr>
        <w:spacing w:line="276" w:lineRule="auto"/>
        <w:ind w:firstLine="709"/>
        <w:jc w:val="both"/>
        <w:rPr>
          <w:sz w:val="28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4253"/>
        <w:gridCol w:w="2551"/>
      </w:tblGrid>
      <w:tr w:rsidR="00971DDE" w:rsidTr="008509E7">
        <w:trPr>
          <w:trHeight w:val="2220"/>
        </w:trPr>
        <w:tc>
          <w:tcPr>
            <w:tcW w:w="286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253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bookmarkStart w:id="2" w:name="_GoBack"/>
      <w:bookmarkEnd w:id="2"/>
    </w:p>
    <w:sectPr w:rsidR="00664903" w:rsidSect="00E77EEB"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684179D"/>
    <w:multiLevelType w:val="hybridMultilevel"/>
    <w:tmpl w:val="30B8883E"/>
    <w:lvl w:ilvl="0" w:tplc="8B74740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151A35E9"/>
    <w:multiLevelType w:val="hybridMultilevel"/>
    <w:tmpl w:val="F752AD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FC3FE9"/>
    <w:multiLevelType w:val="hybridMultilevel"/>
    <w:tmpl w:val="BEF65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21131DFB"/>
    <w:multiLevelType w:val="hybridMultilevel"/>
    <w:tmpl w:val="04B86D4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681E96"/>
    <w:multiLevelType w:val="hybridMultilevel"/>
    <w:tmpl w:val="78CE1D56"/>
    <w:lvl w:ilvl="0" w:tplc="03147F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23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D45F5"/>
    <w:multiLevelType w:val="multilevel"/>
    <w:tmpl w:val="042C63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russianLower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653950"/>
    <w:multiLevelType w:val="hybridMultilevel"/>
    <w:tmpl w:val="EB2CA25C"/>
    <w:lvl w:ilvl="0" w:tplc="0419000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</w:abstractNum>
  <w:abstractNum w:abstractNumId="33" w15:restartNumberingAfterBreak="0">
    <w:nsid w:val="5A2A504E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7A714A"/>
    <w:multiLevelType w:val="hybridMultilevel"/>
    <w:tmpl w:val="31C22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3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8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0"/>
  </w:num>
  <w:num w:numId="3">
    <w:abstractNumId w:val="9"/>
  </w:num>
  <w:num w:numId="4">
    <w:abstractNumId w:val="37"/>
  </w:num>
  <w:num w:numId="5">
    <w:abstractNumId w:val="7"/>
  </w:num>
  <w:num w:numId="6">
    <w:abstractNumId w:val="0"/>
  </w:num>
  <w:num w:numId="7">
    <w:abstractNumId w:val="46"/>
  </w:num>
  <w:num w:numId="8">
    <w:abstractNumId w:val="39"/>
  </w:num>
  <w:num w:numId="9">
    <w:abstractNumId w:val="26"/>
  </w:num>
  <w:num w:numId="10">
    <w:abstractNumId w:val="40"/>
  </w:num>
  <w:num w:numId="11">
    <w:abstractNumId w:val="30"/>
  </w:num>
  <w:num w:numId="12">
    <w:abstractNumId w:val="13"/>
  </w:num>
  <w:num w:numId="13">
    <w:abstractNumId w:val="47"/>
  </w:num>
  <w:num w:numId="14">
    <w:abstractNumId w:val="11"/>
  </w:num>
  <w:num w:numId="15">
    <w:abstractNumId w:val="18"/>
  </w:num>
  <w:num w:numId="16">
    <w:abstractNumId w:val="16"/>
  </w:num>
  <w:num w:numId="17">
    <w:abstractNumId w:val="36"/>
  </w:num>
  <w:num w:numId="18">
    <w:abstractNumId w:val="41"/>
  </w:num>
  <w:num w:numId="19">
    <w:abstractNumId w:val="48"/>
  </w:num>
  <w:num w:numId="20">
    <w:abstractNumId w:val="1"/>
  </w:num>
  <w:num w:numId="21">
    <w:abstractNumId w:val="19"/>
  </w:num>
  <w:num w:numId="22">
    <w:abstractNumId w:val="2"/>
  </w:num>
  <w:num w:numId="23">
    <w:abstractNumId w:val="15"/>
  </w:num>
  <w:num w:numId="24">
    <w:abstractNumId w:val="34"/>
  </w:num>
  <w:num w:numId="25">
    <w:abstractNumId w:val="6"/>
  </w:num>
  <w:num w:numId="26">
    <w:abstractNumId w:val="35"/>
  </w:num>
  <w:num w:numId="27">
    <w:abstractNumId w:val="21"/>
  </w:num>
  <w:num w:numId="28">
    <w:abstractNumId w:val="1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9"/>
  </w:num>
  <w:num w:numId="32">
    <w:abstractNumId w:val="8"/>
  </w:num>
  <w:num w:numId="33">
    <w:abstractNumId w:val="45"/>
  </w:num>
  <w:num w:numId="34">
    <w:abstractNumId w:val="44"/>
  </w:num>
  <w:num w:numId="35">
    <w:abstractNumId w:val="14"/>
  </w:num>
  <w:num w:numId="36">
    <w:abstractNumId w:val="5"/>
  </w:num>
  <w:num w:numId="37">
    <w:abstractNumId w:val="22"/>
  </w:num>
  <w:num w:numId="38">
    <w:abstractNumId w:val="24"/>
  </w:num>
  <w:num w:numId="39">
    <w:abstractNumId w:val="17"/>
  </w:num>
  <w:num w:numId="40">
    <w:abstractNumId w:val="28"/>
  </w:num>
  <w:num w:numId="41">
    <w:abstractNumId w:val="20"/>
  </w:num>
  <w:num w:numId="42">
    <w:abstractNumId w:val="43"/>
  </w:num>
  <w:num w:numId="43">
    <w:abstractNumId w:val="31"/>
  </w:num>
  <w:num w:numId="44">
    <w:abstractNumId w:val="23"/>
  </w:num>
  <w:num w:numId="45">
    <w:abstractNumId w:val="38"/>
  </w:num>
  <w:num w:numId="46">
    <w:abstractNumId w:val="3"/>
  </w:num>
  <w:num w:numId="47">
    <w:abstractNumId w:val="33"/>
  </w:num>
  <w:num w:numId="48">
    <w:abstractNumId w:val="32"/>
  </w:num>
  <w:num w:numId="49">
    <w:abstractNumId w:val="4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12648"/>
    <w:rsid w:val="0012718C"/>
    <w:rsid w:val="00146BBD"/>
    <w:rsid w:val="00162168"/>
    <w:rsid w:val="001737C6"/>
    <w:rsid w:val="001974F8"/>
    <w:rsid w:val="001A4934"/>
    <w:rsid w:val="001E1A26"/>
    <w:rsid w:val="001E346D"/>
    <w:rsid w:val="001F68E1"/>
    <w:rsid w:val="002065B1"/>
    <w:rsid w:val="0022770F"/>
    <w:rsid w:val="00230EF8"/>
    <w:rsid w:val="00234255"/>
    <w:rsid w:val="002501C6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35B33"/>
    <w:rsid w:val="00357124"/>
    <w:rsid w:val="003A1288"/>
    <w:rsid w:val="003A66DB"/>
    <w:rsid w:val="003A7B14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867E8"/>
    <w:rsid w:val="00690862"/>
    <w:rsid w:val="006B0DDE"/>
    <w:rsid w:val="006B240A"/>
    <w:rsid w:val="006C4C6F"/>
    <w:rsid w:val="006D60DF"/>
    <w:rsid w:val="006E2C88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509E7"/>
    <w:rsid w:val="00871924"/>
    <w:rsid w:val="00877B9B"/>
    <w:rsid w:val="008825AC"/>
    <w:rsid w:val="008C179F"/>
    <w:rsid w:val="008D47E8"/>
    <w:rsid w:val="00941612"/>
    <w:rsid w:val="00967E7B"/>
    <w:rsid w:val="00971DDE"/>
    <w:rsid w:val="009777C6"/>
    <w:rsid w:val="009D4F92"/>
    <w:rsid w:val="009E2DA1"/>
    <w:rsid w:val="00A1054D"/>
    <w:rsid w:val="00A2565A"/>
    <w:rsid w:val="00A35F86"/>
    <w:rsid w:val="00A66495"/>
    <w:rsid w:val="00A703C2"/>
    <w:rsid w:val="00A86975"/>
    <w:rsid w:val="00A90ADF"/>
    <w:rsid w:val="00AB4D6F"/>
    <w:rsid w:val="00AD163A"/>
    <w:rsid w:val="00AF4D9A"/>
    <w:rsid w:val="00B04511"/>
    <w:rsid w:val="00B6239C"/>
    <w:rsid w:val="00B71656"/>
    <w:rsid w:val="00B75F5F"/>
    <w:rsid w:val="00B92D74"/>
    <w:rsid w:val="00C0779E"/>
    <w:rsid w:val="00C56B6A"/>
    <w:rsid w:val="00CA5DF2"/>
    <w:rsid w:val="00CB10F4"/>
    <w:rsid w:val="00CC17BB"/>
    <w:rsid w:val="00CD4930"/>
    <w:rsid w:val="00CE0ED4"/>
    <w:rsid w:val="00CF26FD"/>
    <w:rsid w:val="00CF5BB8"/>
    <w:rsid w:val="00D16237"/>
    <w:rsid w:val="00D30771"/>
    <w:rsid w:val="00D7593F"/>
    <w:rsid w:val="00D765B4"/>
    <w:rsid w:val="00D8413E"/>
    <w:rsid w:val="00DB5193"/>
    <w:rsid w:val="00DD2549"/>
    <w:rsid w:val="00DF3604"/>
    <w:rsid w:val="00E0458F"/>
    <w:rsid w:val="00E07F8B"/>
    <w:rsid w:val="00E16A73"/>
    <w:rsid w:val="00E37B77"/>
    <w:rsid w:val="00E71C66"/>
    <w:rsid w:val="00E77EEB"/>
    <w:rsid w:val="00EB0525"/>
    <w:rsid w:val="00EC79B5"/>
    <w:rsid w:val="00EE696A"/>
    <w:rsid w:val="00EE73DE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ED90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36</cp:revision>
  <cp:lastPrinted>2025-12-25T23:22:00Z</cp:lastPrinted>
  <dcterms:created xsi:type="dcterms:W3CDTF">2025-11-27T08:07:00Z</dcterms:created>
  <dcterms:modified xsi:type="dcterms:W3CDTF">2026-03-16T03:17:00Z</dcterms:modified>
</cp:coreProperties>
</file>