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6000000">
      <w:pPr>
        <w:pStyle w:val="Style_2"/>
      </w:pPr>
    </w:p>
    <w:p w14:paraId="07000000">
      <w:pPr>
        <w:pStyle w:val="Style_3"/>
        <w:ind/>
        <w:jc w:val="center"/>
        <w:rPr>
          <w:sz w:val="28"/>
        </w:rPr>
      </w:pPr>
      <w:r>
        <w:rPr>
          <w:rFonts w:ascii="Times New Roman" w:hAnsi="Times New Roman"/>
          <w:sz w:val="32"/>
        </w:rPr>
        <w:drawing>
          <wp:anchor allowOverlap="true" behindDoc="true" distB="0" distL="114300" distR="114300" distT="0" layoutInCell="true" locked="false" relativeHeight="251658240" simplePos="false">
            <wp:simplePos x="0" y="0"/>
            <wp:positionH relativeFrom="margin">
              <wp:align>center</wp:align>
            </wp:positionH>
            <wp:positionV relativeFrom="paragraph">
              <wp:posOffset>0</wp:posOffset>
            </wp:positionV>
            <wp:extent cx="647700" cy="807720"/>
            <wp:effectExtent b="0" l="0" r="0" t="0"/>
            <wp:wrapTight distL="114300" distR="114300" wrapText="bothSides">
              <wp:wrapPolygon>
                <wp:start x="0" y="0"/>
                <wp:lineTo x="0" y="20887"/>
                <wp:lineTo x="20965" y="20887"/>
                <wp:lineTo x="20965" y="0"/>
                <wp:lineTo x="0" y="0"/>
              </wp:wrapPolygon>
            </wp:wrapTight>
            <wp:docPr hidden="false" id="3" name="Picture 3"/>
            <a:graphic>
              <a:graphicData uri="http://schemas.openxmlformats.org/drawingml/2006/picture">
                <pic:pic>
                  <pic:nvPicPr>
                    <pic:cNvPr hidden="false" id="2" name="Picture 2"/>
                    <pic:cNvPicPr preferRelativeResize="true"/>
                  </pic:nvPicPr>
                  <pic:blipFill>
                    <a:blip r:embed="rId3"/>
                    <a:srcRect b="0" l="0" r="0" t="0"/>
                    <a:stretch/>
                  </pic:blipFill>
                  <pic:spPr>
                    <a:xfrm flipH="false" flipV="false" rot="0">
                      <a:ext cx="647700" cy="807720"/>
                    </a:xfrm>
                    <a:prstGeom prst="rect"/>
                  </pic:spPr>
                </pic:pic>
              </a:graphicData>
            </a:graphic>
          </wp:anchor>
        </w:drawing>
      </w:r>
    </w:p>
    <w:p w14:paraId="08000000">
      <w:pPr>
        <w:pStyle w:val="Style_3"/>
        <w:ind/>
        <w:jc w:val="center"/>
        <w:rPr>
          <w:sz w:val="28"/>
        </w:rPr>
      </w:pPr>
    </w:p>
    <w:p w14:paraId="09000000">
      <w:pPr>
        <w:pStyle w:val="Style_3"/>
        <w:ind/>
        <w:jc w:val="center"/>
        <w:rPr>
          <w:sz w:val="28"/>
        </w:rPr>
      </w:pPr>
    </w:p>
    <w:p w14:paraId="0A000000">
      <w:pPr>
        <w:pStyle w:val="Style_3"/>
        <w:ind/>
        <w:jc w:val="center"/>
        <w:rPr>
          <w:sz w:val="28"/>
        </w:rPr>
      </w:pPr>
    </w:p>
    <w:p w14:paraId="0B000000">
      <w:pPr>
        <w:pStyle w:val="Style_3"/>
        <w:ind/>
        <w:jc w:val="center"/>
        <w:rPr>
          <w:sz w:val="28"/>
        </w:rPr>
      </w:pPr>
    </w:p>
    <w:p w14:paraId="0C000000">
      <w:pPr>
        <w:spacing w:after="0" w:line="240" w:lineRule="auto"/>
        <w:ind/>
        <w:jc w:val="center"/>
        <w:rPr>
          <w:rFonts w:ascii="Times New Roman" w:hAnsi="Times New Roman"/>
          <w:b w:val="1"/>
          <w:sz w:val="28"/>
        </w:rPr>
      </w:pPr>
      <w:r>
        <w:rPr>
          <w:rFonts w:ascii="Times New Roman" w:hAnsi="Times New Roman"/>
          <w:b w:val="1"/>
          <w:sz w:val="28"/>
        </w:rPr>
        <w:t>МИНИСТЕРСТВО ЭКОНОМИЧЕСКОГО РАЗВИТИЯ</w:t>
      </w:r>
    </w:p>
    <w:p w14:paraId="0D000000">
      <w:pPr>
        <w:spacing w:after="0" w:line="240" w:lineRule="auto"/>
        <w:ind/>
        <w:jc w:val="center"/>
        <w:rPr>
          <w:rFonts w:ascii="Times New Roman" w:hAnsi="Times New Roman"/>
          <w:b w:val="1"/>
          <w:sz w:val="28"/>
        </w:rPr>
      </w:pPr>
      <w:r>
        <w:rPr>
          <w:rFonts w:ascii="Times New Roman" w:hAnsi="Times New Roman"/>
          <w:b w:val="1"/>
          <w:sz w:val="28"/>
        </w:rPr>
        <w:t>КАМЧАТСКОГО КРАЯ</w:t>
      </w:r>
    </w:p>
    <w:p w14:paraId="0E000000">
      <w:pPr>
        <w:spacing w:after="0" w:line="240" w:lineRule="auto"/>
        <w:ind/>
        <w:jc w:val="center"/>
        <w:rPr>
          <w:rFonts w:ascii="Times New Roman" w:hAnsi="Times New Roman"/>
          <w:sz w:val="24"/>
        </w:rPr>
      </w:pPr>
    </w:p>
    <w:p w14:paraId="0F000000">
      <w:pPr>
        <w:spacing w:after="0" w:line="240" w:lineRule="auto"/>
        <w:ind/>
        <w:jc w:val="center"/>
        <w:rPr>
          <w:rFonts w:ascii="Times New Roman" w:hAnsi="Times New Roman"/>
          <w:b w:val="1"/>
          <w:sz w:val="28"/>
        </w:rPr>
      </w:pPr>
      <w:r>
        <w:rPr>
          <w:rFonts w:ascii="Times New Roman" w:hAnsi="Times New Roman"/>
          <w:b w:val="1"/>
          <w:sz w:val="28"/>
        </w:rPr>
        <w:t>ПРИКАЗ</w:t>
      </w:r>
    </w:p>
    <w:p w14:paraId="10000000">
      <w:pPr>
        <w:spacing w:after="0" w:line="240" w:lineRule="auto"/>
        <w:ind/>
        <w:jc w:val="center"/>
        <w:rPr>
          <w:rFonts w:ascii="Times New Roman" w:hAnsi="Times New Roman"/>
          <w:sz w:val="28"/>
        </w:rPr>
      </w:pPr>
    </w:p>
    <w:p w14:paraId="11000000">
      <w:pPr>
        <w:spacing w:after="0" w:line="240" w:lineRule="auto"/>
        <w:ind w:firstLine="709" w:left="0"/>
        <w:jc w:val="center"/>
        <w:rPr>
          <w:rFonts w:ascii="Times New Roman" w:hAnsi="Times New Roman"/>
          <w:sz w:val="20"/>
        </w:rPr>
      </w:pPr>
    </w:p>
    <w:tbl>
      <w:tblPr>
        <w:tblInd w:type="dxa" w:w="0"/>
        <w:tblLayout w:type="fixed"/>
        <w:tblCellMar>
          <w:top w:type="dxa" w:w="0"/>
          <w:left w:type="dxa" w:w="0"/>
          <w:bottom w:type="dxa" w:w="0"/>
          <w:right w:type="dxa" w:w="0"/>
        </w:tblCellMar>
      </w:tblPr>
      <w:tblGrid>
        <w:gridCol w:w="4253"/>
      </w:tblGrid>
      <w:tr>
        <w:trPr>
          <w:trHeight w:hRule="atLeast" w:val="232"/>
        </w:trPr>
        <w:tc>
          <w:tcPr>
            <w:tcW w:type="dxa" w:w="4253"/>
            <w:tcBorders>
              <w:top w:sz="4" w:val="nil"/>
              <w:left w:sz="4" w:val="nil"/>
              <w:right w:sz="4" w:val="nil"/>
            </w:tcBorders>
            <w:tcMar>
              <w:top w:type="dxa" w:w="0"/>
              <w:left w:type="dxa" w:w="0"/>
              <w:bottom w:type="dxa" w:w="0"/>
              <w:right w:type="dxa" w:w="0"/>
            </w:tcMar>
          </w:tcPr>
          <w:p w14:paraId="12000000">
            <w:pPr>
              <w:spacing w:after="0" w:line="240" w:lineRule="auto"/>
              <w:ind w:hanging="142" w:left="142"/>
              <w:rPr>
                <w:rFonts w:ascii="Times New Roman" w:hAnsi="Times New Roman"/>
                <w:sz w:val="24"/>
              </w:rPr>
            </w:pPr>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p>
        </w:tc>
      </w:tr>
      <w:tr>
        <w:trPr>
          <w:trHeight w:hRule="atLeast" w:val="247"/>
        </w:trPr>
        <w:tc>
          <w:tcPr>
            <w:tcW w:type="dxa" w:w="4253"/>
            <w:tcBorders>
              <w:left w:sz="4" w:val="nil"/>
              <w:bottom w:sz="4" w:val="nil"/>
              <w:right w:sz="4" w:val="nil"/>
            </w:tcBorders>
            <w:tcMar>
              <w:top w:type="dxa" w:w="0"/>
              <w:left w:type="dxa" w:w="0"/>
              <w:bottom w:type="dxa" w:w="0"/>
              <w:right w:type="dxa" w:w="0"/>
            </w:tcMar>
          </w:tcPr>
          <w:p w14:paraId="13000000">
            <w:pPr>
              <w:spacing w:after="0" w:line="240" w:lineRule="auto"/>
              <w:ind/>
              <w:jc w:val="center"/>
              <w:rPr>
                <w:rFonts w:ascii="Times New Roman" w:hAnsi="Times New Roman"/>
                <w:u w:val="single"/>
              </w:rPr>
            </w:pPr>
            <w:r>
              <w:rPr>
                <w:rFonts w:ascii="Times New Roman" w:hAnsi="Times New Roman"/>
              </w:rPr>
              <w:t>г. Петропавловск-Камчатский</w:t>
            </w:r>
          </w:p>
        </w:tc>
      </w:tr>
      <w:tr>
        <w:trPr>
          <w:trHeight w:hRule="atLeast" w:val="80"/>
        </w:trPr>
        <w:tc>
          <w:tcPr>
            <w:tcW w:type="dxa" w:w="4253"/>
            <w:tcMar>
              <w:top w:type="dxa" w:w="0"/>
              <w:left w:type="dxa" w:w="0"/>
              <w:bottom w:type="dxa" w:w="0"/>
              <w:right w:type="dxa" w:w="0"/>
            </w:tcMar>
          </w:tcPr>
          <w:p w14:paraId="14000000">
            <w:pPr>
              <w:spacing w:after="0" w:line="240" w:lineRule="auto"/>
              <w:ind/>
              <w:jc w:val="both"/>
              <w:rPr>
                <w:rFonts w:ascii="Times New Roman" w:hAnsi="Times New Roman"/>
                <w:sz w:val="20"/>
              </w:rPr>
            </w:pPr>
          </w:p>
        </w:tc>
      </w:tr>
    </w:tbl>
    <w:p w14:paraId="15000000">
      <w:pPr>
        <w:pStyle w:val="Style_3"/>
        <w:ind/>
        <w:jc w:val="center"/>
        <w:rPr>
          <w:sz w:val="28"/>
        </w:rPr>
      </w:pPr>
    </w:p>
    <w:p w14:paraId="16000000">
      <w:pPr>
        <w:pStyle w:val="Style_3"/>
        <w:ind w:firstLine="993" w:left="0" w:right="0"/>
        <w:rPr>
          <w:sz w:val="28"/>
        </w:rPr>
      </w:pPr>
      <w:r>
        <w:rPr>
          <w:sz w:val="28"/>
        </w:rPr>
        <w:tab/>
      </w:r>
    </w:p>
    <w:p w14:paraId="17000000">
      <w:pPr>
        <w:pStyle w:val="Style_3"/>
        <w:ind w:firstLine="993" w:left="0" w:right="0"/>
        <w:rPr>
          <w:b w:val="1"/>
          <w:sz w:val="28"/>
        </w:rPr>
      </w:pPr>
    </w:p>
    <w:p w14:paraId="18000000">
      <w:pPr>
        <w:pStyle w:val="Style_3"/>
        <w:ind/>
        <w:jc w:val="center"/>
        <w:rPr>
          <w:b w:val="1"/>
          <w:color w:val="000000"/>
          <w:sz w:val="28"/>
        </w:rPr>
      </w:pPr>
      <w:r>
        <w:rPr>
          <w:b w:val="1"/>
          <w:color w:val="000000"/>
          <w:sz w:val="28"/>
        </w:rPr>
        <w:t>Об утверждении Административного регламента</w:t>
      </w:r>
    </w:p>
    <w:p w14:paraId="19000000">
      <w:pPr>
        <w:pStyle w:val="Style_3"/>
        <w:ind/>
        <w:jc w:val="center"/>
        <w:rPr>
          <w:b w:val="1"/>
          <w:color w:val="000000"/>
          <w:sz w:val="28"/>
        </w:rPr>
      </w:pPr>
      <w:r>
        <w:rPr>
          <w:b w:val="1"/>
          <w:color w:val="000000"/>
          <w:sz w:val="28"/>
        </w:rPr>
        <w:t xml:space="preserve">Министерства экономического развития Камчатского края </w:t>
      </w:r>
      <w:r>
        <w:rPr>
          <w:b w:val="1"/>
          <w:color w:val="000000"/>
          <w:sz w:val="28"/>
        </w:rPr>
        <w:t>по предоставлению государственной услуги «</w:t>
      </w:r>
      <w:r>
        <w:rPr>
          <w:b w:val="1"/>
          <w:color w:val="000000"/>
          <w:sz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Pr>
          <w:b w:val="1"/>
          <w:color w:val="000000"/>
          <w:sz w:val="28"/>
        </w:rPr>
        <w:t>»</w:t>
      </w:r>
    </w:p>
    <w:p w14:paraId="1A000000">
      <w:pPr>
        <w:pStyle w:val="Style_3"/>
        <w:ind w:firstLine="709" w:left="0" w:right="0"/>
        <w:rPr>
          <w:color w:val="000000"/>
          <w:sz w:val="28"/>
        </w:rPr>
      </w:pPr>
    </w:p>
    <w:p w14:paraId="1B000000">
      <w:pPr>
        <w:pStyle w:val="Style_3"/>
        <w:ind w:firstLine="709" w:left="0" w:right="0"/>
        <w:jc w:val="both"/>
        <w:rPr>
          <w:rFonts w:ascii="Times New Roman" w:hAnsi="Times New Roman"/>
          <w:color w:val="000000"/>
          <w:sz w:val="28"/>
        </w:rPr>
      </w:pPr>
      <w:r>
        <w:rPr>
          <w:rFonts w:ascii="Times New Roman" w:hAnsi="Times New Roman"/>
          <w:color w:val="000000"/>
          <w:sz w:val="28"/>
        </w:rPr>
        <w:t xml:space="preserve">В соответствии с Федеральным законом от 22.11.1995 № 171-ФЗ </w:t>
      </w:r>
      <w:r>
        <w:rPr>
          <w:color w:val="000000"/>
        </w:rPr>
        <w:br/>
      </w:r>
      <w:r>
        <w:rPr>
          <w:rFonts w:ascii="Times New Roman" w:hAnsi="Times New Roman"/>
          <w:color w:val="000000"/>
          <w:sz w:val="28"/>
        </w:rP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законом от 27.07.2010 № 210-ФЗ «Об организации предоставления государственных и муниципальных услуг», постановлением Правительства Камчатского края </w:t>
      </w:r>
      <w:r>
        <w:rPr>
          <w:rFonts w:ascii="Times New Roman" w:hAnsi="Times New Roman"/>
          <w:color w:val="000000"/>
          <w:spacing w:val="0"/>
          <w:sz w:val="28"/>
        </w:rPr>
        <w:t>от 14.10.2024 № 497-П «Об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w:t>
      </w:r>
      <w:r>
        <w:rPr>
          <w:rFonts w:ascii="Times New Roman" w:hAnsi="Times New Roman"/>
          <w:color w:val="000000"/>
          <w:spacing w:val="0"/>
          <w:sz w:val="28"/>
        </w:rPr>
        <w:t>,</w:t>
      </w:r>
      <w:r>
        <w:rPr>
          <w:rFonts w:ascii="Times New Roman" w:hAnsi="Times New Roman"/>
          <w:color w:val="000000"/>
          <w:sz w:val="28"/>
        </w:rPr>
        <w:t xml:space="preserve"> постановлением Правительства Камчатского края от 27.12.2024 № 677-П </w:t>
      </w:r>
      <w:r>
        <w:rPr>
          <w:color w:val="000000"/>
        </w:rPr>
        <w:br/>
      </w:r>
      <w:r>
        <w:rPr>
          <w:rFonts w:ascii="Times New Roman" w:hAnsi="Times New Roman"/>
          <w:color w:val="000000"/>
          <w:sz w:val="28"/>
        </w:rPr>
        <w:t>«Об утверждении Положения о Министерстве экономического развития Камчатского края»</w:t>
      </w:r>
    </w:p>
    <w:p w14:paraId="1C000000">
      <w:pPr>
        <w:pStyle w:val="Style_3"/>
        <w:ind w:firstLine="709" w:left="0" w:right="0"/>
        <w:jc w:val="both"/>
        <w:rPr>
          <w:rFonts w:ascii="Times New Roman" w:hAnsi="Times New Roman"/>
          <w:color w:val="000000"/>
          <w:sz w:val="28"/>
        </w:rPr>
      </w:pPr>
    </w:p>
    <w:p w14:paraId="1D000000">
      <w:pPr>
        <w:pStyle w:val="Style_3"/>
        <w:ind w:firstLine="709" w:left="0" w:right="0"/>
        <w:jc w:val="both"/>
        <w:rPr>
          <w:rFonts w:ascii="Times New Roman" w:hAnsi="Times New Roman"/>
          <w:color w:val="000000"/>
          <w:sz w:val="28"/>
        </w:rPr>
      </w:pPr>
      <w:r>
        <w:rPr>
          <w:rFonts w:ascii="Times New Roman" w:hAnsi="Times New Roman"/>
          <w:color w:val="000000"/>
          <w:sz w:val="28"/>
        </w:rPr>
        <w:t>ПРИКАЗЫВАЮ:</w:t>
      </w:r>
    </w:p>
    <w:p w14:paraId="1E000000">
      <w:pPr>
        <w:pStyle w:val="Style_3"/>
        <w:ind w:firstLine="709" w:left="0" w:right="0"/>
        <w:jc w:val="both"/>
        <w:rPr>
          <w:rFonts w:ascii="Times New Roman" w:hAnsi="Times New Roman"/>
          <w:color w:val="000000"/>
          <w:sz w:val="28"/>
        </w:rPr>
      </w:pPr>
    </w:p>
    <w:p w14:paraId="1F000000">
      <w:pPr>
        <w:pStyle w:val="Style_3"/>
        <w:ind w:firstLine="709" w:left="0" w:right="0"/>
        <w:jc w:val="both"/>
        <w:rPr>
          <w:rFonts w:ascii="Times New Roman" w:hAnsi="Times New Roman"/>
          <w:color w:val="000000"/>
          <w:sz w:val="28"/>
        </w:rPr>
      </w:pPr>
      <w:r>
        <w:rPr>
          <w:rFonts w:ascii="Times New Roman" w:hAnsi="Times New Roman"/>
          <w:color w:val="000000"/>
          <w:sz w:val="28"/>
        </w:rPr>
        <w:t>1. Утвердить прилагаемый Административный регламент Министерства экономического развития Камчатского края по предоставлению государственной услуги «Лицензирование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p>
    <w:p w14:paraId="20000000">
      <w:pPr>
        <w:pStyle w:val="Style_3"/>
        <w:ind w:firstLine="709" w:left="0" w:right="0"/>
        <w:jc w:val="both"/>
        <w:rPr>
          <w:rFonts w:ascii="Times New Roman" w:hAnsi="Times New Roman"/>
          <w:color w:val="000000"/>
          <w:sz w:val="28"/>
        </w:rPr>
      </w:pPr>
      <w:r>
        <w:rPr>
          <w:rFonts w:ascii="Times New Roman" w:hAnsi="Times New Roman"/>
          <w:color w:val="000000"/>
          <w:sz w:val="28"/>
        </w:rPr>
        <w:t xml:space="preserve">2. </w:t>
      </w:r>
      <w:r>
        <w:rPr>
          <w:rFonts w:ascii="Times New Roman" w:hAnsi="Times New Roman"/>
          <w:color w:val="000000"/>
          <w:sz w:val="28"/>
        </w:rPr>
        <w:t>Признать утратившим</w:t>
      </w:r>
      <w:r>
        <w:rPr>
          <w:rFonts w:ascii="Times New Roman" w:hAnsi="Times New Roman"/>
          <w:color w:val="000000"/>
          <w:sz w:val="28"/>
        </w:rPr>
        <w:t xml:space="preserve"> силу приказ Министерства экономического развития Камчатского края от 01.12.2023 № 19-Н «</w:t>
      </w:r>
      <w:r>
        <w:rPr>
          <w:rFonts w:ascii="Times New Roman" w:hAnsi="Times New Roman"/>
          <w:color w:val="000000"/>
          <w:sz w:val="28"/>
        </w:rPr>
        <w:t>Об утверждении Административного регламента Министерства экономического развития Камчатского края по предоставлению государственной услуги «Лицензирование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p>
    <w:p w14:paraId="21000000">
      <w:pPr>
        <w:pStyle w:val="Style_3"/>
        <w:ind w:firstLine="709" w:left="0" w:right="0"/>
        <w:jc w:val="both"/>
        <w:rPr>
          <w:rFonts w:ascii="Times New Roman" w:hAnsi="Times New Roman"/>
          <w:color w:val="000000"/>
          <w:sz w:val="28"/>
        </w:rPr>
      </w:pPr>
      <w:r>
        <w:rPr>
          <w:rFonts w:ascii="Times New Roman" w:hAnsi="Times New Roman"/>
          <w:color w:val="000000"/>
          <w:sz w:val="28"/>
        </w:rPr>
        <w:t xml:space="preserve">3. Приказ вступает в силу через 10 дней после дня его официального опубликования. </w:t>
      </w:r>
    </w:p>
    <w:p w14:paraId="22000000">
      <w:pPr>
        <w:pStyle w:val="Style_3"/>
        <w:ind w:firstLine="709" w:left="0" w:right="0"/>
        <w:jc w:val="both"/>
        <w:rPr>
          <w:rFonts w:ascii="Times New Roman" w:hAnsi="Times New Roman"/>
          <w:color w:val="000000"/>
          <w:sz w:val="28"/>
        </w:rPr>
      </w:pPr>
      <w:r>
        <w:rPr>
          <w:rFonts w:ascii="Times New Roman" w:hAnsi="Times New Roman"/>
          <w:color w:val="000000"/>
          <w:sz w:val="28"/>
        </w:rPr>
        <w:t>4. Контроль за исполнением настоящего приказа возложить на Бакнину Ольгу Николаевну, заместителя Министра – начальника отдела торговли, лицензирования и контроля алкогольной продукции Министерства экономического развития Камчатского края.</w:t>
      </w:r>
    </w:p>
    <w:p w14:paraId="23000000">
      <w:pPr>
        <w:pStyle w:val="Style_3"/>
        <w:ind w:firstLine="709" w:left="0" w:right="0"/>
        <w:jc w:val="both"/>
        <w:rPr>
          <w:rFonts w:ascii="Times New Roman" w:hAnsi="Times New Roman"/>
          <w:color w:val="000000"/>
          <w:sz w:val="28"/>
        </w:rPr>
      </w:pPr>
    </w:p>
    <w:p w14:paraId="24000000">
      <w:pPr>
        <w:pStyle w:val="Style_3"/>
        <w:keepNext w:val="1"/>
        <w:ind w:firstLine="709" w:left="0" w:right="0"/>
        <w:jc w:val="both"/>
        <w:rPr>
          <w:color w:val="000000"/>
          <w:sz w:val="28"/>
        </w:rPr>
      </w:pPr>
    </w:p>
    <w:tbl>
      <w:tblPr>
        <w:tblStyle w:val="Style_4"/>
        <w:tblInd w:type="dxa" w:w="0"/>
        <w:tblLayout w:type="fixed"/>
        <w:tblCellMar>
          <w:top w:type="dxa" w:w="0"/>
          <w:left w:type="dxa" w:w="108"/>
          <w:bottom w:type="dxa" w:w="0"/>
          <w:right w:type="dxa" w:w="108"/>
        </w:tblCellMar>
      </w:tblPr>
      <w:tblGrid>
        <w:gridCol w:w="2437"/>
        <w:gridCol w:w="3726"/>
        <w:gridCol w:w="4040"/>
      </w:tblGrid>
      <w:tr>
        <w:tc>
          <w:tcPr>
            <w:tcW w:type="dxa" w:w="2437"/>
            <w:tcBorders>
              <w:top w:sz="4" w:val="nil"/>
              <w:left w:sz="4" w:val="nil"/>
              <w:bottom w:sz="4" w:val="nil"/>
              <w:right w:sz="4" w:val="nil"/>
            </w:tcBorders>
            <w:tcMar>
              <w:top w:type="dxa" w:w="0"/>
              <w:left w:type="dxa" w:w="108"/>
              <w:bottom w:type="dxa" w:w="0"/>
              <w:right w:type="dxa" w:w="108"/>
            </w:tcMar>
          </w:tcPr>
          <w:p w14:paraId="25000000">
            <w:pPr>
              <w:pStyle w:val="Style_3"/>
              <w:keepNext w:val="1"/>
              <w:widowControl w:val="1"/>
              <w:spacing w:after="0" w:before="0"/>
              <w:ind w:firstLine="0" w:left="0" w:right="0"/>
              <w:jc w:val="both"/>
              <w:rPr>
                <w:color w:val="000000"/>
                <w:sz w:val="28"/>
              </w:rPr>
            </w:pPr>
            <w:r>
              <w:rPr>
                <w:color w:val="000000"/>
                <w:spacing w:val="0"/>
                <w:sz w:val="28"/>
              </w:rPr>
              <w:t>Министр</w:t>
            </w:r>
          </w:p>
        </w:tc>
        <w:tc>
          <w:tcPr>
            <w:tcW w:type="dxa" w:w="3726"/>
            <w:tcBorders>
              <w:top w:sz="4" w:val="nil"/>
              <w:left w:sz="4" w:val="nil"/>
              <w:bottom w:sz="4" w:val="nil"/>
              <w:right w:sz="4" w:val="nil"/>
            </w:tcBorders>
            <w:tcMar>
              <w:top w:type="dxa" w:w="0"/>
              <w:left w:type="dxa" w:w="108"/>
              <w:bottom w:type="dxa" w:w="0"/>
              <w:right w:type="dxa" w:w="108"/>
            </w:tcMar>
          </w:tcPr>
          <w:p w14:paraId="26000000">
            <w:pPr>
              <w:pStyle w:val="Style_3"/>
              <w:keepNext w:val="1"/>
              <w:widowControl w:val="1"/>
              <w:spacing w:after="0" w:before="0"/>
              <w:ind w:firstLine="0" w:left="0" w:right="-114"/>
              <w:jc w:val="center"/>
              <w:rPr>
                <w:color w:val="000000"/>
                <w:sz w:val="28"/>
              </w:rPr>
            </w:pPr>
          </w:p>
        </w:tc>
        <w:tc>
          <w:tcPr>
            <w:tcW w:type="dxa" w:w="4040"/>
            <w:tcBorders>
              <w:top w:sz="4" w:val="nil"/>
              <w:left w:sz="4" w:val="nil"/>
              <w:bottom w:sz="4" w:val="nil"/>
              <w:right w:sz="4" w:val="nil"/>
            </w:tcBorders>
            <w:tcMar>
              <w:top w:type="dxa" w:w="0"/>
              <w:left w:type="dxa" w:w="108"/>
              <w:bottom w:type="dxa" w:w="0"/>
              <w:right w:type="dxa" w:w="108"/>
            </w:tcMar>
          </w:tcPr>
          <w:p w14:paraId="27000000">
            <w:pPr>
              <w:pStyle w:val="Style_3"/>
              <w:keepNext w:val="1"/>
              <w:widowControl w:val="1"/>
              <w:spacing w:after="0" w:before="0"/>
              <w:ind w:firstLine="0" w:left="0" w:right="-114"/>
              <w:jc w:val="right"/>
              <w:rPr>
                <w:color w:val="000000"/>
                <w:sz w:val="28"/>
              </w:rPr>
            </w:pPr>
            <w:r>
              <w:rPr>
                <w:color w:val="000000"/>
                <w:spacing w:val="0"/>
                <w:sz w:val="28"/>
              </w:rPr>
              <w:t>Басова Г.А.</w:t>
            </w:r>
          </w:p>
        </w:tc>
      </w:tr>
    </w:tbl>
    <w:p w14:paraId="28000000">
      <w:pPr>
        <w:pStyle w:val="Style_3"/>
        <w:spacing w:after="160" w:before="0" w:line="264" w:lineRule="auto"/>
        <w:ind/>
        <w:rPr>
          <w:color w:val="000000"/>
        </w:rPr>
      </w:pPr>
      <w:r>
        <w:rPr>
          <w:color w:val="000000"/>
        </w:rPr>
        <w:br w:type="page"/>
      </w:r>
    </w:p>
    <w:p w14:paraId="29000000">
      <w:pPr>
        <w:pStyle w:val="Style_3"/>
        <w:tabs>
          <w:tab w:leader="none" w:pos="284" w:val="left"/>
          <w:tab w:leader="none" w:pos="708" w:val="clear"/>
          <w:tab w:leader="none" w:pos="1134" w:val="left"/>
        </w:tabs>
        <w:spacing w:after="0" w:before="0"/>
        <w:ind w:firstLine="0" w:left="0" w:right="-1"/>
        <w:contextualSpacing w:val="1"/>
        <w:rPr>
          <w:color w:val="000000"/>
        </w:rPr>
      </w:pPr>
    </w:p>
    <w:p w14:paraId="2A000000">
      <w:pPr>
        <w:pStyle w:val="Style_3"/>
        <w:tabs>
          <w:tab w:leader="none" w:pos="284" w:val="left"/>
          <w:tab w:leader="none" w:pos="708" w:val="clear"/>
          <w:tab w:leader="none" w:pos="1134" w:val="left"/>
        </w:tabs>
        <w:spacing w:after="0" w:before="0"/>
        <w:ind w:firstLine="0" w:left="5670" w:right="-1"/>
        <w:contextualSpacing w:val="1"/>
        <w:rPr>
          <w:color w:val="000000"/>
          <w:sz w:val="28"/>
        </w:rPr>
      </w:pPr>
      <w:r>
        <w:rPr>
          <w:color w:val="000000"/>
          <w:sz w:val="28"/>
        </w:rPr>
        <w:t>Утвержден</w:t>
      </w:r>
      <w:r>
        <w:rPr>
          <w:color w:val="000000"/>
          <w:sz w:val="28"/>
        </w:rPr>
        <w:t xml:space="preserve"> приказом Министерства экономического развития Камчатского края</w:t>
      </w:r>
    </w:p>
    <w:p w14:paraId="2B000000">
      <w:pPr>
        <w:pStyle w:val="Style_3"/>
        <w:tabs>
          <w:tab w:leader="none" w:pos="284" w:val="left"/>
          <w:tab w:leader="none" w:pos="708" w:val="clear"/>
          <w:tab w:leader="none" w:pos="1134" w:val="left"/>
        </w:tabs>
        <w:spacing w:after="0" w:before="0"/>
        <w:ind w:firstLine="0" w:left="5670" w:right="-1"/>
        <w:contextualSpacing w:val="1"/>
        <w:rPr>
          <w:color w:val="000000"/>
          <w:sz w:val="28"/>
        </w:rPr>
      </w:pPr>
      <w:r>
        <w:rPr>
          <w:color w:val="000000"/>
          <w:sz w:val="28"/>
        </w:rPr>
        <w:t>от </w:t>
      </w:r>
      <w:r>
        <w:rPr>
          <w:color w:val="000000"/>
          <w:sz w:val="28"/>
        </w:rPr>
        <w:t xml:space="preserve"> </w:t>
      </w:r>
    </w:p>
    <w:p w14:paraId="2C000000">
      <w:pPr>
        <w:pStyle w:val="Style_3"/>
        <w:tabs>
          <w:tab w:leader="none" w:pos="284" w:val="left"/>
          <w:tab w:leader="none" w:pos="708" w:val="clear"/>
          <w:tab w:leader="none" w:pos="1134" w:val="left"/>
        </w:tabs>
        <w:spacing w:after="0" w:before="0"/>
        <w:ind w:firstLine="0" w:left="5670" w:right="-1"/>
        <w:contextualSpacing w:val="1"/>
        <w:rPr>
          <w:color w:val="000000"/>
          <w:sz w:val="28"/>
        </w:rPr>
      </w:pPr>
      <w:r>
        <w:rPr>
          <w:color w:val="000000"/>
          <w:sz w:val="28"/>
        </w:rPr>
        <w:t>№ </w:t>
      </w:r>
    </w:p>
    <w:p w14:paraId="2D000000">
      <w:pPr>
        <w:pStyle w:val="Style_3"/>
        <w:tabs>
          <w:tab w:leader="none" w:pos="284" w:val="left"/>
          <w:tab w:leader="none" w:pos="708" w:val="clear"/>
          <w:tab w:leader="none" w:pos="1134" w:val="left"/>
        </w:tabs>
        <w:spacing w:after="0" w:before="0"/>
        <w:ind w:firstLine="0" w:left="0" w:right="-1"/>
        <w:contextualSpacing w:val="1"/>
        <w:rPr>
          <w:color w:val="000000"/>
          <w:sz w:val="28"/>
        </w:rPr>
      </w:pPr>
    </w:p>
    <w:p w14:paraId="2E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Административный регламент</w:t>
      </w:r>
    </w:p>
    <w:p w14:paraId="2F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 xml:space="preserve">Министерства экономического развития Камчатского края </w:t>
      </w:r>
      <w:r>
        <w:rPr>
          <w:b w:val="1"/>
          <w:color w:val="000000"/>
          <w:sz w:val="28"/>
        </w:rPr>
        <w:t>по предоставлению государственной услуги «</w:t>
      </w:r>
      <w:r>
        <w:rPr>
          <w:b w:val="1"/>
          <w:color w:val="000000"/>
          <w:sz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Pr>
          <w:b w:val="1"/>
          <w:color w:val="000000"/>
          <w:sz w:val="28"/>
        </w:rPr>
        <w:t>»</w:t>
      </w:r>
    </w:p>
    <w:p w14:paraId="30000000">
      <w:pPr>
        <w:pStyle w:val="Style_3"/>
        <w:tabs>
          <w:tab w:leader="none" w:pos="284" w:val="left"/>
          <w:tab w:leader="none" w:pos="708" w:val="clear"/>
          <w:tab w:leader="none" w:pos="1134" w:val="left"/>
        </w:tabs>
        <w:spacing w:after="0" w:before="0"/>
        <w:ind w:firstLine="0" w:left="0" w:right="-1"/>
        <w:contextualSpacing w:val="1"/>
        <w:rPr>
          <w:color w:val="000000"/>
          <w:sz w:val="28"/>
        </w:rPr>
      </w:pPr>
    </w:p>
    <w:p w14:paraId="31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I. Общие положения</w:t>
      </w:r>
    </w:p>
    <w:p w14:paraId="32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33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Настоящий Административный регламент устанавливает порядок и стандарт предоставления государственной услуги «</w:t>
      </w:r>
      <w:r>
        <w:rPr>
          <w:color w:val="000000"/>
          <w:sz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Pr>
          <w:color w:val="000000"/>
          <w:sz w:val="28"/>
        </w:rPr>
        <w:t>».</w:t>
      </w:r>
    </w:p>
    <w:p w14:paraId="34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Услуга предоставляется следующей категории заявителей: </w:t>
      </w:r>
      <w:r>
        <w:rPr>
          <w:color w:val="000000"/>
          <w:sz w:val="28"/>
        </w:rPr>
        <w:t>юридические лица, созданные в соответствии с законодательством Российской Федерации</w:t>
      </w:r>
      <w:r>
        <w:rPr>
          <w:color w:val="000000"/>
          <w:sz w:val="28"/>
        </w:rPr>
        <w:t>, указанным в приложении № 1 к настоящему Административному регламенту.</w:t>
      </w:r>
    </w:p>
    <w:p w14:paraId="35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r>
        <w:rPr>
          <w:rStyle w:val="Style_6_ch"/>
          <w:color w:val="000000"/>
          <w:sz w:val="28"/>
          <w:vertAlign w:val="superscript"/>
        </w:rPr>
        <w:footnoteReference w:id="1"/>
      </w:r>
      <w:r>
        <w:rPr>
          <w:color w:val="000000"/>
          <w:sz w:val="28"/>
        </w:rPr>
        <w:t xml:space="preserve"> (далее – Единый портал).</w:t>
      </w:r>
    </w:p>
    <w:p w14:paraId="36000000">
      <w:pPr>
        <w:pStyle w:val="Style_5"/>
        <w:tabs>
          <w:tab w:leader="none" w:pos="284" w:val="left"/>
          <w:tab w:leader="none" w:pos="708" w:val="clear"/>
          <w:tab w:leader="none" w:pos="1134" w:val="left"/>
        </w:tabs>
        <w:ind w:firstLine="567" w:left="0" w:right="-1"/>
        <w:jc w:val="both"/>
        <w:rPr>
          <w:color w:val="000000"/>
          <w:sz w:val="28"/>
        </w:rPr>
      </w:pPr>
    </w:p>
    <w:p w14:paraId="37000000">
      <w:pPr>
        <w:pStyle w:val="Style_3"/>
        <w:tabs>
          <w:tab w:leader="none" w:pos="284" w:val="left"/>
          <w:tab w:leader="none" w:pos="708" w:val="clear"/>
          <w:tab w:leader="none" w:pos="1134" w:val="left"/>
        </w:tabs>
        <w:spacing w:after="0" w:before="0"/>
        <w:ind w:firstLine="0" w:left="0" w:right="-1"/>
        <w:contextualSpacing w:val="1"/>
        <w:jc w:val="center"/>
        <w:rPr>
          <w:color w:val="000000"/>
          <w:sz w:val="28"/>
        </w:rPr>
      </w:pPr>
      <w:r>
        <w:rPr>
          <w:b w:val="1"/>
          <w:color w:val="000000"/>
          <w:sz w:val="28"/>
        </w:rPr>
        <w:t>II. Стандарт предоставления Услуги</w:t>
      </w:r>
    </w:p>
    <w:p w14:paraId="38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Наименование Услуги</w:t>
      </w:r>
    </w:p>
    <w:p w14:paraId="39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3A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Pr>
          <w:color w:val="000000"/>
          <w:sz w:val="28"/>
        </w:rPr>
        <w:t>.</w:t>
      </w:r>
    </w:p>
    <w:p w14:paraId="3B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3C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Наименование органа, предоставляющего Услугу</w:t>
      </w:r>
    </w:p>
    <w:p w14:paraId="3D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3E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 </w:t>
      </w:r>
      <w:r>
        <w:rPr>
          <w:color w:val="000000"/>
          <w:sz w:val="28"/>
        </w:rPr>
        <w:t>Услугу предоставляет </w:t>
      </w:r>
      <w:r>
        <w:rPr>
          <w:color w:val="000000"/>
          <w:sz w:val="28"/>
        </w:rPr>
        <w:t>Министерство экономического развития Камчатского края</w:t>
      </w:r>
      <w:r>
        <w:rPr>
          <w:color w:val="000000"/>
          <w:sz w:val="28"/>
        </w:rPr>
        <w:t> </w:t>
      </w:r>
      <w:r>
        <w:rPr>
          <w:color w:val="000000"/>
          <w:sz w:val="28"/>
        </w:rPr>
        <w:t xml:space="preserve">(далее – </w:t>
      </w:r>
      <w:r>
        <w:rPr>
          <w:color w:val="000000"/>
          <w:sz w:val="28"/>
        </w:rPr>
        <w:t>Орган власти</w:t>
      </w:r>
      <w:r>
        <w:rPr>
          <w:color w:val="000000"/>
          <w:sz w:val="28"/>
        </w:rPr>
        <w:t>).</w:t>
      </w:r>
    </w:p>
    <w:p w14:paraId="3F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40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Результат предоставления Услуги</w:t>
      </w:r>
    </w:p>
    <w:p w14:paraId="41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42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   </w:t>
      </w:r>
      <w:r>
        <w:rPr>
          <w:color w:val="000000"/>
          <w:sz w:val="28"/>
        </w:rPr>
        <w:t xml:space="preserve">При обращении заявителя за </w:t>
      </w:r>
      <w:r>
        <w:rPr>
          <w:color w:val="000000"/>
          <w:sz w:val="28"/>
        </w:rPr>
        <w:t>Предоставлением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w:t>
      </w:r>
      <w:r>
        <w:rPr>
          <w:color w:val="000000"/>
          <w:sz w:val="28"/>
        </w:rPr>
        <w:t xml:space="preserve"> результатами предоставления Услуги являются: </w:t>
      </w:r>
    </w:p>
    <w:p w14:paraId="43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а) </w:t>
      </w:r>
      <w:r>
        <w:rPr>
          <w:color w:val="000000"/>
          <w:sz w:val="28"/>
        </w:rPr>
        <w:t>выдача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w:t>
      </w:r>
      <w:r>
        <w:rPr>
          <w:color w:val="000000"/>
          <w:sz w:val="28"/>
        </w:rPr>
        <w:t>;</w:t>
      </w:r>
    </w:p>
    <w:p w14:paraId="44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б) </w:t>
      </w:r>
      <w:r>
        <w:rPr>
          <w:color w:val="000000"/>
          <w:sz w:val="28"/>
        </w:rPr>
        <w:t>отказ в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w:t>
      </w:r>
      <w:r>
        <w:rPr>
          <w:color w:val="000000"/>
          <w:sz w:val="28"/>
        </w:rPr>
        <w:t>;</w:t>
      </w:r>
    </w:p>
    <w:p w14:paraId="45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в) </w:t>
      </w:r>
      <w:r>
        <w:rPr>
          <w:color w:val="000000"/>
          <w:sz w:val="28"/>
        </w:rPr>
        <w:t>реестровая запись, вносимая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Pr>
          <w:color w:val="000000"/>
          <w:sz w:val="28"/>
        </w:rPr>
        <w:t>.</w:t>
      </w:r>
    </w:p>
    <w:p w14:paraId="46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   </w:t>
      </w:r>
      <w:r>
        <w:rPr>
          <w:color w:val="000000"/>
          <w:sz w:val="28"/>
        </w:rPr>
        <w:t>При обращении заявителя за п</w:t>
      </w:r>
      <w:r>
        <w:rPr>
          <w:color w:val="000000"/>
          <w:sz w:val="28"/>
        </w:rPr>
        <w:t>родлением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r>
        <w:rPr>
          <w:color w:val="000000"/>
          <w:sz w:val="28"/>
        </w:rPr>
        <w:t xml:space="preserve"> результатами предоставления Услуги являются: </w:t>
      </w:r>
    </w:p>
    <w:p w14:paraId="47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а) п</w:t>
      </w:r>
      <w:r>
        <w:rPr>
          <w:color w:val="000000"/>
          <w:sz w:val="28"/>
        </w:rPr>
        <w:t>родление срока действия лицензии на розничную продажу алкогольной продукции</w:t>
      </w:r>
      <w:r>
        <w:rPr>
          <w:color w:val="000000"/>
          <w:sz w:val="28"/>
        </w:rPr>
        <w:t>;</w:t>
      </w:r>
    </w:p>
    <w:p w14:paraId="48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б) п</w:t>
      </w:r>
      <w:r>
        <w:rPr>
          <w:color w:val="000000"/>
          <w:sz w:val="28"/>
        </w:rPr>
        <w:t>родление лицензии на розничную продажу алкогольной продукции при оказании услуг общественного питания</w:t>
      </w:r>
      <w:r>
        <w:rPr>
          <w:color w:val="000000"/>
          <w:sz w:val="28"/>
        </w:rPr>
        <w:t>;</w:t>
      </w:r>
    </w:p>
    <w:p w14:paraId="49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в) о</w:t>
      </w:r>
      <w:r>
        <w:rPr>
          <w:color w:val="000000"/>
          <w:sz w:val="28"/>
        </w:rPr>
        <w:t>тказ в продлении срока действия лицензии на розничную продажу алкогольной продукции</w:t>
      </w:r>
      <w:r>
        <w:rPr>
          <w:color w:val="000000"/>
          <w:sz w:val="28"/>
        </w:rPr>
        <w:t>;</w:t>
      </w:r>
    </w:p>
    <w:p w14:paraId="4A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г) о</w:t>
      </w:r>
      <w:r>
        <w:rPr>
          <w:color w:val="000000"/>
          <w:sz w:val="28"/>
        </w:rPr>
        <w:t>тказ в продлении срока действия лицензии на розничную продажу алкогольной продукции при оказании услуг общественного питания</w:t>
      </w:r>
      <w:r>
        <w:rPr>
          <w:color w:val="000000"/>
          <w:sz w:val="28"/>
        </w:rPr>
        <w:t>;</w:t>
      </w:r>
    </w:p>
    <w:p w14:paraId="4B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д) </w:t>
      </w:r>
      <w:r>
        <w:rPr>
          <w:color w:val="000000"/>
          <w:sz w:val="28"/>
        </w:rPr>
        <w:t>реестровая запись, вносимая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Pr>
          <w:color w:val="000000"/>
          <w:sz w:val="28"/>
        </w:rPr>
        <w:t>.</w:t>
      </w:r>
    </w:p>
    <w:p w14:paraId="4C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При обращении заявителя за д</w:t>
      </w:r>
      <w:r>
        <w:rPr>
          <w:color w:val="000000"/>
          <w:sz w:val="28"/>
        </w:rPr>
        <w:t>осрочным прекращением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r>
        <w:rPr>
          <w:color w:val="000000"/>
          <w:sz w:val="28"/>
        </w:rPr>
        <w:t xml:space="preserve"> результатами предоставления Услуги являются: </w:t>
      </w:r>
    </w:p>
    <w:p w14:paraId="4D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а) д</w:t>
      </w:r>
      <w:r>
        <w:rPr>
          <w:color w:val="000000"/>
          <w:sz w:val="28"/>
        </w:rPr>
        <w:t>ействие лицензии прекращено</w:t>
      </w:r>
      <w:r>
        <w:rPr>
          <w:color w:val="000000"/>
          <w:sz w:val="28"/>
        </w:rPr>
        <w:t>;</w:t>
      </w:r>
    </w:p>
    <w:p w14:paraId="4E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б) о</w:t>
      </w:r>
      <w:r>
        <w:rPr>
          <w:color w:val="000000"/>
          <w:sz w:val="28"/>
        </w:rPr>
        <w:t>тказ в предоставлении государственной услуги</w:t>
      </w:r>
      <w:r>
        <w:rPr>
          <w:color w:val="000000"/>
          <w:sz w:val="28"/>
        </w:rPr>
        <w:t>;</w:t>
      </w:r>
    </w:p>
    <w:p w14:paraId="4F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в) </w:t>
      </w:r>
      <w:r>
        <w:rPr>
          <w:color w:val="000000"/>
          <w:sz w:val="28"/>
        </w:rPr>
        <w:t>реестровая запись, вносимая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Pr>
          <w:color w:val="000000"/>
          <w:sz w:val="28"/>
        </w:rPr>
        <w:t>.</w:t>
      </w:r>
    </w:p>
    <w:p w14:paraId="50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   </w:t>
      </w:r>
      <w:r>
        <w:rPr>
          <w:color w:val="000000"/>
          <w:sz w:val="28"/>
        </w:rPr>
        <w:t xml:space="preserve">При обращении заявителя за </w:t>
      </w:r>
      <w:r>
        <w:rPr>
          <w:color w:val="000000"/>
          <w:sz w:val="28"/>
        </w:rPr>
        <w:t xml:space="preserve"> переоформлением лицензии на розничную продажу алкогольной продукции и (или) розничную продажу алкогольной продукции при оказании услуг общественного питания</w:t>
      </w:r>
      <w:r>
        <w:rPr>
          <w:color w:val="000000"/>
          <w:sz w:val="28"/>
        </w:rPr>
        <w:t xml:space="preserve"> результатами предоставления Услуги являются: </w:t>
      </w:r>
    </w:p>
    <w:p w14:paraId="51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а) п</w:t>
      </w:r>
      <w:r>
        <w:rPr>
          <w:color w:val="000000"/>
          <w:sz w:val="28"/>
        </w:rPr>
        <w:t>ереоформление лицензии на розничную продажу алкогольной продукции или розничную продажу алкогольной продукции при оказании услуг общественного питания</w:t>
      </w:r>
      <w:r>
        <w:rPr>
          <w:color w:val="000000"/>
          <w:sz w:val="28"/>
        </w:rPr>
        <w:t>;</w:t>
      </w:r>
    </w:p>
    <w:p w14:paraId="52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б) о</w:t>
      </w:r>
      <w:r>
        <w:rPr>
          <w:color w:val="000000"/>
          <w:sz w:val="28"/>
        </w:rPr>
        <w:t>тказ в переоформлении лицензии на розничную продажу алкогольной продукции или розничную продажу алкогольной продукции при оказании услуг общественного питания</w:t>
      </w:r>
      <w:r>
        <w:rPr>
          <w:color w:val="000000"/>
          <w:sz w:val="28"/>
        </w:rPr>
        <w:t>;</w:t>
      </w:r>
    </w:p>
    <w:p w14:paraId="53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в) </w:t>
      </w:r>
      <w:r>
        <w:rPr>
          <w:color w:val="000000"/>
          <w:sz w:val="28"/>
        </w:rPr>
        <w:t>реестровая запись, вносимая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Pr>
          <w:color w:val="000000"/>
          <w:sz w:val="28"/>
        </w:rPr>
        <w:t>.</w:t>
      </w:r>
    </w:p>
    <w:p w14:paraId="54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   </w:t>
      </w:r>
      <w:r>
        <w:rPr>
          <w:color w:val="000000"/>
          <w:sz w:val="28"/>
        </w:rPr>
        <w:t>При обращении заявителя за и</w:t>
      </w:r>
      <w:r>
        <w:rPr>
          <w:color w:val="000000"/>
          <w:sz w:val="28"/>
        </w:rPr>
        <w:t>справлением допущенных опечаток и (или) ошибок в выданных в результате предоставления Услуги документах и (или) созданных реестровых записях</w:t>
      </w:r>
      <w:r>
        <w:rPr>
          <w:color w:val="000000"/>
          <w:sz w:val="28"/>
        </w:rPr>
        <w:t xml:space="preserve"> результатами предоставления Услуги являются: </w:t>
      </w:r>
    </w:p>
    <w:p w14:paraId="55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а) и</w:t>
      </w:r>
      <w:r>
        <w:rPr>
          <w:color w:val="000000"/>
          <w:sz w:val="28"/>
        </w:rPr>
        <w:t>справлены допущенные опечатки и (или) ошибки в выданных в результате предоставления Услуги документах и (или) созданных реестровых записях</w:t>
      </w:r>
      <w:r>
        <w:rPr>
          <w:color w:val="000000"/>
          <w:sz w:val="28"/>
        </w:rPr>
        <w:t>;</w:t>
      </w:r>
    </w:p>
    <w:p w14:paraId="56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б) о</w:t>
      </w:r>
      <w:r>
        <w:rPr>
          <w:color w:val="000000"/>
          <w:sz w:val="28"/>
        </w:rPr>
        <w:t>тказ в предоставлении услуги</w:t>
      </w:r>
      <w:r>
        <w:rPr>
          <w:color w:val="000000"/>
          <w:sz w:val="28"/>
        </w:rPr>
        <w:t>;</w:t>
      </w:r>
    </w:p>
    <w:p w14:paraId="57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в) </w:t>
      </w:r>
      <w:r>
        <w:rPr>
          <w:color w:val="000000"/>
          <w:sz w:val="28"/>
        </w:rPr>
        <w:t>реестровая запись, вносимая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Pr>
          <w:color w:val="000000"/>
          <w:sz w:val="28"/>
        </w:rPr>
        <w:t>.</w:t>
      </w:r>
    </w:p>
    <w:p w14:paraId="58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Результаты предоставления Услуги могут быть получены </w:t>
      </w:r>
      <w:r>
        <w:rPr>
          <w:color w:val="000000"/>
          <w:sz w:val="28"/>
        </w:rPr>
        <w:t>посредством Единого портала, посредством электронной почты, в Органе власти.</w:t>
      </w:r>
    </w:p>
    <w:p w14:paraId="59000000">
      <w:pPr>
        <w:pStyle w:val="Style_5"/>
        <w:tabs>
          <w:tab w:leader="none" w:pos="284" w:val="left"/>
          <w:tab w:leader="none" w:pos="708" w:val="clear"/>
          <w:tab w:leader="none" w:pos="1134" w:val="left"/>
        </w:tabs>
        <w:ind w:firstLine="851" w:left="0" w:right="-1"/>
        <w:jc w:val="both"/>
        <w:rPr>
          <w:color w:val="000000"/>
          <w:sz w:val="28"/>
        </w:rPr>
      </w:pPr>
    </w:p>
    <w:p w14:paraId="5A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Срок предоставления Услуги</w:t>
      </w:r>
    </w:p>
    <w:p w14:paraId="5B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5C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Максимальный срок предоставления Услуги, исчисляемый с даты регистрации запроса о предоставлении Услуги (далее – заявление) и документов, необходимых для предоставления Услуги, составляет :</w:t>
      </w:r>
    </w:p>
    <w:p w14:paraId="5D000000">
      <w:pPr>
        <w:pStyle w:val="Style_3"/>
        <w:tabs>
          <w:tab w:leader="none" w:pos="284" w:val="left"/>
          <w:tab w:leader="none" w:pos="708" w:val="clear"/>
          <w:tab w:leader="none" w:pos="1134" w:val="left"/>
        </w:tabs>
        <w:ind w:firstLine="851" w:left="0" w:right="-1"/>
        <w:jc w:val="both"/>
        <w:rPr>
          <w:color w:val="000000"/>
          <w:sz w:val="28"/>
        </w:rPr>
      </w:pPr>
      <w:r>
        <w:rPr>
          <w:color w:val="000000"/>
          <w:sz w:val="28"/>
        </w:rPr>
        <w:t xml:space="preserve">а) 30 календарных дней независимо от категории (признаков) заявителя – при обращении заявителя </w:t>
      </w:r>
      <w:r>
        <w:rPr>
          <w:color w:val="000000"/>
          <w:sz w:val="28"/>
        </w:rPr>
        <w:t>посредством Единого портала</w:t>
      </w:r>
      <w:r>
        <w:rPr>
          <w:color w:val="000000"/>
          <w:sz w:val="28"/>
        </w:rPr>
        <w:t xml:space="preserve">; </w:t>
      </w:r>
    </w:p>
    <w:p w14:paraId="5E000000">
      <w:pPr>
        <w:pStyle w:val="Style_3"/>
        <w:tabs>
          <w:tab w:leader="none" w:pos="284" w:val="left"/>
          <w:tab w:leader="none" w:pos="708" w:val="clear"/>
          <w:tab w:leader="none" w:pos="1134" w:val="left"/>
        </w:tabs>
        <w:ind w:firstLine="851" w:left="0" w:right="-1"/>
        <w:jc w:val="both"/>
        <w:rPr>
          <w:color w:val="000000"/>
          <w:sz w:val="28"/>
        </w:rPr>
      </w:pPr>
      <w:r>
        <w:rPr>
          <w:color w:val="000000"/>
          <w:sz w:val="28"/>
        </w:rPr>
        <w:t xml:space="preserve">б) 30 календарных дней независимо от категории (признаков) заявителя – при обращении заявителя </w:t>
      </w:r>
      <w:r>
        <w:rPr>
          <w:color w:val="000000"/>
          <w:sz w:val="28"/>
        </w:rPr>
        <w:t>в Органе власти</w:t>
      </w:r>
      <w:r>
        <w:rPr>
          <w:color w:val="000000"/>
          <w:sz w:val="28"/>
        </w:rPr>
        <w:t xml:space="preserve">; </w:t>
      </w:r>
    </w:p>
    <w:p w14:paraId="5F000000">
      <w:pPr>
        <w:pStyle w:val="Style_3"/>
        <w:tabs>
          <w:tab w:leader="none" w:pos="284" w:val="left"/>
          <w:tab w:leader="none" w:pos="708" w:val="clear"/>
          <w:tab w:leader="none" w:pos="1134" w:val="left"/>
        </w:tabs>
        <w:ind w:firstLine="851" w:left="0" w:right="-1"/>
        <w:jc w:val="both"/>
        <w:rPr>
          <w:color w:val="000000"/>
          <w:sz w:val="28"/>
        </w:rPr>
      </w:pPr>
      <w:r>
        <w:rPr>
          <w:color w:val="000000"/>
          <w:sz w:val="28"/>
        </w:rPr>
        <w:t xml:space="preserve">в) 30 календарных дней независимо от категории (признаков) заявителя – при обращении заявителя </w:t>
      </w:r>
      <w:r>
        <w:rPr>
          <w:color w:val="000000"/>
          <w:sz w:val="28"/>
        </w:rPr>
        <w:t>в МФЦ</w:t>
      </w:r>
      <w:r>
        <w:rPr>
          <w:color w:val="000000"/>
          <w:sz w:val="28"/>
        </w:rPr>
        <w:t xml:space="preserve">. </w:t>
      </w:r>
    </w:p>
    <w:p w14:paraId="60000000">
      <w:pPr>
        <w:pStyle w:val="Style_5"/>
        <w:tabs>
          <w:tab w:leader="none" w:pos="284" w:val="left"/>
          <w:tab w:leader="none" w:pos="708" w:val="clear"/>
          <w:tab w:leader="none" w:pos="1134" w:val="left"/>
        </w:tabs>
        <w:ind w:firstLine="0" w:left="851" w:right="-1"/>
        <w:jc w:val="both"/>
        <w:rPr>
          <w:color w:val="000000"/>
          <w:sz w:val="28"/>
        </w:rPr>
      </w:pPr>
    </w:p>
    <w:p w14:paraId="61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Исчерпывающий перечень оснований для отказа в приеме</w:t>
      </w:r>
      <w:r>
        <w:rPr>
          <w:color w:val="000000"/>
        </w:rPr>
        <w:br/>
      </w:r>
      <w:r>
        <w:rPr>
          <w:b w:val="1"/>
          <w:color w:val="000000"/>
          <w:sz w:val="28"/>
        </w:rPr>
        <w:t>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62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63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 </w:t>
      </w:r>
      <w:r>
        <w:rPr>
          <w:color w:val="000000"/>
          <w:sz w:val="28"/>
        </w:rPr>
        <w:t>Решение об отказе в приеме заявления и документов, необходимых для предоставления услуги, принимает</w:t>
      </w:r>
      <w:r>
        <w:rPr>
          <w:color w:val="000000"/>
          <w:sz w:val="28"/>
        </w:rPr>
        <w:t xml:space="preserve"> Орган власти</w:t>
      </w:r>
      <w:r>
        <w:rPr>
          <w:color w:val="000000"/>
          <w:sz w:val="28"/>
        </w:rPr>
        <w:t xml:space="preserve"> </w:t>
      </w:r>
      <w:r>
        <w:rPr>
          <w:color w:val="000000"/>
          <w:sz w:val="28"/>
        </w:rPr>
        <w:t>при наличии следующих оснований:</w:t>
      </w:r>
    </w:p>
    <w:p w14:paraId="64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а) </w:t>
      </w:r>
      <w:r>
        <w:rPr>
          <w:color w:val="000000"/>
          <w:sz w:val="28"/>
        </w:rPr>
        <w:t>электронная подпись не соответствует требованиям, установленным статьей 11 Федерального закона от 06.04.2011 № 63-ФЗ «Об электронной подписи»</w:t>
      </w:r>
      <w:r>
        <w:rPr>
          <w:color w:val="000000"/>
          <w:sz w:val="28"/>
        </w:rPr>
        <w:t>;</w:t>
      </w:r>
    </w:p>
    <w:p w14:paraId="65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б) </w:t>
      </w:r>
      <w:r>
        <w:rPr>
          <w:color w:val="000000"/>
          <w:sz w:val="28"/>
        </w:rPr>
        <w:t>наличие в представленных документах записей, исполненных карандашом, подчисток, приписок, зачеркнутых слов, неоговоренных исправлений, а также отсутствие в них необходимых сведений, подписей, печатей</w:t>
      </w:r>
      <w:r>
        <w:rPr>
          <w:color w:val="000000"/>
          <w:sz w:val="28"/>
        </w:rPr>
        <w:t>;</w:t>
      </w:r>
    </w:p>
    <w:p w14:paraId="66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в) </w:t>
      </w:r>
      <w:r>
        <w:rPr>
          <w:color w:val="000000"/>
          <w:sz w:val="28"/>
        </w:rPr>
        <w:t>предоставленные документы или сведения утратили силу на момент обращения за Услугой</w:t>
      </w:r>
      <w:r>
        <w:rPr>
          <w:color w:val="000000"/>
          <w:sz w:val="28"/>
        </w:rPr>
        <w:t>;</w:t>
      </w:r>
    </w:p>
    <w:p w14:paraId="67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г) </w:t>
      </w:r>
      <w:r>
        <w:rPr>
          <w:color w:val="000000"/>
          <w:sz w:val="28"/>
        </w:rPr>
        <w:t xml:space="preserve">заявителем не соблюдены условия признания действительности усиленной квалифицированной электронной подписи заявителя, предусмотренных статьей 11 Федерального закона от </w:t>
      </w:r>
      <w:r>
        <w:rPr>
          <w:color w:val="000000"/>
          <w:sz w:val="28"/>
        </w:rPr>
        <w:t>06.04.2011 № 63-ФЗ</w:t>
      </w:r>
      <w:r>
        <w:rPr>
          <w:color w:val="000000"/>
          <w:sz w:val="28"/>
        </w:rPr>
        <w:t xml:space="preserve"> «Об электронной подписи»</w:t>
      </w:r>
      <w:r>
        <w:rPr>
          <w:color w:val="000000"/>
          <w:sz w:val="28"/>
        </w:rPr>
        <w:t>;</w:t>
      </w:r>
    </w:p>
    <w:p w14:paraId="68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д) </w:t>
      </w:r>
      <w:r>
        <w:rPr>
          <w:color w:val="000000"/>
          <w:sz w:val="28"/>
        </w:rPr>
        <w:t>не установление личности лица, обратившегося за предоставлением Услуги (непредставление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Pr>
          <w:color w:val="000000"/>
          <w:sz w:val="28"/>
        </w:rPr>
        <w:t>;</w:t>
      </w:r>
    </w:p>
    <w:p w14:paraId="69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е) </w:t>
      </w:r>
      <w:r>
        <w:rPr>
          <w:color w:val="000000"/>
          <w:sz w:val="28"/>
        </w:rPr>
        <w:t>некорректное заполнение обязательных полей в форме заявления на Едином портале (неправильное и (или) неполное заполнение обязательных полей)</w:t>
      </w:r>
      <w:r>
        <w:rPr>
          <w:color w:val="000000"/>
          <w:sz w:val="28"/>
        </w:rPr>
        <w:t>.</w:t>
      </w:r>
    </w:p>
    <w:p w14:paraId="6A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 </w:t>
      </w:r>
      <w:r>
        <w:rPr>
          <w:color w:val="000000"/>
          <w:sz w:val="28"/>
        </w:rPr>
        <w:t xml:space="preserve">Решение о приостановлении предоставления Услуги принимает </w:t>
      </w:r>
      <w:r>
        <w:rPr>
          <w:color w:val="000000"/>
          <w:sz w:val="28"/>
        </w:rPr>
        <w:t xml:space="preserve"> Орган власти</w:t>
      </w:r>
      <w:r>
        <w:rPr>
          <w:color w:val="000000"/>
          <w:sz w:val="28"/>
        </w:rPr>
        <w:t xml:space="preserve"> при наличии следующего основания – </w:t>
      </w:r>
      <w:r>
        <w:rPr>
          <w:color w:val="000000"/>
          <w:sz w:val="28"/>
        </w:rPr>
        <w:t xml:space="preserve"> </w:t>
      </w:r>
      <w:r>
        <w:rPr>
          <w:color w:val="000000"/>
          <w:sz w:val="28"/>
        </w:rPr>
        <w:t>направление уведомления о необходимости устранения выявленных нарушений и (или) представления отсутствующих документов.</w:t>
      </w:r>
      <w:r>
        <w:rPr>
          <w:color w:val="000000"/>
          <w:sz w:val="28"/>
        </w:rPr>
        <w:t xml:space="preserve"> </w:t>
      </w:r>
    </w:p>
    <w:p w14:paraId="6B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 </w:t>
      </w:r>
      <w:r>
        <w:rPr>
          <w:color w:val="000000"/>
          <w:sz w:val="28"/>
        </w:rPr>
        <w:t>Решение об отказе в предоставлении Услуги принимает</w:t>
      </w:r>
      <w:r>
        <w:rPr>
          <w:color w:val="000000"/>
          <w:sz w:val="28"/>
        </w:rPr>
        <w:t xml:space="preserve"> Орган власти</w:t>
      </w:r>
      <w:r>
        <w:rPr>
          <w:color w:val="000000"/>
          <w:sz w:val="28"/>
        </w:rPr>
        <w:t xml:space="preserve"> при наличии следующих оснований: </w:t>
      </w:r>
    </w:p>
    <w:p w14:paraId="6C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а) </w:t>
      </w:r>
      <w:r>
        <w:rPr>
          <w:color w:val="000000"/>
          <w:sz w:val="28"/>
        </w:rPr>
        <w:t>несоответствие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color w:val="000000"/>
          <w:sz w:val="28"/>
        </w:rPr>
        <w:t>;</w:t>
      </w:r>
    </w:p>
    <w:p w14:paraId="6D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б) </w:t>
      </w:r>
      <w:r>
        <w:rPr>
          <w:color w:val="000000"/>
          <w:sz w:val="28"/>
        </w:rPr>
        <w:t>несоответствие соискателя лицензии (лицензиата) лицензионным требованиям</w:t>
      </w:r>
      <w:r>
        <w:rPr>
          <w:color w:val="000000"/>
          <w:sz w:val="28"/>
        </w:rPr>
        <w:t>;</w:t>
      </w:r>
    </w:p>
    <w:p w14:paraId="6E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в) </w:t>
      </w:r>
      <w:r>
        <w:rPr>
          <w:color w:val="000000"/>
          <w:sz w:val="28"/>
        </w:rPr>
        <w:t>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после истечения срока, установленного абзацем пятым пункта 14 статьи 19 соответствующего закона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Pr>
          <w:color w:val="000000"/>
          <w:sz w:val="28"/>
        </w:rPr>
        <w:t>;</w:t>
      </w:r>
    </w:p>
    <w:p w14:paraId="6F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г) </w:t>
      </w:r>
      <w:r>
        <w:rPr>
          <w:color w:val="000000"/>
          <w:sz w:val="28"/>
        </w:rPr>
        <w:t>наличие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такой лицензии</w:t>
      </w:r>
      <w:r>
        <w:rPr>
          <w:color w:val="000000"/>
          <w:sz w:val="28"/>
        </w:rPr>
        <w:t>;</w:t>
      </w:r>
    </w:p>
    <w:p w14:paraId="70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д) </w:t>
      </w:r>
      <w:r>
        <w:rPr>
          <w:color w:val="000000"/>
          <w:sz w:val="28"/>
        </w:rPr>
        <w:t>выявление в представленных документах недостоверной, искаженной и (или) неполной информации</w:t>
      </w:r>
      <w:r>
        <w:rPr>
          <w:color w:val="000000"/>
          <w:sz w:val="28"/>
        </w:rPr>
        <w:t>;</w:t>
      </w:r>
    </w:p>
    <w:p w14:paraId="71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е) </w:t>
      </w:r>
      <w:r>
        <w:rPr>
          <w:color w:val="000000"/>
          <w:sz w:val="28"/>
        </w:rPr>
        <w:t xml:space="preserve">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статьи 19 Федерального закона от 22.11.1995 № 171-ФЗ </w:t>
      </w:r>
      <w:r>
        <w:br/>
      </w:r>
      <w:r>
        <w:rPr>
          <w:color w:val="000000"/>
          <w:sz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w:t>
      </w:r>
      <w:r>
        <w:rPr>
          <w:color w:val="000000"/>
          <w:sz w:val="28"/>
        </w:rPr>
        <w:t>;</w:t>
      </w:r>
    </w:p>
    <w:p w14:paraId="72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ж) </w:t>
      </w:r>
      <w:r>
        <w:rPr>
          <w:color w:val="000000"/>
          <w:sz w:val="28"/>
        </w:rPr>
        <w:t>непредставление заявителем сообщения об устранении выявленных нарушений в лицензирующий орган в срок, установленный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color w:val="000000"/>
          <w:sz w:val="28"/>
        </w:rPr>
        <w:t>;</w:t>
      </w:r>
    </w:p>
    <w:p w14:paraId="73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з) </w:t>
      </w:r>
      <w:r>
        <w:rPr>
          <w:color w:val="000000"/>
          <w:sz w:val="28"/>
        </w:rPr>
        <w:t>неуплата государственной пошлины в размере, установленном законодательством Российской Федерации о налогах и сборах.</w:t>
      </w:r>
    </w:p>
    <w:p w14:paraId="74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Основания для отказа в приеме заявления и документов, необходимых для предоставления Услуги, основания для приостановления предоставления Услуги, основания для отказа в предоставлении Услуги с учетом категории (признаков) заявителя приведены в таблице 3 приложения к настоящему Административному регламенту. </w:t>
      </w:r>
    </w:p>
    <w:p w14:paraId="75000000">
      <w:pPr>
        <w:pStyle w:val="Style_3"/>
        <w:tabs>
          <w:tab w:leader="none" w:pos="284" w:val="left"/>
          <w:tab w:leader="none" w:pos="708" w:val="clear"/>
          <w:tab w:leader="none" w:pos="1134" w:val="left"/>
        </w:tabs>
        <w:ind w:firstLine="0" w:left="0" w:right="-1"/>
        <w:jc w:val="both"/>
        <w:rPr>
          <w:color w:val="000000"/>
          <w:sz w:val="28"/>
        </w:rPr>
      </w:pPr>
    </w:p>
    <w:p w14:paraId="76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Размер платы, взимаемой с заявителя при предоставлении Услуги, и способы ее взимания</w:t>
      </w:r>
    </w:p>
    <w:p w14:paraId="77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78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За предоставление Услуги уплачивается </w:t>
      </w:r>
      <w:r>
        <w:rPr>
          <w:color w:val="000000"/>
          <w:sz w:val="28"/>
        </w:rPr>
        <w:t>государственная пошлина</w:t>
      </w:r>
      <w:r>
        <w:rPr>
          <w:color w:val="000000"/>
          <w:sz w:val="28"/>
        </w:rPr>
        <w:t xml:space="preserve"> </w:t>
      </w:r>
      <w:r>
        <w:rPr>
          <w:color w:val="000000"/>
          <w:sz w:val="28"/>
        </w:rPr>
        <w:t>в размере, предусмот</w:t>
      </w:r>
      <w:r>
        <w:rPr>
          <w:color w:val="000000"/>
          <w:sz w:val="28"/>
        </w:rPr>
        <w:t>ре</w:t>
      </w:r>
      <w:r>
        <w:rPr>
          <w:color w:val="000000"/>
          <w:sz w:val="28"/>
        </w:rPr>
        <w:t xml:space="preserve">нном подпунктом 94 пункта 1 статьи 333 </w:t>
      </w:r>
      <w:r>
        <w:rPr>
          <w:color w:val="000000"/>
          <w:sz w:val="28"/>
        </w:rPr>
        <w:t>Н</w:t>
      </w:r>
      <w:r>
        <w:rPr>
          <w:color w:val="000000"/>
          <w:sz w:val="28"/>
        </w:rPr>
        <w:t>алогового Кодекса Российской Федерации.</w:t>
      </w:r>
    </w:p>
    <w:p w14:paraId="79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Информация о размере </w:t>
      </w:r>
      <w:r>
        <w:rPr>
          <w:color w:val="000000"/>
          <w:sz w:val="28"/>
        </w:rPr>
        <w:t>государственной пошлины</w:t>
      </w:r>
      <w:r>
        <w:rPr>
          <w:color w:val="000000"/>
          <w:sz w:val="28"/>
        </w:rPr>
        <w:t>, взимаемой за предоставление Услуги, размещена на Едином портале.</w:t>
      </w:r>
    </w:p>
    <w:p w14:paraId="7A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Государственная пошлина </w:t>
      </w:r>
      <w:r>
        <w:rPr>
          <w:color w:val="000000"/>
          <w:sz w:val="28"/>
        </w:rPr>
        <w:t>уплачивается</w:t>
      </w:r>
      <w:r>
        <w:rPr>
          <w:color w:val="000000"/>
          <w:sz w:val="28"/>
        </w:rPr>
        <w:t xml:space="preserve"> </w:t>
      </w:r>
      <w:r>
        <w:rPr>
          <w:color w:val="000000"/>
          <w:sz w:val="28"/>
        </w:rPr>
        <w:t>по квитанции, сформированной на Едином портале, по реквизитам в банке, посредством Единого портала</w:t>
      </w:r>
      <w:r>
        <w:rPr>
          <w:color w:val="000000"/>
          <w:sz w:val="28"/>
        </w:rPr>
        <w:t>.</w:t>
      </w:r>
    </w:p>
    <w:p w14:paraId="7B000000">
      <w:pPr>
        <w:pStyle w:val="Style_3"/>
        <w:tabs>
          <w:tab w:leader="none" w:pos="284" w:val="left"/>
          <w:tab w:leader="none" w:pos="708" w:val="clear"/>
          <w:tab w:leader="none" w:pos="1134" w:val="left"/>
        </w:tabs>
        <w:ind w:firstLine="851" w:left="0" w:right="-1"/>
        <w:jc w:val="both"/>
        <w:rPr>
          <w:color w:val="000000"/>
          <w:sz w:val="28"/>
        </w:rPr>
      </w:pPr>
    </w:p>
    <w:p w14:paraId="7C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Срок регистрации заявления заявителя о предоставлении Услуги</w:t>
      </w:r>
    </w:p>
    <w:p w14:paraId="7D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7E000000">
      <w:pPr>
        <w:pStyle w:val="Style_5"/>
        <w:numPr>
          <w:ilvl w:val="6"/>
          <w:numId w:val="1"/>
        </w:numPr>
        <w:ind w:firstLine="851" w:left="0" w:right="0"/>
        <w:jc w:val="both"/>
        <w:rPr>
          <w:color w:val="000000"/>
        </w:rPr>
      </w:pPr>
      <w:r>
        <w:rPr>
          <w:color w:val="000000"/>
          <w:sz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14:paraId="7F000000">
      <w:pPr>
        <w:pStyle w:val="Style_3"/>
        <w:spacing w:after="160" w:before="0"/>
        <w:ind w:firstLine="851" w:left="0" w:right="0"/>
        <w:jc w:val="both"/>
        <w:rPr>
          <w:color w:val="000000"/>
        </w:rPr>
      </w:pPr>
      <w:r>
        <w:rPr>
          <w:color w:val="000000"/>
          <w:sz w:val="28"/>
        </w:rPr>
        <w:t xml:space="preserve">а) </w:t>
      </w:r>
      <w:r>
        <w:rPr>
          <w:color w:val="000000"/>
          <w:sz w:val="28"/>
        </w:rPr>
        <w:t xml:space="preserve">посредством Единого портала </w:t>
      </w:r>
      <w:r>
        <w:rPr>
          <w:color w:val="000000"/>
          <w:sz w:val="28"/>
        </w:rPr>
        <w:t xml:space="preserve">– </w:t>
      </w:r>
      <w:r>
        <w:rPr>
          <w:color w:val="000000"/>
          <w:sz w:val="28"/>
        </w:rPr>
        <w:t>1 рабочий день</w:t>
      </w:r>
      <w:r>
        <w:rPr>
          <w:color w:val="000000"/>
          <w:sz w:val="28"/>
        </w:rPr>
        <w:t>;</w:t>
      </w:r>
    </w:p>
    <w:p w14:paraId="80000000">
      <w:pPr>
        <w:pStyle w:val="Style_3"/>
        <w:spacing w:after="160" w:before="0"/>
        <w:ind w:firstLine="851" w:left="0" w:right="0"/>
        <w:jc w:val="both"/>
        <w:rPr>
          <w:color w:val="000000"/>
        </w:rPr>
      </w:pPr>
      <w:r>
        <w:rPr>
          <w:color w:val="000000"/>
          <w:sz w:val="28"/>
        </w:rPr>
        <w:t xml:space="preserve">б) </w:t>
      </w:r>
      <w:r>
        <w:rPr>
          <w:color w:val="000000"/>
          <w:sz w:val="28"/>
        </w:rPr>
        <w:t xml:space="preserve">в Органе власти </w:t>
      </w:r>
      <w:r>
        <w:rPr>
          <w:color w:val="000000"/>
          <w:sz w:val="28"/>
        </w:rPr>
        <w:t xml:space="preserve">– </w:t>
      </w:r>
      <w:r>
        <w:rPr>
          <w:color w:val="000000"/>
          <w:sz w:val="28"/>
        </w:rPr>
        <w:t>1 рабочий день</w:t>
      </w:r>
      <w:r>
        <w:rPr>
          <w:color w:val="000000"/>
          <w:sz w:val="28"/>
        </w:rPr>
        <w:t>;</w:t>
      </w:r>
    </w:p>
    <w:p w14:paraId="81000000">
      <w:pPr>
        <w:pStyle w:val="Style_3"/>
        <w:spacing w:after="160" w:before="0"/>
        <w:ind w:firstLine="851" w:left="0" w:right="0"/>
        <w:jc w:val="both"/>
        <w:rPr>
          <w:color w:val="000000"/>
        </w:rPr>
      </w:pPr>
      <w:r>
        <w:rPr>
          <w:color w:val="000000"/>
          <w:sz w:val="28"/>
        </w:rPr>
        <w:t xml:space="preserve">в) </w:t>
      </w:r>
      <w:r>
        <w:rPr>
          <w:color w:val="000000"/>
          <w:sz w:val="28"/>
        </w:rPr>
        <w:t xml:space="preserve">в МФЦ </w:t>
      </w:r>
      <w:r>
        <w:rPr>
          <w:color w:val="000000"/>
          <w:sz w:val="28"/>
        </w:rPr>
        <w:t xml:space="preserve">– </w:t>
      </w:r>
      <w:r>
        <w:rPr>
          <w:color w:val="000000"/>
          <w:sz w:val="28"/>
        </w:rPr>
        <w:t>1 рабочий день</w:t>
      </w:r>
      <w:r>
        <w:rPr>
          <w:color w:val="000000"/>
          <w:sz w:val="28"/>
        </w:rPr>
        <w:t>;</w:t>
      </w:r>
    </w:p>
    <w:p w14:paraId="82000000">
      <w:pPr>
        <w:pStyle w:val="Style_5"/>
        <w:spacing w:after="160" w:before="0"/>
        <w:ind w:firstLine="851" w:left="0" w:right="0"/>
        <w:contextualSpacing w:val="1"/>
        <w:jc w:val="both"/>
        <w:rPr>
          <w:color w:val="000000"/>
          <w:sz w:val="28"/>
        </w:rPr>
      </w:pPr>
    </w:p>
    <w:p w14:paraId="83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Максимальный срок ожидания в очереди при подаче заявителем заявления и при получении результата предоставления Услуги</w:t>
      </w:r>
    </w:p>
    <w:p w14:paraId="84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85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Максимальный срок ожидания в очереди при подаче заявления </w:t>
      </w:r>
      <w:r>
        <w:rPr>
          <w:color w:val="000000"/>
          <w:sz w:val="28"/>
        </w:rPr>
        <w:t xml:space="preserve">в Органе власти </w:t>
      </w:r>
      <w:r>
        <w:rPr>
          <w:color w:val="000000"/>
          <w:sz w:val="28"/>
        </w:rPr>
        <w:t xml:space="preserve">составляет 15 минут. </w:t>
      </w:r>
    </w:p>
    <w:p w14:paraId="86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Максимальный срок ожидания в очереди при получении результата Услуги </w:t>
      </w:r>
      <w:r>
        <w:rPr>
          <w:color w:val="000000"/>
          <w:sz w:val="28"/>
        </w:rPr>
        <w:t xml:space="preserve">в Органе власти </w:t>
      </w:r>
      <w:r>
        <w:rPr>
          <w:color w:val="000000"/>
          <w:sz w:val="28"/>
        </w:rPr>
        <w:t>составляет 15 минут.</w:t>
      </w:r>
    </w:p>
    <w:p w14:paraId="87000000">
      <w:pPr>
        <w:pStyle w:val="Style_3"/>
        <w:tabs>
          <w:tab w:leader="none" w:pos="284" w:val="left"/>
          <w:tab w:leader="none" w:pos="708" w:val="clear"/>
          <w:tab w:leader="none" w:pos="1134" w:val="left"/>
        </w:tabs>
        <w:ind w:firstLine="851" w:left="0" w:right="-1"/>
        <w:jc w:val="both"/>
        <w:rPr>
          <w:color w:val="000000"/>
          <w:sz w:val="28"/>
        </w:rPr>
      </w:pPr>
    </w:p>
    <w:p w14:paraId="88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Показатели доступности и качества Услуги</w:t>
      </w:r>
    </w:p>
    <w:p w14:paraId="89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8A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Показатели доступности и качества Услуги размещены на официальном сайте</w:t>
      </w:r>
      <w:r>
        <w:rPr>
          <w:color w:val="000000"/>
          <w:sz w:val="28"/>
        </w:rPr>
        <w:t xml:space="preserve"> Органа власти</w:t>
      </w:r>
      <w:r>
        <w:rPr>
          <w:color w:val="000000"/>
          <w:sz w:val="28"/>
        </w:rPr>
        <w:t xml:space="preserve"> </w:t>
      </w:r>
      <w:r>
        <w:rPr>
          <w:color w:val="000000"/>
          <w:sz w:val="28"/>
        </w:rPr>
        <w:t>в сети «Интернет», а также на Едином портале.</w:t>
      </w:r>
    </w:p>
    <w:p w14:paraId="8B000000">
      <w:pPr>
        <w:pStyle w:val="Style_3"/>
        <w:tabs>
          <w:tab w:leader="none" w:pos="284" w:val="left"/>
          <w:tab w:leader="none" w:pos="708" w:val="clear"/>
          <w:tab w:leader="none" w:pos="1134" w:val="left"/>
        </w:tabs>
        <w:ind w:firstLine="851" w:left="0" w:right="-1"/>
        <w:jc w:val="both"/>
        <w:rPr>
          <w:color w:val="000000"/>
          <w:sz w:val="28"/>
        </w:rPr>
      </w:pPr>
    </w:p>
    <w:p w14:paraId="8C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Иные требования к предоставлению Услуги</w:t>
      </w:r>
    </w:p>
    <w:p w14:paraId="8D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8E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Услуги, которые являются необходимыми и обязательными для предоставления Услуги, законодательством Российской Федерации не предусмотрены. </w:t>
      </w:r>
    </w:p>
    <w:p w14:paraId="8F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 </w:t>
      </w:r>
      <w:r>
        <w:rPr>
          <w:color w:val="000000"/>
          <w:sz w:val="28"/>
        </w:rPr>
        <w:t>Информационные системы, используемые для предоставления Услуги:</w:t>
      </w:r>
    </w:p>
    <w:p w14:paraId="90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а) </w:t>
      </w:r>
      <w:r>
        <w:rPr>
          <w:color w:val="000000"/>
          <w:sz w:val="28"/>
        </w:rPr>
        <w:t>единая система межведомственного электронного взаимодействия</w:t>
      </w:r>
      <w:r>
        <w:rPr>
          <w:color w:val="000000"/>
          <w:sz w:val="28"/>
        </w:rPr>
        <w:t>;</w:t>
      </w:r>
    </w:p>
    <w:p w14:paraId="91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б) </w:t>
      </w:r>
      <w:r>
        <w:rPr>
          <w:color w:val="000000"/>
          <w:sz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Pr>
          <w:color w:val="000000"/>
          <w:sz w:val="28"/>
        </w:rPr>
        <w:t>;</w:t>
      </w:r>
    </w:p>
    <w:p w14:paraId="92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в) </w:t>
      </w:r>
      <w:r>
        <w:rPr>
          <w:color w:val="000000"/>
          <w:sz w:val="28"/>
        </w:rPr>
        <w:t>государственная информационная система о государственных и муниципальных платежах</w:t>
      </w:r>
      <w:r>
        <w:rPr>
          <w:color w:val="000000"/>
          <w:sz w:val="28"/>
        </w:rPr>
        <w:t>;</w:t>
      </w:r>
    </w:p>
    <w:p w14:paraId="93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г) </w:t>
      </w:r>
      <w:r>
        <w:rPr>
          <w:color w:val="000000"/>
          <w:sz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sz w:val="28"/>
        </w:rPr>
        <w:t>;</w:t>
      </w:r>
    </w:p>
    <w:p w14:paraId="94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д) </w:t>
      </w:r>
      <w:r>
        <w:rPr>
          <w:color w:val="000000"/>
          <w:sz w:val="28"/>
        </w:rPr>
        <w:t>федеральная государственная информационная система "Единый портал государственных и муниципальных услуг (функций)"</w:t>
      </w:r>
      <w:r>
        <w:rPr>
          <w:color w:val="000000"/>
          <w:sz w:val="28"/>
        </w:rPr>
        <w:t>.</w:t>
      </w:r>
    </w:p>
    <w:p w14:paraId="95000000">
      <w:pPr>
        <w:pStyle w:val="Style_5"/>
        <w:tabs>
          <w:tab w:leader="none" w:pos="284" w:val="left"/>
          <w:tab w:leader="none" w:pos="708" w:val="clear"/>
          <w:tab w:leader="none" w:pos="1134" w:val="left"/>
        </w:tabs>
        <w:ind w:firstLine="851" w:left="0" w:right="-1"/>
        <w:jc w:val="both"/>
        <w:rPr>
          <w:color w:val="000000"/>
          <w:sz w:val="28"/>
        </w:rPr>
      </w:pPr>
    </w:p>
    <w:p w14:paraId="96000000">
      <w:pPr>
        <w:pStyle w:val="Style_5"/>
        <w:ind w:firstLine="851" w:left="0" w:right="0"/>
        <w:jc w:val="both"/>
        <w:rPr>
          <w:color w:val="000000"/>
          <w:sz w:val="28"/>
        </w:rPr>
      </w:pPr>
    </w:p>
    <w:p w14:paraId="97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Исчерпывающий перечень документов, необходимых для предоставления Услуги</w:t>
      </w:r>
    </w:p>
    <w:p w14:paraId="98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99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В таблице 2 приложения № 1 к настоящему Административному регламенту приведен исчерпывающий перечень документов, необходимых для предоставления Услуги, с разделением на:</w:t>
      </w:r>
    </w:p>
    <w:p w14:paraId="9A000000">
      <w:pPr>
        <w:pStyle w:val="Style_5"/>
        <w:numPr>
          <w:ilvl w:val="0"/>
          <w:numId w:val="2"/>
        </w:numPr>
        <w:ind w:firstLine="851" w:left="0" w:right="0"/>
        <w:jc w:val="both"/>
        <w:rPr>
          <w:color w:val="000000"/>
          <w:sz w:val="28"/>
        </w:rPr>
      </w:pPr>
      <w:r>
        <w:rPr>
          <w:color w:val="000000"/>
          <w:sz w:val="28"/>
        </w:rPr>
        <w:t>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 (далее – обязательный документ);</w:t>
      </w:r>
    </w:p>
    <w:p w14:paraId="9B000000">
      <w:pPr>
        <w:pStyle w:val="Style_5"/>
        <w:numPr>
          <w:ilvl w:val="0"/>
          <w:numId w:val="2"/>
        </w:numPr>
        <w:ind w:firstLine="851" w:left="0" w:right="0"/>
        <w:jc w:val="both"/>
        <w:rPr>
          <w:color w:val="000000"/>
          <w:sz w:val="28"/>
        </w:rPr>
      </w:pPr>
      <w:r>
        <w:rPr>
          <w:color w:val="000000"/>
          <w:sz w:val="28"/>
        </w:rPr>
        <w:t>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(далее – документ, предоставляемый по собственной инициативе).</w:t>
      </w:r>
      <w:r>
        <w:rPr>
          <w:color w:val="000000"/>
          <w:sz w:val="28"/>
        </w:rPr>
        <w:t xml:space="preserve"> </w:t>
      </w:r>
    </w:p>
    <w:p w14:paraId="9C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Сведения о формах заявления и документов, необходимых для предоставления услуги, приведены в приложении № 2 к настоящему Административному регламенту. </w:t>
      </w:r>
    </w:p>
    <w:p w14:paraId="9D000000">
      <w:pPr>
        <w:pStyle w:val="Style_5"/>
        <w:ind w:firstLine="0" w:left="709" w:right="0"/>
        <w:jc w:val="both"/>
        <w:rPr>
          <w:color w:val="000000"/>
          <w:sz w:val="28"/>
        </w:rPr>
      </w:pPr>
    </w:p>
    <w:p w14:paraId="9E000000">
      <w:pPr>
        <w:pStyle w:val="Style_3"/>
        <w:ind w:firstLine="720" w:left="0" w:right="0"/>
        <w:jc w:val="center"/>
        <w:rPr>
          <w:b w:val="1"/>
          <w:color w:val="000000"/>
          <w:sz w:val="28"/>
        </w:rPr>
      </w:pPr>
      <w:r>
        <w:rPr>
          <w:b w:val="1"/>
          <w:color w:val="000000"/>
          <w:sz w:val="28"/>
        </w:rPr>
        <w:t>III. Состав, последовательность и сроки выполнения административных процедур</w:t>
      </w:r>
    </w:p>
    <w:p w14:paraId="9F000000">
      <w:pPr>
        <w:pStyle w:val="Style_3"/>
        <w:ind w:firstLine="720" w:left="0" w:right="0"/>
        <w:jc w:val="center"/>
        <w:rPr>
          <w:b w:val="1"/>
          <w:color w:val="000000"/>
          <w:sz w:val="28"/>
        </w:rPr>
      </w:pPr>
    </w:p>
    <w:p w14:paraId="A0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Перечень осуществляемых при предоставлении Услуги административных процедур</w:t>
      </w:r>
    </w:p>
    <w:p w14:paraId="A1000000">
      <w:pPr>
        <w:pStyle w:val="Style_3"/>
        <w:ind/>
        <w:jc w:val="center"/>
        <w:rPr>
          <w:b w:val="1"/>
          <w:color w:val="000000"/>
          <w:sz w:val="28"/>
        </w:rPr>
      </w:pPr>
    </w:p>
    <w:p w14:paraId="A2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При предоставлении Услуги осуществляются следующие административные процедуры: </w:t>
      </w:r>
    </w:p>
    <w:p w14:paraId="A3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а) </w:t>
      </w:r>
      <w:r>
        <w:rPr>
          <w:color w:val="000000"/>
          <w:sz w:val="28"/>
        </w:rPr>
        <w:t>Профилирование заявителя</w:t>
      </w:r>
      <w:r>
        <w:rPr>
          <w:color w:val="000000"/>
          <w:sz w:val="28"/>
        </w:rPr>
        <w:t>;</w:t>
      </w:r>
    </w:p>
    <w:p w14:paraId="A4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б) </w:t>
      </w:r>
      <w:r>
        <w:rPr>
          <w:color w:val="000000"/>
          <w:sz w:val="28"/>
        </w:rPr>
        <w:t>Прием заявления и документов и (или) информации, необходимых для предоставления Услуги</w:t>
      </w:r>
      <w:r>
        <w:rPr>
          <w:color w:val="000000"/>
          <w:sz w:val="28"/>
        </w:rPr>
        <w:t>;</w:t>
      </w:r>
    </w:p>
    <w:p w14:paraId="A5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в) </w:t>
      </w:r>
      <w:r>
        <w:rPr>
          <w:color w:val="000000"/>
          <w:sz w:val="28"/>
        </w:rPr>
        <w:t>Межведомственное информационное взаимодействие</w:t>
      </w:r>
      <w:r>
        <w:rPr>
          <w:color w:val="000000"/>
          <w:sz w:val="28"/>
        </w:rPr>
        <w:t>;</w:t>
      </w:r>
    </w:p>
    <w:p w14:paraId="A6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г) </w:t>
      </w:r>
      <w:r>
        <w:rPr>
          <w:color w:val="000000"/>
          <w:sz w:val="28"/>
        </w:rPr>
        <w:t>Приостановление предоставления Услуги</w:t>
      </w:r>
      <w:r>
        <w:rPr>
          <w:color w:val="000000"/>
          <w:sz w:val="28"/>
        </w:rPr>
        <w:t>;</w:t>
      </w:r>
    </w:p>
    <w:p w14:paraId="A7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д) </w:t>
      </w:r>
      <w:r>
        <w:rPr>
          <w:color w:val="000000"/>
          <w:sz w:val="28"/>
        </w:rPr>
        <w:t>Получение дополнительных сведений от заявителя</w:t>
      </w:r>
      <w:r>
        <w:rPr>
          <w:color w:val="000000"/>
          <w:sz w:val="28"/>
        </w:rPr>
        <w:t>;</w:t>
      </w:r>
    </w:p>
    <w:p w14:paraId="A8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е) </w:t>
      </w:r>
      <w:r>
        <w:rPr>
          <w:color w:val="000000"/>
          <w:sz w:val="28"/>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(далее - процедура оценки)</w:t>
      </w:r>
      <w:r>
        <w:rPr>
          <w:color w:val="000000"/>
          <w:sz w:val="28"/>
        </w:rPr>
        <w:t>;</w:t>
      </w:r>
    </w:p>
    <w:p w14:paraId="A9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ж) </w:t>
      </w:r>
      <w:r>
        <w:rPr>
          <w:color w:val="000000"/>
          <w:sz w:val="28"/>
        </w:rPr>
        <w:t>Принятие решения о предоставлении (об отказе в предоставлении) Услуги</w:t>
      </w:r>
      <w:r>
        <w:rPr>
          <w:color w:val="000000"/>
          <w:sz w:val="28"/>
        </w:rPr>
        <w:t>;</w:t>
      </w:r>
    </w:p>
    <w:p w14:paraId="AA000000">
      <w:pPr>
        <w:pStyle w:val="Style_5"/>
        <w:tabs>
          <w:tab w:leader="none" w:pos="284" w:val="left"/>
          <w:tab w:leader="none" w:pos="708" w:val="clear"/>
          <w:tab w:leader="none" w:pos="1134" w:val="left"/>
        </w:tabs>
        <w:ind w:firstLine="851" w:left="0" w:right="-1"/>
        <w:jc w:val="both"/>
        <w:rPr>
          <w:color w:val="000000"/>
          <w:sz w:val="28"/>
        </w:rPr>
      </w:pPr>
      <w:r>
        <w:rPr>
          <w:color w:val="000000"/>
          <w:sz w:val="28"/>
        </w:rPr>
        <w:t xml:space="preserve">з) </w:t>
      </w:r>
      <w:r>
        <w:rPr>
          <w:color w:val="000000"/>
          <w:sz w:val="28"/>
        </w:rPr>
        <w:t>Предоставление результата Услуги</w:t>
      </w:r>
      <w:r>
        <w:rPr>
          <w:color w:val="000000"/>
          <w:sz w:val="28"/>
        </w:rPr>
        <w:t>;</w:t>
      </w:r>
    </w:p>
    <w:p w14:paraId="AB000000">
      <w:pPr>
        <w:pStyle w:val="Style_3"/>
        <w:tabs>
          <w:tab w:leader="none" w:pos="284" w:val="left"/>
          <w:tab w:leader="none" w:pos="708" w:val="clear"/>
          <w:tab w:leader="none" w:pos="1134" w:val="left"/>
        </w:tabs>
        <w:ind w:firstLine="851" w:left="0" w:right="-1"/>
        <w:jc w:val="both"/>
        <w:rPr>
          <w:color w:val="000000"/>
          <w:sz w:val="28"/>
        </w:rPr>
      </w:pPr>
    </w:p>
    <w:p w14:paraId="AC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Профилирование заявителя</w:t>
      </w:r>
    </w:p>
    <w:p w14:paraId="AD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AE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По результатам получения ответов от заявителя на вопросы анкетирования определяется перечень комбинаций значений признаков заявителя. Идентификатор категорий (признаков) заявителя приведен в таблице 1 приложения № 1 к настоящему Административному регламенту.</w:t>
      </w:r>
    </w:p>
    <w:p w14:paraId="AF000000">
      <w:pPr>
        <w:pStyle w:val="Style_5"/>
        <w:tabs>
          <w:tab w:leader="none" w:pos="284" w:val="left"/>
          <w:tab w:leader="none" w:pos="708" w:val="clear"/>
          <w:tab w:leader="none" w:pos="1134" w:val="left"/>
        </w:tabs>
        <w:ind w:firstLine="0" w:left="851" w:right="-1"/>
        <w:jc w:val="both"/>
        <w:rPr>
          <w:color w:val="000000"/>
          <w:sz w:val="28"/>
        </w:rPr>
      </w:pPr>
    </w:p>
    <w:p w14:paraId="B0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Прием заявления и документов и (или) информации, необходимых для предоставления Услуги</w:t>
      </w:r>
    </w:p>
    <w:p w14:paraId="B1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B2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Состав запроса и 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документов и (или) информации приведены в таблице 2 приложения № 1 к настоящему Административному регламенту.</w:t>
      </w:r>
    </w:p>
    <w:p w14:paraId="B3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Способами установления личности (идентификации) заявителя при взаимодействии с заявителями являются:</w:t>
      </w:r>
    </w:p>
    <w:p w14:paraId="B4000000">
      <w:pPr>
        <w:pStyle w:val="Style_3"/>
        <w:tabs>
          <w:tab w:leader="none" w:pos="284" w:val="left"/>
          <w:tab w:leader="none" w:pos="708" w:val="clear"/>
          <w:tab w:leader="none" w:pos="1134" w:val="left"/>
        </w:tabs>
        <w:ind w:firstLine="851" w:left="0" w:right="-1"/>
        <w:jc w:val="both"/>
        <w:rPr>
          <w:color w:val="000000"/>
          <w:sz w:val="28"/>
        </w:rPr>
      </w:pPr>
      <w:r>
        <w:rPr>
          <w:color w:val="000000"/>
          <w:sz w:val="28"/>
        </w:rPr>
        <w:t xml:space="preserve">а) </w:t>
      </w:r>
      <w:r>
        <w:rPr>
          <w:color w:val="000000"/>
          <w:sz w:val="28"/>
        </w:rPr>
        <w:t>посредством Единого портала</w:t>
      </w:r>
      <w:r>
        <w:rPr>
          <w:color w:val="000000"/>
          <w:sz w:val="28"/>
        </w:rPr>
        <w:t xml:space="preserve"> – </w:t>
      </w:r>
      <w:r>
        <w:rPr>
          <w:color w:val="000000"/>
          <w:sz w:val="28"/>
        </w:rPr>
        <w:t>Единая система идентификации и аутентификации, а также усиленная квалифицированная электронная подпись,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r>
        <w:rPr>
          <w:color w:val="000000"/>
          <w:sz w:val="28"/>
        </w:rPr>
        <w:t>;</w:t>
      </w:r>
    </w:p>
    <w:p w14:paraId="B5000000">
      <w:pPr>
        <w:pStyle w:val="Style_3"/>
        <w:tabs>
          <w:tab w:leader="none" w:pos="284" w:val="left"/>
          <w:tab w:leader="none" w:pos="708" w:val="clear"/>
          <w:tab w:leader="none" w:pos="1134" w:val="left"/>
        </w:tabs>
        <w:ind w:firstLine="851" w:left="0" w:right="-1"/>
        <w:jc w:val="both"/>
        <w:rPr>
          <w:color w:val="000000"/>
          <w:sz w:val="28"/>
        </w:rPr>
      </w:pPr>
      <w:r>
        <w:rPr>
          <w:color w:val="000000"/>
          <w:sz w:val="28"/>
        </w:rPr>
        <w:t xml:space="preserve">б) </w:t>
      </w:r>
      <w:r>
        <w:rPr>
          <w:color w:val="000000"/>
          <w:sz w:val="28"/>
        </w:rPr>
        <w:t>в Органе власти</w:t>
      </w:r>
      <w:r>
        <w:rPr>
          <w:color w:val="000000"/>
          <w:sz w:val="28"/>
        </w:rPr>
        <w:t xml:space="preserve"> – </w:t>
      </w:r>
      <w:r>
        <w:rPr>
          <w:color w:val="000000"/>
          <w:sz w:val="28"/>
        </w:rPr>
        <w:t>Паспорт или иной документ, удостоверяющий личность заявителя</w:t>
      </w:r>
      <w:r>
        <w:rPr>
          <w:color w:val="000000"/>
          <w:sz w:val="28"/>
        </w:rPr>
        <w:t>;</w:t>
      </w:r>
    </w:p>
    <w:p w14:paraId="B6000000">
      <w:pPr>
        <w:pStyle w:val="Style_3"/>
        <w:tabs>
          <w:tab w:leader="none" w:pos="284" w:val="left"/>
          <w:tab w:leader="none" w:pos="708" w:val="clear"/>
          <w:tab w:leader="none" w:pos="1134" w:val="left"/>
        </w:tabs>
        <w:ind w:firstLine="851" w:left="0" w:right="-1"/>
        <w:jc w:val="both"/>
        <w:rPr>
          <w:color w:val="000000"/>
          <w:sz w:val="28"/>
        </w:rPr>
      </w:pPr>
      <w:r>
        <w:rPr>
          <w:color w:val="000000"/>
          <w:sz w:val="28"/>
        </w:rPr>
        <w:t xml:space="preserve">в) </w:t>
      </w:r>
      <w:r>
        <w:rPr>
          <w:color w:val="000000"/>
          <w:sz w:val="28"/>
        </w:rPr>
        <w:t>в МФЦ</w:t>
      </w:r>
      <w:r>
        <w:rPr>
          <w:color w:val="000000"/>
          <w:sz w:val="28"/>
        </w:rPr>
        <w:t xml:space="preserve"> – </w:t>
      </w:r>
      <w:r>
        <w:rPr>
          <w:color w:val="000000"/>
          <w:sz w:val="28"/>
        </w:rPr>
        <w:t>Паспорт или иной документ, удостоверяющий личность</w:t>
      </w:r>
      <w:r>
        <w:rPr>
          <w:color w:val="000000"/>
          <w:sz w:val="28"/>
        </w:rPr>
        <w:t>.</w:t>
      </w:r>
    </w:p>
    <w:p w14:paraId="B7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Основания для принятия решения об отказе в приеме заявления и документов и (или) информации, необходимых для предоставления Услуги, приведены в таблице 3 приложения № 1 к настоящему Административному регламенту.</w:t>
      </w:r>
    </w:p>
    <w:p w14:paraId="B8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Услуга предусматривает возможность приема запроса и документов и (или) информации, необходимых для предоставления Услуги, по выбору заявителя, независимо от его</w:t>
      </w:r>
      <w:r>
        <w:rPr>
          <w:color w:val="000000"/>
          <w:sz w:val="28"/>
        </w:rPr>
        <w:t xml:space="preserve"> места жительства или места пребывания (для физических лиц, включая индивидуальных предпринимателей) / места нахождения (для юридических лиц)</w:t>
      </w:r>
      <w:r>
        <w:rPr>
          <w:color w:val="000000"/>
          <w:sz w:val="28"/>
        </w:rPr>
        <w:t>.</w:t>
      </w:r>
    </w:p>
    <w:p w14:paraId="B9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 </w:t>
      </w:r>
      <w:r>
        <w:rPr>
          <w:color w:val="000000"/>
          <w:sz w:val="28"/>
        </w:rPr>
        <w:t>Срок регистрации заявления и документов, необходимых для предоставления Услуги, составляет:</w:t>
      </w:r>
    </w:p>
    <w:p w14:paraId="BA000000">
      <w:pPr>
        <w:pStyle w:val="Style_3"/>
        <w:tabs>
          <w:tab w:leader="none" w:pos="284" w:val="left"/>
          <w:tab w:leader="none" w:pos="708" w:val="clear"/>
          <w:tab w:leader="none" w:pos="1134" w:val="left"/>
        </w:tabs>
        <w:ind w:firstLine="851" w:left="0" w:right="-1"/>
        <w:jc w:val="both"/>
        <w:rPr>
          <w:color w:val="000000"/>
          <w:sz w:val="28"/>
        </w:rPr>
      </w:pPr>
      <w:r>
        <w:rPr>
          <w:color w:val="000000"/>
          <w:sz w:val="28"/>
        </w:rPr>
        <w:t xml:space="preserve">а) </w:t>
      </w:r>
      <w:r>
        <w:rPr>
          <w:color w:val="000000"/>
          <w:sz w:val="28"/>
        </w:rPr>
        <w:t>посредством Единого портала</w:t>
      </w:r>
      <w:r>
        <w:rPr>
          <w:color w:val="000000"/>
          <w:sz w:val="28"/>
        </w:rPr>
        <w:t xml:space="preserve"> – </w:t>
      </w:r>
      <w:r>
        <w:rPr>
          <w:color w:val="000000"/>
          <w:sz w:val="28"/>
        </w:rPr>
        <w:t>1 рабочий день</w:t>
      </w:r>
      <w:r>
        <w:rPr>
          <w:color w:val="000000"/>
          <w:sz w:val="28"/>
        </w:rPr>
        <w:t xml:space="preserve"> </w:t>
      </w:r>
      <w:r>
        <w:rPr>
          <w:color w:val="000000"/>
          <w:sz w:val="28"/>
        </w:rPr>
        <w:t>с даты подачи заявления и документов, необходимых для предоставления Услуги</w:t>
      </w:r>
      <w:r>
        <w:rPr>
          <w:color w:val="000000"/>
          <w:sz w:val="28"/>
        </w:rPr>
        <w:t>;</w:t>
      </w:r>
    </w:p>
    <w:p w14:paraId="BB000000">
      <w:pPr>
        <w:pStyle w:val="Style_3"/>
        <w:tabs>
          <w:tab w:leader="none" w:pos="284" w:val="left"/>
          <w:tab w:leader="none" w:pos="708" w:val="clear"/>
          <w:tab w:leader="none" w:pos="1134" w:val="left"/>
        </w:tabs>
        <w:ind w:firstLine="851" w:left="0" w:right="-1"/>
        <w:jc w:val="both"/>
        <w:rPr>
          <w:color w:val="000000"/>
          <w:sz w:val="28"/>
        </w:rPr>
      </w:pPr>
      <w:r>
        <w:rPr>
          <w:color w:val="000000"/>
          <w:sz w:val="28"/>
        </w:rPr>
        <w:t xml:space="preserve">б) </w:t>
      </w:r>
      <w:r>
        <w:rPr>
          <w:color w:val="000000"/>
          <w:sz w:val="28"/>
        </w:rPr>
        <w:t>в Органе власти</w:t>
      </w:r>
      <w:r>
        <w:rPr>
          <w:color w:val="000000"/>
          <w:sz w:val="28"/>
        </w:rPr>
        <w:t xml:space="preserve"> – </w:t>
      </w:r>
      <w:r>
        <w:rPr>
          <w:color w:val="000000"/>
          <w:sz w:val="28"/>
        </w:rPr>
        <w:t>1 рабочий день</w:t>
      </w:r>
      <w:r>
        <w:rPr>
          <w:color w:val="000000"/>
          <w:sz w:val="28"/>
        </w:rPr>
        <w:t xml:space="preserve"> </w:t>
      </w:r>
      <w:r>
        <w:rPr>
          <w:color w:val="000000"/>
          <w:sz w:val="28"/>
        </w:rPr>
        <w:t>с даты подачи заявления и документов, необходимых для предоставления Услуги</w:t>
      </w:r>
      <w:r>
        <w:rPr>
          <w:color w:val="000000"/>
          <w:sz w:val="28"/>
        </w:rPr>
        <w:t>;</w:t>
      </w:r>
    </w:p>
    <w:p w14:paraId="BC000000">
      <w:pPr>
        <w:pStyle w:val="Style_3"/>
        <w:tabs>
          <w:tab w:leader="none" w:pos="284" w:val="left"/>
          <w:tab w:leader="none" w:pos="708" w:val="clear"/>
          <w:tab w:leader="none" w:pos="1134" w:val="left"/>
        </w:tabs>
        <w:ind w:firstLine="851" w:left="0" w:right="-1"/>
        <w:jc w:val="both"/>
        <w:rPr>
          <w:color w:val="000000"/>
          <w:sz w:val="28"/>
        </w:rPr>
      </w:pPr>
      <w:r>
        <w:rPr>
          <w:color w:val="000000"/>
          <w:sz w:val="28"/>
        </w:rPr>
        <w:t xml:space="preserve">в) </w:t>
      </w:r>
      <w:r>
        <w:rPr>
          <w:color w:val="000000"/>
          <w:sz w:val="28"/>
        </w:rPr>
        <w:t>в МФЦ</w:t>
      </w:r>
      <w:r>
        <w:rPr>
          <w:color w:val="000000"/>
          <w:sz w:val="28"/>
        </w:rPr>
        <w:t xml:space="preserve"> – </w:t>
      </w:r>
      <w:r>
        <w:rPr>
          <w:color w:val="000000"/>
          <w:sz w:val="28"/>
        </w:rPr>
        <w:t>1 рабочий день</w:t>
      </w:r>
      <w:r>
        <w:rPr>
          <w:color w:val="000000"/>
          <w:sz w:val="28"/>
        </w:rPr>
        <w:t xml:space="preserve"> </w:t>
      </w:r>
      <w:r>
        <w:rPr>
          <w:color w:val="000000"/>
          <w:sz w:val="28"/>
        </w:rPr>
        <w:t>с даты подачи заявления и документов, необходимых для предоставления Услуги</w:t>
      </w:r>
      <w:r>
        <w:rPr>
          <w:color w:val="000000"/>
          <w:sz w:val="28"/>
        </w:rPr>
        <w:t>;</w:t>
      </w:r>
    </w:p>
    <w:p w14:paraId="BD000000">
      <w:pPr>
        <w:pStyle w:val="Style_3"/>
        <w:tabs>
          <w:tab w:leader="none" w:pos="284" w:val="left"/>
          <w:tab w:leader="none" w:pos="708" w:val="clear"/>
          <w:tab w:leader="none" w:pos="1134" w:val="left"/>
        </w:tabs>
        <w:ind w:firstLine="851" w:left="0" w:right="-1"/>
        <w:jc w:val="both"/>
        <w:rPr>
          <w:color w:val="000000"/>
          <w:sz w:val="28"/>
        </w:rPr>
      </w:pPr>
    </w:p>
    <w:p w14:paraId="BE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Межведомственное информационное взаимодействие</w:t>
      </w:r>
    </w:p>
    <w:p w14:paraId="BF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C0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Для  получения Услуги необходимо направление следующих информационных запросов:</w:t>
      </w:r>
    </w:p>
    <w:p w14:paraId="C1000000">
      <w:pPr>
        <w:pStyle w:val="Style_3"/>
        <w:ind w:firstLine="851" w:left="0" w:right="0"/>
        <w:jc w:val="both"/>
        <w:rPr>
          <w:color w:val="000000"/>
          <w:sz w:val="28"/>
        </w:rPr>
      </w:pPr>
      <w:r>
        <w:rPr>
          <w:color w:val="000000"/>
          <w:sz w:val="28"/>
        </w:rPr>
        <w:t>а) информационный запрос «</w:t>
      </w:r>
      <w:r>
        <w:rPr>
          <w:color w:val="000000"/>
          <w:sz w:val="28"/>
        </w:rPr>
        <w:t>Информация об уплате государственной пошлины</w:t>
      </w:r>
      <w:r>
        <w:rPr>
          <w:color w:val="000000"/>
          <w:sz w:val="28"/>
        </w:rPr>
        <w:t>», направляемый в «</w:t>
      </w:r>
      <w:r>
        <w:rPr>
          <w:color w:val="000000"/>
          <w:sz w:val="28"/>
        </w:rPr>
        <w:t>Федеральное казначейство</w:t>
      </w:r>
      <w:r>
        <w:rPr>
          <w:color w:val="000000"/>
          <w:sz w:val="28"/>
        </w:rPr>
        <w:t>». ;</w:t>
      </w:r>
    </w:p>
    <w:p w14:paraId="C2000000">
      <w:pPr>
        <w:pStyle w:val="Style_3"/>
        <w:ind w:firstLine="851" w:left="0" w:right="0"/>
        <w:jc w:val="both"/>
        <w:rPr>
          <w:color w:val="000000"/>
          <w:sz w:val="28"/>
        </w:rPr>
      </w:pPr>
      <w:r>
        <w:rPr>
          <w:color w:val="000000"/>
          <w:sz w:val="28"/>
        </w:rPr>
        <w:t>б) информационный запрос «</w:t>
      </w:r>
      <w:r>
        <w:rPr>
          <w:color w:val="000000"/>
          <w:sz w:val="28"/>
        </w:rPr>
        <w:t>Выписка из ЕГРЮЛ в форме электронного документа</w:t>
      </w:r>
      <w:r>
        <w:rPr>
          <w:color w:val="000000"/>
          <w:sz w:val="28"/>
        </w:rPr>
        <w:t>», направляемый в «</w:t>
      </w:r>
      <w:r>
        <w:rPr>
          <w:color w:val="000000"/>
          <w:sz w:val="28"/>
        </w:rPr>
        <w:t>Федеральная налоговая служба</w:t>
      </w:r>
      <w:r>
        <w:rPr>
          <w:color w:val="000000"/>
          <w:sz w:val="28"/>
        </w:rPr>
        <w:t>». ;</w:t>
      </w:r>
    </w:p>
    <w:p w14:paraId="C3000000">
      <w:pPr>
        <w:pStyle w:val="Style_3"/>
        <w:ind w:firstLine="851" w:left="0" w:right="0"/>
        <w:jc w:val="both"/>
        <w:rPr>
          <w:color w:val="000000"/>
          <w:sz w:val="28"/>
        </w:rPr>
      </w:pPr>
      <w:r>
        <w:rPr>
          <w:color w:val="000000"/>
          <w:sz w:val="28"/>
        </w:rPr>
        <w:t>в) информационный запрос «</w:t>
      </w:r>
      <w:r>
        <w:rPr>
          <w:color w:val="000000"/>
          <w:sz w:val="28"/>
        </w:rPr>
        <w:t>Сведения о наличии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ГИС ГМП, административного штрафа, назначенного за правонарушение, предусмотренное КоАП и совершенное в области производства и оборота этилового спирта, алкогольной и спиртосодержащей продукции</w:t>
      </w:r>
      <w:r>
        <w:rPr>
          <w:color w:val="000000"/>
          <w:sz w:val="28"/>
        </w:rPr>
        <w:t>», направляемый в «</w:t>
      </w:r>
      <w:r>
        <w:rPr>
          <w:color w:val="000000"/>
          <w:sz w:val="28"/>
        </w:rPr>
        <w:t>Федеральное казначейство</w:t>
      </w:r>
      <w:r>
        <w:rPr>
          <w:color w:val="000000"/>
          <w:sz w:val="28"/>
        </w:rPr>
        <w:t>». ;</w:t>
      </w:r>
    </w:p>
    <w:p w14:paraId="C4000000">
      <w:pPr>
        <w:pStyle w:val="Style_3"/>
        <w:ind w:firstLine="851" w:left="0" w:right="0"/>
        <w:jc w:val="both"/>
        <w:rPr>
          <w:color w:val="000000"/>
          <w:sz w:val="28"/>
        </w:rPr>
      </w:pPr>
      <w:r>
        <w:rPr>
          <w:color w:val="000000"/>
          <w:sz w:val="28"/>
        </w:rPr>
        <w:t>г) информационный запрос «</w:t>
      </w:r>
      <w:r>
        <w:rPr>
          <w:color w:val="000000"/>
          <w:sz w:val="28"/>
        </w:rPr>
        <w:t>Сведения об учете организации в налоговом органе по месту нахождения ее обособленного подразделения</w:t>
      </w:r>
      <w:r>
        <w:rPr>
          <w:color w:val="000000"/>
          <w:sz w:val="28"/>
        </w:rPr>
        <w:t>», направляемый в «</w:t>
      </w:r>
      <w:r>
        <w:rPr>
          <w:color w:val="000000"/>
          <w:sz w:val="28"/>
        </w:rPr>
        <w:t>Федеральная налоговая служба</w:t>
      </w:r>
      <w:r>
        <w:rPr>
          <w:color w:val="000000"/>
          <w:sz w:val="28"/>
        </w:rPr>
        <w:t>». ;</w:t>
      </w:r>
    </w:p>
    <w:p w14:paraId="C5000000">
      <w:pPr>
        <w:pStyle w:val="Style_3"/>
        <w:ind w:firstLine="851" w:left="0" w:right="0"/>
        <w:jc w:val="both"/>
        <w:rPr>
          <w:color w:val="000000"/>
          <w:sz w:val="28"/>
        </w:rPr>
      </w:pPr>
      <w:r>
        <w:rPr>
          <w:color w:val="000000"/>
          <w:sz w:val="28"/>
        </w:rPr>
        <w:t>д) информационный запрос «</w:t>
      </w:r>
      <w:r>
        <w:rPr>
          <w:color w:val="000000"/>
          <w:sz w:val="28"/>
        </w:rPr>
        <w:t>Сведения о наличии (отсутствии) задолженности в размере отрицательного сальдо ЕНС, превышающего 3000 рублей</w:t>
      </w:r>
      <w:r>
        <w:rPr>
          <w:color w:val="000000"/>
          <w:sz w:val="28"/>
        </w:rPr>
        <w:t>», направляемый в «</w:t>
      </w:r>
      <w:r>
        <w:rPr>
          <w:color w:val="000000"/>
          <w:sz w:val="28"/>
        </w:rPr>
        <w:t>Федеральная налоговая служба</w:t>
      </w:r>
      <w:r>
        <w:rPr>
          <w:color w:val="000000"/>
          <w:sz w:val="28"/>
        </w:rPr>
        <w:t>». ;</w:t>
      </w:r>
    </w:p>
    <w:p w14:paraId="C6000000">
      <w:pPr>
        <w:pStyle w:val="Style_3"/>
        <w:ind w:firstLine="851" w:left="0" w:right="0"/>
        <w:jc w:val="both"/>
        <w:rPr>
          <w:color w:val="000000"/>
          <w:sz w:val="28"/>
        </w:rPr>
      </w:pPr>
      <w:r>
        <w:rPr>
          <w:color w:val="000000"/>
          <w:sz w:val="28"/>
        </w:rPr>
        <w:t>е) информационный запрос «</w:t>
      </w:r>
      <w:r>
        <w:rPr>
          <w:color w:val="000000"/>
          <w:sz w:val="28"/>
        </w:rPr>
        <w:t>Сведения о регистрации в ЕГАИС участника алкогольного рынка</w:t>
      </w:r>
      <w:r>
        <w:rPr>
          <w:color w:val="000000"/>
          <w:sz w:val="28"/>
        </w:rPr>
        <w:t>», направляемый в «</w:t>
      </w:r>
      <w:r>
        <w:rPr>
          <w:color w:val="000000"/>
          <w:sz w:val="28"/>
        </w:rPr>
        <w:t>Федеральная служба по контролю за алкогольным и табачным рынками</w:t>
      </w:r>
      <w:r>
        <w:rPr>
          <w:color w:val="000000"/>
          <w:sz w:val="28"/>
        </w:rPr>
        <w:t>». ;</w:t>
      </w:r>
    </w:p>
    <w:p w14:paraId="C7000000">
      <w:pPr>
        <w:pStyle w:val="Style_3"/>
        <w:ind w:firstLine="851" w:left="0" w:right="0"/>
        <w:jc w:val="both"/>
        <w:rPr>
          <w:color w:val="000000"/>
          <w:sz w:val="28"/>
        </w:rPr>
      </w:pPr>
      <w:r>
        <w:rPr>
          <w:color w:val="000000"/>
          <w:sz w:val="28"/>
        </w:rPr>
        <w:t>ж) информационный запрос</w:t>
      </w:r>
      <w:r>
        <w:rPr>
          <w:color w:val="000000"/>
          <w:sz w:val="28"/>
        </w:rPr>
        <w:t xml:space="preserve"> «</w:t>
      </w:r>
      <w:r>
        <w:rPr>
          <w:color w:val="000000"/>
          <w:sz w:val="28"/>
        </w:rPr>
        <w:t xml:space="preserve">Выписка </w:t>
      </w:r>
      <w:r>
        <w:rPr>
          <w:color w:val="000000"/>
          <w:sz w:val="28"/>
        </w:rPr>
        <w:t>из Единого государственного реестра недвижимости об объекте недвижимости</w:t>
      </w:r>
      <w:r>
        <w:rPr>
          <w:color w:val="000000"/>
          <w:sz w:val="28"/>
        </w:rPr>
        <w:t>», направляемый в «</w:t>
      </w:r>
      <w:r>
        <w:rPr>
          <w:color w:val="000000"/>
          <w:sz w:val="28"/>
        </w:rPr>
        <w:t>Федеральная служба государственной регистрации, кадастра и картографии</w:t>
      </w:r>
      <w:r>
        <w:rPr>
          <w:color w:val="000000"/>
          <w:sz w:val="28"/>
        </w:rPr>
        <w:t>». .</w:t>
      </w:r>
    </w:p>
    <w:p w14:paraId="C8000000">
      <w:pPr>
        <w:pStyle w:val="Style_3"/>
        <w:tabs>
          <w:tab w:leader="none" w:pos="284" w:val="left"/>
          <w:tab w:leader="none" w:pos="708" w:val="clear"/>
          <w:tab w:leader="none" w:pos="1134" w:val="left"/>
        </w:tabs>
        <w:ind w:firstLine="851" w:left="0" w:right="-1"/>
        <w:jc w:val="both"/>
        <w:rPr>
          <w:color w:val="000000"/>
          <w:sz w:val="28"/>
        </w:rPr>
      </w:pPr>
    </w:p>
    <w:p w14:paraId="C9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 xml:space="preserve">Приостановление предоставления Услуги </w:t>
      </w:r>
    </w:p>
    <w:p w14:paraId="CA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CB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 </w:t>
      </w:r>
      <w:r>
        <w:rPr>
          <w:color w:val="000000"/>
          <w:sz w:val="28"/>
        </w:rPr>
        <w:t>Орган власти</w:t>
      </w:r>
      <w:r>
        <w:rPr>
          <w:color w:val="000000"/>
          <w:sz w:val="28"/>
        </w:rPr>
        <w:t xml:space="preserve"> приостанавливает предоставление Услуги на срок 30</w:t>
      </w:r>
      <w:r>
        <w:rPr>
          <w:color w:val="000000"/>
          <w:sz w:val="28"/>
        </w:rPr>
        <w:t xml:space="preserve"> дней</w:t>
      </w:r>
      <w:r>
        <w:rPr>
          <w:color w:val="000000"/>
          <w:sz w:val="28"/>
        </w:rPr>
        <w:t xml:space="preserve"> при наличии оснований, указанных в таблице 3 приложения № 1 к настоящему Административному регламенту.</w:t>
      </w:r>
    </w:p>
    <w:p w14:paraId="CC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Сотрудник </w:t>
      </w:r>
      <w:r>
        <w:rPr>
          <w:color w:val="000000"/>
          <w:sz w:val="28"/>
        </w:rPr>
        <w:t xml:space="preserve"> Органа власти </w:t>
      </w:r>
      <w:r>
        <w:rPr>
          <w:color w:val="000000"/>
          <w:sz w:val="28"/>
        </w:rPr>
        <w:t xml:space="preserve">уведомляет заявителя о приостановлении предоставления Услуги с указанием оснований приостановления. </w:t>
      </w:r>
    </w:p>
    <w:p w14:paraId="CD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До устранения причин, послуживших основанием для приостановления предоставления Услуги, сотрудники</w:t>
      </w:r>
      <w:r>
        <w:rPr>
          <w:color w:val="000000"/>
          <w:sz w:val="28"/>
        </w:rPr>
        <w:t xml:space="preserve"> </w:t>
      </w:r>
      <w:r>
        <w:rPr>
          <w:color w:val="000000"/>
          <w:sz w:val="28"/>
        </w:rPr>
        <w:t xml:space="preserve"> Орган власти</w:t>
      </w:r>
      <w:r>
        <w:rPr>
          <w:color w:val="000000"/>
          <w:sz w:val="28"/>
        </w:rPr>
        <w:t xml:space="preserve"> административных действий не осуществляют.</w:t>
      </w:r>
    </w:p>
    <w:p w14:paraId="CE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 </w:t>
      </w:r>
      <w:r>
        <w:rPr>
          <w:color w:val="000000"/>
          <w:sz w:val="28"/>
        </w:rPr>
        <w:t>Орган власти</w:t>
      </w:r>
      <w:r>
        <w:rPr>
          <w:color w:val="000000"/>
          <w:sz w:val="28"/>
        </w:rPr>
        <w:t xml:space="preserve"> </w:t>
      </w:r>
      <w:r>
        <w:rPr>
          <w:color w:val="000000"/>
          <w:sz w:val="28"/>
        </w:rPr>
        <w:t xml:space="preserve">возобновляет предоставление Услуги при наличии следующего основания – </w:t>
      </w:r>
      <w:r>
        <w:rPr>
          <w:color w:val="000000"/>
          <w:sz w:val="28"/>
        </w:rPr>
        <w:t>истечение срока, установленного для устранения выявленных нарушений, представление заявителем сообщения об устранении выявленных нарушений</w:t>
      </w:r>
      <w:r>
        <w:rPr>
          <w:color w:val="000000"/>
          <w:sz w:val="28"/>
        </w:rPr>
        <w:t>.</w:t>
      </w:r>
    </w:p>
    <w:p w14:paraId="CF000000">
      <w:pPr>
        <w:pStyle w:val="Style_3"/>
        <w:tabs>
          <w:tab w:leader="none" w:pos="284" w:val="left"/>
          <w:tab w:leader="none" w:pos="708" w:val="clear"/>
          <w:tab w:leader="none" w:pos="1134" w:val="left"/>
        </w:tabs>
        <w:ind w:firstLine="851" w:left="0" w:right="-1"/>
        <w:jc w:val="both"/>
        <w:rPr>
          <w:color w:val="000000"/>
          <w:sz w:val="28"/>
        </w:rPr>
      </w:pPr>
    </w:p>
    <w:p w14:paraId="D0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 xml:space="preserve">Получение дополнительных сведений от заявителя </w:t>
      </w:r>
    </w:p>
    <w:p w14:paraId="D1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D2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Основанием для получения от заявителя дополнительных документов и (или) информации в процессе предоставления Услуги .</w:t>
      </w:r>
    </w:p>
    <w:p w14:paraId="D3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Заявитель должен представить документы и (или) информацию в течение </w:t>
      </w:r>
      <w:r>
        <w:rPr>
          <w:color w:val="000000"/>
          <w:sz w:val="28"/>
        </w:rPr>
        <w:t>30 календарных дней</w:t>
      </w:r>
      <w:r>
        <w:rPr>
          <w:color w:val="000000"/>
          <w:sz w:val="28"/>
        </w:rPr>
        <w:t xml:space="preserve"> </w:t>
      </w:r>
    </w:p>
    <w:p w14:paraId="D4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Предоставление Услуги  приостанавливается на время осуществления настоящей административной процедуры.</w:t>
      </w:r>
    </w:p>
    <w:p w14:paraId="D5000000">
      <w:pPr>
        <w:pStyle w:val="Style_5"/>
        <w:tabs>
          <w:tab w:leader="none" w:pos="284" w:val="left"/>
          <w:tab w:leader="none" w:pos="708" w:val="clear"/>
          <w:tab w:leader="none" w:pos="1134" w:val="left"/>
        </w:tabs>
        <w:ind w:firstLine="0" w:left="851" w:right="-1"/>
        <w:jc w:val="both"/>
        <w:rPr>
          <w:color w:val="000000"/>
          <w:sz w:val="28"/>
        </w:rPr>
      </w:pPr>
    </w:p>
    <w:p w14:paraId="D6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 xml:space="preserve">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(отказа в предоставлении) Услуги) </w:t>
      </w:r>
    </w:p>
    <w:p w14:paraId="D7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D8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Для получения Услуги необходимо проведение процедуры оценки </w:t>
      </w:r>
      <w:r>
        <w:rPr>
          <w:color w:val="000000"/>
          <w:sz w:val="28"/>
        </w:rPr>
        <w:t>Оценки заявителя (объекта, принадлежащего заявителю)</w:t>
      </w:r>
      <w:r>
        <w:rPr>
          <w:color w:val="000000"/>
          <w:sz w:val="28"/>
        </w:rPr>
        <w:t>:</w:t>
      </w:r>
    </w:p>
    <w:p w14:paraId="D9000000">
      <w:pPr>
        <w:pStyle w:val="Style_5"/>
        <w:numPr>
          <w:ilvl w:val="0"/>
          <w:numId w:val="3"/>
        </w:numPr>
        <w:tabs>
          <w:tab w:leader="none" w:pos="284" w:val="left"/>
          <w:tab w:leader="none" w:pos="708" w:val="clear"/>
          <w:tab w:leader="none" w:pos="1134" w:val="left"/>
        </w:tabs>
        <w:ind w:firstLine="851" w:left="0" w:right="-1"/>
        <w:jc w:val="both"/>
        <w:rPr>
          <w:color w:val="000000"/>
        </w:rPr>
      </w:pPr>
      <w:r>
        <w:rPr>
          <w:color w:val="000000"/>
          <w:sz w:val="28"/>
        </w:rPr>
        <w:t xml:space="preserve">продолжительность процедуры оценки составляет </w:t>
      </w:r>
      <w:r>
        <w:rPr>
          <w:color w:val="000000"/>
          <w:sz w:val="28"/>
        </w:rPr>
        <w:t>12 рабочих дней</w:t>
      </w:r>
      <w:r>
        <w:rPr>
          <w:color w:val="000000"/>
          <w:sz w:val="28"/>
        </w:rPr>
        <w:t>;</w:t>
      </w:r>
    </w:p>
    <w:p w14:paraId="DA000000">
      <w:pPr>
        <w:pStyle w:val="Style_5"/>
        <w:numPr>
          <w:ilvl w:val="0"/>
          <w:numId w:val="3"/>
        </w:numPr>
        <w:tabs>
          <w:tab w:leader="none" w:pos="284" w:val="left"/>
          <w:tab w:leader="none" w:pos="708" w:val="clear"/>
          <w:tab w:leader="none" w:pos="1134" w:val="left"/>
        </w:tabs>
        <w:ind w:firstLine="851" w:left="0" w:right="-1"/>
        <w:jc w:val="both"/>
        <w:rPr>
          <w:color w:val="000000"/>
          <w:sz w:val="28"/>
        </w:rPr>
      </w:pPr>
      <w:r>
        <w:rPr>
          <w:color w:val="000000"/>
          <w:sz w:val="28"/>
        </w:rPr>
        <w:t xml:space="preserve">субъект (субъекты), проводящий процедуру оценки – </w:t>
      </w:r>
      <w:r>
        <w:rPr>
          <w:color w:val="000000"/>
          <w:sz w:val="28"/>
        </w:rPr>
        <w:t>Должностное лицо Органа власти</w:t>
      </w:r>
      <w:r>
        <w:rPr>
          <w:color w:val="000000"/>
          <w:sz w:val="28"/>
        </w:rPr>
        <w:t>;</w:t>
      </w:r>
    </w:p>
    <w:p w14:paraId="DB000000">
      <w:pPr>
        <w:pStyle w:val="Style_5"/>
        <w:numPr>
          <w:ilvl w:val="0"/>
          <w:numId w:val="3"/>
        </w:numPr>
        <w:tabs>
          <w:tab w:leader="none" w:pos="284" w:val="left"/>
          <w:tab w:leader="none" w:pos="708" w:val="clear"/>
          <w:tab w:leader="none" w:pos="1134" w:val="left"/>
        </w:tabs>
        <w:ind w:firstLine="851" w:left="0" w:right="-1"/>
        <w:jc w:val="both"/>
        <w:rPr>
          <w:color w:val="000000"/>
          <w:sz w:val="28"/>
        </w:rPr>
      </w:pPr>
      <w:r>
        <w:rPr>
          <w:color w:val="000000"/>
          <w:sz w:val="28"/>
        </w:rPr>
        <w:t xml:space="preserve">объект (объекты) процедуры оценки – </w:t>
      </w:r>
      <w:r>
        <w:rPr>
          <w:color w:val="000000"/>
          <w:sz w:val="28"/>
        </w:rPr>
        <w:t>Документы заявителя, Объект, принадлежащий заявителю, Объекты, принадлежащие завителю;</w:t>
      </w:r>
    </w:p>
    <w:p w14:paraId="DC000000">
      <w:pPr>
        <w:pStyle w:val="Style_5"/>
        <w:numPr>
          <w:ilvl w:val="0"/>
          <w:numId w:val="3"/>
        </w:numPr>
        <w:tabs>
          <w:tab w:leader="none" w:pos="284" w:val="left"/>
          <w:tab w:leader="none" w:pos="708" w:val="clear"/>
          <w:tab w:leader="none" w:pos="1134" w:val="left"/>
        </w:tabs>
        <w:ind w:firstLine="851" w:left="0" w:right="-1"/>
        <w:jc w:val="both"/>
        <w:rPr>
          <w:color w:val="000000"/>
          <w:sz w:val="28"/>
        </w:rPr>
      </w:pPr>
      <w:r>
        <w:rPr>
          <w:color w:val="000000"/>
          <w:sz w:val="28"/>
        </w:rPr>
        <w:t xml:space="preserve"> </w:t>
      </w:r>
      <w:r>
        <w:rPr>
          <w:color w:val="000000"/>
          <w:sz w:val="28"/>
        </w:rPr>
        <w:t xml:space="preserve">результатом процедуры оценки </w:t>
      </w:r>
      <w:r>
        <w:rPr>
          <w:color w:val="000000"/>
          <w:sz w:val="28"/>
        </w:rPr>
        <w:t>являются</w:t>
      </w:r>
      <w:r>
        <w:rPr>
          <w:color w:val="000000"/>
          <w:sz w:val="28"/>
        </w:rPr>
        <w:t xml:space="preserve"> </w:t>
      </w:r>
      <w:r>
        <w:rPr>
          <w:color w:val="000000"/>
          <w:sz w:val="28"/>
        </w:rPr>
        <w:t>Акт о невозможности проведения выездной оценки, Акт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Pr>
          <w:color w:val="000000"/>
          <w:sz w:val="28"/>
        </w:rPr>
        <w:t>.</w:t>
      </w:r>
    </w:p>
    <w:p w14:paraId="DD000000">
      <w:pPr>
        <w:pStyle w:val="Style_3"/>
        <w:tabs>
          <w:tab w:leader="none" w:pos="284" w:val="left"/>
          <w:tab w:leader="none" w:pos="708" w:val="clear"/>
          <w:tab w:leader="none" w:pos="1134" w:val="left"/>
        </w:tabs>
        <w:ind w:firstLine="851" w:left="0" w:right="-1"/>
        <w:jc w:val="both"/>
        <w:rPr>
          <w:color w:val="000000"/>
          <w:sz w:val="28"/>
        </w:rPr>
      </w:pPr>
    </w:p>
    <w:p w14:paraId="DE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 xml:space="preserve">Принятие решения о предоставлении (об отказе в предоставлении) Услуги </w:t>
      </w:r>
    </w:p>
    <w:p w14:paraId="DF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E0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Основания для отказа в предоставлении Услуги приведены </w:t>
      </w:r>
      <w:r>
        <w:rPr>
          <w:color w:val="000000"/>
          <w:sz w:val="28"/>
        </w:rPr>
        <w:t xml:space="preserve">в таблице 3 </w:t>
      </w:r>
      <w:r>
        <w:rPr>
          <w:color w:val="000000"/>
          <w:sz w:val="28"/>
        </w:rPr>
        <w:t xml:space="preserve">приложения </w:t>
      </w:r>
      <w:r>
        <w:rPr>
          <w:color w:val="000000"/>
          <w:sz w:val="28"/>
        </w:rPr>
        <w:t>№ 1</w:t>
      </w:r>
      <w:r>
        <w:rPr>
          <w:color w:val="000000"/>
          <w:sz w:val="28"/>
        </w:rPr>
        <w:t xml:space="preserve"> </w:t>
      </w:r>
      <w:r>
        <w:rPr>
          <w:color w:val="000000"/>
          <w:sz w:val="28"/>
        </w:rPr>
        <w:t>к настоящему Административному регламенту</w:t>
      </w:r>
      <w:r>
        <w:rPr>
          <w:color w:val="000000"/>
          <w:sz w:val="28"/>
        </w:rPr>
        <w:t>.</w:t>
      </w:r>
    </w:p>
    <w:p w14:paraId="E1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Принятие решения о предоставлении (об отказе в предоставлении) Услуги осуществляется в срок, не превышающий</w:t>
      </w:r>
      <w:r>
        <w:rPr>
          <w:color w:val="000000"/>
          <w:sz w:val="28"/>
        </w:rPr>
        <w:t xml:space="preserve"> </w:t>
      </w:r>
      <w:r>
        <w:rPr>
          <w:color w:val="000000"/>
          <w:sz w:val="28"/>
        </w:rPr>
        <w:t>3 рабочих дня</w:t>
      </w:r>
      <w:r>
        <w:rPr>
          <w:color w:val="000000"/>
          <w:sz w:val="28"/>
        </w:rPr>
        <w:t xml:space="preserve"> </w:t>
      </w:r>
      <w:r>
        <w:rPr>
          <w:color w:val="000000"/>
          <w:sz w:val="28"/>
        </w:rPr>
        <w:t xml:space="preserve">со дня получения </w:t>
      </w:r>
      <w:r>
        <w:rPr>
          <w:color w:val="000000"/>
          <w:sz w:val="28"/>
        </w:rPr>
        <w:t>Орган власти</w:t>
      </w:r>
      <w:r>
        <w:rPr>
          <w:color w:val="000000"/>
          <w:sz w:val="28"/>
        </w:rPr>
        <w:t xml:space="preserve"> </w:t>
      </w:r>
      <w:r>
        <w:rPr>
          <w:color w:val="000000"/>
          <w:sz w:val="28"/>
        </w:rPr>
        <w:t>всех сведений, необходимых для принятия решения.</w:t>
      </w:r>
    </w:p>
    <w:p w14:paraId="E2000000">
      <w:pPr>
        <w:pStyle w:val="Style_5"/>
        <w:ind w:firstLine="851" w:left="0" w:right="0"/>
        <w:jc w:val="both"/>
        <w:rPr>
          <w:color w:val="000000"/>
          <w:sz w:val="28"/>
        </w:rPr>
      </w:pPr>
    </w:p>
    <w:p w14:paraId="E3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r>
        <w:rPr>
          <w:b w:val="1"/>
          <w:color w:val="000000"/>
          <w:sz w:val="28"/>
        </w:rPr>
        <w:t>Предоставление результата Услуги</w:t>
      </w:r>
    </w:p>
    <w:p w14:paraId="E4000000">
      <w:pPr>
        <w:pStyle w:val="Style_3"/>
        <w:tabs>
          <w:tab w:leader="none" w:pos="284" w:val="left"/>
          <w:tab w:leader="none" w:pos="708" w:val="clear"/>
          <w:tab w:leader="none" w:pos="1134" w:val="left"/>
        </w:tabs>
        <w:spacing w:after="0" w:before="0"/>
        <w:ind w:firstLine="0" w:left="0" w:right="-1"/>
        <w:contextualSpacing w:val="1"/>
        <w:jc w:val="center"/>
        <w:rPr>
          <w:b w:val="1"/>
          <w:color w:val="000000"/>
          <w:sz w:val="28"/>
        </w:rPr>
      </w:pPr>
    </w:p>
    <w:p w14:paraId="E5000000">
      <w:pPr>
        <w:pStyle w:val="Style_5"/>
        <w:numPr>
          <w:ilvl w:val="6"/>
          <w:numId w:val="1"/>
        </w:numPr>
        <w:tabs>
          <w:tab w:leader="none" w:pos="284" w:val="left"/>
          <w:tab w:leader="none" w:pos="708" w:val="clear"/>
          <w:tab w:leader="none" w:pos="1134" w:val="left"/>
        </w:tabs>
        <w:ind w:firstLine="851" w:left="0" w:right="-1"/>
        <w:jc w:val="both"/>
        <w:rPr>
          <w:color w:val="000000"/>
        </w:rPr>
      </w:pPr>
      <w:r>
        <w:rPr>
          <w:color w:val="000000"/>
          <w:sz w:val="28"/>
        </w:rPr>
        <w:t>Предоставление результата Услуги осуществляется в срок, не превышающий:</w:t>
      </w:r>
    </w:p>
    <w:p w14:paraId="E6000000">
      <w:pPr>
        <w:pStyle w:val="Style_5"/>
        <w:tabs>
          <w:tab w:leader="none" w:pos="284" w:val="left"/>
          <w:tab w:leader="none" w:pos="708" w:val="clear"/>
          <w:tab w:leader="none" w:pos="1134" w:val="left"/>
        </w:tabs>
        <w:ind w:firstLine="851" w:left="0" w:right="-1"/>
        <w:jc w:val="both"/>
        <w:rPr>
          <w:color w:val="000000"/>
        </w:rPr>
      </w:pPr>
      <w:r>
        <w:rPr>
          <w:color w:val="000000"/>
          <w:sz w:val="28"/>
        </w:rPr>
        <w:t xml:space="preserve">а) </w:t>
      </w:r>
      <w:r>
        <w:rPr>
          <w:color w:val="000000"/>
          <w:sz w:val="28"/>
        </w:rPr>
        <w:t>1 рабочий день</w:t>
      </w:r>
      <w:r>
        <w:rPr>
          <w:color w:val="000000"/>
          <w:sz w:val="28"/>
        </w:rPr>
        <w:t xml:space="preserve"> со дня принятия решения о предоставлении Услуги - при получении результата </w:t>
      </w:r>
      <w:r>
        <w:rPr>
          <w:color w:val="000000"/>
          <w:sz w:val="28"/>
        </w:rPr>
        <w:t>на адрес электронной почты</w:t>
      </w:r>
      <w:r>
        <w:rPr>
          <w:color w:val="000000"/>
          <w:sz w:val="28"/>
        </w:rPr>
        <w:t>;</w:t>
      </w:r>
    </w:p>
    <w:p w14:paraId="E7000000">
      <w:pPr>
        <w:pStyle w:val="Style_5"/>
        <w:tabs>
          <w:tab w:leader="none" w:pos="284" w:val="left"/>
          <w:tab w:leader="none" w:pos="708" w:val="clear"/>
          <w:tab w:leader="none" w:pos="1134" w:val="left"/>
        </w:tabs>
        <w:ind w:firstLine="851" w:left="0" w:right="-1"/>
        <w:jc w:val="both"/>
        <w:rPr>
          <w:color w:val="000000"/>
        </w:rPr>
      </w:pPr>
      <w:r>
        <w:rPr>
          <w:color w:val="000000"/>
          <w:sz w:val="28"/>
        </w:rPr>
        <w:t xml:space="preserve">б) </w:t>
      </w:r>
      <w:r>
        <w:rPr>
          <w:color w:val="000000"/>
          <w:sz w:val="28"/>
        </w:rPr>
        <w:t>3 рабочих дня</w:t>
      </w:r>
      <w:r>
        <w:rPr>
          <w:color w:val="000000"/>
          <w:sz w:val="28"/>
        </w:rPr>
        <w:t xml:space="preserve"> со дня принятия решения о предоставлении Услуги - при получении результата </w:t>
      </w:r>
      <w:r>
        <w:rPr>
          <w:color w:val="000000"/>
          <w:sz w:val="28"/>
        </w:rPr>
        <w:t>посредством Единого портала</w:t>
      </w:r>
      <w:r>
        <w:rPr>
          <w:color w:val="000000"/>
          <w:sz w:val="28"/>
        </w:rPr>
        <w:t>.</w:t>
      </w:r>
    </w:p>
    <w:p w14:paraId="E8000000">
      <w:pPr>
        <w:pStyle w:val="Style_5"/>
        <w:numPr>
          <w:ilvl w:val="6"/>
          <w:numId w:val="1"/>
        </w:numPr>
        <w:tabs>
          <w:tab w:leader="none" w:pos="284" w:val="left"/>
          <w:tab w:leader="none" w:pos="708" w:val="clear"/>
          <w:tab w:leader="none" w:pos="1134" w:val="left"/>
        </w:tabs>
        <w:ind w:firstLine="851" w:left="0" w:right="-1"/>
        <w:jc w:val="both"/>
        <w:rPr>
          <w:color w:val="000000"/>
        </w:rPr>
      </w:pPr>
      <w:r>
        <w:rPr>
          <w:color w:val="000000"/>
          <w:sz w:val="28"/>
        </w:rPr>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 от его места нахождения (для юридических лиц).Результат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 от его места нахождения (для юридических лиц).</w:t>
      </w:r>
    </w:p>
    <w:p w14:paraId="E9000000">
      <w:pPr>
        <w:pStyle w:val="Style_3"/>
        <w:ind w:firstLine="851" w:left="0" w:right="0"/>
        <w:jc w:val="both"/>
        <w:rPr>
          <w:color w:val="000000"/>
          <w:sz w:val="28"/>
        </w:rPr>
      </w:pPr>
    </w:p>
    <w:p w14:paraId="EA000000">
      <w:pPr>
        <w:pStyle w:val="Style_3"/>
        <w:ind w:firstLine="720" w:left="0" w:right="0"/>
        <w:jc w:val="center"/>
        <w:rPr>
          <w:b w:val="1"/>
          <w:color w:val="000000"/>
          <w:sz w:val="28"/>
        </w:rPr>
      </w:pPr>
      <w:r>
        <w:rPr>
          <w:b w:val="1"/>
          <w:color w:val="000000"/>
          <w:sz w:val="28"/>
        </w:rPr>
        <w:t>IV. Способы информирования заявителя об изменении статуса рассмотрения заявления</w:t>
      </w:r>
    </w:p>
    <w:p w14:paraId="EB000000">
      <w:pPr>
        <w:pStyle w:val="Style_3"/>
        <w:ind w:firstLine="851" w:left="0" w:right="0"/>
        <w:jc w:val="both"/>
        <w:rPr>
          <w:color w:val="000000"/>
          <w:sz w:val="28"/>
        </w:rPr>
      </w:pPr>
    </w:p>
    <w:p w14:paraId="EC000000">
      <w:pPr>
        <w:pStyle w:val="Style_5"/>
        <w:numPr>
          <w:ilvl w:val="6"/>
          <w:numId w:val="1"/>
        </w:numPr>
        <w:tabs>
          <w:tab w:leader="none" w:pos="284" w:val="left"/>
          <w:tab w:leader="none" w:pos="708" w:val="clear"/>
          <w:tab w:leader="none" w:pos="1134" w:val="left"/>
        </w:tabs>
        <w:ind w:firstLine="851" w:left="0" w:right="-1"/>
        <w:jc w:val="both"/>
        <w:rPr>
          <w:color w:val="000000"/>
          <w:sz w:val="28"/>
        </w:rPr>
      </w:pPr>
      <w:r>
        <w:rPr>
          <w:color w:val="000000"/>
          <w:sz w:val="28"/>
        </w:rPr>
        <w:t xml:space="preserve">Информация об изменении статуса рассмотрения заявления направляется заявителю следующими способами: </w:t>
      </w:r>
      <w:r>
        <w:rPr>
          <w:color w:val="000000"/>
          <w:sz w:val="28"/>
        </w:rPr>
        <w:t>посредством Единого портала</w:t>
      </w:r>
      <w:r>
        <w:rPr>
          <w:color w:val="000000"/>
          <w:sz w:val="28"/>
        </w:rPr>
        <w:t>.</w:t>
      </w:r>
    </w:p>
    <w:p w14:paraId="ED000000">
      <w:pPr>
        <w:pStyle w:val="Style_3"/>
        <w:tabs>
          <w:tab w:leader="none" w:pos="284" w:val="left"/>
          <w:tab w:leader="none" w:pos="708" w:val="clear"/>
          <w:tab w:leader="none" w:pos="1134" w:val="left"/>
        </w:tabs>
        <w:ind w:firstLine="851" w:left="0" w:right="-1"/>
        <w:jc w:val="both"/>
        <w:rPr>
          <w:color w:val="000000"/>
          <w:sz w:val="28"/>
        </w:rPr>
      </w:pPr>
      <w:r>
        <w:rPr>
          <w:color w:val="000000"/>
        </w:rPr>
        <w:br w:type="page"/>
      </w:r>
    </w:p>
    <w:p w14:paraId="EE000000">
      <w:pPr>
        <w:pStyle w:val="Style_2"/>
        <w:rPr/>
      </w:pPr>
    </w:p>
    <w:tbl>
      <w:tblPr>
        <w:tblStyle w:val="Style_7"/>
        <w:tblInd w:type="dxa" w:w="0"/>
        <w:tblLayout w:type="fixed"/>
        <w:tblCellMar>
          <w:top w:type="dxa" w:w="0"/>
          <w:left w:type="dxa" w:w="108"/>
          <w:bottom w:type="dxa" w:w="0"/>
          <w:right w:type="dxa" w:w="108"/>
        </w:tblCellMar>
      </w:tblPr>
      <w:tblGrid>
        <w:gridCol w:w="5099"/>
        <w:gridCol w:w="5099"/>
      </w:tblGrid>
      <w:tr>
        <w:tc>
          <w:tcPr>
            <w:tcW w:type="dxa" w:w="5099"/>
            <w:tcMar>
              <w:top w:type="dxa" w:w="0"/>
              <w:left w:type="dxa" w:w="108"/>
              <w:bottom w:type="dxa" w:w="0"/>
              <w:right w:type="dxa" w:w="108"/>
            </w:tcMar>
          </w:tcPr>
          <w:p w14:paraId="EF000000">
            <w:pPr>
              <w:pStyle w:val="Style_2"/>
              <w:widowControl w:val="1"/>
              <w:spacing w:after="160" w:before="0"/>
              <w:ind w:firstLine="0" w:left="0" w:right="0"/>
              <w:jc w:val="left"/>
              <w:rPr>
                <w:spacing w:val="0"/>
                <w:sz w:val="22"/>
              </w:rPr>
            </w:pPr>
          </w:p>
        </w:tc>
        <w:tc>
          <w:tcPr>
            <w:tcW w:type="dxa" w:w="5099"/>
            <w:shd w:themeFill="background1" w:val="clear"/>
            <w:tcMar>
              <w:top w:type="dxa" w:w="0"/>
              <w:left w:type="dxa" w:w="108"/>
              <w:bottom w:type="dxa" w:w="0"/>
              <w:right w:type="dxa" w:w="108"/>
            </w:tcMar>
          </w:tcPr>
          <w:p w14:paraId="F0000000">
            <w:pPr>
              <w:pStyle w:val="Style_2"/>
              <w:widowControl w:val="1"/>
              <w:spacing w:after="160" w:before="0"/>
              <w:ind w:firstLine="0" w:left="0" w:right="0"/>
              <w:jc w:val="left"/>
              <w:rPr>
                <w:color w:val="000000"/>
                <w:spacing w:val="0"/>
                <w:sz w:val="22"/>
              </w:rPr>
            </w:pPr>
          </w:p>
          <w:p w14:paraId="F1000000">
            <w:pPr>
              <w:pStyle w:val="Style_2"/>
              <w:widowControl w:val="1"/>
              <w:spacing w:after="160" w:before="0"/>
              <w:ind w:firstLine="0" w:left="0" w:right="0"/>
              <w:jc w:val="left"/>
              <w:rPr>
                <w:color w:val="000000"/>
                <w:spacing w:val="0"/>
                <w:sz w:val="22"/>
              </w:rPr>
            </w:pPr>
            <w:r>
              <w:rPr>
                <w:color w:val="000000"/>
                <w:spacing w:val="0"/>
                <w:sz w:val="28"/>
              </w:rPr>
              <w:t>Приложение № 1</w:t>
            </w:r>
          </w:p>
          <w:p w14:paraId="F2000000">
            <w:pPr>
              <w:pStyle w:val="Style_2"/>
              <w:widowControl w:val="1"/>
              <w:spacing w:after="160" w:before="0"/>
              <w:ind w:firstLine="0" w:left="0" w:right="0"/>
              <w:jc w:val="left"/>
              <w:rPr>
                <w:color w:val="000000"/>
                <w:spacing w:val="0"/>
                <w:sz w:val="22"/>
              </w:rPr>
            </w:pPr>
            <w:r>
              <w:rPr>
                <w:color w:val="000000"/>
                <w:spacing w:val="0"/>
                <w:sz w:val="28"/>
              </w:rPr>
              <w:t xml:space="preserve">к Административному регламенту, утвержденному </w:t>
            </w:r>
            <w:r>
              <w:rPr>
                <w:color w:val="000000"/>
                <w:spacing w:val="0"/>
                <w:sz w:val="28"/>
              </w:rPr>
              <w:t xml:space="preserve">приказом </w:t>
            </w:r>
            <w:r>
              <w:rPr>
                <w:color w:val="000000"/>
                <w:spacing w:val="0"/>
                <w:sz w:val="28"/>
              </w:rPr>
              <w:t>Министерства экономического развития Камчатского края</w:t>
            </w:r>
          </w:p>
          <w:p w14:paraId="F3000000">
            <w:pPr>
              <w:pStyle w:val="Style_2"/>
              <w:widowControl w:val="1"/>
              <w:spacing w:after="160" w:before="0"/>
              <w:ind w:firstLine="0" w:left="0" w:right="0"/>
              <w:jc w:val="left"/>
              <w:rPr>
                <w:color w:val="000000"/>
                <w:spacing w:val="0"/>
                <w:sz w:val="22"/>
              </w:rPr>
            </w:pPr>
            <w:r>
              <w:rPr>
                <w:color w:val="000000"/>
                <w:spacing w:val="0"/>
                <w:sz w:val="28"/>
              </w:rPr>
              <w:t>от</w:t>
            </w:r>
            <w:r>
              <w:rPr>
                <w:color w:val="000000"/>
                <w:spacing w:val="0"/>
                <w:sz w:val="22"/>
              </w:rPr>
              <w:t xml:space="preserve">                           №</w:t>
            </w:r>
          </w:p>
        </w:tc>
      </w:tr>
    </w:tbl>
    <w:p w14:paraId="F4000000">
      <w:pPr>
        <w:pStyle w:val="Style_2"/>
        <w:ind/>
        <w:jc w:val="center"/>
      </w:pPr>
      <w:r>
        <w:rPr>
          <w:b w:val="1"/>
          <w:sz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ФОРМЫ ЗАПРОСА О ПРЕДОСТАВЛЕНИИ ГОСУДАРСТВЕННОЙ УСЛУГИ И ДОКУМЕНТОВ, НЕОБХОДИМЫХ ДЛЯ ПРЕДОСТАВЛЕНИЯ ГОСУДАРСТВЕННОЙ УСЛУГИ</w:t>
      </w:r>
    </w:p>
    <w:p w14:paraId="F5000000">
      <w:pPr>
        <w:pStyle w:val="Style_8"/>
        <w:numPr>
          <w:ilvl w:val="0"/>
          <w:numId w:val="4"/>
        </w:numPr>
        <w:ind w:hanging="360" w:left="720" w:right="0"/>
        <w:jc w:val="center"/>
      </w:pPr>
      <w:r>
        <w:rPr>
          <w:b w:val="1"/>
          <w:sz w:val="28"/>
        </w:rPr>
        <w:t>Перечень условных обозначений и сокращений</w:t>
      </w:r>
    </w:p>
    <w:p w14:paraId="F6000000">
      <w:pPr>
        <w:pStyle w:val="Style_2"/>
      </w:pPr>
      <w:r>
        <w:rPr>
          <w:sz w:val="20"/>
        </w:rPr>
        <w:t>Условные обозначения:</w:t>
      </w:r>
    </w:p>
    <w:p w14:paraId="F7000000">
      <w:pPr>
        <w:pStyle w:val="Style_2"/>
        <w:numPr>
          <w:ilvl w:val="0"/>
          <w:numId w:val="5"/>
        </w:numPr>
        <w:ind w:hanging="360" w:left="720" w:right="0"/>
      </w:pPr>
      <w:r>
        <w:rPr>
          <w:sz w:val="20"/>
        </w:rPr>
        <w:t>ЕПГУ - посредством Единого портала</w:t>
      </w:r>
    </w:p>
    <w:p w14:paraId="F8000000">
      <w:pPr>
        <w:pStyle w:val="Style_2"/>
        <w:numPr>
          <w:ilvl w:val="0"/>
          <w:numId w:val="5"/>
        </w:numPr>
        <w:ind w:hanging="360" w:left="720" w:right="0"/>
      </w:pPr>
      <w:r>
        <w:rPr>
          <w:sz w:val="20"/>
        </w:rPr>
        <w:t>МФЦ - в МФЦ</w:t>
      </w:r>
    </w:p>
    <w:p w14:paraId="F9000000">
      <w:pPr>
        <w:pStyle w:val="Style_2"/>
        <w:numPr>
          <w:ilvl w:val="0"/>
          <w:numId w:val="5"/>
        </w:numPr>
        <w:ind w:hanging="360" w:left="720" w:right="0"/>
      </w:pPr>
      <w:r>
        <w:rPr>
          <w:sz w:val="20"/>
        </w:rPr>
        <w:t>Орган власти - в Органе власти</w:t>
      </w:r>
    </w:p>
    <w:p w14:paraId="FA000000">
      <w:pPr>
        <w:pStyle w:val="Style_2"/>
        <w:numPr>
          <w:ilvl w:val="0"/>
          <w:numId w:val="5"/>
        </w:numPr>
        <w:ind w:hanging="360" w:left="720" w:right="0"/>
      </w:pPr>
      <w:r>
        <w:rPr>
          <w:sz w:val="20"/>
        </w:rPr>
        <w:t>Э (эп) - в форме электронного документа подписанного уполномоченным должностным лицом электронной подписью</w:t>
      </w:r>
    </w:p>
    <w:p w14:paraId="FB000000">
      <w:pPr>
        <w:sectPr>
          <w:type w:val="nextPage"/>
          <w:pgSz w:h="16838" w:orient="portrait" w:w="11906"/>
          <w:pgMar w:bottom="850" w:footer="0" w:gutter="0" w:header="0" w:left="850" w:right="850" w:top="850"/>
          <w:pgNumType w:fmt="decimal"/>
        </w:sectPr>
      </w:pPr>
    </w:p>
    <w:p w14:paraId="FC000000">
      <w:pPr>
        <w:pStyle w:val="Style_8"/>
        <w:numPr>
          <w:ilvl w:val="0"/>
          <w:numId w:val="4"/>
        </w:numPr>
        <w:ind w:hanging="360" w:left="720" w:right="0"/>
        <w:jc w:val="center"/>
        <w:outlineLvl w:val="1"/>
      </w:pPr>
      <w:r>
        <w:rPr>
          <w:b w:val="1"/>
          <w:sz w:val="28"/>
        </w:rPr>
        <w:t>Идентификаторы категорий (признаков) заявителей</w:t>
      </w:r>
    </w:p>
    <w:p w14:paraId="FD000000">
      <w:pPr>
        <w:pStyle w:val="Style_2"/>
      </w:pPr>
      <w:r>
        <w:rPr>
          <w:b w:val="1"/>
        </w:rPr>
        <w:t>Таблица 1</w:t>
      </w:r>
    </w:p>
    <w:tbl>
      <w:tblPr>
        <w:tblStyle w:val="Style_7"/>
        <w:tblInd w:type="dxa" w:w="0"/>
        <w:tblLayout w:type="fixed"/>
        <w:tblCellMar>
          <w:top w:type="dxa" w:w="0"/>
          <w:left w:type="dxa" w:w="108"/>
          <w:bottom w:type="dxa" w:w="0"/>
          <w:right w:type="dxa" w:w="108"/>
        </w:tblCellMar>
      </w:tblPr>
      <w:tblGrid>
        <w:gridCol w:w="489"/>
        <w:gridCol w:w="3424"/>
        <w:gridCol w:w="6451"/>
        <w:gridCol w:w="4756"/>
      </w:tblGrid>
      <w:tr>
        <w:trPr>
          <w:tblHeader/>
        </w:trP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E000000">
            <w:pPr>
              <w:pStyle w:val="Style_2"/>
              <w:widowControl w:val="1"/>
              <w:spacing w:after="160" w:before="0"/>
              <w:ind w:firstLine="0" w:left="0" w:right="0"/>
              <w:jc w:val="center"/>
              <w:rPr>
                <w:spacing w:val="0"/>
                <w:sz w:val="22"/>
              </w:rPr>
            </w:pPr>
            <w:r>
              <w:rPr>
                <w:b w:val="1"/>
                <w:spacing w:val="0"/>
                <w:sz w:val="20"/>
              </w:rPr>
              <w:t>№</w:t>
            </w:r>
          </w:p>
        </w:tc>
        <w:tc>
          <w:tcPr>
            <w:tcW w:type="dxa" w:w="342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F000000">
            <w:pPr>
              <w:pStyle w:val="Style_2"/>
              <w:widowControl w:val="1"/>
              <w:spacing w:after="160" w:before="0"/>
              <w:ind w:firstLine="0" w:left="0" w:right="0"/>
              <w:jc w:val="center"/>
              <w:rPr>
                <w:spacing w:val="0"/>
                <w:sz w:val="22"/>
              </w:rPr>
            </w:pPr>
            <w:r>
              <w:rPr>
                <w:b w:val="1"/>
                <w:spacing w:val="0"/>
                <w:sz w:val="20"/>
              </w:rPr>
              <w:t>Результат предоставления Услуги</w:t>
            </w: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0010000">
            <w:pPr>
              <w:pStyle w:val="Style_2"/>
              <w:widowControl w:val="1"/>
              <w:spacing w:after="160" w:before="0"/>
              <w:ind w:firstLine="0" w:left="0" w:right="0"/>
              <w:jc w:val="center"/>
              <w:rPr>
                <w:spacing w:val="0"/>
                <w:sz w:val="22"/>
              </w:rPr>
            </w:pPr>
            <w:r>
              <w:rPr>
                <w:b w:val="1"/>
                <w:spacing w:val="0"/>
                <w:sz w:val="20"/>
              </w:rPr>
              <w:t>Наименования отдельного признака заявителя</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1010000">
            <w:pPr>
              <w:pStyle w:val="Style_2"/>
              <w:widowControl w:val="1"/>
              <w:tabs>
                <w:tab w:leader="none" w:pos="708" w:val="clear"/>
                <w:tab w:leader="none" w:pos="5950" w:val="left"/>
              </w:tabs>
              <w:spacing w:after="160" w:before="0" w:line="264" w:lineRule="auto"/>
              <w:ind w:firstLine="0" w:left="113" w:right="907"/>
              <w:jc w:val="center"/>
              <w:rPr>
                <w:spacing w:val="0"/>
                <w:sz w:val="22"/>
              </w:rPr>
            </w:pPr>
            <w:r>
              <w:rPr>
                <w:b w:val="1"/>
                <w:spacing w:val="0"/>
                <w:sz w:val="20"/>
              </w:rPr>
              <w:t>Идентификатор отдельного признака заявителей</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10000">
            <w:pPr>
              <w:pStyle w:val="Style_2"/>
              <w:widowControl w:val="1"/>
              <w:spacing w:after="160" w:before="0"/>
              <w:ind w:firstLine="0" w:left="0" w:right="0"/>
              <w:jc w:val="left"/>
              <w:rPr>
                <w:spacing w:val="0"/>
                <w:sz w:val="22"/>
              </w:rPr>
            </w:pPr>
            <w:r>
              <w:rPr>
                <w:b w:val="1"/>
                <w:spacing w:val="0"/>
                <w:sz w:val="20"/>
              </w:rPr>
              <w:t>1</w:t>
            </w:r>
          </w:p>
        </w:tc>
        <w:tc>
          <w:tcPr>
            <w:tcW w:type="dxa" w:w="342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3010000">
            <w:pPr>
              <w:pStyle w:val="Style_2"/>
              <w:widowControl w:val="1"/>
              <w:spacing w:after="160" w:before="0"/>
              <w:ind w:firstLine="0" w:left="0" w:right="0"/>
              <w:jc w:val="center"/>
              <w:rPr>
                <w:spacing w:val="0"/>
                <w:sz w:val="22"/>
              </w:rPr>
            </w:pPr>
            <w:r>
              <w:rPr>
                <w:b w:val="0"/>
                <w:spacing w:val="0"/>
                <w:sz w:val="20"/>
              </w:rPr>
              <w:t>Предоставление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w:t>
            </w: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10000">
            <w:pPr>
              <w:pStyle w:val="Style_2"/>
              <w:widowControl w:val="1"/>
              <w:spacing w:after="160" w:before="0"/>
              <w:ind w:firstLine="0" w:left="0" w:right="0"/>
              <w:jc w:val="left"/>
              <w:rPr>
                <w:spacing w:val="0"/>
                <w:sz w:val="22"/>
              </w:rPr>
            </w:pPr>
            <w:r>
              <w:rPr>
                <w:b w:val="0"/>
                <w:spacing w:val="0"/>
                <w:sz w:val="20"/>
              </w:rPr>
              <w:t>юридические лица, созданные в соответствии с законодательством Российской Федерации</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10000">
            <w:pPr>
              <w:pStyle w:val="Style_2"/>
              <w:widowControl w:val="1"/>
              <w:spacing w:after="160" w:before="0"/>
              <w:ind w:firstLine="0" w:left="0" w:right="0"/>
              <w:jc w:val="left"/>
              <w:rPr>
                <w:spacing w:val="0"/>
                <w:sz w:val="22"/>
              </w:rPr>
            </w:pPr>
            <w:r>
              <w:rPr>
                <w:b w:val="1"/>
                <w:spacing w:val="0"/>
                <w:sz w:val="20"/>
              </w:rPr>
              <w:t>1А</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10000">
            <w:pPr>
              <w:pStyle w:val="Style_2"/>
              <w:widowControl w:val="1"/>
              <w:spacing w:after="160" w:before="0"/>
              <w:ind w:firstLine="0" w:left="0" w:right="0"/>
              <w:jc w:val="left"/>
              <w:rPr>
                <w:spacing w:val="0"/>
                <w:sz w:val="22"/>
              </w:rPr>
            </w:pPr>
            <w:r>
              <w:rPr>
                <w:b w:val="1"/>
                <w:spacing w:val="0"/>
                <w:sz w:val="20"/>
              </w:rPr>
              <w:t>2</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10000">
            <w:pPr>
              <w:pStyle w:val="Style_2"/>
              <w:widowControl w:val="1"/>
              <w:spacing w:after="160" w:before="0"/>
              <w:ind w:firstLine="0" w:left="0" w:right="0"/>
              <w:jc w:val="left"/>
              <w:rPr>
                <w:spacing w:val="0"/>
                <w:sz w:val="22"/>
              </w:rPr>
            </w:pPr>
            <w:r>
              <w:rPr>
                <w:b w:val="0"/>
                <w:spacing w:val="0"/>
                <w:sz w:val="20"/>
              </w:rPr>
              <w:t>Лично</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10000">
            <w:pPr>
              <w:pStyle w:val="Style_2"/>
              <w:widowControl w:val="1"/>
              <w:spacing w:after="160" w:before="0"/>
              <w:ind w:firstLine="0" w:left="0" w:right="0"/>
              <w:jc w:val="left"/>
              <w:rPr>
                <w:spacing w:val="0"/>
                <w:sz w:val="22"/>
              </w:rPr>
            </w:pPr>
            <w:r>
              <w:rPr>
                <w:b w:val="1"/>
                <w:spacing w:val="0"/>
                <w:sz w:val="20"/>
              </w:rPr>
              <w:t>2А</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10000">
            <w:pPr>
              <w:pStyle w:val="Style_2"/>
              <w:widowControl w:val="1"/>
              <w:spacing w:after="160" w:before="0"/>
              <w:ind w:firstLine="0" w:left="0" w:right="0"/>
              <w:jc w:val="left"/>
              <w:rPr>
                <w:spacing w:val="0"/>
                <w:sz w:val="22"/>
              </w:rPr>
            </w:pPr>
            <w:r>
              <w:rPr>
                <w:b w:val="1"/>
                <w:spacing w:val="0"/>
                <w:sz w:val="20"/>
              </w:rPr>
              <w:t>3</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10000">
            <w:pPr>
              <w:pStyle w:val="Style_2"/>
              <w:widowControl w:val="1"/>
              <w:spacing w:after="160" w:before="0"/>
              <w:ind w:firstLine="0" w:left="0" w:right="0"/>
              <w:jc w:val="left"/>
              <w:rPr>
                <w:spacing w:val="0"/>
                <w:sz w:val="22"/>
              </w:rPr>
            </w:pPr>
            <w:r>
              <w:rPr>
                <w:b w:val="0"/>
                <w:spacing w:val="0"/>
                <w:sz w:val="20"/>
              </w:rPr>
              <w:t>через представителя</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10000">
            <w:pPr>
              <w:pStyle w:val="Style_2"/>
              <w:widowControl w:val="1"/>
              <w:spacing w:after="160" w:before="0"/>
              <w:ind w:firstLine="0" w:left="0" w:right="0"/>
              <w:jc w:val="left"/>
              <w:rPr>
                <w:spacing w:val="0"/>
                <w:sz w:val="22"/>
              </w:rPr>
            </w:pPr>
            <w:r>
              <w:rPr>
                <w:b w:val="1"/>
                <w:spacing w:val="0"/>
                <w:sz w:val="20"/>
              </w:rPr>
              <w:t>3А</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10000">
            <w:pPr>
              <w:pStyle w:val="Style_2"/>
              <w:widowControl w:val="1"/>
              <w:spacing w:after="160" w:before="0"/>
              <w:ind w:firstLine="0" w:left="0" w:right="0"/>
              <w:jc w:val="left"/>
              <w:rPr>
                <w:spacing w:val="0"/>
                <w:sz w:val="22"/>
              </w:rPr>
            </w:pPr>
            <w:r>
              <w:rPr>
                <w:b w:val="1"/>
                <w:spacing w:val="0"/>
                <w:sz w:val="20"/>
              </w:rPr>
              <w:t>4</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10000">
            <w:pPr>
              <w:pStyle w:val="Style_2"/>
              <w:widowControl w:val="1"/>
              <w:spacing w:after="160" w:before="0"/>
              <w:ind w:firstLine="0" w:left="0" w:right="0"/>
              <w:jc w:val="left"/>
              <w:rPr>
                <w:spacing w:val="0"/>
                <w:sz w:val="22"/>
              </w:rPr>
            </w:pPr>
            <w:r>
              <w:rPr>
                <w:b w:val="0"/>
                <w:spacing w:val="0"/>
                <w:sz w:val="20"/>
              </w:rPr>
              <w:t>Получение лицензии на розничную продажу алкогольной продукции</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10000">
            <w:pPr>
              <w:pStyle w:val="Style_2"/>
              <w:widowControl w:val="1"/>
              <w:spacing w:after="160" w:before="0"/>
              <w:ind w:firstLine="0" w:left="0" w:right="0"/>
              <w:jc w:val="left"/>
              <w:rPr>
                <w:spacing w:val="0"/>
                <w:sz w:val="22"/>
              </w:rPr>
            </w:pPr>
            <w:r>
              <w:rPr>
                <w:b w:val="1"/>
                <w:spacing w:val="0"/>
                <w:sz w:val="20"/>
              </w:rPr>
              <w:t>4А</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10000">
            <w:pPr>
              <w:pStyle w:val="Style_2"/>
              <w:widowControl w:val="1"/>
              <w:spacing w:after="160" w:before="0"/>
              <w:ind w:firstLine="0" w:left="0" w:right="0"/>
              <w:jc w:val="left"/>
              <w:rPr>
                <w:spacing w:val="0"/>
                <w:sz w:val="22"/>
              </w:rPr>
            </w:pPr>
            <w:r>
              <w:rPr>
                <w:b w:val="1"/>
                <w:spacing w:val="0"/>
                <w:sz w:val="20"/>
              </w:rPr>
              <w:t>5</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10000">
            <w:pPr>
              <w:pStyle w:val="Style_2"/>
              <w:widowControl w:val="1"/>
              <w:spacing w:after="160" w:before="0"/>
              <w:ind w:firstLine="0" w:left="0" w:right="0"/>
              <w:jc w:val="left"/>
              <w:rPr>
                <w:spacing w:val="0"/>
                <w:sz w:val="22"/>
              </w:rPr>
            </w:pPr>
            <w:r>
              <w:rPr>
                <w:b w:val="0"/>
                <w:spacing w:val="0"/>
                <w:sz w:val="20"/>
              </w:rPr>
              <w:t>Получение лицензии на розничную продажу алкогольной продукции при оказании услуг общественного питания</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10000">
            <w:pPr>
              <w:pStyle w:val="Style_2"/>
              <w:widowControl w:val="1"/>
              <w:spacing w:after="160" w:before="0"/>
              <w:ind w:firstLine="0" w:left="0" w:right="0"/>
              <w:jc w:val="left"/>
              <w:rPr>
                <w:spacing w:val="0"/>
                <w:sz w:val="22"/>
              </w:rPr>
            </w:pPr>
            <w:r>
              <w:rPr>
                <w:b w:val="1"/>
                <w:spacing w:val="0"/>
                <w:sz w:val="20"/>
              </w:rPr>
              <w:t>5А</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10000">
            <w:pPr>
              <w:pStyle w:val="Style_2"/>
              <w:widowControl w:val="1"/>
              <w:spacing w:after="160" w:before="0"/>
              <w:ind w:firstLine="0" w:left="0" w:right="0"/>
              <w:jc w:val="left"/>
              <w:rPr>
                <w:spacing w:val="0"/>
                <w:sz w:val="22"/>
              </w:rPr>
            </w:pPr>
            <w:r>
              <w:rPr>
                <w:b w:val="1"/>
                <w:spacing w:val="0"/>
                <w:sz w:val="20"/>
              </w:rPr>
              <w:t>6</w:t>
            </w:r>
          </w:p>
        </w:tc>
        <w:tc>
          <w:tcPr>
            <w:tcW w:type="dxa" w:w="342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3010000">
            <w:pPr>
              <w:pStyle w:val="Style_2"/>
              <w:widowControl w:val="1"/>
              <w:spacing w:after="160" w:before="0"/>
              <w:ind w:firstLine="0" w:left="0" w:right="0"/>
              <w:jc w:val="center"/>
              <w:rPr>
                <w:spacing w:val="0"/>
                <w:sz w:val="22"/>
              </w:rPr>
            </w:pPr>
            <w:r>
              <w:rPr>
                <w:b w:val="0"/>
                <w:spacing w:val="0"/>
                <w:sz w:val="20"/>
              </w:rPr>
              <w:t>Продление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10000">
            <w:pPr>
              <w:pStyle w:val="Style_2"/>
              <w:widowControl w:val="1"/>
              <w:spacing w:after="160" w:before="0"/>
              <w:ind w:firstLine="0" w:left="0" w:right="0"/>
              <w:jc w:val="left"/>
              <w:rPr>
                <w:spacing w:val="0"/>
                <w:sz w:val="22"/>
              </w:rPr>
            </w:pPr>
            <w:r>
              <w:rPr>
                <w:b w:val="0"/>
                <w:spacing w:val="0"/>
                <w:sz w:val="20"/>
              </w:rPr>
              <w:t>юридические лица, созданные в соответствии с законодательством Российской Федерации</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10000">
            <w:pPr>
              <w:pStyle w:val="Style_2"/>
              <w:widowControl w:val="1"/>
              <w:spacing w:after="160" w:before="0"/>
              <w:ind w:firstLine="0" w:left="0" w:right="0"/>
              <w:jc w:val="left"/>
              <w:rPr>
                <w:spacing w:val="0"/>
                <w:sz w:val="22"/>
              </w:rPr>
            </w:pPr>
            <w:r>
              <w:rPr>
                <w:b w:val="1"/>
                <w:spacing w:val="0"/>
                <w:sz w:val="20"/>
              </w:rPr>
              <w:t>1Б</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10000">
            <w:pPr>
              <w:pStyle w:val="Style_2"/>
              <w:widowControl w:val="1"/>
              <w:spacing w:after="160" w:before="0"/>
              <w:ind w:firstLine="0" w:left="0" w:right="0"/>
              <w:jc w:val="left"/>
              <w:rPr>
                <w:spacing w:val="0"/>
                <w:sz w:val="22"/>
              </w:rPr>
            </w:pPr>
            <w:r>
              <w:rPr>
                <w:b w:val="1"/>
                <w:spacing w:val="0"/>
                <w:sz w:val="20"/>
              </w:rPr>
              <w:t>7</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10000">
            <w:pPr>
              <w:pStyle w:val="Style_2"/>
              <w:widowControl w:val="1"/>
              <w:spacing w:after="160" w:before="0"/>
              <w:ind w:firstLine="0" w:left="0" w:right="0"/>
              <w:jc w:val="left"/>
              <w:rPr>
                <w:spacing w:val="0"/>
                <w:sz w:val="22"/>
              </w:rPr>
            </w:pPr>
            <w:r>
              <w:rPr>
                <w:b w:val="0"/>
                <w:spacing w:val="0"/>
                <w:sz w:val="20"/>
              </w:rPr>
              <w:t>Лично</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10000">
            <w:pPr>
              <w:pStyle w:val="Style_2"/>
              <w:widowControl w:val="1"/>
              <w:spacing w:after="160" w:before="0"/>
              <w:ind w:firstLine="0" w:left="0" w:right="0"/>
              <w:jc w:val="left"/>
              <w:rPr>
                <w:spacing w:val="0"/>
                <w:sz w:val="22"/>
              </w:rPr>
            </w:pPr>
            <w:r>
              <w:rPr>
                <w:b w:val="1"/>
                <w:spacing w:val="0"/>
                <w:sz w:val="20"/>
              </w:rPr>
              <w:t>2Б</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10000">
            <w:pPr>
              <w:pStyle w:val="Style_2"/>
              <w:widowControl w:val="1"/>
              <w:spacing w:after="160" w:before="0"/>
              <w:ind w:firstLine="0" w:left="0" w:right="0"/>
              <w:jc w:val="left"/>
              <w:rPr>
                <w:spacing w:val="0"/>
                <w:sz w:val="22"/>
              </w:rPr>
            </w:pPr>
            <w:r>
              <w:rPr>
                <w:b w:val="1"/>
                <w:spacing w:val="0"/>
                <w:sz w:val="20"/>
              </w:rPr>
              <w:t>8</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10000">
            <w:pPr>
              <w:pStyle w:val="Style_2"/>
              <w:widowControl w:val="1"/>
              <w:spacing w:after="160" w:before="0"/>
              <w:ind w:firstLine="0" w:left="0" w:right="0"/>
              <w:jc w:val="left"/>
              <w:rPr>
                <w:spacing w:val="0"/>
                <w:sz w:val="22"/>
              </w:rPr>
            </w:pPr>
            <w:r>
              <w:rPr>
                <w:b w:val="0"/>
                <w:spacing w:val="0"/>
                <w:sz w:val="20"/>
              </w:rPr>
              <w:t>Через представителя</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10000">
            <w:pPr>
              <w:pStyle w:val="Style_2"/>
              <w:widowControl w:val="1"/>
              <w:spacing w:after="160" w:before="0"/>
              <w:ind w:firstLine="0" w:left="0" w:right="0"/>
              <w:jc w:val="left"/>
              <w:rPr>
                <w:spacing w:val="0"/>
                <w:sz w:val="22"/>
              </w:rPr>
            </w:pPr>
            <w:r>
              <w:rPr>
                <w:b w:val="1"/>
                <w:spacing w:val="0"/>
                <w:sz w:val="20"/>
              </w:rPr>
              <w:t>3Б</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10000">
            <w:pPr>
              <w:pStyle w:val="Style_2"/>
              <w:widowControl w:val="1"/>
              <w:spacing w:after="160" w:before="0"/>
              <w:ind w:firstLine="0" w:left="0" w:right="0"/>
              <w:jc w:val="left"/>
              <w:rPr>
                <w:spacing w:val="0"/>
                <w:sz w:val="22"/>
              </w:rPr>
            </w:pPr>
            <w:r>
              <w:rPr>
                <w:b w:val="1"/>
                <w:spacing w:val="0"/>
                <w:sz w:val="20"/>
              </w:rPr>
              <w:t>9</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10000">
            <w:pPr>
              <w:pStyle w:val="Style_2"/>
              <w:widowControl w:val="1"/>
              <w:spacing w:after="160" w:before="0"/>
              <w:ind w:firstLine="0" w:left="0" w:right="0"/>
              <w:jc w:val="left"/>
              <w:rPr>
                <w:spacing w:val="0"/>
                <w:sz w:val="22"/>
              </w:rPr>
            </w:pPr>
            <w:r>
              <w:rPr>
                <w:b w:val="0"/>
                <w:spacing w:val="0"/>
                <w:sz w:val="20"/>
              </w:rPr>
              <w:t>Продлить лицензию на розничную продажу алкогольной продукции</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10000">
            <w:pPr>
              <w:pStyle w:val="Style_2"/>
              <w:widowControl w:val="1"/>
              <w:spacing w:after="160" w:before="0"/>
              <w:ind w:firstLine="0" w:left="0" w:right="0"/>
              <w:jc w:val="left"/>
              <w:rPr>
                <w:spacing w:val="0"/>
                <w:sz w:val="22"/>
              </w:rPr>
            </w:pPr>
            <w:r>
              <w:rPr>
                <w:b w:val="1"/>
                <w:spacing w:val="0"/>
                <w:sz w:val="20"/>
              </w:rPr>
              <w:t>4Б</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10000">
            <w:pPr>
              <w:pStyle w:val="Style_2"/>
              <w:widowControl w:val="1"/>
              <w:spacing w:after="160" w:before="0"/>
              <w:ind w:firstLine="0" w:left="0" w:right="0"/>
              <w:jc w:val="left"/>
              <w:rPr>
                <w:spacing w:val="0"/>
                <w:sz w:val="22"/>
              </w:rPr>
            </w:pPr>
            <w:r>
              <w:rPr>
                <w:b w:val="1"/>
                <w:spacing w:val="0"/>
                <w:sz w:val="20"/>
              </w:rPr>
              <w:t>10</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10000">
            <w:pPr>
              <w:pStyle w:val="Style_2"/>
              <w:widowControl w:val="1"/>
              <w:spacing w:after="160" w:before="0"/>
              <w:ind w:firstLine="0" w:left="0" w:right="0"/>
              <w:jc w:val="left"/>
              <w:rPr>
                <w:spacing w:val="0"/>
                <w:sz w:val="22"/>
              </w:rPr>
            </w:pPr>
            <w:r>
              <w:rPr>
                <w:b w:val="0"/>
                <w:spacing w:val="0"/>
                <w:sz w:val="20"/>
              </w:rPr>
              <w:t xml:space="preserve">Продлить лицензию на розничную продажу алкогольной продукции при оказании услуг общественного питания </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10000">
            <w:pPr>
              <w:pStyle w:val="Style_2"/>
              <w:widowControl w:val="1"/>
              <w:spacing w:after="160" w:before="0"/>
              <w:ind w:firstLine="0" w:left="0" w:right="0"/>
              <w:jc w:val="left"/>
              <w:rPr>
                <w:spacing w:val="0"/>
                <w:sz w:val="22"/>
              </w:rPr>
            </w:pPr>
            <w:r>
              <w:rPr>
                <w:b w:val="1"/>
                <w:spacing w:val="0"/>
                <w:sz w:val="20"/>
              </w:rPr>
              <w:t>5Б</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10000">
            <w:pPr>
              <w:pStyle w:val="Style_2"/>
              <w:widowControl w:val="1"/>
              <w:spacing w:after="160" w:before="0"/>
              <w:ind w:firstLine="0" w:left="0" w:right="0"/>
              <w:jc w:val="left"/>
              <w:rPr>
                <w:spacing w:val="0"/>
                <w:sz w:val="22"/>
              </w:rPr>
            </w:pPr>
            <w:r>
              <w:rPr>
                <w:b w:val="1"/>
                <w:spacing w:val="0"/>
                <w:sz w:val="20"/>
              </w:rPr>
              <w:t>11</w:t>
            </w:r>
          </w:p>
        </w:tc>
        <w:tc>
          <w:tcPr>
            <w:tcW w:type="dxa" w:w="342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3010000">
            <w:pPr>
              <w:pStyle w:val="Style_2"/>
              <w:widowControl w:val="1"/>
              <w:spacing w:after="160" w:before="0"/>
              <w:ind w:firstLine="0" w:left="0" w:right="0"/>
              <w:jc w:val="center"/>
              <w:rPr>
                <w:spacing w:val="0"/>
                <w:sz w:val="22"/>
              </w:rPr>
            </w:pPr>
            <w:r>
              <w:rPr>
                <w:b w:val="0"/>
                <w:spacing w:val="0"/>
                <w:sz w:val="20"/>
              </w:rPr>
              <w:t>Досрочное прекращение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10000">
            <w:pPr>
              <w:pStyle w:val="Style_2"/>
              <w:widowControl w:val="1"/>
              <w:spacing w:after="160" w:before="0"/>
              <w:ind w:firstLine="0" w:left="0" w:right="0"/>
              <w:jc w:val="left"/>
              <w:rPr>
                <w:spacing w:val="0"/>
                <w:sz w:val="22"/>
              </w:rPr>
            </w:pPr>
            <w:r>
              <w:rPr>
                <w:b w:val="0"/>
                <w:spacing w:val="0"/>
                <w:sz w:val="20"/>
              </w:rPr>
              <w:t>юридические лица, созданные в соответствии с законодательством Российской Федерации</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10000">
            <w:pPr>
              <w:pStyle w:val="Style_2"/>
              <w:widowControl w:val="1"/>
              <w:spacing w:after="160" w:before="0"/>
              <w:ind w:firstLine="0" w:left="0" w:right="0"/>
              <w:jc w:val="left"/>
              <w:rPr>
                <w:spacing w:val="0"/>
                <w:sz w:val="22"/>
              </w:rPr>
            </w:pPr>
            <w:r>
              <w:rPr>
                <w:b w:val="1"/>
                <w:spacing w:val="0"/>
                <w:sz w:val="20"/>
              </w:rPr>
              <w:t>1В</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10000">
            <w:pPr>
              <w:pStyle w:val="Style_2"/>
              <w:widowControl w:val="1"/>
              <w:spacing w:after="160" w:before="0"/>
              <w:ind w:firstLine="0" w:left="0" w:right="0"/>
              <w:jc w:val="left"/>
              <w:rPr>
                <w:spacing w:val="0"/>
                <w:sz w:val="22"/>
              </w:rPr>
            </w:pPr>
            <w:r>
              <w:rPr>
                <w:b w:val="1"/>
                <w:spacing w:val="0"/>
                <w:sz w:val="20"/>
              </w:rPr>
              <w:t>12</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10000">
            <w:pPr>
              <w:pStyle w:val="Style_2"/>
              <w:widowControl w:val="1"/>
              <w:spacing w:after="160" w:before="0"/>
              <w:ind w:firstLine="0" w:left="0" w:right="0"/>
              <w:jc w:val="left"/>
              <w:rPr>
                <w:spacing w:val="0"/>
                <w:sz w:val="22"/>
              </w:rPr>
            </w:pPr>
            <w:r>
              <w:rPr>
                <w:b w:val="0"/>
                <w:spacing w:val="0"/>
                <w:sz w:val="20"/>
              </w:rPr>
              <w:t>Лично</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10000">
            <w:pPr>
              <w:pStyle w:val="Style_2"/>
              <w:widowControl w:val="1"/>
              <w:spacing w:after="160" w:before="0"/>
              <w:ind w:firstLine="0" w:left="0" w:right="0"/>
              <w:jc w:val="left"/>
              <w:rPr>
                <w:spacing w:val="0"/>
                <w:sz w:val="22"/>
              </w:rPr>
            </w:pPr>
            <w:r>
              <w:rPr>
                <w:b w:val="1"/>
                <w:spacing w:val="0"/>
                <w:sz w:val="20"/>
              </w:rPr>
              <w:t>2В</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10000">
            <w:pPr>
              <w:pStyle w:val="Style_2"/>
              <w:widowControl w:val="1"/>
              <w:spacing w:after="160" w:before="0"/>
              <w:ind w:firstLine="0" w:left="0" w:right="0"/>
              <w:jc w:val="left"/>
              <w:rPr>
                <w:spacing w:val="0"/>
                <w:sz w:val="22"/>
              </w:rPr>
            </w:pPr>
            <w:r>
              <w:rPr>
                <w:b w:val="1"/>
                <w:spacing w:val="0"/>
                <w:sz w:val="20"/>
              </w:rPr>
              <w:t>13</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10000">
            <w:pPr>
              <w:pStyle w:val="Style_2"/>
              <w:widowControl w:val="1"/>
              <w:spacing w:after="160" w:before="0"/>
              <w:ind w:firstLine="0" w:left="0" w:right="0"/>
              <w:jc w:val="left"/>
              <w:rPr>
                <w:spacing w:val="0"/>
                <w:sz w:val="22"/>
              </w:rPr>
            </w:pPr>
            <w:r>
              <w:rPr>
                <w:b w:val="0"/>
                <w:spacing w:val="0"/>
                <w:sz w:val="20"/>
              </w:rPr>
              <w:t>Через представителя</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10000">
            <w:pPr>
              <w:pStyle w:val="Style_2"/>
              <w:widowControl w:val="1"/>
              <w:spacing w:after="160" w:before="0"/>
              <w:ind w:firstLine="0" w:left="0" w:right="0"/>
              <w:jc w:val="left"/>
              <w:rPr>
                <w:spacing w:val="0"/>
                <w:sz w:val="22"/>
              </w:rPr>
            </w:pPr>
            <w:r>
              <w:rPr>
                <w:b w:val="1"/>
                <w:spacing w:val="0"/>
                <w:sz w:val="20"/>
              </w:rPr>
              <w:t>3В</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10000">
            <w:pPr>
              <w:pStyle w:val="Style_2"/>
              <w:widowControl w:val="1"/>
              <w:spacing w:after="160" w:before="0"/>
              <w:ind w:firstLine="0" w:left="0" w:right="0"/>
              <w:jc w:val="left"/>
              <w:rPr>
                <w:spacing w:val="0"/>
                <w:sz w:val="22"/>
              </w:rPr>
            </w:pPr>
            <w:r>
              <w:rPr>
                <w:b w:val="1"/>
                <w:spacing w:val="0"/>
                <w:sz w:val="20"/>
              </w:rPr>
              <w:t>14</w:t>
            </w:r>
          </w:p>
        </w:tc>
        <w:tc>
          <w:tcPr>
            <w:tcW w:type="dxa" w:w="342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10000">
            <w:pPr>
              <w:pStyle w:val="Style_2"/>
              <w:widowControl w:val="1"/>
              <w:spacing w:after="160" w:before="0"/>
              <w:ind w:firstLine="0" w:left="0" w:right="0"/>
              <w:jc w:val="center"/>
              <w:rPr>
                <w:spacing w:val="0"/>
                <w:sz w:val="22"/>
              </w:rPr>
            </w:pPr>
            <w:r>
              <w:rPr>
                <w:b w:val="0"/>
                <w:spacing w:val="0"/>
                <w:sz w:val="20"/>
              </w:rPr>
              <w:t xml:space="preserve"> </w:t>
            </w:r>
            <w:r>
              <w:rPr>
                <w:b w:val="0"/>
                <w:spacing w:val="0"/>
                <w:sz w:val="20"/>
              </w:rPr>
              <w:t>Переоформление лицензии на розничную продажу алкогольной продукции и (или) розничную продажу алкогольной продукции при оказании услуг общественного питания</w:t>
            </w: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10000">
            <w:pPr>
              <w:pStyle w:val="Style_2"/>
              <w:widowControl w:val="1"/>
              <w:spacing w:after="160" w:before="0"/>
              <w:ind w:firstLine="0" w:left="0" w:right="0"/>
              <w:jc w:val="left"/>
              <w:rPr>
                <w:spacing w:val="0"/>
                <w:sz w:val="22"/>
              </w:rPr>
            </w:pPr>
            <w:r>
              <w:rPr>
                <w:b w:val="0"/>
                <w:spacing w:val="0"/>
                <w:sz w:val="20"/>
              </w:rPr>
              <w:t>юридические лица, созданные в соответствии с законодательством Российской Федерации</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10000">
            <w:pPr>
              <w:pStyle w:val="Style_2"/>
              <w:widowControl w:val="1"/>
              <w:spacing w:after="160" w:before="0"/>
              <w:ind w:firstLine="0" w:left="0" w:right="0"/>
              <w:jc w:val="left"/>
              <w:rPr>
                <w:spacing w:val="0"/>
                <w:sz w:val="22"/>
              </w:rPr>
            </w:pPr>
            <w:r>
              <w:rPr>
                <w:b w:val="1"/>
                <w:spacing w:val="0"/>
                <w:sz w:val="20"/>
              </w:rPr>
              <w:t>1Г</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10000">
            <w:pPr>
              <w:pStyle w:val="Style_2"/>
              <w:widowControl w:val="1"/>
              <w:spacing w:after="160" w:before="0"/>
              <w:ind w:firstLine="0" w:left="0" w:right="0"/>
              <w:jc w:val="left"/>
              <w:rPr>
                <w:spacing w:val="0"/>
                <w:sz w:val="22"/>
              </w:rPr>
            </w:pPr>
            <w:r>
              <w:rPr>
                <w:b w:val="1"/>
                <w:spacing w:val="0"/>
                <w:sz w:val="20"/>
              </w:rPr>
              <w:t>15</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10000">
            <w:pPr>
              <w:pStyle w:val="Style_2"/>
              <w:widowControl w:val="1"/>
              <w:spacing w:after="160" w:before="0"/>
              <w:ind w:firstLine="0" w:left="0" w:right="0"/>
              <w:jc w:val="left"/>
              <w:rPr>
                <w:spacing w:val="0"/>
                <w:sz w:val="22"/>
              </w:rPr>
            </w:pPr>
            <w:r>
              <w:rPr>
                <w:b w:val="0"/>
                <w:spacing w:val="0"/>
                <w:sz w:val="20"/>
              </w:rPr>
              <w:t>Лично</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10000">
            <w:pPr>
              <w:pStyle w:val="Style_2"/>
              <w:widowControl w:val="1"/>
              <w:spacing w:after="160" w:before="0"/>
              <w:ind w:firstLine="0" w:left="0" w:right="0"/>
              <w:jc w:val="left"/>
              <w:rPr>
                <w:spacing w:val="0"/>
                <w:sz w:val="22"/>
              </w:rPr>
            </w:pPr>
            <w:r>
              <w:rPr>
                <w:b w:val="1"/>
                <w:spacing w:val="0"/>
                <w:sz w:val="20"/>
              </w:rPr>
              <w:t>2Г</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10000">
            <w:pPr>
              <w:pStyle w:val="Style_2"/>
              <w:widowControl w:val="1"/>
              <w:spacing w:after="160" w:before="0"/>
              <w:ind w:firstLine="0" w:left="0" w:right="0"/>
              <w:jc w:val="left"/>
              <w:rPr>
                <w:spacing w:val="0"/>
                <w:sz w:val="22"/>
              </w:rPr>
            </w:pPr>
            <w:r>
              <w:rPr>
                <w:b w:val="1"/>
                <w:spacing w:val="0"/>
                <w:sz w:val="20"/>
              </w:rPr>
              <w:t>16</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10000">
            <w:pPr>
              <w:pStyle w:val="Style_2"/>
              <w:widowControl w:val="1"/>
              <w:spacing w:after="160" w:before="0"/>
              <w:ind w:firstLine="0" w:left="0" w:right="0"/>
              <w:jc w:val="left"/>
              <w:rPr>
                <w:spacing w:val="0"/>
                <w:sz w:val="22"/>
              </w:rPr>
            </w:pPr>
            <w:r>
              <w:rPr>
                <w:b w:val="0"/>
                <w:spacing w:val="0"/>
                <w:sz w:val="20"/>
              </w:rPr>
              <w:t>Через представителя</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10000">
            <w:pPr>
              <w:pStyle w:val="Style_2"/>
              <w:widowControl w:val="1"/>
              <w:spacing w:after="160" w:before="0"/>
              <w:ind w:firstLine="0" w:left="0" w:right="0"/>
              <w:jc w:val="left"/>
              <w:rPr>
                <w:spacing w:val="0"/>
                <w:sz w:val="22"/>
              </w:rPr>
            </w:pPr>
            <w:r>
              <w:rPr>
                <w:b w:val="1"/>
                <w:spacing w:val="0"/>
                <w:sz w:val="20"/>
              </w:rPr>
              <w:t>3Г</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10000">
            <w:pPr>
              <w:pStyle w:val="Style_2"/>
              <w:widowControl w:val="1"/>
              <w:spacing w:after="160" w:before="0"/>
              <w:ind w:firstLine="0" w:left="0" w:right="0"/>
              <w:jc w:val="left"/>
              <w:rPr>
                <w:spacing w:val="0"/>
                <w:sz w:val="22"/>
              </w:rPr>
            </w:pPr>
            <w:r>
              <w:rPr>
                <w:b w:val="1"/>
                <w:spacing w:val="0"/>
                <w:sz w:val="20"/>
              </w:rPr>
              <w:t>17</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10000">
            <w:pPr>
              <w:pStyle w:val="Style_2"/>
              <w:widowControl w:val="1"/>
              <w:spacing w:after="160" w:before="0"/>
              <w:ind w:firstLine="0" w:left="0" w:right="0"/>
              <w:jc w:val="left"/>
              <w:rPr>
                <w:spacing w:val="0"/>
                <w:sz w:val="22"/>
              </w:rPr>
            </w:pPr>
            <w:r>
              <w:rPr>
                <w:b w:val="0"/>
                <w:spacing w:val="0"/>
                <w:sz w:val="20"/>
              </w:rPr>
              <w:t>Реорганизация организации</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10000">
            <w:pPr>
              <w:pStyle w:val="Style_2"/>
              <w:widowControl w:val="1"/>
              <w:spacing w:after="160" w:before="0"/>
              <w:ind w:firstLine="0" w:left="0" w:right="0"/>
              <w:jc w:val="left"/>
              <w:rPr>
                <w:spacing w:val="0"/>
                <w:sz w:val="22"/>
              </w:rPr>
            </w:pPr>
            <w:r>
              <w:rPr>
                <w:b w:val="1"/>
                <w:spacing w:val="0"/>
                <w:sz w:val="20"/>
              </w:rPr>
              <w:t>4Г</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10000">
            <w:pPr>
              <w:pStyle w:val="Style_2"/>
              <w:widowControl w:val="1"/>
              <w:spacing w:after="160" w:before="0"/>
              <w:ind w:firstLine="0" w:left="0" w:right="0"/>
              <w:jc w:val="left"/>
              <w:rPr>
                <w:spacing w:val="0"/>
                <w:sz w:val="22"/>
              </w:rPr>
            </w:pPr>
            <w:r>
              <w:rPr>
                <w:b w:val="1"/>
                <w:spacing w:val="0"/>
                <w:sz w:val="20"/>
              </w:rPr>
              <w:t>18</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10000">
            <w:pPr>
              <w:pStyle w:val="Style_2"/>
              <w:widowControl w:val="1"/>
              <w:spacing w:after="160" w:before="0"/>
              <w:ind w:firstLine="0" w:left="0" w:right="0"/>
              <w:jc w:val="left"/>
              <w:rPr>
                <w:spacing w:val="0"/>
                <w:sz w:val="22"/>
              </w:rPr>
            </w:pPr>
            <w:r>
              <w:rPr>
                <w:b w:val="0"/>
                <w:spacing w:val="0"/>
                <w:sz w:val="20"/>
              </w:rPr>
              <w:t>Исключение из лицензии обособленного подразделения, иные изменения</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10000">
            <w:pPr>
              <w:pStyle w:val="Style_2"/>
              <w:widowControl w:val="1"/>
              <w:spacing w:after="160" w:before="0"/>
              <w:ind w:firstLine="0" w:left="0" w:right="0"/>
              <w:jc w:val="left"/>
              <w:rPr>
                <w:spacing w:val="0"/>
                <w:sz w:val="22"/>
              </w:rPr>
            </w:pPr>
            <w:r>
              <w:rPr>
                <w:b w:val="1"/>
                <w:spacing w:val="0"/>
                <w:sz w:val="20"/>
              </w:rPr>
              <w:t>5Г</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10000">
            <w:pPr>
              <w:pStyle w:val="Style_2"/>
              <w:widowControl w:val="1"/>
              <w:spacing w:after="160" w:before="0"/>
              <w:ind w:firstLine="0" w:left="0" w:right="0"/>
              <w:jc w:val="left"/>
              <w:rPr>
                <w:spacing w:val="0"/>
                <w:sz w:val="22"/>
              </w:rPr>
            </w:pPr>
            <w:r>
              <w:rPr>
                <w:b w:val="1"/>
                <w:spacing w:val="0"/>
                <w:sz w:val="20"/>
              </w:rPr>
              <w:t>19</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10000">
            <w:pPr>
              <w:pStyle w:val="Style_2"/>
              <w:widowControl w:val="1"/>
              <w:spacing w:after="160" w:before="0"/>
              <w:ind w:firstLine="0" w:left="0" w:right="0"/>
              <w:jc w:val="left"/>
              <w:rPr>
                <w:spacing w:val="0"/>
                <w:sz w:val="22"/>
              </w:rPr>
            </w:pPr>
            <w:r>
              <w:rPr>
                <w:b w:val="0"/>
                <w:spacing w:val="0"/>
                <w:sz w:val="20"/>
              </w:rPr>
              <w:t xml:space="preserve">Включение в лицензию нового обособленного подразделения </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10000">
            <w:pPr>
              <w:pStyle w:val="Style_2"/>
              <w:widowControl w:val="1"/>
              <w:spacing w:after="160" w:before="0"/>
              <w:ind w:firstLine="0" w:left="0" w:right="0"/>
              <w:jc w:val="left"/>
              <w:rPr>
                <w:spacing w:val="0"/>
                <w:sz w:val="22"/>
              </w:rPr>
            </w:pPr>
            <w:r>
              <w:rPr>
                <w:b w:val="1"/>
                <w:spacing w:val="0"/>
                <w:sz w:val="20"/>
              </w:rPr>
              <w:t>6Г</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10000">
            <w:pPr>
              <w:pStyle w:val="Style_2"/>
              <w:widowControl w:val="1"/>
              <w:spacing w:after="160" w:before="0"/>
              <w:ind w:firstLine="0" w:left="0" w:right="0"/>
              <w:jc w:val="left"/>
              <w:rPr>
                <w:spacing w:val="0"/>
                <w:sz w:val="22"/>
              </w:rPr>
            </w:pPr>
            <w:r>
              <w:rPr>
                <w:b w:val="1"/>
                <w:spacing w:val="0"/>
                <w:sz w:val="20"/>
              </w:rPr>
              <w:t>20</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10000">
            <w:pPr>
              <w:pStyle w:val="Style_2"/>
              <w:widowControl w:val="1"/>
              <w:spacing w:after="160" w:before="0"/>
              <w:ind w:firstLine="0" w:left="0" w:right="0"/>
              <w:jc w:val="left"/>
              <w:rPr>
                <w:spacing w:val="0"/>
                <w:sz w:val="22"/>
              </w:rPr>
            </w:pPr>
            <w:r>
              <w:rPr>
                <w:b w:val="0"/>
                <w:spacing w:val="0"/>
                <w:sz w:val="20"/>
              </w:rPr>
              <w:t>Розничная продажа алкогольной продукции</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10000">
            <w:pPr>
              <w:pStyle w:val="Style_2"/>
              <w:widowControl w:val="1"/>
              <w:spacing w:after="160" w:before="0"/>
              <w:ind w:firstLine="0" w:left="0" w:right="0"/>
              <w:jc w:val="left"/>
              <w:rPr>
                <w:spacing w:val="0"/>
                <w:sz w:val="22"/>
              </w:rPr>
            </w:pPr>
            <w:r>
              <w:rPr>
                <w:b w:val="1"/>
                <w:spacing w:val="0"/>
                <w:sz w:val="20"/>
              </w:rPr>
              <w:t>7Г</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10000">
            <w:pPr>
              <w:pStyle w:val="Style_2"/>
              <w:widowControl w:val="1"/>
              <w:spacing w:after="160" w:before="0"/>
              <w:ind w:firstLine="0" w:left="0" w:right="0"/>
              <w:jc w:val="left"/>
              <w:rPr>
                <w:spacing w:val="0"/>
                <w:sz w:val="22"/>
              </w:rPr>
            </w:pPr>
            <w:r>
              <w:rPr>
                <w:b w:val="1"/>
                <w:spacing w:val="0"/>
                <w:sz w:val="20"/>
              </w:rPr>
              <w:t>21</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10000">
            <w:pPr>
              <w:pStyle w:val="Style_2"/>
              <w:widowControl w:val="1"/>
              <w:spacing w:after="160" w:before="0"/>
              <w:ind w:firstLine="0" w:left="0" w:right="0"/>
              <w:jc w:val="left"/>
              <w:rPr>
                <w:spacing w:val="0"/>
                <w:sz w:val="22"/>
              </w:rPr>
            </w:pPr>
            <w:r>
              <w:rPr>
                <w:b w:val="0"/>
                <w:spacing w:val="0"/>
                <w:sz w:val="20"/>
              </w:rPr>
              <w:t>Розничная продажа алкогольной продукции при оказании услуг общественного питания</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10000">
            <w:pPr>
              <w:pStyle w:val="Style_2"/>
              <w:widowControl w:val="1"/>
              <w:spacing w:after="160" w:before="0"/>
              <w:ind w:firstLine="0" w:left="0" w:right="0"/>
              <w:jc w:val="left"/>
              <w:rPr>
                <w:spacing w:val="0"/>
                <w:sz w:val="22"/>
              </w:rPr>
            </w:pPr>
            <w:r>
              <w:rPr>
                <w:b w:val="1"/>
                <w:spacing w:val="0"/>
                <w:sz w:val="20"/>
              </w:rPr>
              <w:t>8Г</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10000">
            <w:pPr>
              <w:pStyle w:val="Style_2"/>
              <w:widowControl w:val="1"/>
              <w:spacing w:after="160" w:before="0"/>
              <w:ind w:firstLine="0" w:left="0" w:right="0"/>
              <w:jc w:val="left"/>
              <w:rPr>
                <w:spacing w:val="0"/>
                <w:sz w:val="22"/>
              </w:rPr>
            </w:pPr>
            <w:r>
              <w:rPr>
                <w:b w:val="1"/>
                <w:spacing w:val="0"/>
                <w:sz w:val="20"/>
              </w:rPr>
              <w:t>22</w:t>
            </w:r>
          </w:p>
        </w:tc>
        <w:tc>
          <w:tcPr>
            <w:tcW w:type="dxa" w:w="342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6010000">
            <w:pPr>
              <w:pStyle w:val="Style_2"/>
              <w:widowControl w:val="1"/>
              <w:spacing w:after="160" w:before="0"/>
              <w:ind w:firstLine="0" w:left="0" w:right="0"/>
              <w:jc w:val="center"/>
              <w:rPr>
                <w:spacing w:val="0"/>
                <w:sz w:val="22"/>
              </w:rPr>
            </w:pPr>
            <w:r>
              <w:rPr>
                <w:b w:val="0"/>
                <w:spacing w:val="0"/>
                <w:sz w:val="20"/>
              </w:rPr>
              <w:t>Исправление допущенных опечаток и (или) ошибок в выданных в результате предоставления Услуги документах и (или) созданных реестровых записях</w:t>
            </w: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10000">
            <w:pPr>
              <w:pStyle w:val="Style_2"/>
              <w:widowControl w:val="1"/>
              <w:spacing w:after="160" w:before="0"/>
              <w:ind w:firstLine="0" w:left="0" w:right="0"/>
              <w:jc w:val="left"/>
              <w:rPr>
                <w:spacing w:val="0"/>
                <w:sz w:val="22"/>
              </w:rPr>
            </w:pPr>
            <w:r>
              <w:rPr>
                <w:b w:val="0"/>
                <w:spacing w:val="0"/>
                <w:sz w:val="20"/>
              </w:rPr>
              <w:t>юридические лица, созданные в соответствии с законодательством Российской Федерации</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10000">
            <w:pPr>
              <w:pStyle w:val="Style_2"/>
              <w:widowControl w:val="1"/>
              <w:spacing w:after="160" w:before="0"/>
              <w:ind w:firstLine="0" w:left="0" w:right="0"/>
              <w:jc w:val="left"/>
              <w:rPr>
                <w:spacing w:val="0"/>
                <w:sz w:val="22"/>
              </w:rPr>
            </w:pPr>
            <w:r>
              <w:rPr>
                <w:b w:val="1"/>
                <w:spacing w:val="0"/>
                <w:sz w:val="20"/>
              </w:rPr>
              <w:t>1Д</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10000">
            <w:pPr>
              <w:pStyle w:val="Style_2"/>
              <w:widowControl w:val="1"/>
              <w:spacing w:after="160" w:before="0"/>
              <w:ind w:firstLine="0" w:left="0" w:right="0"/>
              <w:jc w:val="left"/>
              <w:rPr>
                <w:spacing w:val="0"/>
                <w:sz w:val="22"/>
              </w:rPr>
            </w:pPr>
            <w:r>
              <w:rPr>
                <w:b w:val="1"/>
                <w:spacing w:val="0"/>
                <w:sz w:val="20"/>
              </w:rPr>
              <w:t>23</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10000">
            <w:pPr>
              <w:pStyle w:val="Style_2"/>
              <w:widowControl w:val="1"/>
              <w:spacing w:after="160" w:before="0"/>
              <w:ind w:firstLine="0" w:left="0" w:right="0"/>
              <w:jc w:val="left"/>
              <w:rPr>
                <w:spacing w:val="0"/>
                <w:sz w:val="22"/>
              </w:rPr>
            </w:pPr>
            <w:r>
              <w:rPr>
                <w:b w:val="0"/>
                <w:spacing w:val="0"/>
                <w:sz w:val="20"/>
              </w:rPr>
              <w:t>Лично</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10000">
            <w:pPr>
              <w:pStyle w:val="Style_2"/>
              <w:widowControl w:val="1"/>
              <w:spacing w:after="160" w:before="0"/>
              <w:ind w:firstLine="0" w:left="0" w:right="0"/>
              <w:jc w:val="left"/>
              <w:rPr>
                <w:spacing w:val="0"/>
                <w:sz w:val="22"/>
              </w:rPr>
            </w:pPr>
            <w:r>
              <w:rPr>
                <w:b w:val="1"/>
                <w:spacing w:val="0"/>
                <w:sz w:val="20"/>
              </w:rPr>
              <w:t>2Д</w:t>
            </w:r>
          </w:p>
        </w:tc>
      </w:tr>
      <w:tr>
        <w:tc>
          <w:tcPr>
            <w:tcW w:type="dxa" w:w="4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10000">
            <w:pPr>
              <w:pStyle w:val="Style_2"/>
              <w:widowControl w:val="1"/>
              <w:spacing w:after="160" w:before="0"/>
              <w:ind w:firstLine="0" w:left="0" w:right="0"/>
              <w:jc w:val="left"/>
              <w:rPr>
                <w:spacing w:val="0"/>
                <w:sz w:val="22"/>
              </w:rPr>
            </w:pPr>
            <w:r>
              <w:rPr>
                <w:b w:val="1"/>
                <w:spacing w:val="0"/>
                <w:sz w:val="20"/>
              </w:rPr>
              <w:t>24</w:t>
            </w:r>
          </w:p>
        </w:tc>
        <w:tc>
          <w:tcPr>
            <w:tcW w:type="dxa" w:w="34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6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10000">
            <w:pPr>
              <w:pStyle w:val="Style_2"/>
              <w:widowControl w:val="1"/>
              <w:spacing w:after="160" w:before="0"/>
              <w:ind w:firstLine="0" w:left="0" w:right="0"/>
              <w:jc w:val="left"/>
              <w:rPr>
                <w:spacing w:val="0"/>
                <w:sz w:val="22"/>
              </w:rPr>
            </w:pPr>
            <w:r>
              <w:rPr>
                <w:b w:val="0"/>
                <w:spacing w:val="0"/>
                <w:sz w:val="20"/>
              </w:rPr>
              <w:t>Через представителя</w:t>
            </w:r>
          </w:p>
        </w:tc>
        <w:tc>
          <w:tcPr>
            <w:tcW w:type="dxa" w:w="47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10000">
            <w:pPr>
              <w:pStyle w:val="Style_2"/>
              <w:widowControl w:val="1"/>
              <w:spacing w:after="160" w:before="0"/>
              <w:ind w:firstLine="0" w:left="0" w:right="0"/>
              <w:jc w:val="left"/>
              <w:rPr>
                <w:spacing w:val="0"/>
                <w:sz w:val="22"/>
              </w:rPr>
            </w:pPr>
            <w:r>
              <w:rPr>
                <w:b w:val="1"/>
                <w:spacing w:val="0"/>
                <w:sz w:val="20"/>
              </w:rPr>
              <w:t>3Д</w:t>
            </w:r>
          </w:p>
        </w:tc>
      </w:tr>
    </w:tbl>
    <w:p w14:paraId="4F010000">
      <w:pPr>
        <w:pStyle w:val="Style_2"/>
      </w:pPr>
      <w:r>
        <w:br w:type="page"/>
      </w:r>
    </w:p>
    <w:p w14:paraId="50010000">
      <w:pPr>
        <w:pStyle w:val="Style_8"/>
        <w:numPr>
          <w:ilvl w:val="0"/>
          <w:numId w:val="4"/>
        </w:numPr>
        <w:ind w:hanging="360" w:left="720" w:right="0"/>
        <w:jc w:val="center"/>
        <w:outlineLvl w:val="2"/>
      </w:pPr>
      <w:r>
        <w:rPr>
          <w:b w:val="1"/>
          <w:sz w:val="28"/>
        </w:rPr>
        <w:t>Исчерпывающий перечень документов, необходимых</w:t>
      </w:r>
      <w:r>
        <w:rPr>
          <w:b w:val="1"/>
          <w:sz w:val="28"/>
        </w:rPr>
        <w:br/>
      </w:r>
      <w:r>
        <w:rPr>
          <w:b w:val="1"/>
          <w:sz w:val="28"/>
        </w:rPr>
        <w:t>для предоставления Услуги</w:t>
      </w:r>
    </w:p>
    <w:p w14:paraId="51010000">
      <w:pPr>
        <w:pStyle w:val="Style_2"/>
      </w:pPr>
      <w:r>
        <w:rPr>
          <w:b w:val="1"/>
          <w:i w:val="0"/>
          <w:strike w:val="0"/>
        </w:rPr>
        <w:t>Таблица 2</w:t>
      </w:r>
    </w:p>
    <w:tbl>
      <w:tblPr>
        <w:tblStyle w:val="Style_7"/>
        <w:tblInd w:type="dxa" w:w="0"/>
        <w:tblLayout w:type="fixed"/>
        <w:tblCellMar>
          <w:top w:type="dxa" w:w="0"/>
          <w:left w:type="dxa" w:w="108"/>
          <w:bottom w:type="dxa" w:w="0"/>
          <w:right w:type="dxa" w:w="108"/>
        </w:tblCellMar>
      </w:tblPr>
      <w:tblGrid>
        <w:gridCol w:w="450"/>
        <w:gridCol w:w="1250"/>
        <w:gridCol w:w="9653"/>
        <w:gridCol w:w="3785"/>
      </w:tblGrid>
      <w:tr>
        <w:trPr>
          <w:tblHeader/>
        </w:trPr>
        <w:tc>
          <w:tcPr>
            <w:tcW w:type="dxa" w:w="450"/>
            <w:tcBorders>
              <w:top w:color="000000" w:sz="4" w:val="single"/>
              <w:left w:color="000000" w:sz="4" w:val="single"/>
              <w:bottom w:color="000000" w:sz="4" w:val="single"/>
              <w:right w:color="000000" w:sz="4" w:val="single"/>
            </w:tcBorders>
            <w:shd w:fill="D9E1F2" w:val="clear"/>
            <w:tcMar>
              <w:top w:type="dxa" w:w="0"/>
              <w:left w:type="dxa" w:w="108"/>
              <w:bottom w:type="dxa" w:w="0"/>
              <w:right w:type="dxa" w:w="108"/>
            </w:tcMar>
            <w:vAlign w:val="center"/>
          </w:tcPr>
          <w:p w14:paraId="52010000">
            <w:pPr>
              <w:pStyle w:val="Style_2"/>
              <w:widowControl w:val="1"/>
              <w:spacing w:after="160" w:before="0"/>
              <w:ind w:firstLine="0" w:left="0" w:right="0"/>
              <w:jc w:val="center"/>
              <w:rPr>
                <w:spacing w:val="0"/>
                <w:sz w:val="22"/>
              </w:rPr>
            </w:pPr>
            <w:r>
              <w:rPr>
                <w:b w:val="1"/>
                <w:spacing w:val="0"/>
                <w:sz w:val="20"/>
              </w:rPr>
              <w:t>№</w:t>
            </w:r>
          </w:p>
        </w:tc>
        <w:tc>
          <w:tcPr>
            <w:tcW w:type="dxa" w:w="1250"/>
            <w:tcBorders>
              <w:top w:color="000000" w:sz="4" w:val="single"/>
              <w:left w:color="000000" w:sz="4" w:val="single"/>
              <w:bottom w:color="000000" w:sz="4" w:val="single"/>
              <w:right w:color="000000" w:sz="4" w:val="single"/>
            </w:tcBorders>
            <w:shd w:fill="D9E1F2" w:val="clear"/>
            <w:tcMar>
              <w:top w:type="dxa" w:w="0"/>
              <w:left w:type="dxa" w:w="108"/>
              <w:bottom w:type="dxa" w:w="0"/>
              <w:right w:type="dxa" w:w="108"/>
            </w:tcMar>
            <w:vAlign w:val="center"/>
          </w:tcPr>
          <w:p w14:paraId="53010000">
            <w:pPr>
              <w:pStyle w:val="Style_2"/>
              <w:widowControl w:val="1"/>
              <w:spacing w:after="160" w:before="0"/>
              <w:ind w:firstLine="0" w:left="0" w:right="0"/>
              <w:jc w:val="center"/>
              <w:rPr>
                <w:spacing w:val="0"/>
                <w:sz w:val="22"/>
              </w:rPr>
            </w:pPr>
            <w:r>
              <w:rPr>
                <w:b w:val="1"/>
                <w:spacing w:val="0"/>
                <w:sz w:val="20"/>
              </w:rPr>
              <w:t>Идентификатор отдельного признака заявителей</w:t>
            </w:r>
          </w:p>
        </w:tc>
        <w:tc>
          <w:tcPr>
            <w:tcW w:type="dxa" w:w="9653"/>
            <w:tcBorders>
              <w:top w:color="000000" w:sz="4" w:val="single"/>
              <w:left w:color="000000" w:sz="4" w:val="single"/>
              <w:bottom w:color="000000" w:sz="4" w:val="single"/>
              <w:right w:color="000000" w:sz="4" w:val="single"/>
            </w:tcBorders>
            <w:shd w:fill="D9E1F2" w:val="clear"/>
            <w:tcMar>
              <w:top w:type="dxa" w:w="0"/>
              <w:left w:type="dxa" w:w="108"/>
              <w:bottom w:type="dxa" w:w="0"/>
              <w:right w:type="dxa" w:w="108"/>
            </w:tcMar>
            <w:vAlign w:val="center"/>
          </w:tcPr>
          <w:p w14:paraId="54010000">
            <w:pPr>
              <w:pStyle w:val="Style_2"/>
              <w:widowControl w:val="1"/>
              <w:spacing w:after="160" w:before="0"/>
              <w:ind w:firstLine="0" w:left="0" w:right="0"/>
              <w:jc w:val="center"/>
              <w:rPr>
                <w:spacing w:val="0"/>
                <w:sz w:val="22"/>
              </w:rPr>
            </w:pPr>
            <w:r>
              <w:rPr>
                <w:b w:val="1"/>
                <w:spacing w:val="0"/>
                <w:sz w:val="20"/>
              </w:rPr>
              <w:t>Перечень необходимых для предоставления Услуги документов</w:t>
            </w:r>
          </w:p>
        </w:tc>
        <w:tc>
          <w:tcPr>
            <w:tcW w:type="dxa" w:w="3785"/>
            <w:tcBorders>
              <w:top w:color="000000" w:sz="4" w:val="single"/>
              <w:left w:color="000000" w:sz="4" w:val="single"/>
              <w:bottom w:color="000000" w:sz="4" w:val="single"/>
              <w:right w:color="000000" w:sz="4" w:val="single"/>
            </w:tcBorders>
            <w:shd w:fill="D9E1F2" w:val="clear"/>
            <w:tcMar>
              <w:top w:type="dxa" w:w="0"/>
              <w:left w:type="dxa" w:w="108"/>
              <w:bottom w:type="dxa" w:w="0"/>
              <w:right w:type="dxa" w:w="108"/>
            </w:tcMar>
            <w:vAlign w:val="center"/>
          </w:tcPr>
          <w:p w14:paraId="55010000">
            <w:pPr>
              <w:pStyle w:val="Style_2"/>
              <w:widowControl w:val="1"/>
              <w:spacing w:after="160" w:before="0"/>
              <w:ind w:firstLine="0" w:left="0" w:right="0"/>
              <w:jc w:val="center"/>
              <w:rPr>
                <w:spacing w:val="0"/>
                <w:sz w:val="22"/>
              </w:rPr>
            </w:pPr>
            <w:r>
              <w:rPr>
                <w:b w:val="1"/>
                <w:spacing w:val="0"/>
                <w:sz w:val="20"/>
              </w:rPr>
              <w:t>Способ предоставления, требования</w:t>
            </w:r>
          </w:p>
        </w:tc>
      </w:tr>
      <w:tr>
        <w:tc>
          <w:tcPr>
            <w:tcW w:type="dxa" w:w="15138"/>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10000">
            <w:pPr>
              <w:pStyle w:val="Style_2"/>
              <w:widowControl w:val="1"/>
              <w:spacing w:after="160" w:before="0"/>
              <w:ind w:firstLine="0" w:left="0" w:right="0"/>
              <w:jc w:val="center"/>
              <w:rPr>
                <w:spacing w:val="0"/>
                <w:sz w:val="22"/>
              </w:rPr>
            </w:pPr>
            <w:r>
              <w:rPr>
                <w:b w:val="1"/>
                <w:i w:val="1"/>
                <w:spacing w:val="0"/>
                <w:sz w:val="20"/>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10000">
            <w:pPr>
              <w:pStyle w:val="Style_2"/>
              <w:widowControl w:val="1"/>
              <w:spacing w:after="160" w:before="0"/>
              <w:ind w:firstLine="0" w:left="0" w:right="0"/>
              <w:jc w:val="left"/>
              <w:rPr>
                <w:spacing w:val="0"/>
                <w:sz w:val="22"/>
              </w:rPr>
            </w:pPr>
            <w:r>
              <w:rPr>
                <w:b w:val="1"/>
                <w:spacing w:val="0"/>
                <w:sz w:val="20"/>
              </w:rPr>
              <w:t>1.</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10000">
            <w:pPr>
              <w:pStyle w:val="Style_2"/>
              <w:widowControl w:val="1"/>
              <w:spacing w:after="160" w:before="0"/>
              <w:ind w:firstLine="0" w:left="0" w:right="0"/>
              <w:jc w:val="left"/>
              <w:rPr>
                <w:spacing w:val="0"/>
                <w:sz w:val="22"/>
              </w:rPr>
            </w:pPr>
            <w:r>
              <w:rPr>
                <w:b w:val="1"/>
                <w:spacing w:val="0"/>
                <w:sz w:val="20"/>
              </w:rPr>
              <w:t>5А, 8Г</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10000">
            <w:pPr>
              <w:pStyle w:val="Style_2"/>
              <w:widowControl w:val="1"/>
              <w:spacing w:after="160" w:before="0"/>
              <w:ind w:firstLine="0" w:left="0" w:right="0"/>
              <w:jc w:val="left"/>
              <w:rPr>
                <w:spacing w:val="0"/>
                <w:sz w:val="22"/>
              </w:rPr>
            </w:pPr>
            <w:r>
              <w:rPr>
                <w:b w:val="1"/>
                <w:spacing w:val="0"/>
                <w:sz w:val="20"/>
              </w:rPr>
              <w:t>иной документ, подтверждающий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10000">
            <w:pPr>
              <w:pStyle w:val="Style_2"/>
              <w:widowControl w:val="1"/>
              <w:spacing w:after="160" w:before="0"/>
              <w:ind w:firstLine="0" w:left="0" w:right="0"/>
              <w:jc w:val="left"/>
              <w:rPr>
                <w:spacing w:val="0"/>
                <w:sz w:val="22"/>
              </w:rPr>
            </w:pP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10000">
            <w:pPr>
              <w:pStyle w:val="Style_2"/>
              <w:widowControl w:val="1"/>
              <w:spacing w:after="160" w:before="0"/>
              <w:ind w:firstLine="0" w:left="0" w:right="0"/>
              <w:jc w:val="left"/>
              <w:rPr>
                <w:spacing w:val="0"/>
                <w:sz w:val="22"/>
              </w:rPr>
            </w:pPr>
            <w:r>
              <w:rPr>
                <w:b w:val="1"/>
                <w:spacing w:val="0"/>
                <w:sz w:val="20"/>
              </w:rPr>
              <w:t>2.</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10000">
            <w:pPr>
              <w:pStyle w:val="Style_2"/>
              <w:widowControl w:val="1"/>
              <w:spacing w:after="160" w:before="0"/>
              <w:ind w:firstLine="0" w:left="0" w:right="0"/>
              <w:jc w:val="left"/>
              <w:rPr>
                <w:spacing w:val="0"/>
                <w:sz w:val="22"/>
              </w:rPr>
            </w:pPr>
            <w:r>
              <w:rPr>
                <w:b w:val="1"/>
                <w:spacing w:val="0"/>
                <w:sz w:val="20"/>
              </w:rPr>
              <w:t>5А, 8Г</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10000">
            <w:pPr>
              <w:pStyle w:val="Style_2"/>
              <w:widowControl w:val="1"/>
              <w:spacing w:after="160" w:before="0"/>
              <w:ind w:firstLine="0" w:left="0" w:right="0"/>
              <w:jc w:val="left"/>
              <w:rPr>
                <w:spacing w:val="0"/>
                <w:sz w:val="22"/>
              </w:rPr>
            </w:pPr>
            <w:r>
              <w:rPr>
                <w:b w:val="1"/>
                <w:spacing w:val="0"/>
                <w:sz w:val="20"/>
              </w:rPr>
              <w:t>иной документ, подтверждающий наличие у заявителя в собственности или на ином законном праве нестационарного объекта общественного питания</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10000">
            <w:pPr>
              <w:pStyle w:val="Style_2"/>
              <w:widowControl w:val="1"/>
              <w:spacing w:after="160" w:before="0"/>
              <w:ind w:firstLine="0" w:left="0" w:right="0"/>
              <w:jc w:val="left"/>
              <w:rPr>
                <w:spacing w:val="0"/>
                <w:sz w:val="22"/>
              </w:rPr>
            </w:pP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10000">
            <w:pPr>
              <w:pStyle w:val="Style_2"/>
              <w:widowControl w:val="1"/>
              <w:spacing w:after="160" w:before="0"/>
              <w:ind w:firstLine="0" w:left="0" w:right="0"/>
              <w:jc w:val="left"/>
              <w:rPr>
                <w:spacing w:val="0"/>
                <w:sz w:val="22"/>
              </w:rPr>
            </w:pPr>
            <w:r>
              <w:rPr>
                <w:b w:val="1"/>
                <w:spacing w:val="0"/>
                <w:sz w:val="20"/>
              </w:rPr>
              <w:t>3.</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10000">
            <w:pPr>
              <w:pStyle w:val="Style_2"/>
              <w:widowControl w:val="1"/>
              <w:spacing w:after="160" w:before="0"/>
              <w:ind w:firstLine="0" w:left="0" w:right="0"/>
              <w:jc w:val="left"/>
              <w:rPr>
                <w:spacing w:val="0"/>
                <w:sz w:val="22"/>
              </w:rPr>
            </w:pPr>
            <w:r>
              <w:rPr>
                <w:b w:val="1"/>
                <w:spacing w:val="0"/>
                <w:sz w:val="20"/>
              </w:rPr>
              <w:t>5Г-6Г</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10000">
            <w:pPr>
              <w:pStyle w:val="Style_2"/>
              <w:widowControl w:val="1"/>
              <w:spacing w:after="160" w:before="0"/>
              <w:ind w:firstLine="0" w:left="0" w:right="0"/>
              <w:jc w:val="left"/>
              <w:rPr>
                <w:spacing w:val="0"/>
                <w:sz w:val="22"/>
              </w:rPr>
            </w:pPr>
            <w:r>
              <w:rPr>
                <w:b w:val="1"/>
                <w:spacing w:val="0"/>
                <w:sz w:val="20"/>
              </w:rPr>
              <w:t>иной документ, подтверждающий изменения сведений, указанных в лицензии</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10000">
            <w:pPr>
              <w:pStyle w:val="Style_2"/>
              <w:widowControl w:val="1"/>
              <w:spacing w:after="160" w:before="0"/>
              <w:ind w:firstLine="0" w:left="0" w:right="0"/>
              <w:jc w:val="left"/>
              <w:rPr>
                <w:spacing w:val="0"/>
                <w:sz w:val="22"/>
              </w:rPr>
            </w:pP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10000">
            <w:pPr>
              <w:pStyle w:val="Style_2"/>
              <w:widowControl w:val="1"/>
              <w:spacing w:after="160" w:before="0"/>
              <w:ind w:firstLine="0" w:left="0" w:right="0"/>
              <w:jc w:val="left"/>
              <w:rPr>
                <w:spacing w:val="0"/>
                <w:sz w:val="22"/>
              </w:rPr>
            </w:pPr>
            <w:r>
              <w:rPr>
                <w:b w:val="1"/>
                <w:spacing w:val="0"/>
                <w:sz w:val="20"/>
              </w:rPr>
              <w:t>4.</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10000">
            <w:pPr>
              <w:pStyle w:val="Style_2"/>
              <w:widowControl w:val="1"/>
              <w:spacing w:after="160" w:before="0"/>
              <w:ind w:firstLine="0" w:left="0" w:right="0"/>
              <w:jc w:val="left"/>
              <w:rPr>
                <w:spacing w:val="0"/>
                <w:sz w:val="22"/>
              </w:rPr>
            </w:pPr>
            <w:r>
              <w:rPr>
                <w:b w:val="1"/>
                <w:spacing w:val="0"/>
                <w:sz w:val="20"/>
              </w:rPr>
              <w:t>4А, 7Г</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10000">
            <w:pPr>
              <w:pStyle w:val="Style_2"/>
              <w:widowControl w:val="1"/>
              <w:spacing w:after="160" w:before="0"/>
              <w:ind w:firstLine="0" w:left="0" w:right="0"/>
              <w:jc w:val="left"/>
              <w:rPr>
                <w:spacing w:val="0"/>
                <w:sz w:val="22"/>
              </w:rPr>
            </w:pPr>
            <w:r>
              <w:rPr>
                <w:b w:val="1"/>
                <w:spacing w:val="0"/>
                <w:sz w:val="20"/>
              </w:rPr>
              <w:t>справка банка</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10000">
            <w:pPr>
              <w:pStyle w:val="Style_2"/>
              <w:widowControl w:val="1"/>
              <w:spacing w:after="160" w:before="0"/>
              <w:ind w:firstLine="0" w:left="0" w:right="0"/>
              <w:jc w:val="left"/>
              <w:rPr>
                <w:spacing w:val="0"/>
                <w:sz w:val="22"/>
              </w:rPr>
            </w:pP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10000">
            <w:pPr>
              <w:pStyle w:val="Style_2"/>
              <w:widowControl w:val="1"/>
              <w:spacing w:after="160" w:before="0"/>
              <w:ind w:firstLine="0" w:left="0" w:right="0"/>
              <w:jc w:val="left"/>
              <w:rPr>
                <w:spacing w:val="0"/>
                <w:sz w:val="22"/>
              </w:rPr>
            </w:pPr>
            <w:r>
              <w:rPr>
                <w:b w:val="1"/>
                <w:spacing w:val="0"/>
                <w:sz w:val="20"/>
              </w:rPr>
              <w:t>5.</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10000">
            <w:pPr>
              <w:pStyle w:val="Style_2"/>
              <w:widowControl w:val="1"/>
              <w:spacing w:after="160" w:before="0"/>
              <w:ind w:firstLine="0" w:left="0" w:right="0"/>
              <w:jc w:val="left"/>
              <w:rPr>
                <w:spacing w:val="0"/>
                <w:sz w:val="22"/>
              </w:rPr>
            </w:pPr>
            <w:r>
              <w:rPr>
                <w:b w:val="1"/>
                <w:spacing w:val="0"/>
                <w:sz w:val="20"/>
              </w:rPr>
              <w:t>4А, 7Г</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10000">
            <w:pPr>
              <w:pStyle w:val="Style_2"/>
              <w:widowControl w:val="1"/>
              <w:spacing w:after="160" w:before="0"/>
              <w:ind w:firstLine="0" w:left="0" w:right="0"/>
              <w:jc w:val="left"/>
              <w:rPr>
                <w:spacing w:val="0"/>
                <w:sz w:val="22"/>
              </w:rPr>
            </w:pPr>
            <w:r>
              <w:rPr>
                <w:b w:val="1"/>
                <w:spacing w:val="0"/>
                <w:sz w:val="20"/>
              </w:rPr>
              <w:t>иной документ, подтверждающий наличие у заявителя уставного капитала (уставного фонда) в соответствии с пунктом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10000">
            <w:pPr>
              <w:pStyle w:val="Style_2"/>
              <w:widowControl w:val="1"/>
              <w:spacing w:after="160" w:before="0"/>
              <w:ind w:firstLine="0" w:left="0" w:right="0"/>
              <w:jc w:val="left"/>
              <w:rPr>
                <w:spacing w:val="0"/>
                <w:sz w:val="22"/>
              </w:rPr>
            </w:pP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10000">
            <w:pPr>
              <w:pStyle w:val="Style_2"/>
              <w:widowControl w:val="1"/>
              <w:spacing w:after="160" w:before="0"/>
              <w:ind w:firstLine="0" w:left="0" w:right="0"/>
              <w:jc w:val="left"/>
              <w:rPr>
                <w:spacing w:val="0"/>
                <w:sz w:val="22"/>
              </w:rPr>
            </w:pPr>
            <w:r>
              <w:rPr>
                <w:b w:val="1"/>
                <w:spacing w:val="0"/>
                <w:sz w:val="20"/>
              </w:rPr>
              <w:t>6.</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10000">
            <w:pPr>
              <w:pStyle w:val="Style_2"/>
              <w:widowControl w:val="1"/>
              <w:spacing w:after="160" w:before="0"/>
              <w:ind w:firstLine="0" w:left="0" w:right="0"/>
              <w:jc w:val="left"/>
              <w:rPr>
                <w:spacing w:val="0"/>
                <w:sz w:val="22"/>
              </w:rPr>
            </w:pPr>
            <w:r>
              <w:rPr>
                <w:b w:val="1"/>
                <w:spacing w:val="0"/>
                <w:sz w:val="20"/>
              </w:rPr>
              <w:t>3А, 3Б, 3В, 3Г, 3Д</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10000">
            <w:pPr>
              <w:pStyle w:val="Style_2"/>
              <w:widowControl w:val="1"/>
              <w:spacing w:after="160" w:before="0"/>
              <w:ind w:firstLine="0" w:left="0" w:right="0"/>
              <w:jc w:val="left"/>
              <w:rPr>
                <w:spacing w:val="0"/>
                <w:sz w:val="22"/>
              </w:rPr>
            </w:pPr>
            <w:r>
              <w:rPr>
                <w:b w:val="1"/>
                <w:spacing w:val="0"/>
                <w:sz w:val="20"/>
              </w:rPr>
              <w:t>доверенность на представление интересов соискателя лицензии (лицензиата)</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10000">
            <w:pPr>
              <w:pStyle w:val="Style_2"/>
              <w:widowControl w:val="1"/>
              <w:spacing w:after="160" w:before="0"/>
              <w:ind w:firstLine="0" w:left="0" w:right="0"/>
              <w:jc w:val="center"/>
              <w:rPr>
                <w:spacing w:val="0"/>
                <w:sz w:val="22"/>
              </w:rPr>
            </w:pPr>
            <w:r>
              <w:rPr>
                <w:b w:val="1"/>
                <w:spacing w:val="0"/>
                <w:sz w:val="20"/>
              </w:rPr>
              <w:t>Э (эп)=&gt;ЕПГУ</w:t>
            </w:r>
          </w:p>
          <w:p w14:paraId="6F010000">
            <w:pPr>
              <w:pStyle w:val="Style_2"/>
              <w:widowControl w:val="1"/>
              <w:spacing w:after="160" w:before="0"/>
              <w:ind w:firstLine="0" w:left="0" w:right="0"/>
              <w:jc w:val="center"/>
              <w:rPr>
                <w:spacing w:val="0"/>
                <w:sz w:val="22"/>
              </w:rPr>
            </w:pPr>
            <w:r>
              <w:rPr>
                <w:b w:val="1"/>
                <w:spacing w:val="0"/>
                <w:sz w:val="20"/>
              </w:rPr>
              <w:t>=&gt;МФЦ</w:t>
            </w:r>
          </w:p>
          <w:p w14:paraId="70010000">
            <w:pPr>
              <w:pStyle w:val="Style_2"/>
              <w:widowControl w:val="1"/>
              <w:spacing w:after="160" w:before="0"/>
              <w:ind w:firstLine="0" w:left="0" w:right="0"/>
              <w:jc w:val="center"/>
              <w:rPr>
                <w:spacing w:val="0"/>
                <w:sz w:val="22"/>
              </w:rPr>
            </w:pPr>
            <w:r>
              <w:rPr>
                <w:b w:val="1"/>
                <w:spacing w:val="0"/>
                <w:sz w:val="20"/>
              </w:rPr>
              <w:t>=&gt;Орган власти</w:t>
            </w: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10000">
            <w:pPr>
              <w:pStyle w:val="Style_2"/>
              <w:widowControl w:val="1"/>
              <w:spacing w:after="160" w:before="0"/>
              <w:ind w:firstLine="0" w:left="0" w:right="0"/>
              <w:jc w:val="left"/>
              <w:rPr>
                <w:spacing w:val="0"/>
                <w:sz w:val="22"/>
              </w:rPr>
            </w:pPr>
            <w:r>
              <w:rPr>
                <w:b w:val="1"/>
                <w:spacing w:val="0"/>
                <w:sz w:val="20"/>
              </w:rPr>
              <w:t>7.</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10000">
            <w:pPr>
              <w:pStyle w:val="Style_2"/>
              <w:widowControl w:val="1"/>
              <w:spacing w:after="160" w:before="0"/>
              <w:ind w:firstLine="0" w:left="0" w:right="0"/>
              <w:jc w:val="left"/>
              <w:rPr>
                <w:spacing w:val="0"/>
                <w:sz w:val="22"/>
              </w:rPr>
            </w:pPr>
            <w:r>
              <w:rPr>
                <w:b w:val="1"/>
                <w:spacing w:val="0"/>
                <w:sz w:val="20"/>
              </w:rPr>
              <w:t>2А-3А, 2Б-3Б, 2В-3В, 2Г-3Г, 2Д-3Д</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10000">
            <w:pPr>
              <w:pStyle w:val="Style_2"/>
              <w:widowControl w:val="1"/>
              <w:spacing w:after="160" w:before="0"/>
              <w:ind w:firstLine="0" w:left="0" w:right="0"/>
              <w:jc w:val="left"/>
              <w:rPr>
                <w:spacing w:val="0"/>
                <w:sz w:val="22"/>
              </w:rPr>
            </w:pPr>
            <w:r>
              <w:rPr>
                <w:b w:val="1"/>
                <w:spacing w:val="0"/>
                <w:sz w:val="20"/>
              </w:rPr>
              <w:t>паспорт гражданина Российской Федерации</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10000">
            <w:pPr>
              <w:pStyle w:val="Style_2"/>
              <w:widowControl w:val="1"/>
              <w:spacing w:after="160" w:before="0"/>
              <w:ind w:firstLine="0" w:left="0" w:right="0"/>
              <w:jc w:val="center"/>
              <w:rPr>
                <w:spacing w:val="0"/>
                <w:sz w:val="22"/>
              </w:rPr>
            </w:pPr>
            <w:r>
              <w:rPr>
                <w:b w:val="1"/>
                <w:spacing w:val="0"/>
                <w:sz w:val="20"/>
              </w:rPr>
              <w:t>=&gt;МФЦ</w:t>
            </w:r>
          </w:p>
          <w:p w14:paraId="75010000">
            <w:pPr>
              <w:pStyle w:val="Style_2"/>
              <w:widowControl w:val="1"/>
              <w:spacing w:after="160" w:before="0"/>
              <w:ind w:firstLine="0" w:left="0" w:right="0"/>
              <w:jc w:val="center"/>
              <w:rPr>
                <w:spacing w:val="0"/>
                <w:sz w:val="22"/>
              </w:rPr>
            </w:pPr>
            <w:r>
              <w:rPr>
                <w:b w:val="1"/>
                <w:spacing w:val="0"/>
                <w:sz w:val="20"/>
              </w:rPr>
              <w:t>=&gt;Орган власти</w:t>
            </w: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10000">
            <w:pPr>
              <w:pStyle w:val="Style_2"/>
              <w:widowControl w:val="1"/>
              <w:spacing w:after="160" w:before="0"/>
              <w:ind w:firstLine="0" w:left="0" w:right="0"/>
              <w:jc w:val="left"/>
              <w:rPr>
                <w:spacing w:val="0"/>
                <w:sz w:val="22"/>
              </w:rPr>
            </w:pPr>
            <w:r>
              <w:rPr>
                <w:b w:val="1"/>
                <w:spacing w:val="0"/>
                <w:sz w:val="20"/>
              </w:rPr>
              <w:t>8.</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10000">
            <w:pPr>
              <w:pStyle w:val="Style_2"/>
              <w:widowControl w:val="1"/>
              <w:spacing w:after="160" w:before="0"/>
              <w:ind w:firstLine="0" w:left="0" w:right="0"/>
              <w:jc w:val="left"/>
              <w:rPr>
                <w:spacing w:val="0"/>
                <w:sz w:val="22"/>
              </w:rPr>
            </w:pPr>
            <w:r>
              <w:rPr>
                <w:b w:val="1"/>
                <w:spacing w:val="0"/>
                <w:sz w:val="20"/>
              </w:rPr>
              <w:t>2А-3А, 2Б-3Б, 2В-3В, 2Г-3Г, 2Д-3Д</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10000">
            <w:pPr>
              <w:pStyle w:val="Style_2"/>
              <w:widowControl w:val="1"/>
              <w:spacing w:after="160" w:before="0"/>
              <w:ind w:firstLine="0" w:left="0" w:right="0"/>
              <w:jc w:val="left"/>
              <w:rPr>
                <w:spacing w:val="0"/>
                <w:sz w:val="22"/>
              </w:rPr>
            </w:pPr>
            <w:r>
              <w:rPr>
                <w:b w:val="1"/>
                <w:spacing w:val="0"/>
                <w:sz w:val="20"/>
              </w:rPr>
              <w:t>паспорт гражданина Российской Федерации</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10000">
            <w:pPr>
              <w:pStyle w:val="Style_2"/>
              <w:widowControl w:val="1"/>
              <w:spacing w:after="160" w:before="0"/>
              <w:ind w:firstLine="0" w:left="0" w:right="0"/>
              <w:jc w:val="center"/>
              <w:rPr>
                <w:spacing w:val="0"/>
                <w:sz w:val="22"/>
              </w:rPr>
            </w:pPr>
            <w:r>
              <w:rPr>
                <w:b w:val="1"/>
                <w:spacing w:val="0"/>
                <w:sz w:val="20"/>
              </w:rPr>
              <w:t>=&gt;МФЦ</w:t>
            </w:r>
          </w:p>
          <w:p w14:paraId="7A010000">
            <w:pPr>
              <w:pStyle w:val="Style_2"/>
              <w:widowControl w:val="1"/>
              <w:spacing w:after="160" w:before="0"/>
              <w:ind w:firstLine="0" w:left="0" w:right="0"/>
              <w:jc w:val="center"/>
              <w:rPr>
                <w:spacing w:val="0"/>
                <w:sz w:val="22"/>
              </w:rPr>
            </w:pPr>
            <w:r>
              <w:rPr>
                <w:b w:val="1"/>
                <w:spacing w:val="0"/>
                <w:sz w:val="20"/>
              </w:rPr>
              <w:t>=&gt;Орган власти</w:t>
            </w: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10000">
            <w:pPr>
              <w:pStyle w:val="Style_2"/>
              <w:widowControl w:val="1"/>
              <w:spacing w:after="160" w:before="0"/>
              <w:ind w:firstLine="0" w:left="0" w:right="0"/>
              <w:jc w:val="left"/>
              <w:rPr>
                <w:spacing w:val="0"/>
                <w:sz w:val="22"/>
              </w:rPr>
            </w:pPr>
            <w:r>
              <w:rPr>
                <w:b w:val="1"/>
                <w:spacing w:val="0"/>
                <w:sz w:val="20"/>
              </w:rPr>
              <w:t>9.</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10000">
            <w:pPr>
              <w:pStyle w:val="Style_2"/>
              <w:widowControl w:val="1"/>
              <w:spacing w:after="160" w:before="0"/>
              <w:ind w:firstLine="0" w:left="0" w:right="0"/>
              <w:jc w:val="left"/>
              <w:rPr>
                <w:spacing w:val="0"/>
                <w:sz w:val="22"/>
              </w:rPr>
            </w:pPr>
            <w:r>
              <w:rPr>
                <w:b w:val="1"/>
                <w:spacing w:val="0"/>
                <w:sz w:val="20"/>
              </w:rPr>
              <w:t>2А-3А, 2В-3В, 2Г-3Г, 2Д-3Д</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10000">
            <w:pPr>
              <w:pStyle w:val="Style_2"/>
              <w:widowControl w:val="1"/>
              <w:spacing w:after="160" w:before="0"/>
              <w:ind w:firstLine="0" w:left="0" w:right="0"/>
              <w:jc w:val="left"/>
              <w:rPr>
                <w:spacing w:val="0"/>
                <w:sz w:val="22"/>
              </w:rPr>
            </w:pPr>
            <w:r>
              <w:rPr>
                <w:b w:val="1"/>
                <w:spacing w:val="0"/>
                <w:sz w:val="20"/>
              </w:rPr>
              <w:t>иной документ, подтверждающий личность заявителя</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10000">
            <w:pPr>
              <w:pStyle w:val="Style_2"/>
              <w:widowControl w:val="1"/>
              <w:spacing w:after="160" w:before="0"/>
              <w:ind w:firstLine="0" w:left="0" w:right="0"/>
              <w:jc w:val="center"/>
              <w:rPr>
                <w:spacing w:val="0"/>
                <w:sz w:val="22"/>
              </w:rPr>
            </w:pPr>
            <w:r>
              <w:rPr>
                <w:b w:val="1"/>
                <w:spacing w:val="0"/>
                <w:sz w:val="20"/>
              </w:rPr>
              <w:t>=&gt;Орган власти</w:t>
            </w:r>
          </w:p>
          <w:p w14:paraId="7F010000">
            <w:pPr>
              <w:pStyle w:val="Style_2"/>
              <w:widowControl w:val="1"/>
              <w:spacing w:after="160" w:before="0"/>
              <w:ind w:firstLine="0" w:left="0" w:right="0"/>
              <w:jc w:val="center"/>
              <w:rPr>
                <w:spacing w:val="0"/>
                <w:sz w:val="22"/>
              </w:rPr>
            </w:pPr>
            <w:r>
              <w:rPr>
                <w:b w:val="1"/>
                <w:spacing w:val="0"/>
                <w:sz w:val="20"/>
              </w:rPr>
              <w:t>=&gt;МФЦ</w:t>
            </w: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10000">
            <w:pPr>
              <w:pStyle w:val="Style_2"/>
              <w:widowControl w:val="1"/>
              <w:spacing w:after="160" w:before="0"/>
              <w:ind w:firstLine="0" w:left="0" w:right="0"/>
              <w:jc w:val="left"/>
              <w:rPr>
                <w:spacing w:val="0"/>
                <w:sz w:val="22"/>
              </w:rPr>
            </w:pPr>
            <w:r>
              <w:rPr>
                <w:b w:val="1"/>
                <w:spacing w:val="0"/>
                <w:sz w:val="20"/>
              </w:rPr>
              <w:t>10.</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10000">
            <w:pPr>
              <w:pStyle w:val="Style_2"/>
              <w:widowControl w:val="1"/>
              <w:spacing w:after="160" w:before="0"/>
              <w:ind w:firstLine="0" w:left="0" w:right="0"/>
              <w:jc w:val="left"/>
              <w:rPr>
                <w:spacing w:val="0"/>
                <w:sz w:val="22"/>
              </w:rPr>
            </w:pPr>
            <w:r>
              <w:rPr>
                <w:b w:val="1"/>
                <w:spacing w:val="0"/>
                <w:sz w:val="20"/>
              </w:rPr>
              <w:t>2А-3А, 2В-3В, 2Г-3Г, 2Д-3Д</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10000">
            <w:pPr>
              <w:pStyle w:val="Style_2"/>
              <w:widowControl w:val="1"/>
              <w:spacing w:after="160" w:before="0"/>
              <w:ind w:firstLine="0" w:left="0" w:right="0"/>
              <w:jc w:val="left"/>
              <w:rPr>
                <w:spacing w:val="0"/>
                <w:sz w:val="22"/>
              </w:rPr>
            </w:pPr>
            <w:r>
              <w:rPr>
                <w:b w:val="1"/>
                <w:spacing w:val="0"/>
                <w:sz w:val="20"/>
              </w:rPr>
              <w:t>иной документ, подтверждающий личность заявителя</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10000">
            <w:pPr>
              <w:pStyle w:val="Style_2"/>
              <w:widowControl w:val="1"/>
              <w:spacing w:after="160" w:before="0"/>
              <w:ind w:firstLine="0" w:left="0" w:right="0"/>
              <w:jc w:val="center"/>
              <w:rPr>
                <w:spacing w:val="0"/>
                <w:sz w:val="22"/>
              </w:rPr>
            </w:pPr>
            <w:r>
              <w:rPr>
                <w:b w:val="1"/>
                <w:spacing w:val="0"/>
                <w:sz w:val="20"/>
              </w:rPr>
              <w:t>=&gt;МФЦ</w:t>
            </w:r>
          </w:p>
          <w:p w14:paraId="84010000">
            <w:pPr>
              <w:pStyle w:val="Style_2"/>
              <w:widowControl w:val="1"/>
              <w:spacing w:after="160" w:before="0"/>
              <w:ind w:firstLine="0" w:left="0" w:right="0"/>
              <w:jc w:val="center"/>
              <w:rPr>
                <w:spacing w:val="0"/>
                <w:sz w:val="22"/>
              </w:rPr>
            </w:pPr>
            <w:r>
              <w:rPr>
                <w:b w:val="1"/>
                <w:spacing w:val="0"/>
                <w:sz w:val="20"/>
              </w:rPr>
              <w:t>=&gt;Орган власти</w:t>
            </w:r>
          </w:p>
        </w:tc>
      </w:tr>
      <w:tr>
        <w:tc>
          <w:tcPr>
            <w:tcW w:type="dxa" w:w="15138"/>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10000">
            <w:pPr>
              <w:pStyle w:val="Style_2"/>
              <w:widowControl w:val="1"/>
              <w:spacing w:after="160" w:before="0"/>
              <w:ind w:firstLine="0" w:left="0" w:right="0"/>
              <w:jc w:val="center"/>
              <w:rPr>
                <w:spacing w:val="0"/>
                <w:sz w:val="22"/>
              </w:rPr>
            </w:pPr>
            <w:r>
              <w:rPr>
                <w:b w:val="1"/>
                <w:i w:val="1"/>
                <w:spacing w:val="0"/>
                <w:sz w:val="20"/>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10000">
            <w:pPr>
              <w:pStyle w:val="Style_2"/>
              <w:widowControl w:val="1"/>
              <w:spacing w:after="160" w:before="0"/>
              <w:ind w:firstLine="0" w:left="0" w:right="0"/>
              <w:jc w:val="left"/>
              <w:rPr>
                <w:spacing w:val="0"/>
                <w:sz w:val="22"/>
              </w:rPr>
            </w:pPr>
            <w:r>
              <w:rPr>
                <w:b w:val="1"/>
                <w:spacing w:val="0"/>
                <w:sz w:val="20"/>
              </w:rPr>
              <w:t>11.</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10000">
            <w:pPr>
              <w:pStyle w:val="Style_2"/>
              <w:widowControl w:val="1"/>
              <w:spacing w:after="160" w:before="0"/>
              <w:ind w:firstLine="0" w:left="0" w:right="0"/>
              <w:jc w:val="left"/>
              <w:rPr>
                <w:spacing w:val="0"/>
                <w:sz w:val="22"/>
              </w:rPr>
            </w:pPr>
            <w:r>
              <w:rPr>
                <w:b w:val="1"/>
                <w:spacing w:val="0"/>
                <w:sz w:val="20"/>
              </w:rPr>
              <w:t>1А, 1Б</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10000">
            <w:pPr>
              <w:pStyle w:val="Style_2"/>
              <w:widowControl w:val="1"/>
              <w:spacing w:after="160" w:before="0"/>
              <w:ind w:firstLine="0" w:left="0" w:right="0"/>
              <w:jc w:val="left"/>
              <w:rPr>
                <w:spacing w:val="0"/>
                <w:sz w:val="22"/>
              </w:rPr>
            </w:pPr>
            <w:r>
              <w:rPr>
                <w:b w:val="1"/>
                <w:spacing w:val="0"/>
                <w:sz w:val="20"/>
              </w:rPr>
              <w:t>платежное поручение</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10000">
            <w:pPr>
              <w:pStyle w:val="Style_2"/>
              <w:widowControl w:val="1"/>
              <w:spacing w:after="160" w:before="0"/>
              <w:ind w:firstLine="0" w:left="0" w:right="0"/>
              <w:jc w:val="left"/>
              <w:rPr>
                <w:spacing w:val="0"/>
                <w:sz w:val="22"/>
              </w:rPr>
            </w:pP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10000">
            <w:pPr>
              <w:pStyle w:val="Style_2"/>
              <w:widowControl w:val="1"/>
              <w:spacing w:after="160" w:before="0"/>
              <w:ind w:firstLine="0" w:left="0" w:right="0"/>
              <w:jc w:val="left"/>
              <w:rPr>
                <w:spacing w:val="0"/>
                <w:sz w:val="22"/>
              </w:rPr>
            </w:pPr>
            <w:r>
              <w:rPr>
                <w:b w:val="1"/>
                <w:spacing w:val="0"/>
                <w:sz w:val="20"/>
              </w:rPr>
              <w:t>12.</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10000">
            <w:pPr>
              <w:pStyle w:val="Style_2"/>
              <w:widowControl w:val="1"/>
              <w:spacing w:after="160" w:before="0"/>
              <w:ind w:firstLine="0" w:left="0" w:right="0"/>
              <w:jc w:val="left"/>
              <w:rPr>
                <w:spacing w:val="0"/>
                <w:sz w:val="22"/>
              </w:rPr>
            </w:pPr>
            <w:r>
              <w:rPr>
                <w:b w:val="1"/>
                <w:spacing w:val="0"/>
                <w:sz w:val="20"/>
              </w:rPr>
              <w:t>4А, 7Г</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10000">
            <w:pPr>
              <w:pStyle w:val="Style_2"/>
              <w:widowControl w:val="1"/>
              <w:spacing w:after="160" w:before="0"/>
              <w:ind w:firstLine="0" w:left="0" w:right="0"/>
              <w:jc w:val="left"/>
              <w:rPr>
                <w:spacing w:val="0"/>
                <w:sz w:val="22"/>
              </w:rPr>
            </w:pPr>
            <w:r>
              <w:rPr>
                <w:b w:val="1"/>
                <w:spacing w:val="0"/>
                <w:sz w:val="20"/>
              </w:rPr>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10000">
            <w:pPr>
              <w:pStyle w:val="Style_2"/>
              <w:widowControl w:val="1"/>
              <w:spacing w:after="160" w:before="0"/>
              <w:ind w:firstLine="0" w:left="0" w:right="0"/>
              <w:jc w:val="left"/>
              <w:rPr>
                <w:spacing w:val="0"/>
                <w:sz w:val="22"/>
              </w:rPr>
            </w:pP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10000">
            <w:pPr>
              <w:pStyle w:val="Style_2"/>
              <w:widowControl w:val="1"/>
              <w:spacing w:after="160" w:before="0"/>
              <w:ind w:firstLine="0" w:left="0" w:right="0"/>
              <w:jc w:val="left"/>
              <w:rPr>
                <w:spacing w:val="0"/>
                <w:sz w:val="22"/>
              </w:rPr>
            </w:pPr>
            <w:r>
              <w:rPr>
                <w:b w:val="1"/>
                <w:spacing w:val="0"/>
                <w:sz w:val="20"/>
              </w:rPr>
              <w:t>13.</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10000">
            <w:pPr>
              <w:pStyle w:val="Style_2"/>
              <w:widowControl w:val="1"/>
              <w:spacing w:after="160" w:before="0"/>
              <w:ind w:firstLine="0" w:left="0" w:right="0"/>
              <w:jc w:val="left"/>
              <w:rPr>
                <w:spacing w:val="0"/>
                <w:sz w:val="22"/>
              </w:rPr>
            </w:pPr>
            <w:r>
              <w:rPr>
                <w:b w:val="1"/>
                <w:spacing w:val="0"/>
                <w:sz w:val="20"/>
              </w:rPr>
              <w:t>4А, 7Г</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10000">
            <w:pPr>
              <w:pStyle w:val="Style_2"/>
              <w:widowControl w:val="1"/>
              <w:spacing w:after="160" w:before="0"/>
              <w:ind w:firstLine="0" w:left="0" w:right="0"/>
              <w:jc w:val="left"/>
              <w:rPr>
                <w:spacing w:val="0"/>
                <w:sz w:val="22"/>
              </w:rPr>
            </w:pPr>
            <w:r>
              <w:rPr>
                <w:b w:val="1"/>
                <w:spacing w:val="0"/>
                <w:sz w:val="20"/>
              </w:rPr>
              <w:t>договор аренды недвижимости</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10000">
            <w:pPr>
              <w:pStyle w:val="Style_2"/>
              <w:widowControl w:val="1"/>
              <w:spacing w:after="160" w:before="0"/>
              <w:ind w:firstLine="0" w:left="0" w:right="0"/>
              <w:jc w:val="left"/>
              <w:rPr>
                <w:spacing w:val="0"/>
                <w:sz w:val="22"/>
              </w:rPr>
            </w:pP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10000">
            <w:pPr>
              <w:pStyle w:val="Style_2"/>
              <w:widowControl w:val="1"/>
              <w:spacing w:after="160" w:before="0"/>
              <w:ind w:firstLine="0" w:left="0" w:right="0"/>
              <w:jc w:val="left"/>
              <w:rPr>
                <w:spacing w:val="0"/>
                <w:sz w:val="22"/>
              </w:rPr>
            </w:pPr>
            <w:r>
              <w:rPr>
                <w:b w:val="1"/>
                <w:spacing w:val="0"/>
                <w:sz w:val="20"/>
              </w:rPr>
              <w:t>14.</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10000">
            <w:pPr>
              <w:pStyle w:val="Style_2"/>
              <w:widowControl w:val="1"/>
              <w:spacing w:after="160" w:before="0"/>
              <w:ind w:firstLine="0" w:left="0" w:right="0"/>
              <w:jc w:val="left"/>
              <w:rPr>
                <w:spacing w:val="0"/>
                <w:sz w:val="22"/>
              </w:rPr>
            </w:pPr>
            <w:r>
              <w:rPr>
                <w:b w:val="1"/>
                <w:spacing w:val="0"/>
                <w:sz w:val="20"/>
              </w:rPr>
              <w:t>5А, 8Г</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10000">
            <w:pPr>
              <w:pStyle w:val="Style_2"/>
              <w:widowControl w:val="1"/>
              <w:spacing w:after="160" w:before="0"/>
              <w:ind w:firstLine="0" w:left="0" w:right="0"/>
              <w:jc w:val="left"/>
              <w:rPr>
                <w:spacing w:val="0"/>
                <w:sz w:val="22"/>
              </w:rPr>
            </w:pPr>
            <w:r>
              <w:rPr>
                <w:b w:val="1"/>
                <w:spacing w:val="0"/>
                <w:sz w:val="20"/>
              </w:rPr>
              <w:t>договор аренды стационарного объекта общественного питания</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10000">
            <w:pPr>
              <w:pStyle w:val="Style_2"/>
              <w:widowControl w:val="1"/>
              <w:spacing w:after="160" w:before="0"/>
              <w:ind w:firstLine="0" w:left="0" w:right="0"/>
              <w:jc w:val="left"/>
              <w:rPr>
                <w:spacing w:val="0"/>
                <w:sz w:val="22"/>
              </w:rPr>
            </w:pP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10000">
            <w:pPr>
              <w:pStyle w:val="Style_2"/>
              <w:widowControl w:val="1"/>
              <w:spacing w:after="160" w:before="0"/>
              <w:ind w:firstLine="0" w:left="0" w:right="0"/>
              <w:jc w:val="left"/>
              <w:rPr>
                <w:spacing w:val="0"/>
                <w:sz w:val="22"/>
              </w:rPr>
            </w:pPr>
            <w:r>
              <w:rPr>
                <w:b w:val="1"/>
                <w:spacing w:val="0"/>
                <w:sz w:val="20"/>
              </w:rPr>
              <w:t>15.</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10000">
            <w:pPr>
              <w:pStyle w:val="Style_2"/>
              <w:widowControl w:val="1"/>
              <w:spacing w:after="160" w:before="0"/>
              <w:ind w:firstLine="0" w:left="0" w:right="0"/>
              <w:jc w:val="left"/>
              <w:rPr>
                <w:spacing w:val="0"/>
                <w:sz w:val="22"/>
              </w:rPr>
            </w:pPr>
            <w:r>
              <w:rPr>
                <w:b w:val="1"/>
                <w:spacing w:val="0"/>
                <w:sz w:val="20"/>
              </w:rPr>
              <w:t>5А, 8Г</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10000">
            <w:pPr>
              <w:pStyle w:val="Style_2"/>
              <w:widowControl w:val="1"/>
              <w:spacing w:after="160" w:before="0"/>
              <w:ind w:firstLine="0" w:left="0" w:right="0"/>
              <w:jc w:val="left"/>
              <w:rPr>
                <w:spacing w:val="0"/>
                <w:sz w:val="22"/>
              </w:rPr>
            </w:pPr>
            <w:r>
              <w:rPr>
                <w:b w:val="1"/>
                <w:spacing w:val="0"/>
                <w:sz w:val="20"/>
              </w:rPr>
              <w:t>уведомление о начале предоставления услуг общественного питания</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10000">
            <w:pPr>
              <w:pStyle w:val="Style_2"/>
              <w:widowControl w:val="1"/>
              <w:spacing w:after="160" w:before="0"/>
              <w:ind w:firstLine="0" w:left="0" w:right="0"/>
              <w:jc w:val="left"/>
              <w:rPr>
                <w:spacing w:val="0"/>
                <w:sz w:val="22"/>
              </w:rPr>
            </w:pP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10000">
            <w:pPr>
              <w:pStyle w:val="Style_2"/>
              <w:widowControl w:val="1"/>
              <w:spacing w:after="160" w:before="0"/>
              <w:ind w:firstLine="0" w:left="0" w:right="0"/>
              <w:jc w:val="left"/>
              <w:rPr>
                <w:spacing w:val="0"/>
                <w:sz w:val="22"/>
              </w:rPr>
            </w:pPr>
            <w:r>
              <w:rPr>
                <w:b w:val="1"/>
                <w:spacing w:val="0"/>
                <w:sz w:val="20"/>
              </w:rPr>
              <w:t>16.</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10000">
            <w:pPr>
              <w:pStyle w:val="Style_2"/>
              <w:widowControl w:val="1"/>
              <w:spacing w:after="160" w:before="0"/>
              <w:ind w:firstLine="0" w:left="0" w:right="0"/>
              <w:jc w:val="left"/>
              <w:rPr>
                <w:spacing w:val="0"/>
                <w:sz w:val="22"/>
              </w:rPr>
            </w:pPr>
            <w:r>
              <w:rPr>
                <w:b w:val="1"/>
                <w:spacing w:val="0"/>
                <w:sz w:val="20"/>
              </w:rPr>
              <w:t>5А, 8Г</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10000">
            <w:pPr>
              <w:pStyle w:val="Style_2"/>
              <w:widowControl w:val="1"/>
              <w:spacing w:after="160" w:before="0"/>
              <w:ind w:firstLine="0" w:left="0" w:right="0"/>
              <w:jc w:val="left"/>
              <w:rPr>
                <w:spacing w:val="0"/>
                <w:sz w:val="22"/>
              </w:rPr>
            </w:pPr>
            <w:r>
              <w:rPr>
                <w:b w:val="1"/>
                <w:spacing w:val="0"/>
                <w:sz w:val="20"/>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 или безвозмездном пользовании</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10000">
            <w:pPr>
              <w:pStyle w:val="Style_2"/>
              <w:widowControl w:val="1"/>
              <w:spacing w:after="160" w:before="0"/>
              <w:ind w:firstLine="0" w:left="0" w:right="0"/>
              <w:jc w:val="left"/>
              <w:rPr>
                <w:spacing w:val="0"/>
                <w:sz w:val="22"/>
              </w:rPr>
            </w:pP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10000">
            <w:pPr>
              <w:pStyle w:val="Style_2"/>
              <w:widowControl w:val="1"/>
              <w:spacing w:after="160" w:before="0"/>
              <w:ind w:firstLine="0" w:left="0" w:right="0"/>
              <w:jc w:val="left"/>
              <w:rPr>
                <w:spacing w:val="0"/>
                <w:sz w:val="22"/>
              </w:rPr>
            </w:pPr>
            <w:r>
              <w:rPr>
                <w:b w:val="1"/>
                <w:spacing w:val="0"/>
                <w:sz w:val="20"/>
              </w:rPr>
              <w:t>17.</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10000">
            <w:pPr>
              <w:pStyle w:val="Style_2"/>
              <w:widowControl w:val="1"/>
              <w:spacing w:after="160" w:before="0"/>
              <w:ind w:firstLine="0" w:left="0" w:right="0"/>
              <w:jc w:val="left"/>
              <w:rPr>
                <w:spacing w:val="0"/>
                <w:sz w:val="22"/>
              </w:rPr>
            </w:pPr>
            <w:r>
              <w:rPr>
                <w:b w:val="1"/>
                <w:spacing w:val="0"/>
                <w:sz w:val="20"/>
              </w:rPr>
              <w:t>1А, 4Г</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10000">
            <w:pPr>
              <w:pStyle w:val="Style_2"/>
              <w:widowControl w:val="1"/>
              <w:spacing w:after="160" w:before="0"/>
              <w:ind w:firstLine="0" w:left="0" w:right="0"/>
              <w:jc w:val="left"/>
              <w:rPr>
                <w:spacing w:val="0"/>
                <w:sz w:val="22"/>
              </w:rPr>
            </w:pPr>
            <w:r>
              <w:rPr>
                <w:b w:val="1"/>
                <w:spacing w:val="0"/>
                <w:sz w:val="20"/>
              </w:rPr>
              <w:t>свидетельство о постановке на учет в налоговом органе</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10000">
            <w:pPr>
              <w:pStyle w:val="Style_2"/>
              <w:widowControl w:val="1"/>
              <w:spacing w:after="160" w:before="0"/>
              <w:ind w:firstLine="0" w:left="0" w:right="0"/>
              <w:jc w:val="left"/>
              <w:rPr>
                <w:spacing w:val="0"/>
                <w:sz w:val="22"/>
              </w:rPr>
            </w:pPr>
          </w:p>
        </w:tc>
      </w:tr>
      <w:tr>
        <w:tc>
          <w:tcPr>
            <w:tcW w:type="dxa" w:w="4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10000">
            <w:pPr>
              <w:pStyle w:val="Style_2"/>
              <w:widowControl w:val="1"/>
              <w:spacing w:after="160" w:before="0"/>
              <w:ind w:firstLine="0" w:left="0" w:right="0"/>
              <w:jc w:val="left"/>
              <w:rPr>
                <w:spacing w:val="0"/>
                <w:sz w:val="22"/>
              </w:rPr>
            </w:pPr>
            <w:r>
              <w:rPr>
                <w:b w:val="1"/>
                <w:spacing w:val="0"/>
                <w:sz w:val="20"/>
              </w:rPr>
              <w:t>18.</w:t>
            </w:r>
          </w:p>
        </w:tc>
        <w:tc>
          <w:tcPr>
            <w:tcW w:type="dxa" w:w="12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10000">
            <w:pPr>
              <w:pStyle w:val="Style_2"/>
              <w:widowControl w:val="1"/>
              <w:spacing w:after="160" w:before="0"/>
              <w:ind w:firstLine="0" w:left="0" w:right="0"/>
              <w:jc w:val="left"/>
              <w:rPr>
                <w:spacing w:val="0"/>
                <w:sz w:val="22"/>
              </w:rPr>
            </w:pPr>
            <w:r>
              <w:rPr>
                <w:b w:val="1"/>
                <w:spacing w:val="0"/>
                <w:sz w:val="20"/>
              </w:rPr>
              <w:t>1А, 4Г</w:t>
            </w:r>
          </w:p>
        </w:tc>
        <w:tc>
          <w:tcPr>
            <w:tcW w:type="dxa" w:w="9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10000">
            <w:pPr>
              <w:pStyle w:val="Style_2"/>
              <w:widowControl w:val="1"/>
              <w:spacing w:after="160" w:before="0"/>
              <w:ind w:firstLine="0" w:left="0" w:right="0"/>
              <w:jc w:val="left"/>
              <w:rPr>
                <w:spacing w:val="0"/>
                <w:sz w:val="22"/>
              </w:rPr>
            </w:pPr>
            <w:r>
              <w:rPr>
                <w:b w:val="1"/>
                <w:spacing w:val="0"/>
                <w:sz w:val="20"/>
              </w:rPr>
              <w:t>выписка из Единого государственного реестра юридических лиц</w:t>
            </w:r>
          </w:p>
        </w:tc>
        <w:tc>
          <w:tcPr>
            <w:tcW w:type="dxa" w:w="3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10000">
            <w:pPr>
              <w:pStyle w:val="Style_2"/>
              <w:widowControl w:val="1"/>
              <w:spacing w:after="160" w:before="0"/>
              <w:ind w:firstLine="0" w:left="0" w:right="0"/>
              <w:jc w:val="left"/>
              <w:rPr>
                <w:spacing w:val="0"/>
                <w:sz w:val="22"/>
              </w:rPr>
            </w:pPr>
          </w:p>
        </w:tc>
      </w:tr>
    </w:tbl>
    <w:p w14:paraId="A6010000">
      <w:pPr>
        <w:pStyle w:val="Style_2"/>
      </w:pPr>
      <w:r>
        <w:br w:type="page"/>
      </w:r>
    </w:p>
    <w:p w14:paraId="A7010000">
      <w:pPr>
        <w:pStyle w:val="Style_8"/>
        <w:numPr>
          <w:ilvl w:val="0"/>
          <w:numId w:val="4"/>
        </w:numPr>
        <w:ind w:hanging="360" w:left="720" w:right="0"/>
        <w:jc w:val="center"/>
        <w:outlineLvl w:val="2"/>
      </w:pPr>
      <w:r>
        <w:rPr>
          <w:b w:val="1"/>
          <w:sz w:val="28"/>
        </w:rPr>
        <w:t>Исчерпывающий перечень оснований</w:t>
      </w:r>
      <w:r>
        <w:rPr>
          <w:b w:val="1"/>
          <w:sz w:val="28"/>
        </w:rPr>
        <w:br/>
      </w:r>
      <w:r>
        <w:rPr>
          <w:b w:val="1"/>
          <w:sz w:val="28"/>
        </w:rPr>
        <w:t>для отказа в приеме заявления и документов, необходимых</w:t>
      </w:r>
      <w:r>
        <w:rPr>
          <w:b w:val="1"/>
          <w:sz w:val="28"/>
        </w:rPr>
        <w:br/>
      </w:r>
      <w:r>
        <w:rPr>
          <w:b w:val="1"/>
          <w:sz w:val="28"/>
        </w:rPr>
        <w:t>для предоставления Услуги, оснований для приостановления</w:t>
      </w:r>
      <w:r>
        <w:rPr>
          <w:b w:val="1"/>
          <w:sz w:val="28"/>
        </w:rPr>
        <w:br/>
      </w:r>
      <w:r>
        <w:rPr>
          <w:b w:val="1"/>
          <w:sz w:val="28"/>
        </w:rPr>
        <w:t>предоставления Услуги или отказа в предоставлении Услуги</w:t>
      </w:r>
    </w:p>
    <w:p w14:paraId="A8010000">
      <w:pPr>
        <w:pStyle w:val="Style_2"/>
      </w:pPr>
      <w:r>
        <w:rPr>
          <w:b w:val="1"/>
        </w:rPr>
        <w:t>Таблица 3</w:t>
      </w:r>
    </w:p>
    <w:tbl>
      <w:tblPr>
        <w:tblStyle w:val="Style_7"/>
        <w:tblInd w:type="dxa" w:w="0"/>
        <w:tblLayout w:type="fixed"/>
        <w:tblCellMar>
          <w:top w:type="dxa" w:w="0"/>
          <w:left w:type="dxa" w:w="108"/>
          <w:bottom w:type="dxa" w:w="0"/>
          <w:right w:type="dxa" w:w="108"/>
        </w:tblCellMar>
      </w:tblPr>
      <w:tblGrid>
        <w:gridCol w:w="7333"/>
        <w:gridCol w:w="7815"/>
      </w:tblGrid>
      <w:tr>
        <w:tc>
          <w:tcPr>
            <w:tcW w:type="dxa" w:w="15148"/>
            <w:gridSpan w:val="2"/>
            <w:tcBorders>
              <w:top w:color="000000" w:sz="4" w:val="single"/>
              <w:left w:color="000000" w:sz="4" w:val="single"/>
              <w:bottom w:color="000000" w:sz="4" w:val="single"/>
              <w:right w:color="000000" w:sz="4" w:val="single"/>
            </w:tcBorders>
            <w:shd w:fill="D9E1F2" w:val="clear"/>
            <w:tcMar>
              <w:top w:type="dxa" w:w="0"/>
              <w:left w:type="dxa" w:w="108"/>
              <w:bottom w:type="dxa" w:w="0"/>
              <w:right w:type="dxa" w:w="108"/>
            </w:tcMar>
          </w:tcPr>
          <w:p w14:paraId="A9010000">
            <w:pPr>
              <w:pStyle w:val="Style_2"/>
              <w:widowControl w:val="1"/>
              <w:spacing w:after="160" w:before="0"/>
              <w:ind w:firstLine="0" w:left="0" w:right="0"/>
              <w:jc w:val="center"/>
              <w:rPr>
                <w:spacing w:val="0"/>
                <w:sz w:val="22"/>
              </w:rPr>
            </w:pPr>
            <w:r>
              <w:rPr>
                <w:b w:val="1"/>
                <w:spacing w:val="0"/>
                <w:sz w:val="20"/>
              </w:rPr>
              <w:t>Исчерпывающий перечень оснований для отказа в приеме заявления и документов, необходимых для предоставления Услуги</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10000">
            <w:pPr>
              <w:pStyle w:val="Style_2"/>
              <w:widowControl w:val="1"/>
              <w:spacing w:after="160" w:before="0"/>
              <w:ind w:firstLine="0" w:left="0" w:right="0"/>
              <w:jc w:val="left"/>
              <w:rPr>
                <w:spacing w:val="0"/>
                <w:sz w:val="22"/>
              </w:rPr>
            </w:pPr>
            <w:r>
              <w:rPr>
                <w:b w:val="0"/>
                <w:spacing w:val="0"/>
                <w:sz w:val="20"/>
              </w:rPr>
              <w:t>некорректное заполнение обязательных полей в форме заявления на Едином портале (неправильное и (или) неполное заполнение обязательных полей)</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10000">
            <w:pPr>
              <w:pStyle w:val="Style_2"/>
              <w:widowControl w:val="1"/>
              <w:spacing w:after="160" w:before="0"/>
              <w:ind w:firstLine="0" w:left="0" w:right="0"/>
              <w:jc w:val="left"/>
              <w:rPr>
                <w:spacing w:val="0"/>
                <w:sz w:val="22"/>
              </w:rPr>
            </w:pPr>
            <w:r>
              <w:rPr>
                <w:b w:val="0"/>
                <w:spacing w:val="0"/>
                <w:sz w:val="20"/>
              </w:rPr>
              <w:t>1А-5Б, 1Г-3Д</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10000">
            <w:pPr>
              <w:pStyle w:val="Style_2"/>
              <w:widowControl w:val="1"/>
              <w:spacing w:after="160" w:before="0"/>
              <w:ind w:firstLine="0" w:left="0" w:right="0"/>
              <w:jc w:val="left"/>
              <w:rPr>
                <w:spacing w:val="0"/>
                <w:sz w:val="22"/>
              </w:rPr>
            </w:pPr>
            <w:r>
              <w:rPr>
                <w:b w:val="0"/>
                <w:spacing w:val="0"/>
                <w:sz w:val="20"/>
              </w:rPr>
              <w:t>предоставленные документы или сведения утратили силу на момент обращения за Услугой</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10000">
            <w:pPr>
              <w:pStyle w:val="Style_2"/>
              <w:widowControl w:val="1"/>
              <w:spacing w:after="160" w:before="0"/>
              <w:ind w:firstLine="0" w:left="0" w:right="0"/>
              <w:jc w:val="left"/>
              <w:rPr>
                <w:spacing w:val="0"/>
                <w:sz w:val="22"/>
              </w:rPr>
            </w:pPr>
            <w:r>
              <w:rPr>
                <w:b w:val="0"/>
                <w:spacing w:val="0"/>
                <w:sz w:val="20"/>
              </w:rPr>
              <w:t>1А-5Б, 1Г-3Д</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10000">
            <w:pPr>
              <w:pStyle w:val="Style_2"/>
              <w:widowControl w:val="1"/>
              <w:spacing w:after="160" w:before="0"/>
              <w:ind w:firstLine="0" w:left="0" w:right="0"/>
              <w:jc w:val="left"/>
              <w:rPr>
                <w:spacing w:val="0"/>
                <w:sz w:val="22"/>
              </w:rPr>
            </w:pPr>
            <w:r>
              <w:rPr>
                <w:b w:val="0"/>
                <w:spacing w:val="0"/>
                <w:sz w:val="20"/>
              </w:rPr>
              <w:t>не установление личности лица, обратившегося за предоставлением Услуги (непредставление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10000">
            <w:pPr>
              <w:pStyle w:val="Style_2"/>
              <w:widowControl w:val="1"/>
              <w:spacing w:after="160" w:before="0"/>
              <w:ind w:firstLine="0" w:left="0" w:right="0"/>
              <w:jc w:val="left"/>
              <w:rPr>
                <w:spacing w:val="0"/>
                <w:sz w:val="22"/>
              </w:rPr>
            </w:pPr>
            <w:r>
              <w:rPr>
                <w:b w:val="0"/>
                <w:spacing w:val="0"/>
                <w:sz w:val="20"/>
              </w:rPr>
              <w:t>1А-5Б, 1Г-3Д</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10000">
            <w:pPr>
              <w:pStyle w:val="Style_2"/>
              <w:widowControl w:val="1"/>
              <w:spacing w:after="160" w:before="0"/>
              <w:ind w:firstLine="0" w:left="0" w:right="0"/>
              <w:jc w:val="left"/>
              <w:rPr>
                <w:spacing w:val="0"/>
                <w:sz w:val="22"/>
              </w:rPr>
            </w:pPr>
            <w:r>
              <w:rPr>
                <w:b w:val="0"/>
                <w:spacing w:val="0"/>
                <w:sz w:val="20"/>
              </w:rPr>
              <w:t>наличие в представленных документах записей, исполненных карандашом, подчисток, приписок, зачеркнутых слов, неоговоренных исправлений, а также отсутствие в них необходимых сведений, подписей, печатей</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10000">
            <w:pPr>
              <w:pStyle w:val="Style_2"/>
              <w:widowControl w:val="1"/>
              <w:spacing w:after="160" w:before="0"/>
              <w:ind w:firstLine="0" w:left="0" w:right="0"/>
              <w:jc w:val="left"/>
              <w:rPr>
                <w:spacing w:val="0"/>
                <w:sz w:val="22"/>
              </w:rPr>
            </w:pPr>
            <w:r>
              <w:rPr>
                <w:b w:val="0"/>
                <w:spacing w:val="0"/>
                <w:sz w:val="20"/>
              </w:rPr>
              <w:t>1А-5Б, 1Г-3Д</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10000">
            <w:pPr>
              <w:pStyle w:val="Style_2"/>
              <w:widowControl w:val="1"/>
              <w:spacing w:after="160" w:before="0"/>
              <w:ind w:firstLine="0" w:left="0" w:right="0"/>
              <w:jc w:val="left"/>
              <w:rPr>
                <w:spacing w:val="0"/>
                <w:sz w:val="22"/>
              </w:rPr>
            </w:pPr>
            <w:r>
              <w:rPr>
                <w:b w:val="0"/>
                <w:spacing w:val="0"/>
                <w:sz w:val="20"/>
              </w:rPr>
              <w:t>заявителем не соблюдены условия признания действительности усиленной квалифицированной электронной подписи заявителя, предусмотренных статьей 11 Федерального закона от 6 апреля 2011 г. № 63-ФЗ «Об электронной подписи»</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10000">
            <w:pPr>
              <w:pStyle w:val="Style_2"/>
              <w:widowControl w:val="1"/>
              <w:spacing w:after="160" w:before="0"/>
              <w:ind w:firstLine="0" w:left="0" w:right="0"/>
              <w:jc w:val="left"/>
              <w:rPr>
                <w:spacing w:val="0"/>
                <w:sz w:val="22"/>
              </w:rPr>
            </w:pPr>
            <w:r>
              <w:rPr>
                <w:b w:val="0"/>
                <w:spacing w:val="0"/>
                <w:sz w:val="20"/>
              </w:rPr>
              <w:t>1А-5Б, 1Г-1Д, 3Д</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10000">
            <w:pPr>
              <w:pStyle w:val="Style_2"/>
              <w:widowControl w:val="1"/>
              <w:spacing w:after="160" w:before="0"/>
              <w:ind w:firstLine="0" w:left="0" w:right="0"/>
              <w:jc w:val="left"/>
              <w:rPr>
                <w:spacing w:val="0"/>
                <w:sz w:val="22"/>
              </w:rPr>
            </w:pPr>
            <w:r>
              <w:rPr>
                <w:b w:val="0"/>
                <w:spacing w:val="0"/>
                <w:sz w:val="20"/>
              </w:rPr>
              <w:t>электронная подпись не соответствует требованиям, установленным статьей 11 Федерального закона от 6 апреля 2011 года 63-ФЗ «Об электронной подписи»</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10000">
            <w:pPr>
              <w:pStyle w:val="Style_2"/>
              <w:widowControl w:val="1"/>
              <w:spacing w:after="160" w:before="0"/>
              <w:ind w:firstLine="0" w:left="0" w:right="0"/>
              <w:jc w:val="left"/>
              <w:rPr>
                <w:spacing w:val="0"/>
                <w:sz w:val="22"/>
              </w:rPr>
            </w:pPr>
            <w:r>
              <w:rPr>
                <w:b w:val="0"/>
                <w:spacing w:val="0"/>
                <w:sz w:val="20"/>
              </w:rPr>
              <w:t>1А-5Б, 1Г-3Д</w:t>
            </w:r>
          </w:p>
        </w:tc>
      </w:tr>
      <w:tr>
        <w:tc>
          <w:tcPr>
            <w:tcW w:type="dxa" w:w="15148"/>
            <w:gridSpan w:val="2"/>
            <w:tcBorders>
              <w:top w:color="000000" w:sz="4" w:val="single"/>
              <w:left w:color="000000" w:sz="4" w:val="single"/>
              <w:bottom w:color="000000" w:sz="4" w:val="single"/>
              <w:right w:color="000000" w:sz="4" w:val="single"/>
            </w:tcBorders>
            <w:shd w:fill="D9E1F2" w:val="clear"/>
            <w:tcMar>
              <w:top w:type="dxa" w:w="0"/>
              <w:left w:type="dxa" w:w="108"/>
              <w:bottom w:type="dxa" w:w="0"/>
              <w:right w:type="dxa" w:w="108"/>
            </w:tcMar>
          </w:tcPr>
          <w:p w14:paraId="B6010000">
            <w:pPr>
              <w:pStyle w:val="Style_2"/>
              <w:widowControl w:val="1"/>
              <w:spacing w:after="160" w:before="0"/>
              <w:ind w:firstLine="0" w:left="0" w:right="0"/>
              <w:jc w:val="center"/>
              <w:rPr>
                <w:spacing w:val="0"/>
                <w:sz w:val="22"/>
              </w:rPr>
            </w:pPr>
            <w:r>
              <w:rPr>
                <w:b w:val="1"/>
                <w:spacing w:val="0"/>
                <w:sz w:val="20"/>
              </w:rPr>
              <w:t>Исчерпывающий перечень оснований для приостановления предоставления Услуги</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10000">
            <w:pPr>
              <w:pStyle w:val="Style_2"/>
              <w:widowControl w:val="1"/>
              <w:spacing w:after="160" w:before="0"/>
              <w:ind w:firstLine="0" w:left="0" w:right="0"/>
              <w:jc w:val="left"/>
              <w:rPr>
                <w:spacing w:val="0"/>
                <w:sz w:val="22"/>
              </w:rPr>
            </w:pPr>
            <w:r>
              <w:rPr>
                <w:b w:val="0"/>
                <w:spacing w:val="0"/>
                <w:sz w:val="20"/>
              </w:rPr>
              <w:t xml:space="preserve">направление уведомления о необходимости устранения выявленных нарушений и (или) представления отсутствующих документов </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10000">
            <w:pPr>
              <w:pStyle w:val="Style_2"/>
              <w:widowControl w:val="1"/>
              <w:spacing w:after="160" w:before="0"/>
              <w:ind w:firstLine="0" w:left="0" w:right="0"/>
              <w:jc w:val="left"/>
              <w:rPr>
                <w:spacing w:val="0"/>
                <w:sz w:val="22"/>
              </w:rPr>
            </w:pPr>
            <w:r>
              <w:rPr>
                <w:b w:val="0"/>
                <w:spacing w:val="0"/>
                <w:sz w:val="20"/>
              </w:rPr>
              <w:t>1А-5Б</w:t>
            </w:r>
          </w:p>
        </w:tc>
      </w:tr>
      <w:tr>
        <w:tc>
          <w:tcPr>
            <w:tcW w:type="dxa" w:w="15148"/>
            <w:gridSpan w:val="2"/>
            <w:tcBorders>
              <w:top w:color="000000" w:sz="4" w:val="single"/>
              <w:left w:color="000000" w:sz="4" w:val="single"/>
              <w:bottom w:color="000000" w:sz="4" w:val="single"/>
              <w:right w:color="000000" w:sz="4" w:val="single"/>
            </w:tcBorders>
            <w:shd w:fill="D9E1F2" w:val="clear"/>
            <w:tcMar>
              <w:top w:type="dxa" w:w="0"/>
              <w:left w:type="dxa" w:w="108"/>
              <w:bottom w:type="dxa" w:w="0"/>
              <w:right w:type="dxa" w:w="108"/>
            </w:tcMar>
          </w:tcPr>
          <w:p w14:paraId="B9010000">
            <w:pPr>
              <w:pStyle w:val="Style_2"/>
              <w:widowControl w:val="1"/>
              <w:spacing w:after="160" w:before="0"/>
              <w:ind w:firstLine="0" w:left="0" w:right="0"/>
              <w:jc w:val="center"/>
              <w:rPr>
                <w:spacing w:val="0"/>
                <w:sz w:val="22"/>
              </w:rPr>
            </w:pPr>
            <w:r>
              <w:rPr>
                <w:b w:val="1"/>
                <w:spacing w:val="0"/>
                <w:sz w:val="20"/>
              </w:rPr>
              <w:t>Исчерпывающий перечень оснований для отказа в предоставлении Услуги</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10000">
            <w:pPr>
              <w:pStyle w:val="Style_2"/>
              <w:widowControl w:val="1"/>
              <w:spacing w:after="160" w:before="0"/>
              <w:ind w:firstLine="0" w:left="0" w:right="0"/>
              <w:jc w:val="left"/>
              <w:rPr>
                <w:spacing w:val="0"/>
                <w:sz w:val="22"/>
              </w:rPr>
            </w:pPr>
            <w:r>
              <w:rPr>
                <w:b w:val="0"/>
                <w:spacing w:val="0"/>
                <w:sz w:val="20"/>
              </w:rPr>
              <w:t>наличие на дату истечения срока, установленного абзацем пятым пункта 14 статьи 19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19, 20, 25 и 26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такой лицензии</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10000">
            <w:pPr>
              <w:pStyle w:val="Style_2"/>
              <w:widowControl w:val="1"/>
              <w:spacing w:after="160" w:before="0"/>
              <w:ind w:firstLine="0" w:left="0" w:right="0"/>
              <w:jc w:val="left"/>
              <w:rPr>
                <w:spacing w:val="0"/>
                <w:sz w:val="22"/>
              </w:rPr>
            </w:pPr>
            <w:r>
              <w:rPr>
                <w:b w:val="0"/>
                <w:spacing w:val="0"/>
                <w:sz w:val="20"/>
              </w:rPr>
              <w:t>1А-5Б</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10000">
            <w:pPr>
              <w:pStyle w:val="Style_2"/>
              <w:widowControl w:val="1"/>
              <w:spacing w:after="160" w:before="0"/>
              <w:ind w:firstLine="0" w:left="0" w:right="0"/>
              <w:jc w:val="left"/>
              <w:rPr>
                <w:spacing w:val="0"/>
                <w:sz w:val="22"/>
              </w:rPr>
            </w:pPr>
            <w:r>
              <w:rPr>
                <w:b w:val="0"/>
                <w:spacing w:val="0"/>
                <w:sz w:val="20"/>
              </w:rPr>
              <w:t>несоответствие заявителя лицензионным требованиям, установленным в соответствии с положениями статей 2, 8, 9, 10.1, 11, 14.1, 16, 19, 20, 25 и 26 Федерального закона от 22.11.1995 N 171-ФЗ (ред. от 18.03.2023)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10000">
            <w:pPr>
              <w:pStyle w:val="Style_2"/>
              <w:widowControl w:val="1"/>
              <w:spacing w:after="160" w:before="0"/>
              <w:ind w:firstLine="0" w:left="0" w:right="0"/>
              <w:jc w:val="left"/>
              <w:rPr>
                <w:spacing w:val="0"/>
                <w:sz w:val="22"/>
              </w:rPr>
            </w:pPr>
            <w:r>
              <w:rPr>
                <w:b w:val="0"/>
                <w:spacing w:val="0"/>
                <w:sz w:val="20"/>
              </w:rPr>
              <w:t>1А-5Б</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10000">
            <w:pPr>
              <w:pStyle w:val="Style_2"/>
              <w:widowControl w:val="1"/>
              <w:spacing w:after="160" w:before="0"/>
              <w:ind w:firstLine="0" w:left="0" w:right="0"/>
              <w:jc w:val="left"/>
              <w:rPr>
                <w:spacing w:val="0"/>
                <w:sz w:val="22"/>
              </w:rPr>
            </w:pPr>
            <w:r>
              <w:rPr>
                <w:b w:val="0"/>
                <w:spacing w:val="0"/>
                <w:sz w:val="20"/>
              </w:rPr>
              <w:t>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после истечения срока, установленного абзацем пятым пункта 14 статьи 19 соответствующего закона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10000">
            <w:pPr>
              <w:pStyle w:val="Style_2"/>
              <w:widowControl w:val="1"/>
              <w:spacing w:after="160" w:before="0"/>
              <w:ind w:firstLine="0" w:left="0" w:right="0"/>
              <w:jc w:val="left"/>
              <w:rPr>
                <w:spacing w:val="0"/>
                <w:sz w:val="22"/>
              </w:rPr>
            </w:pPr>
            <w:r>
              <w:rPr>
                <w:b w:val="0"/>
                <w:spacing w:val="0"/>
                <w:sz w:val="20"/>
              </w:rPr>
              <w:t>1А-5Б</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10000">
            <w:pPr>
              <w:pStyle w:val="Style_2"/>
              <w:widowControl w:val="1"/>
              <w:spacing w:after="160" w:before="0"/>
              <w:ind w:firstLine="0" w:left="0" w:right="0"/>
              <w:jc w:val="left"/>
              <w:rPr>
                <w:spacing w:val="0"/>
                <w:sz w:val="22"/>
              </w:rPr>
            </w:pPr>
            <w:r>
              <w:rPr>
                <w:b w:val="0"/>
                <w:spacing w:val="0"/>
                <w:sz w:val="20"/>
              </w:rPr>
              <w:t>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статьи 19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10000">
            <w:pPr>
              <w:pStyle w:val="Style_2"/>
              <w:widowControl w:val="1"/>
              <w:spacing w:after="160" w:before="0"/>
              <w:ind w:firstLine="0" w:left="0" w:right="0"/>
              <w:jc w:val="left"/>
              <w:rPr>
                <w:spacing w:val="0"/>
                <w:sz w:val="22"/>
              </w:rPr>
            </w:pPr>
            <w:r>
              <w:rPr>
                <w:b w:val="0"/>
                <w:spacing w:val="0"/>
                <w:sz w:val="20"/>
              </w:rPr>
              <w:t>1А-5Б</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10000">
            <w:pPr>
              <w:pStyle w:val="Style_2"/>
              <w:widowControl w:val="1"/>
              <w:spacing w:after="160" w:before="0"/>
              <w:ind w:firstLine="0" w:left="0" w:right="0"/>
              <w:jc w:val="left"/>
              <w:rPr>
                <w:spacing w:val="0"/>
                <w:sz w:val="22"/>
              </w:rPr>
            </w:pPr>
            <w:r>
              <w:rPr>
                <w:b w:val="0"/>
                <w:spacing w:val="0"/>
                <w:sz w:val="20"/>
              </w:rPr>
              <w:t>непредставление заявителем сообщения об устранении выявленных нарушений в лицензирующий орган в срок, установленный абзацем пятым пункта 14 статьи 19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10000">
            <w:pPr>
              <w:pStyle w:val="Style_2"/>
              <w:widowControl w:val="1"/>
              <w:spacing w:after="160" w:before="0"/>
              <w:ind w:firstLine="0" w:left="0" w:right="0"/>
              <w:jc w:val="left"/>
              <w:rPr>
                <w:spacing w:val="0"/>
                <w:sz w:val="22"/>
              </w:rPr>
            </w:pPr>
            <w:r>
              <w:rPr>
                <w:b w:val="0"/>
                <w:spacing w:val="0"/>
                <w:sz w:val="20"/>
              </w:rPr>
              <w:t>1А-5Б</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10000">
            <w:pPr>
              <w:pStyle w:val="Style_2"/>
              <w:widowControl w:val="1"/>
              <w:spacing w:after="160" w:before="0"/>
              <w:ind w:firstLine="0" w:left="0" w:right="0"/>
              <w:jc w:val="left"/>
              <w:rPr>
                <w:spacing w:val="0"/>
                <w:sz w:val="22"/>
              </w:rPr>
            </w:pPr>
            <w:r>
              <w:rPr>
                <w:b w:val="0"/>
                <w:spacing w:val="0"/>
                <w:sz w:val="20"/>
              </w:rPr>
              <w:t xml:space="preserve">неуплата государственной пошлины в размере, установленном законодательством Российской Федерации о налогах и сборах </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10000">
            <w:pPr>
              <w:pStyle w:val="Style_2"/>
              <w:widowControl w:val="1"/>
              <w:spacing w:after="160" w:before="0"/>
              <w:ind w:firstLine="0" w:left="0" w:right="0"/>
              <w:jc w:val="left"/>
              <w:rPr>
                <w:spacing w:val="0"/>
                <w:sz w:val="22"/>
              </w:rPr>
            </w:pPr>
            <w:r>
              <w:rPr>
                <w:b w:val="0"/>
                <w:spacing w:val="0"/>
                <w:sz w:val="20"/>
              </w:rPr>
              <w:t>1А, 3А-5Б, 1Г-8Г</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10000">
            <w:pPr>
              <w:pStyle w:val="Style_2"/>
              <w:widowControl w:val="1"/>
              <w:spacing w:after="160" w:before="0"/>
              <w:ind w:firstLine="0" w:left="0" w:right="0"/>
              <w:jc w:val="left"/>
              <w:rPr>
                <w:spacing w:val="0"/>
                <w:sz w:val="22"/>
              </w:rPr>
            </w:pPr>
            <w:r>
              <w:rPr>
                <w:b w:val="0"/>
                <w:spacing w:val="0"/>
                <w:sz w:val="20"/>
              </w:rPr>
              <w:t>выявление в представленных документах недостоверной, искаженной и (или) неполной информации</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10000">
            <w:pPr>
              <w:pStyle w:val="Style_2"/>
              <w:widowControl w:val="1"/>
              <w:spacing w:after="160" w:before="0"/>
              <w:ind w:firstLine="0" w:left="0" w:right="0"/>
              <w:jc w:val="left"/>
              <w:rPr>
                <w:spacing w:val="0"/>
                <w:sz w:val="22"/>
              </w:rPr>
            </w:pPr>
            <w:r>
              <w:rPr>
                <w:b w:val="0"/>
                <w:spacing w:val="0"/>
                <w:sz w:val="20"/>
              </w:rPr>
              <w:t>1Г-3Д</w:t>
            </w:r>
          </w:p>
        </w:tc>
      </w:tr>
      <w:tr>
        <w:tc>
          <w:tcPr>
            <w:tcW w:type="dxa" w:w="73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10000">
            <w:pPr>
              <w:pStyle w:val="Style_2"/>
              <w:widowControl w:val="1"/>
              <w:spacing w:after="160" w:before="0"/>
              <w:ind w:firstLine="0" w:left="0" w:right="0"/>
              <w:jc w:val="left"/>
              <w:rPr>
                <w:spacing w:val="0"/>
                <w:sz w:val="22"/>
              </w:rPr>
            </w:pPr>
            <w:r>
              <w:rPr>
                <w:b w:val="0"/>
                <w:spacing w:val="0"/>
                <w:sz w:val="20"/>
              </w:rPr>
              <w:t>несоответствие соискателя лицензии (лицензиата) лицензионным требованиям</w:t>
            </w:r>
          </w:p>
        </w:tc>
        <w:tc>
          <w:tcPr>
            <w:tcW w:type="dxa" w:w="7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10000">
            <w:pPr>
              <w:pStyle w:val="Style_2"/>
              <w:widowControl w:val="1"/>
              <w:spacing w:after="160" w:before="0"/>
              <w:ind w:firstLine="0" w:left="0" w:right="0"/>
              <w:jc w:val="left"/>
              <w:rPr>
                <w:spacing w:val="0"/>
                <w:sz w:val="22"/>
              </w:rPr>
            </w:pPr>
            <w:r>
              <w:rPr>
                <w:b w:val="0"/>
                <w:spacing w:val="0"/>
                <w:sz w:val="20"/>
              </w:rPr>
              <w:t>1Г-4Г, 6Г-8Г</w:t>
            </w:r>
          </w:p>
        </w:tc>
      </w:tr>
    </w:tbl>
    <w:p w14:paraId="CA010000">
      <w:r>
        <w:br w:type="page"/>
      </w:r>
    </w:p>
    <w:p w14:paraId="CB010000">
      <w:pPr>
        <w:sectPr>
          <w:type w:val="nextPage"/>
          <w:pgSz w:h="11908" w:orient="landscape" w:w="16848"/>
          <w:pgMar w:bottom="850" w:footer="0" w:gutter="0" w:header="0" w:left="850" w:right="850" w:top="850"/>
          <w:pgNumType w:fmt="decimal"/>
        </w:sectPr>
      </w:pPr>
    </w:p>
    <w:p w14:paraId="CC010000">
      <w:pPr>
        <w:pStyle w:val="Style_2"/>
      </w:pPr>
    </w:p>
    <w:tbl>
      <w:tblPr>
        <w:tblStyle w:val="Style_7"/>
        <w:tblInd w:type="dxa" w:w="0"/>
        <w:tblLayout w:type="fixed"/>
        <w:tblCellMar>
          <w:top w:type="dxa" w:w="0"/>
          <w:left w:type="dxa" w:w="108"/>
          <w:bottom w:type="dxa" w:w="0"/>
          <w:right w:type="dxa" w:w="108"/>
        </w:tblCellMar>
      </w:tblPr>
      <w:tblGrid>
        <w:gridCol w:w="4677"/>
        <w:gridCol w:w="4677"/>
      </w:tblGrid>
      <w:tr>
        <w:tc>
          <w:tcPr>
            <w:tcW w:type="dxa" w:w="4677"/>
            <w:tcMar>
              <w:top w:type="dxa" w:w="0"/>
              <w:left w:type="dxa" w:w="108"/>
              <w:bottom w:type="dxa" w:w="0"/>
              <w:right w:type="dxa" w:w="108"/>
            </w:tcMar>
          </w:tcPr>
          <w:p w14:paraId="CD010000">
            <w:pPr>
              <w:pStyle w:val="Style_2"/>
              <w:widowControl w:val="1"/>
              <w:spacing w:after="160" w:before="0"/>
              <w:ind w:firstLine="0" w:left="0" w:right="0"/>
              <w:jc w:val="left"/>
              <w:rPr>
                <w:spacing w:val="0"/>
                <w:sz w:val="22"/>
              </w:rPr>
            </w:pPr>
          </w:p>
        </w:tc>
        <w:tc>
          <w:tcPr>
            <w:tcW w:type="dxa" w:w="4677"/>
            <w:tcMar>
              <w:top w:type="dxa" w:w="0"/>
              <w:left w:type="dxa" w:w="108"/>
              <w:bottom w:type="dxa" w:w="0"/>
              <w:right w:type="dxa" w:w="108"/>
            </w:tcMar>
          </w:tcPr>
          <w:p w14:paraId="CE010000">
            <w:pPr>
              <w:pStyle w:val="Style_2"/>
              <w:widowControl w:val="1"/>
              <w:spacing w:after="160" w:before="0"/>
              <w:ind w:firstLine="0" w:left="0" w:right="0"/>
              <w:jc w:val="left"/>
              <w:rPr>
                <w:spacing w:val="0"/>
                <w:sz w:val="22"/>
              </w:rPr>
            </w:pPr>
          </w:p>
          <w:p w14:paraId="CF010000">
            <w:pPr>
              <w:pStyle w:val="Style_2"/>
              <w:widowControl w:val="1"/>
              <w:spacing w:after="160" w:before="0"/>
              <w:ind w:firstLine="0" w:left="0" w:right="0"/>
              <w:jc w:val="left"/>
              <w:rPr>
                <w:spacing w:val="0"/>
                <w:sz w:val="22"/>
              </w:rPr>
            </w:pPr>
            <w:r>
              <w:rPr>
                <w:spacing w:val="0"/>
                <w:sz w:val="28"/>
              </w:rPr>
              <w:t>Приложение № 2</w:t>
            </w:r>
          </w:p>
          <w:p w14:paraId="D0010000">
            <w:pPr>
              <w:pStyle w:val="Style_2"/>
              <w:widowControl w:val="1"/>
              <w:spacing w:after="160" w:before="0"/>
              <w:ind w:firstLine="0" w:left="0" w:right="0"/>
              <w:jc w:val="left"/>
              <w:rPr>
                <w:spacing w:val="0"/>
                <w:sz w:val="22"/>
              </w:rPr>
            </w:pPr>
            <w:r>
              <w:rPr>
                <w:spacing w:val="0"/>
                <w:sz w:val="28"/>
              </w:rPr>
              <w:t>к Административному регламенту, утвержденному приказом</w:t>
            </w:r>
            <w:r>
              <w:rPr>
                <w:color w:val="7030A0"/>
                <w:spacing w:val="0"/>
                <w:sz w:val="28"/>
              </w:rPr>
              <w:t xml:space="preserve"> </w:t>
            </w:r>
            <w:r>
              <w:rPr>
                <w:color w:val="000000"/>
                <w:spacing w:val="0"/>
                <w:sz w:val="28"/>
              </w:rPr>
              <w:t>Министерства экономического развития Камчатского края</w:t>
            </w:r>
          </w:p>
          <w:p w14:paraId="D1010000">
            <w:pPr>
              <w:pStyle w:val="Style_2"/>
              <w:widowControl w:val="1"/>
              <w:spacing w:after="160" w:before="0"/>
              <w:ind w:firstLine="0" w:left="0" w:right="0"/>
              <w:jc w:val="left"/>
              <w:rPr>
                <w:spacing w:val="0"/>
                <w:sz w:val="22"/>
              </w:rPr>
            </w:pPr>
            <w:r>
              <w:rPr>
                <w:spacing w:val="0"/>
                <w:sz w:val="28"/>
              </w:rPr>
              <w:t xml:space="preserve">от </w:t>
            </w:r>
            <w:r>
              <w:rPr>
                <w:color w:val="FF0000"/>
                <w:spacing w:val="0"/>
                <w:sz w:val="28"/>
              </w:rPr>
              <w:t xml:space="preserve">              </w:t>
            </w:r>
            <w:r>
              <w:rPr>
                <w:color w:val="000000"/>
                <w:spacing w:val="0"/>
                <w:sz w:val="28"/>
              </w:rPr>
              <w:t xml:space="preserve"> № </w:t>
            </w:r>
          </w:p>
        </w:tc>
      </w:tr>
    </w:tbl>
    <w:p w14:paraId="D2010000">
      <w:pPr>
        <w:pStyle w:val="Style_2"/>
      </w:pPr>
      <w:r>
        <w:rPr>
          <w:b w:val="0"/>
          <w:i w:val="0"/>
          <w:strike w:val="0"/>
          <w:sz w:val="24"/>
        </w:rPr>
        <w:t>В Министерство экономического развития Камчатского края</w:t>
      </w:r>
    </w:p>
    <w:p w14:paraId="D3010000">
      <w:pPr>
        <w:pStyle w:val="Style_2"/>
      </w:pPr>
    </w:p>
    <w:p w14:paraId="D4010000">
      <w:pPr>
        <w:pStyle w:val="Style_2"/>
        <w:ind/>
        <w:jc w:val="center"/>
      </w:pPr>
      <w:r>
        <w:rPr>
          <w:b w:val="1"/>
          <w:i w:val="0"/>
          <w:strike w:val="0"/>
          <w:color w:val="000000"/>
          <w:sz w:val="24"/>
        </w:rPr>
        <w:t>Заявление</w:t>
      </w:r>
    </w:p>
    <w:p w14:paraId="D5010000">
      <w:pPr>
        <w:pStyle w:val="Style_2"/>
        <w:ind/>
        <w:jc w:val="center"/>
      </w:pPr>
      <w:r>
        <w:rPr>
          <w:b w:val="1"/>
          <w:i w:val="0"/>
          <w:strike w:val="0"/>
          <w:sz w:val="24"/>
        </w:rPr>
        <w:t xml:space="preserve">о выдаче лицензии </w:t>
      </w:r>
    </w:p>
    <w:p w14:paraId="D6010000">
      <w:pPr>
        <w:pStyle w:val="Style_2"/>
      </w:pPr>
      <w:r>
        <w:rPr>
          <w:b w:val="0"/>
          <w:i w:val="0"/>
          <w:strike w:val="0"/>
        </w:rPr>
        <w:t>________________________________________________________________________________________________</w:t>
      </w:r>
    </w:p>
    <w:p w14:paraId="D7010000">
      <w:pPr>
        <w:pStyle w:val="Style_2"/>
      </w:pPr>
      <w:r>
        <w:rPr>
          <w:b w:val="0"/>
          <w:i w:val="0"/>
          <w:strike w:val="0"/>
          <w:sz w:val="20"/>
        </w:rPr>
        <w:tab/>
      </w:r>
      <w:r>
        <w:rPr>
          <w:b w:val="0"/>
          <w:i w:val="0"/>
          <w:strike w:val="0"/>
          <w:sz w:val="20"/>
        </w:rPr>
        <w:t xml:space="preserve">                                     (полное и (или) сокращенное наименование, организационно-правовая форма организации)</w:t>
      </w:r>
    </w:p>
    <w:p w14:paraId="D8010000">
      <w:pPr>
        <w:pStyle w:val="Style_2"/>
      </w:pPr>
      <w:r>
        <w:rPr>
          <w:b w:val="0"/>
          <w:i w:val="0"/>
          <w:strike w:val="0"/>
          <w:sz w:val="24"/>
        </w:rPr>
        <w:t>Местонахождение юридического лица:</w:t>
      </w:r>
      <w:r>
        <w:rPr>
          <w:b w:val="0"/>
          <w:i w:val="0"/>
          <w:strike w:val="0"/>
          <w:sz w:val="20"/>
        </w:rPr>
        <w:t xml:space="preserve"> ______________________________________________________</w:t>
      </w:r>
    </w:p>
    <w:p w14:paraId="D9010000">
      <w:pPr>
        <w:pStyle w:val="Style_2"/>
      </w:pPr>
      <w:r>
        <w:rPr>
          <w:b w:val="0"/>
          <w:i w:val="0"/>
          <w:strike w:val="0"/>
          <w:sz w:val="20"/>
        </w:rPr>
        <w:t>________________________________________________________________________________________________ ________________________________________________________________________________________________</w:t>
      </w:r>
    </w:p>
    <w:p w14:paraId="DA010000">
      <w:pPr>
        <w:pStyle w:val="Style_2"/>
      </w:pPr>
      <w:r>
        <w:rPr>
          <w:b w:val="0"/>
          <w:i w:val="0"/>
          <w:strike w:val="0"/>
          <w:sz w:val="24"/>
        </w:rPr>
        <w:t>ИНН/КПП организации</w:t>
      </w:r>
      <w:r>
        <w:rPr>
          <w:b w:val="0"/>
          <w:i w:val="0"/>
          <w:strike w:val="0"/>
          <w:sz w:val="20"/>
        </w:rPr>
        <w:t xml:space="preserve"> _______________________________________________________________________</w:t>
      </w:r>
    </w:p>
    <w:p w14:paraId="DB010000">
      <w:pPr>
        <w:pStyle w:val="Style_2"/>
      </w:pPr>
      <w:r>
        <w:rPr>
          <w:b w:val="0"/>
          <w:i w:val="0"/>
          <w:strike w:val="0"/>
          <w:sz w:val="24"/>
        </w:rPr>
        <w:t>ОГРН организации</w:t>
      </w:r>
      <w:r>
        <w:rPr>
          <w:b w:val="0"/>
          <w:i w:val="0"/>
          <w:strike w:val="0"/>
          <w:sz w:val="20"/>
        </w:rPr>
        <w:t>____________________________________________________________________________</w:t>
      </w:r>
    </w:p>
    <w:p w14:paraId="DC010000">
      <w:pPr>
        <w:pStyle w:val="Style_2"/>
      </w:pPr>
      <w:r>
        <w:rPr>
          <w:b w:val="0"/>
          <w:i w:val="0"/>
          <w:strike w:val="0"/>
          <w:sz w:val="24"/>
        </w:rPr>
        <w:t xml:space="preserve">Наименование, место нахождения и КПП обособленных подразделений, в которых планируется осуществлять деятельность; </w:t>
      </w:r>
      <w:r>
        <w:rPr>
          <w:rFonts w:ascii="PT Serif" w:hAnsi="PT Serif"/>
          <w:b w:val="0"/>
          <w:i w:val="0"/>
          <w:strike w:val="0"/>
          <w:color w:val="22272F"/>
          <w:sz w:val="23"/>
        </w:rPr>
        <w:t>регистрационные данные водного судна, присвоенные ему в установленном порядке</w:t>
      </w:r>
      <w:r>
        <w:rPr>
          <w:b w:val="0"/>
          <w:i w:val="0"/>
          <w:strike w:val="0"/>
          <w:sz w:val="20"/>
        </w:rPr>
        <w:t xml:space="preserve"> _________________________________________________________________________</w:t>
      </w:r>
    </w:p>
    <w:p w14:paraId="DD010000">
      <w:pPr>
        <w:pStyle w:val="Style_2"/>
      </w:pPr>
      <w:r>
        <w:rPr>
          <w:b w:val="0"/>
          <w:i w:val="0"/>
          <w:strike w:val="0"/>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DE010000">
      <w:pPr>
        <w:pStyle w:val="Style_2"/>
      </w:pPr>
      <w:r>
        <w:rPr>
          <w:b w:val="0"/>
          <w:i w:val="0"/>
          <w:strike w:val="0"/>
          <w:sz w:val="24"/>
        </w:rPr>
        <w:t>Адрес электронной почты</w:t>
      </w:r>
      <w:r>
        <w:rPr>
          <w:b w:val="0"/>
          <w:i w:val="0"/>
          <w:strike w:val="0"/>
          <w:sz w:val="20"/>
        </w:rPr>
        <w:t xml:space="preserve"> _______________________________________________________________________</w:t>
      </w:r>
    </w:p>
    <w:p w14:paraId="DF010000">
      <w:pPr>
        <w:pStyle w:val="Style_2"/>
      </w:pPr>
      <w:r>
        <w:rPr>
          <w:b w:val="0"/>
          <w:i w:val="0"/>
          <w:strike w:val="0"/>
          <w:color w:val="000000"/>
          <w:sz w:val="24"/>
        </w:rPr>
        <w:t>Лицензируемый вид деятельности:</w:t>
      </w:r>
      <w:r>
        <w:rPr>
          <w:b w:val="0"/>
          <w:i w:val="0"/>
          <w:strike w:val="0"/>
          <w:color w:val="000000"/>
          <w:sz w:val="20"/>
        </w:rPr>
        <w:t>_______________________________________________________________</w:t>
      </w:r>
    </w:p>
    <w:p w14:paraId="E0010000">
      <w:pPr>
        <w:pStyle w:val="Style_2"/>
      </w:pPr>
      <w:r>
        <w:rPr>
          <w:b w:val="0"/>
          <w:i w:val="0"/>
          <w:strike w:val="0"/>
        </w:rPr>
        <w:t xml:space="preserve">                                                  </w:t>
      </w:r>
      <w:r>
        <w:rPr>
          <w:b w:val="0"/>
          <w:i w:val="0"/>
          <w:strike w:val="0"/>
        </w:rPr>
        <w:t xml:space="preserve">(розничная продажи алкогольной продукции / розничная продажи алкогольной продукции при оказании услуг общественного питания/розничная продажи алкогольной продукции при оказании услуг общественного питания </w:t>
      </w:r>
      <w:r>
        <w:rPr>
          <w:b w:val="0"/>
          <w:i w:val="0"/>
          <w:strike w:val="0"/>
          <w:sz w:val="20"/>
        </w:rPr>
        <w:t>с содержанием этилового спирта не более 16,5 процента готовой продукции</w:t>
      </w:r>
      <w:r>
        <w:rPr>
          <w:b w:val="0"/>
          <w:i w:val="0"/>
          <w:strike w:val="0"/>
        </w:rPr>
        <w:t>)</w:t>
      </w:r>
    </w:p>
    <w:p w14:paraId="E1010000">
      <w:pPr>
        <w:pStyle w:val="Style_2"/>
      </w:pPr>
      <w:r>
        <w:rPr>
          <w:b w:val="0"/>
          <w:i w:val="0"/>
          <w:strike w:val="0"/>
        </w:rPr>
        <w:t>________________________________________________________________________________________________________________________________________________________________________________________________</w:t>
      </w:r>
    </w:p>
    <w:p w14:paraId="E2010000">
      <w:pPr>
        <w:pStyle w:val="Style_2"/>
      </w:pPr>
      <w:r>
        <w:rPr>
          <w:b w:val="0"/>
          <w:i w:val="0"/>
          <w:strike w:val="0"/>
          <w:sz w:val="24"/>
        </w:rPr>
        <w:t>Срок, на который испрашивается лицензия</w:t>
      </w:r>
      <w:r>
        <w:rPr>
          <w:b w:val="0"/>
          <w:i w:val="0"/>
          <w:strike w:val="0"/>
        </w:rPr>
        <w:t xml:space="preserve"> _________________________________________(месяцев)</w:t>
      </w:r>
    </w:p>
    <w:p w14:paraId="E3010000">
      <w:pPr>
        <w:pStyle w:val="Style_2"/>
      </w:pPr>
    </w:p>
    <w:p w14:paraId="E4010000">
      <w:pPr>
        <w:pStyle w:val="Style_2"/>
      </w:pPr>
      <w:r>
        <w:rPr>
          <w:b w:val="0"/>
          <w:i w:val="0"/>
          <w:strike w:val="0"/>
        </w:rPr>
        <w:tab/>
      </w:r>
      <w:r>
        <w:rPr>
          <w:b w:val="0"/>
          <w:i w:val="0"/>
          <w:strike w:val="0"/>
        </w:rPr>
        <w:tab/>
      </w:r>
      <w:r>
        <w:rPr>
          <w:b w:val="1"/>
          <w:i w:val="0"/>
          <w:strike w:val="0"/>
        </w:rPr>
        <w:t>Приложения:</w:t>
      </w:r>
    </w:p>
    <w:p w14:paraId="E5010000">
      <w:pPr>
        <w:pStyle w:val="Style_2"/>
      </w:pPr>
      <w:r>
        <w:rPr>
          <w:b w:val="0"/>
          <w:i w:val="0"/>
          <w:strike w:val="0"/>
        </w:rPr>
        <w:t>1. Копия свидетельства о государственной регистрации          на ____ л. № __________от «___» _______20___ г.</w:t>
      </w:r>
    </w:p>
    <w:p w14:paraId="E6010000">
      <w:pPr>
        <w:pStyle w:val="Style_2"/>
      </w:pPr>
    </w:p>
    <w:p w14:paraId="E7010000">
      <w:pPr>
        <w:pStyle w:val="Style_2"/>
      </w:pPr>
      <w:r>
        <w:rPr>
          <w:b w:val="0"/>
          <w:i w:val="0"/>
          <w:strike w:val="0"/>
        </w:rPr>
        <w:t>2. Копия свидетельства налогового органа</w:t>
      </w:r>
    </w:p>
    <w:p w14:paraId="E8010000">
      <w:pPr>
        <w:pStyle w:val="Style_2"/>
      </w:pPr>
      <w:r>
        <w:rPr>
          <w:b w:val="0"/>
          <w:i w:val="0"/>
          <w:strike w:val="0"/>
        </w:rPr>
        <w:t>о постановке на учет                                                                      на ____ л. № __________от «___» _______20___ г.</w:t>
      </w:r>
    </w:p>
    <w:p w14:paraId="E9010000">
      <w:pPr>
        <w:pStyle w:val="Style_2"/>
      </w:pPr>
    </w:p>
    <w:p w14:paraId="EA010000">
      <w:pPr>
        <w:pStyle w:val="Style_2"/>
      </w:pPr>
      <w:r>
        <w:rPr>
          <w:b w:val="0"/>
          <w:i w:val="0"/>
          <w:strike w:val="0"/>
        </w:rPr>
        <w:t xml:space="preserve">3. Документ, подтверждающий наличие у организации </w:t>
      </w:r>
    </w:p>
    <w:p w14:paraId="EB010000">
      <w:pPr>
        <w:pStyle w:val="Style_2"/>
      </w:pPr>
      <w:r>
        <w:rPr>
          <w:b w:val="0"/>
          <w:i w:val="0"/>
          <w:strike w:val="0"/>
        </w:rPr>
        <w:t>оплаченного уставного капитала                                                  на ____ л. № __________от «___» _______20___ г.</w:t>
      </w:r>
    </w:p>
    <w:p w14:paraId="EC010000">
      <w:pPr>
        <w:pStyle w:val="Style_2"/>
      </w:pPr>
      <w:r>
        <w:rPr>
          <w:b w:val="0"/>
          <w:i w:val="0"/>
          <w:strike w:val="0"/>
        </w:rPr>
        <w:t>(за исключением организаций общественного питания)</w:t>
      </w:r>
    </w:p>
    <w:p w14:paraId="ED010000">
      <w:pPr>
        <w:pStyle w:val="Style_2"/>
      </w:pPr>
      <w:r>
        <w:rPr>
          <w:b w:val="0"/>
          <w:i w:val="0"/>
          <w:strike w:val="0"/>
        </w:rPr>
        <w:tab/>
      </w:r>
    </w:p>
    <w:p w14:paraId="EE010000">
      <w:pPr>
        <w:pStyle w:val="Style_2"/>
      </w:pPr>
      <w:r>
        <w:rPr>
          <w:b w:val="0"/>
          <w:i w:val="0"/>
          <w:strike w:val="0"/>
        </w:rPr>
        <w:t xml:space="preserve">4. Копия платежного поручения об оплате </w:t>
      </w:r>
    </w:p>
    <w:p w14:paraId="EF010000">
      <w:pPr>
        <w:pStyle w:val="Style_2"/>
      </w:pPr>
      <w:r>
        <w:rPr>
          <w:b w:val="0"/>
          <w:i w:val="0"/>
          <w:strike w:val="0"/>
        </w:rPr>
        <w:t>государственной пошлины за выдачу лицензии</w:t>
      </w:r>
      <w:r>
        <w:rPr>
          <w:b w:val="0"/>
          <w:i w:val="0"/>
          <w:strike w:val="0"/>
        </w:rPr>
        <w:tab/>
      </w:r>
      <w:r>
        <w:rPr>
          <w:b w:val="0"/>
          <w:i w:val="0"/>
          <w:strike w:val="0"/>
        </w:rPr>
        <w:t xml:space="preserve">                     на ____ л. № __________от «___» _______20___ г.</w:t>
      </w:r>
    </w:p>
    <w:p w14:paraId="F0010000">
      <w:pPr>
        <w:pStyle w:val="Style_2"/>
      </w:pPr>
    </w:p>
    <w:p w14:paraId="F1010000">
      <w:pPr>
        <w:pStyle w:val="Style_2"/>
      </w:pPr>
      <w:r>
        <w:rPr>
          <w:b w:val="0"/>
          <w:i w:val="0"/>
          <w:strike w:val="0"/>
        </w:rPr>
        <w:t>5. Документы, подтверждающие наличие у организации</w:t>
      </w:r>
    </w:p>
    <w:p w14:paraId="F2010000">
      <w:pPr>
        <w:pStyle w:val="Style_2"/>
      </w:pPr>
      <w:r>
        <w:rPr>
          <w:b w:val="0"/>
          <w:i w:val="0"/>
          <w:strike w:val="0"/>
        </w:rPr>
        <w:t>(за исключением федеральных бюджетных учреждений)</w:t>
      </w:r>
    </w:p>
    <w:p w14:paraId="F3010000">
      <w:pPr>
        <w:pStyle w:val="Style_2"/>
      </w:pPr>
      <w:r>
        <w:rPr>
          <w:b w:val="0"/>
          <w:i w:val="0"/>
          <w:strike w:val="0"/>
        </w:rPr>
        <w:t xml:space="preserve">складских помещений (при наличии) и стационарных </w:t>
      </w:r>
    </w:p>
    <w:p w14:paraId="F4010000">
      <w:pPr>
        <w:pStyle w:val="Style_2"/>
      </w:pPr>
      <w:r>
        <w:rPr>
          <w:b w:val="0"/>
          <w:i w:val="0"/>
          <w:strike w:val="0"/>
        </w:rPr>
        <w:t xml:space="preserve">торговых объектов в собственности, </w:t>
      </w:r>
    </w:p>
    <w:p w14:paraId="F5010000">
      <w:pPr>
        <w:pStyle w:val="Style_2"/>
      </w:pPr>
      <w:r>
        <w:rPr>
          <w:b w:val="0"/>
          <w:i w:val="0"/>
          <w:strike w:val="0"/>
        </w:rPr>
        <w:t xml:space="preserve">хозяйственном ведении, оперативном управлении или в </w:t>
      </w:r>
    </w:p>
    <w:p w14:paraId="F6010000">
      <w:pPr>
        <w:pStyle w:val="Style_2"/>
      </w:pPr>
      <w:r>
        <w:rPr>
          <w:b w:val="0"/>
          <w:i w:val="0"/>
          <w:strike w:val="0"/>
        </w:rPr>
        <w:t xml:space="preserve">аренде, срок которой определен договором и составляет </w:t>
      </w:r>
    </w:p>
    <w:p w14:paraId="F7010000">
      <w:pPr>
        <w:pStyle w:val="Style_2"/>
      </w:pPr>
      <w:r>
        <w:rPr>
          <w:b w:val="0"/>
          <w:i w:val="0"/>
          <w:strike w:val="0"/>
        </w:rPr>
        <w:t xml:space="preserve">один год и более.                                                               </w:t>
      </w:r>
      <w:r>
        <w:rPr>
          <w:b w:val="0"/>
          <w:i w:val="0"/>
          <w:strike w:val="0"/>
        </w:rPr>
        <w:tab/>
      </w:r>
      <w:r>
        <w:rPr>
          <w:b w:val="0"/>
          <w:i w:val="0"/>
          <w:strike w:val="0"/>
        </w:rPr>
        <w:t xml:space="preserve">       на ____ л. № __________от «___» _______20___ г.</w:t>
      </w:r>
    </w:p>
    <w:p w14:paraId="F8010000">
      <w:pPr>
        <w:pStyle w:val="Style_2"/>
      </w:pPr>
    </w:p>
    <w:p w14:paraId="F9010000">
      <w:pPr>
        <w:pStyle w:val="Style_2"/>
      </w:pPr>
      <w:r>
        <w:rPr>
          <w:b w:val="0"/>
          <w:i w:val="0"/>
          <w:strike w:val="0"/>
        </w:rPr>
        <w:t xml:space="preserve">6. Документы, подтверждающие наличие складских </w:t>
      </w:r>
    </w:p>
    <w:p w14:paraId="FA010000">
      <w:pPr>
        <w:pStyle w:val="Style_2"/>
      </w:pPr>
      <w:r>
        <w:rPr>
          <w:b w:val="0"/>
          <w:i w:val="0"/>
          <w:strike w:val="0"/>
        </w:rPr>
        <w:t xml:space="preserve">помещений (при наличии) и стационарных торговых </w:t>
      </w:r>
    </w:p>
    <w:p w14:paraId="FB010000">
      <w:pPr>
        <w:pStyle w:val="Style_2"/>
      </w:pPr>
      <w:r>
        <w:rPr>
          <w:b w:val="0"/>
          <w:i w:val="0"/>
          <w:strike w:val="0"/>
        </w:rPr>
        <w:t xml:space="preserve">объектов в оперативном управлении, безвозмездном </w:t>
      </w:r>
    </w:p>
    <w:p w14:paraId="FC010000">
      <w:pPr>
        <w:pStyle w:val="Style_2"/>
      </w:pPr>
      <w:r>
        <w:rPr>
          <w:b w:val="0"/>
          <w:i w:val="0"/>
          <w:strike w:val="0"/>
        </w:rPr>
        <w:t xml:space="preserve">пользовании или в аренде, срок которой определен </w:t>
      </w:r>
    </w:p>
    <w:p w14:paraId="FD010000">
      <w:pPr>
        <w:pStyle w:val="Style_2"/>
      </w:pPr>
      <w:r>
        <w:rPr>
          <w:b w:val="0"/>
          <w:i w:val="0"/>
          <w:strike w:val="0"/>
        </w:rPr>
        <w:t xml:space="preserve">договором и составляет один год и более </w:t>
      </w:r>
      <w:r>
        <w:rPr>
          <w:b w:val="1"/>
          <w:i w:val="0"/>
          <w:strike w:val="0"/>
          <w:color w:val="000000"/>
        </w:rPr>
        <w:t xml:space="preserve">(для федеральных </w:t>
      </w:r>
    </w:p>
    <w:p w14:paraId="FE010000">
      <w:pPr>
        <w:pStyle w:val="Style_2"/>
      </w:pPr>
      <w:r>
        <w:rPr>
          <w:b w:val="1"/>
          <w:i w:val="0"/>
          <w:strike w:val="0"/>
          <w:color w:val="000000"/>
        </w:rPr>
        <w:t xml:space="preserve">бюджетных учреждений                                </w:t>
      </w:r>
      <w:r>
        <w:rPr>
          <w:b w:val="0"/>
          <w:i w:val="0"/>
          <w:strike w:val="0"/>
        </w:rPr>
        <w:t xml:space="preserve">                                на ____ л. № __________от «___» _______20___ г.</w:t>
      </w:r>
    </w:p>
    <w:p w14:paraId="FF010000">
      <w:pPr>
        <w:pStyle w:val="Style_2"/>
      </w:pPr>
    </w:p>
    <w:p w14:paraId="00020000">
      <w:pPr>
        <w:pStyle w:val="Style_2"/>
      </w:pPr>
      <w:r>
        <w:rPr>
          <w:b w:val="0"/>
          <w:i w:val="0"/>
          <w:strike w:val="0"/>
        </w:rPr>
        <w:t>6. Документы, подтверждающие наличие у организации</w:t>
      </w:r>
    </w:p>
    <w:p w14:paraId="01020000">
      <w:pPr>
        <w:pStyle w:val="Style_2"/>
      </w:pPr>
      <w:r>
        <w:rPr>
          <w:b w:val="0"/>
          <w:i w:val="0"/>
          <w:strike w:val="0"/>
        </w:rPr>
        <w:t>в собственности, хозяйственном ведении, оперативном</w:t>
      </w:r>
    </w:p>
    <w:p w14:paraId="02020000">
      <w:pPr>
        <w:pStyle w:val="Style_2"/>
      </w:pPr>
      <w:r>
        <w:rPr>
          <w:b w:val="0"/>
          <w:i w:val="0"/>
          <w:strike w:val="0"/>
        </w:rPr>
        <w:t xml:space="preserve">управлении или в аренде, срок которой определен </w:t>
      </w:r>
    </w:p>
    <w:p w14:paraId="03020000">
      <w:pPr>
        <w:pStyle w:val="Style_2"/>
      </w:pPr>
      <w:r>
        <w:rPr>
          <w:b w:val="0"/>
          <w:i w:val="0"/>
          <w:strike w:val="0"/>
        </w:rPr>
        <w:t>договором и составляет один год и более, стационарного</w:t>
      </w:r>
    </w:p>
    <w:p w14:paraId="04020000">
      <w:pPr>
        <w:pStyle w:val="Style_2"/>
      </w:pPr>
      <w:r>
        <w:rPr>
          <w:b w:val="0"/>
          <w:i w:val="0"/>
          <w:strike w:val="0"/>
        </w:rPr>
        <w:t xml:space="preserve">объекта общественного питания, который </w:t>
      </w:r>
    </w:p>
    <w:p w14:paraId="05020000">
      <w:pPr>
        <w:pStyle w:val="Style_2"/>
      </w:pPr>
      <w:r>
        <w:rPr>
          <w:b w:val="0"/>
          <w:i w:val="0"/>
          <w:strike w:val="0"/>
        </w:rPr>
        <w:t>планируется использовать для розничной продажи</w:t>
      </w:r>
    </w:p>
    <w:p w14:paraId="06020000">
      <w:pPr>
        <w:pStyle w:val="Style_2"/>
      </w:pPr>
      <w:r>
        <w:rPr>
          <w:b w:val="0"/>
          <w:i w:val="0"/>
          <w:strike w:val="0"/>
        </w:rPr>
        <w:t>алкогольной продукции при оказании</w:t>
      </w:r>
    </w:p>
    <w:p w14:paraId="07020000">
      <w:pPr>
        <w:pStyle w:val="Style_2"/>
      </w:pPr>
      <w:r>
        <w:rPr>
          <w:b w:val="0"/>
          <w:i w:val="0"/>
          <w:strike w:val="0"/>
        </w:rPr>
        <w:t xml:space="preserve">услуг общественного питания       </w:t>
      </w:r>
      <w:r>
        <w:rPr>
          <w:rFonts w:ascii="PT Serif" w:hAnsi="PT Serif"/>
          <w:b w:val="0"/>
          <w:i w:val="0"/>
          <w:strike w:val="0"/>
          <w:color w:val="22272F"/>
          <w:sz w:val="23"/>
        </w:rPr>
        <w:t> </w:t>
      </w:r>
      <w:r>
        <w:rPr>
          <w:b w:val="0"/>
          <w:i w:val="0"/>
          <w:strike w:val="0"/>
        </w:rPr>
        <w:t xml:space="preserve">                                                    на ____ л. № __________от «___» _______20___ г.</w:t>
      </w:r>
    </w:p>
    <w:p w14:paraId="08020000">
      <w:pPr>
        <w:pStyle w:val="Style_2"/>
      </w:pPr>
    </w:p>
    <w:p w14:paraId="09020000">
      <w:pPr>
        <w:pStyle w:val="Style_2"/>
      </w:pPr>
      <w:r>
        <w:rPr>
          <w:b w:val="0"/>
          <w:i w:val="0"/>
          <w:strike w:val="0"/>
        </w:rPr>
        <w:t>6. Документы, подтверждающие наличие у организации</w:t>
      </w:r>
    </w:p>
    <w:p w14:paraId="0A020000">
      <w:pPr>
        <w:pStyle w:val="Style_2"/>
      </w:pPr>
      <w:r>
        <w:rPr>
          <w:b w:val="0"/>
          <w:i w:val="0"/>
          <w:strike w:val="0"/>
        </w:rPr>
        <w:t>в собственности, хозяйственном ведении, оперативном</w:t>
      </w:r>
    </w:p>
    <w:p w14:paraId="0B020000">
      <w:pPr>
        <w:pStyle w:val="Style_2"/>
      </w:pPr>
      <w:r>
        <w:rPr>
          <w:b w:val="0"/>
          <w:i w:val="0"/>
          <w:strike w:val="0"/>
        </w:rPr>
        <w:t xml:space="preserve">управлении или в аренде, срок которой определен </w:t>
      </w:r>
    </w:p>
    <w:p w14:paraId="0C020000">
      <w:pPr>
        <w:pStyle w:val="Style_2"/>
      </w:pPr>
      <w:r>
        <w:rPr>
          <w:b w:val="0"/>
          <w:i w:val="0"/>
          <w:strike w:val="0"/>
        </w:rPr>
        <w:t>договором и составляет один год и более, стационарного</w:t>
      </w:r>
    </w:p>
    <w:p w14:paraId="0D020000">
      <w:pPr>
        <w:pStyle w:val="Style_2"/>
      </w:pPr>
      <w:r>
        <w:rPr>
          <w:b w:val="0"/>
          <w:i w:val="0"/>
          <w:strike w:val="0"/>
        </w:rPr>
        <w:t xml:space="preserve">объекта общественного питания, который </w:t>
      </w:r>
    </w:p>
    <w:p w14:paraId="0E020000">
      <w:pPr>
        <w:pStyle w:val="Style_2"/>
      </w:pPr>
      <w:r>
        <w:rPr>
          <w:b w:val="0"/>
          <w:i w:val="0"/>
          <w:strike w:val="0"/>
        </w:rPr>
        <w:t>планируется использовать для розничной продажи</w:t>
      </w:r>
    </w:p>
    <w:p w14:paraId="0F020000">
      <w:pPr>
        <w:pStyle w:val="Style_2"/>
      </w:pPr>
      <w:r>
        <w:rPr>
          <w:b w:val="0"/>
          <w:i w:val="0"/>
          <w:strike w:val="0"/>
        </w:rPr>
        <w:t>алкогольной продукции при оказании</w:t>
      </w:r>
    </w:p>
    <w:p w14:paraId="10020000">
      <w:pPr>
        <w:pStyle w:val="Style_2"/>
      </w:pPr>
      <w:r>
        <w:rPr>
          <w:b w:val="0"/>
          <w:i w:val="0"/>
          <w:strike w:val="0"/>
        </w:rPr>
        <w:t>услуг общественного питания (для розничной продажи</w:t>
      </w:r>
    </w:p>
    <w:p w14:paraId="11020000">
      <w:pPr>
        <w:pStyle w:val="Style_2"/>
      </w:pPr>
      <w:r>
        <w:rPr>
          <w:b w:val="0"/>
          <w:i w:val="0"/>
          <w:strike w:val="0"/>
        </w:rPr>
        <w:t>алкогольной продукции с содержанием этилового</w:t>
      </w:r>
    </w:p>
    <w:p w14:paraId="12020000">
      <w:pPr>
        <w:pStyle w:val="Style_2"/>
      </w:pPr>
      <w:r>
        <w:rPr>
          <w:b w:val="0"/>
          <w:i w:val="0"/>
          <w:strike w:val="0"/>
        </w:rPr>
        <w:t>спирта не более 16,5 процента готовой продукции)                         на ____ л. № __________от «___» _______20___ г.</w:t>
      </w:r>
    </w:p>
    <w:p w14:paraId="13020000">
      <w:pPr>
        <w:pStyle w:val="Style_2"/>
      </w:pPr>
    </w:p>
    <w:p w14:paraId="14020000">
      <w:pPr>
        <w:pStyle w:val="Style_2"/>
      </w:pPr>
      <w:r>
        <w:rPr>
          <w:b w:val="0"/>
          <w:i w:val="0"/>
          <w:strike w:val="0"/>
        </w:rPr>
        <w:t xml:space="preserve">6. документы, подтверждающие наличие в оперативном </w:t>
      </w:r>
    </w:p>
    <w:p w14:paraId="15020000">
      <w:pPr>
        <w:pStyle w:val="Style_2"/>
      </w:pPr>
      <w:r>
        <w:rPr>
          <w:b w:val="0"/>
          <w:i w:val="0"/>
          <w:strike w:val="0"/>
        </w:rPr>
        <w:t xml:space="preserve">управлении, безвозмездном пользовании или в аренде, </w:t>
      </w:r>
    </w:p>
    <w:p w14:paraId="16020000">
      <w:pPr>
        <w:pStyle w:val="Style_2"/>
      </w:pPr>
      <w:r>
        <w:rPr>
          <w:b w:val="0"/>
          <w:i w:val="0"/>
          <w:strike w:val="0"/>
        </w:rPr>
        <w:t xml:space="preserve">срок которой определен договором и составляет один год </w:t>
      </w:r>
    </w:p>
    <w:p w14:paraId="17020000">
      <w:pPr>
        <w:pStyle w:val="Style_2"/>
      </w:pPr>
      <w:r>
        <w:rPr>
          <w:b w:val="0"/>
          <w:i w:val="0"/>
          <w:strike w:val="0"/>
        </w:rPr>
        <w:t xml:space="preserve">и более, стационарного объекта общественного питания, </w:t>
      </w:r>
    </w:p>
    <w:p w14:paraId="18020000">
      <w:pPr>
        <w:pStyle w:val="Style_2"/>
      </w:pPr>
      <w:r>
        <w:rPr>
          <w:b w:val="1"/>
          <w:i w:val="0"/>
          <w:strike w:val="0"/>
        </w:rPr>
        <w:t>(для федеральных бюджетных учреждений)</w:t>
      </w:r>
      <w:r>
        <w:rPr>
          <w:b w:val="0"/>
          <w:i w:val="0"/>
          <w:strike w:val="0"/>
        </w:rPr>
        <w:t xml:space="preserve">                               на ____ л. № __________от «___» _______20___ г.</w:t>
      </w:r>
    </w:p>
    <w:p w14:paraId="19020000">
      <w:pPr>
        <w:pStyle w:val="Style_2"/>
      </w:pPr>
    </w:p>
    <w:p w14:paraId="1A020000">
      <w:pPr>
        <w:pStyle w:val="Style_2"/>
      </w:pPr>
      <w:r>
        <w:rPr>
          <w:b w:val="0"/>
          <w:i w:val="0"/>
          <w:strike w:val="0"/>
        </w:rPr>
        <w:t>6. документы, подтверждающие наличие в оперативном</w:t>
      </w:r>
    </w:p>
    <w:p w14:paraId="1B020000">
      <w:pPr>
        <w:pStyle w:val="Style_2"/>
      </w:pPr>
      <w:r>
        <w:rPr>
          <w:b w:val="0"/>
          <w:i w:val="0"/>
          <w:strike w:val="0"/>
        </w:rPr>
        <w:t xml:space="preserve">управлении, безвозмездном пользовании или в аренде </w:t>
      </w:r>
    </w:p>
    <w:p w14:paraId="1C020000">
      <w:pPr>
        <w:pStyle w:val="Style_2"/>
      </w:pPr>
      <w:r>
        <w:rPr>
          <w:b w:val="0"/>
          <w:i w:val="0"/>
          <w:strike w:val="0"/>
        </w:rPr>
        <w:t>объекта общественного питания при осуществлении</w:t>
      </w:r>
    </w:p>
    <w:p w14:paraId="1D020000">
      <w:pPr>
        <w:pStyle w:val="Style_2"/>
      </w:pPr>
      <w:r>
        <w:rPr>
          <w:b w:val="0"/>
          <w:i w:val="0"/>
          <w:strike w:val="0"/>
        </w:rPr>
        <w:t xml:space="preserve">розничной продажи алкогольной продукции с содержанием </w:t>
      </w:r>
    </w:p>
    <w:p w14:paraId="1E020000">
      <w:pPr>
        <w:pStyle w:val="Style_2"/>
      </w:pPr>
      <w:r>
        <w:rPr>
          <w:b w:val="0"/>
          <w:i w:val="0"/>
          <w:strike w:val="0"/>
        </w:rPr>
        <w:t>этилового спирта не более 16,5 процента готовой продукции</w:t>
      </w:r>
    </w:p>
    <w:p w14:paraId="1F020000">
      <w:pPr>
        <w:pStyle w:val="Style_2"/>
      </w:pPr>
      <w:r>
        <w:rPr>
          <w:b w:val="1"/>
          <w:i w:val="0"/>
          <w:strike w:val="0"/>
        </w:rPr>
        <w:t>(для федеральных бюджетных учреждений)</w:t>
      </w:r>
      <w:r>
        <w:rPr>
          <w:b w:val="0"/>
          <w:i w:val="0"/>
          <w:strike w:val="0"/>
        </w:rPr>
        <w:t xml:space="preserve">                               на ____ л. № __________от «___» _______20___ г.</w:t>
      </w:r>
    </w:p>
    <w:p w14:paraId="20020000">
      <w:pPr>
        <w:pStyle w:val="Style_2"/>
      </w:pPr>
    </w:p>
    <w:p w14:paraId="21020000">
      <w:pPr>
        <w:pStyle w:val="Style_2"/>
      </w:pPr>
      <w:r>
        <w:rPr>
          <w:b w:val="0"/>
          <w:i w:val="0"/>
          <w:strike w:val="0"/>
        </w:rPr>
        <w:t xml:space="preserve">7. Документы, подтверждающие наличие у заявителя </w:t>
      </w:r>
    </w:p>
    <w:p w14:paraId="22020000">
      <w:pPr>
        <w:pStyle w:val="Style_2"/>
      </w:pPr>
      <w:r>
        <w:rPr>
          <w:b w:val="0"/>
          <w:i w:val="0"/>
          <w:strike w:val="0"/>
        </w:rPr>
        <w:t xml:space="preserve">в собственности, хозяйственном ведении, оперативном </w:t>
      </w:r>
    </w:p>
    <w:p w14:paraId="23020000">
      <w:pPr>
        <w:pStyle w:val="Style_2"/>
      </w:pPr>
      <w:r>
        <w:rPr>
          <w:b w:val="0"/>
          <w:i w:val="0"/>
          <w:strike w:val="0"/>
        </w:rPr>
        <w:t xml:space="preserve">управлении или в аренде водного судна, воздушного судна </w:t>
      </w:r>
    </w:p>
    <w:p w14:paraId="24020000">
      <w:pPr>
        <w:pStyle w:val="Style_2"/>
      </w:pPr>
      <w:r>
        <w:rPr>
          <w:b w:val="0"/>
          <w:i w:val="0"/>
          <w:strike w:val="0"/>
        </w:rPr>
        <w:t xml:space="preserve">и (или) права заявителя оказывать в них услуги </w:t>
      </w:r>
    </w:p>
    <w:p w14:paraId="25020000">
      <w:pPr>
        <w:pStyle w:val="Style_2"/>
      </w:pPr>
      <w:r>
        <w:rPr>
          <w:b w:val="0"/>
          <w:i w:val="0"/>
          <w:strike w:val="0"/>
        </w:rPr>
        <w:t>общественного питания                                                                 на ____ л. № __________от «___» _______20___ г.</w:t>
      </w:r>
    </w:p>
    <w:p w14:paraId="26020000">
      <w:pPr>
        <w:pStyle w:val="Style_2"/>
      </w:pPr>
    </w:p>
    <w:p w14:paraId="27020000">
      <w:pPr>
        <w:pStyle w:val="Style_2"/>
      </w:pPr>
      <w:r>
        <w:rPr>
          <w:b w:val="0"/>
          <w:i w:val="0"/>
          <w:strike w:val="0"/>
        </w:rPr>
        <w:t xml:space="preserve">8. Копия уведомления о начале предоставления </w:t>
      </w:r>
    </w:p>
    <w:p w14:paraId="28020000">
      <w:pPr>
        <w:pStyle w:val="Style_2"/>
      </w:pPr>
      <w:r>
        <w:rPr>
          <w:b w:val="0"/>
          <w:i w:val="0"/>
          <w:strike w:val="0"/>
        </w:rPr>
        <w:t>услуг общественного питания                                                       на ____ л. № __________от «___» _______20___ г.</w:t>
      </w:r>
    </w:p>
    <w:p w14:paraId="29020000">
      <w:pPr>
        <w:pStyle w:val="Style_2"/>
      </w:pPr>
      <w:r>
        <w:rPr>
          <w:b w:val="0"/>
          <w:i w:val="0"/>
          <w:strike w:val="0"/>
        </w:rPr>
        <w:t>(только для организаций общественного питания)</w:t>
      </w:r>
    </w:p>
    <w:p w14:paraId="2A020000">
      <w:pPr>
        <w:pStyle w:val="Style_2"/>
      </w:pPr>
    </w:p>
    <w:tbl>
      <w:tblPr>
        <w:tblStyle w:val="Style_9"/>
        <w:tblInd w:type="dxa" w:w="0"/>
        <w:tblLayout w:type="fixed"/>
        <w:tblCellMar>
          <w:top w:type="dxa" w:w="0"/>
          <w:left w:type="dxa" w:w="108"/>
          <w:bottom w:type="dxa" w:w="0"/>
          <w:right w:type="dxa" w:w="108"/>
        </w:tblCellMar>
      </w:tblPr>
      <w:tblGrid>
        <w:gridCol w:w="4438"/>
        <w:gridCol w:w="436"/>
        <w:gridCol w:w="4481"/>
      </w:tblGrid>
      <w:tr>
        <w:tc>
          <w:tcPr>
            <w:tcW w:type="dxa" w:w="4438"/>
            <w:vMerge w:val="restart"/>
            <w:tcBorders>
              <w:top w:sz="4" w:val="nil"/>
              <w:left w:sz="4" w:val="nil"/>
              <w:bottom w:sz="4" w:val="nil"/>
              <w:right w:sz="4" w:val="nil"/>
            </w:tcBorders>
            <w:tcMar>
              <w:top w:type="dxa" w:w="0"/>
              <w:left w:type="dxa" w:w="108"/>
              <w:bottom w:type="dxa" w:w="0"/>
              <w:right w:type="dxa" w:w="108"/>
            </w:tcMar>
          </w:tcPr>
          <w:p w14:paraId="2B020000">
            <w:pPr>
              <w:pStyle w:val="Style_2"/>
              <w:widowControl w:val="1"/>
              <w:tabs>
                <w:tab w:leader="none" w:pos="708" w:val="clear"/>
                <w:tab w:leader="none" w:pos="709" w:val="left"/>
              </w:tabs>
              <w:spacing w:after="160" w:before="0"/>
              <w:ind w:firstLine="0" w:left="0" w:right="0"/>
              <w:jc w:val="both"/>
              <w:rPr>
                <w:sz w:val="24"/>
              </w:rPr>
            </w:pPr>
            <w:r>
              <w:rPr>
                <w:spacing w:val="0"/>
                <w:sz w:val="24"/>
              </w:rPr>
              <w:t>Документ сдал:</w:t>
            </w:r>
          </w:p>
          <w:p w14:paraId="2C020000">
            <w:pPr>
              <w:pStyle w:val="Style_2"/>
              <w:widowControl w:val="1"/>
              <w:tabs>
                <w:tab w:leader="none" w:pos="708" w:val="clear"/>
                <w:tab w:leader="none" w:pos="709" w:val="left"/>
              </w:tabs>
              <w:spacing w:after="160" w:before="0"/>
              <w:ind w:firstLine="0" w:left="0" w:right="0"/>
              <w:jc w:val="both"/>
              <w:rPr>
                <w:spacing w:val="0"/>
                <w:sz w:val="22"/>
              </w:rPr>
            </w:pPr>
          </w:p>
          <w:p w14:paraId="2D020000">
            <w:pPr>
              <w:pStyle w:val="Style_2"/>
              <w:widowControl w:val="1"/>
              <w:tabs>
                <w:tab w:leader="none" w:pos="708" w:val="clear"/>
                <w:tab w:leader="none" w:pos="709" w:val="left"/>
              </w:tabs>
              <w:spacing w:after="160" w:before="0"/>
              <w:ind w:firstLine="0" w:left="0" w:right="0"/>
              <w:jc w:val="both"/>
              <w:rPr>
                <w:spacing w:val="0"/>
                <w:sz w:val="22"/>
              </w:rPr>
            </w:pPr>
            <w:r>
              <w:rPr>
                <w:spacing w:val="0"/>
                <w:sz w:val="22"/>
              </w:rPr>
              <w:t>_____________________/______________________</w:t>
            </w:r>
          </w:p>
          <w:p w14:paraId="2E020000">
            <w:pPr>
              <w:pStyle w:val="Style_2"/>
              <w:widowControl w:val="1"/>
              <w:tabs>
                <w:tab w:leader="none" w:pos="708" w:val="clear"/>
                <w:tab w:leader="none" w:pos="709" w:val="left"/>
              </w:tabs>
              <w:spacing w:after="160" w:before="0"/>
              <w:ind w:firstLine="0" w:left="0" w:right="0"/>
              <w:jc w:val="both"/>
              <w:rPr>
                <w:vertAlign w:val="superscript"/>
              </w:rPr>
            </w:pPr>
            <w:r>
              <w:rPr>
                <w:spacing w:val="0"/>
                <w:sz w:val="22"/>
                <w:vertAlign w:val="superscript"/>
              </w:rPr>
              <w:t xml:space="preserve">                        </w:t>
            </w:r>
            <w:r>
              <w:rPr>
                <w:spacing w:val="0"/>
                <w:sz w:val="22"/>
                <w:vertAlign w:val="superscript"/>
              </w:rPr>
              <w:t>подпись                                                     Ф.И.О.</w:t>
            </w:r>
          </w:p>
          <w:p w14:paraId="2F020000">
            <w:pPr>
              <w:pStyle w:val="Style_2"/>
              <w:widowControl w:val="1"/>
              <w:tabs>
                <w:tab w:leader="none" w:pos="708" w:val="clear"/>
                <w:tab w:leader="none" w:pos="709" w:val="left"/>
              </w:tabs>
              <w:spacing w:after="160" w:before="0"/>
              <w:ind w:firstLine="0" w:left="0" w:right="0"/>
              <w:jc w:val="both"/>
              <w:rPr>
                <w:spacing w:val="0"/>
                <w:sz w:val="22"/>
              </w:rPr>
            </w:pPr>
            <w:r>
              <w:rPr>
                <w:spacing w:val="0"/>
                <w:sz w:val="22"/>
              </w:rPr>
              <w:t>___________________________________________</w:t>
            </w:r>
          </w:p>
          <w:p w14:paraId="30020000">
            <w:pPr>
              <w:pStyle w:val="Style_2"/>
              <w:widowControl w:val="1"/>
              <w:tabs>
                <w:tab w:leader="none" w:pos="708" w:val="clear"/>
                <w:tab w:leader="none" w:pos="709" w:val="left"/>
              </w:tabs>
              <w:spacing w:after="160" w:before="0"/>
              <w:ind w:firstLine="0" w:left="0" w:right="0"/>
              <w:jc w:val="center"/>
              <w:rPr>
                <w:spacing w:val="0"/>
                <w:sz w:val="22"/>
              </w:rPr>
            </w:pPr>
            <w:r>
              <w:rPr>
                <w:spacing w:val="0"/>
                <w:sz w:val="22"/>
                <w:vertAlign w:val="superscript"/>
              </w:rPr>
              <w:t>должность</w:t>
            </w:r>
          </w:p>
          <w:p w14:paraId="31020000">
            <w:pPr>
              <w:pStyle w:val="Style_2"/>
              <w:widowControl w:val="1"/>
              <w:tabs>
                <w:tab w:leader="none" w:pos="708" w:val="clear"/>
                <w:tab w:leader="none" w:pos="709" w:val="left"/>
              </w:tabs>
              <w:spacing w:after="160" w:before="0"/>
              <w:ind w:firstLine="0" w:left="0" w:right="0"/>
              <w:jc w:val="both"/>
              <w:rPr>
                <w:sz w:val="24"/>
              </w:rPr>
            </w:pPr>
            <w:r>
              <w:rPr>
                <w:spacing w:val="0"/>
                <w:sz w:val="24"/>
              </w:rPr>
              <w:t>Дата «</w:t>
            </w:r>
            <w:r>
              <w:rPr>
                <w:spacing w:val="0"/>
                <w:sz w:val="24"/>
                <w:u w:val="single"/>
              </w:rPr>
              <w:t xml:space="preserve">        </w:t>
            </w:r>
            <w:r>
              <w:rPr>
                <w:spacing w:val="0"/>
                <w:sz w:val="24"/>
              </w:rPr>
              <w:t>» _________________ 20____ г.</w:t>
            </w:r>
          </w:p>
        </w:tc>
        <w:tc>
          <w:tcPr>
            <w:tcW w:type="dxa" w:w="436"/>
            <w:tcBorders>
              <w:top w:sz="4" w:val="nil"/>
              <w:left w:sz="4" w:val="nil"/>
              <w:bottom w:sz="4" w:val="nil"/>
              <w:right w:sz="4" w:val="nil"/>
            </w:tcBorders>
            <w:tcMar>
              <w:top w:type="dxa" w:w="0"/>
              <w:left w:type="dxa" w:w="108"/>
              <w:bottom w:type="dxa" w:w="0"/>
              <w:right w:type="dxa" w:w="108"/>
            </w:tcMar>
          </w:tcPr>
          <w:p w14:paraId="32020000">
            <w:pPr>
              <w:pStyle w:val="Style_2"/>
              <w:widowControl w:val="1"/>
              <w:tabs>
                <w:tab w:leader="none" w:pos="708" w:val="clear"/>
                <w:tab w:leader="none" w:pos="709" w:val="left"/>
              </w:tabs>
              <w:spacing w:after="160" w:before="0"/>
              <w:ind w:firstLine="0" w:left="0" w:right="0"/>
              <w:jc w:val="both"/>
              <w:rPr>
                <w:spacing w:val="0"/>
                <w:sz w:val="22"/>
              </w:rPr>
            </w:pPr>
          </w:p>
        </w:tc>
        <w:tc>
          <w:tcPr>
            <w:tcW w:type="dxa" w:w="4481"/>
            <w:vMerge w:val="restart"/>
            <w:tcBorders>
              <w:top w:sz="4" w:val="nil"/>
              <w:left w:sz="4" w:val="nil"/>
              <w:bottom w:sz="4" w:val="nil"/>
              <w:right w:sz="4" w:val="nil"/>
            </w:tcBorders>
            <w:tcMar>
              <w:top w:type="dxa" w:w="0"/>
              <w:left w:type="dxa" w:w="108"/>
              <w:bottom w:type="dxa" w:w="0"/>
              <w:right w:type="dxa" w:w="108"/>
            </w:tcMar>
          </w:tcPr>
          <w:p w14:paraId="33020000">
            <w:pPr>
              <w:pStyle w:val="Style_2"/>
              <w:widowControl w:val="1"/>
              <w:tabs>
                <w:tab w:leader="none" w:pos="708" w:val="clear"/>
                <w:tab w:leader="none" w:pos="709" w:val="left"/>
              </w:tabs>
              <w:spacing w:after="160" w:before="0"/>
              <w:ind w:firstLine="0" w:left="0" w:right="0"/>
              <w:jc w:val="both"/>
              <w:rPr>
                <w:sz w:val="24"/>
              </w:rPr>
            </w:pPr>
            <w:r>
              <w:rPr>
                <w:spacing w:val="0"/>
                <w:sz w:val="24"/>
              </w:rPr>
              <w:t>Документ принял:</w:t>
            </w:r>
          </w:p>
          <w:p w14:paraId="34020000">
            <w:pPr>
              <w:pStyle w:val="Style_2"/>
              <w:widowControl w:val="1"/>
              <w:tabs>
                <w:tab w:leader="none" w:pos="708" w:val="clear"/>
                <w:tab w:leader="none" w:pos="709" w:val="left"/>
              </w:tabs>
              <w:spacing w:after="160" w:before="0"/>
              <w:ind w:firstLine="0" w:left="0" w:right="0"/>
              <w:jc w:val="both"/>
              <w:rPr>
                <w:spacing w:val="0"/>
                <w:sz w:val="22"/>
              </w:rPr>
            </w:pPr>
          </w:p>
          <w:p w14:paraId="35020000">
            <w:pPr>
              <w:pStyle w:val="Style_2"/>
              <w:widowControl w:val="1"/>
              <w:tabs>
                <w:tab w:leader="none" w:pos="708" w:val="clear"/>
                <w:tab w:leader="none" w:pos="709" w:val="left"/>
              </w:tabs>
              <w:spacing w:after="160" w:before="0"/>
              <w:ind w:firstLine="0" w:left="0" w:right="0"/>
              <w:jc w:val="both"/>
              <w:rPr>
                <w:spacing w:val="0"/>
                <w:sz w:val="22"/>
              </w:rPr>
            </w:pPr>
            <w:r>
              <w:rPr>
                <w:spacing w:val="0"/>
                <w:sz w:val="22"/>
              </w:rPr>
              <w:t>_____________________/______________________</w:t>
            </w:r>
          </w:p>
          <w:p w14:paraId="36020000">
            <w:pPr>
              <w:pStyle w:val="Style_2"/>
              <w:widowControl w:val="1"/>
              <w:tabs>
                <w:tab w:leader="none" w:pos="708" w:val="clear"/>
                <w:tab w:leader="none" w:pos="709" w:val="left"/>
              </w:tabs>
              <w:spacing w:after="160" w:before="0"/>
              <w:ind w:firstLine="0" w:left="0" w:right="0"/>
              <w:jc w:val="both"/>
              <w:rPr>
                <w:vertAlign w:val="superscript"/>
              </w:rPr>
            </w:pPr>
            <w:r>
              <w:rPr>
                <w:spacing w:val="0"/>
                <w:sz w:val="22"/>
                <w:vertAlign w:val="superscript"/>
              </w:rPr>
              <w:t xml:space="preserve">                        </w:t>
            </w:r>
            <w:r>
              <w:rPr>
                <w:spacing w:val="0"/>
                <w:sz w:val="22"/>
                <w:vertAlign w:val="superscript"/>
              </w:rPr>
              <w:t>подпись                                                   Ф.И.О.</w:t>
            </w:r>
          </w:p>
          <w:p w14:paraId="37020000">
            <w:pPr>
              <w:pStyle w:val="Style_2"/>
              <w:widowControl w:val="1"/>
              <w:tabs>
                <w:tab w:leader="none" w:pos="708" w:val="clear"/>
                <w:tab w:leader="none" w:pos="709" w:val="left"/>
              </w:tabs>
              <w:spacing w:after="160" w:before="0"/>
              <w:ind w:firstLine="0" w:left="0" w:right="0"/>
              <w:jc w:val="both"/>
              <w:rPr>
                <w:spacing w:val="0"/>
                <w:sz w:val="22"/>
              </w:rPr>
            </w:pPr>
            <w:r>
              <w:rPr>
                <w:spacing w:val="0"/>
                <w:sz w:val="22"/>
              </w:rPr>
              <w:t>____________________________________________</w:t>
            </w:r>
          </w:p>
          <w:p w14:paraId="38020000">
            <w:pPr>
              <w:pStyle w:val="Style_2"/>
              <w:widowControl w:val="1"/>
              <w:tabs>
                <w:tab w:leader="none" w:pos="708" w:val="clear"/>
                <w:tab w:leader="none" w:pos="709" w:val="left"/>
              </w:tabs>
              <w:spacing w:after="160" w:before="0"/>
              <w:ind w:firstLine="0" w:left="0" w:right="0"/>
              <w:jc w:val="center"/>
              <w:rPr>
                <w:spacing w:val="0"/>
                <w:sz w:val="22"/>
              </w:rPr>
            </w:pPr>
            <w:r>
              <w:rPr>
                <w:spacing w:val="0"/>
                <w:sz w:val="22"/>
                <w:vertAlign w:val="superscript"/>
              </w:rPr>
              <w:t>должность</w:t>
            </w:r>
          </w:p>
          <w:p w14:paraId="39020000">
            <w:pPr>
              <w:pStyle w:val="Style_2"/>
              <w:widowControl w:val="1"/>
              <w:tabs>
                <w:tab w:leader="none" w:pos="708" w:val="clear"/>
                <w:tab w:leader="none" w:pos="709" w:val="left"/>
              </w:tabs>
              <w:spacing w:after="160" w:before="0"/>
              <w:ind w:firstLine="0" w:left="0" w:right="0"/>
              <w:jc w:val="both"/>
              <w:rPr>
                <w:sz w:val="24"/>
              </w:rPr>
            </w:pPr>
            <w:r>
              <w:rPr>
                <w:spacing w:val="0"/>
                <w:sz w:val="24"/>
              </w:rPr>
              <w:t>Регистрационный № ___________</w:t>
            </w:r>
          </w:p>
          <w:p w14:paraId="3A020000">
            <w:pPr>
              <w:pStyle w:val="Style_2"/>
              <w:widowControl w:val="1"/>
              <w:tabs>
                <w:tab w:leader="none" w:pos="708" w:val="clear"/>
                <w:tab w:leader="none" w:pos="709" w:val="left"/>
              </w:tabs>
              <w:spacing w:after="160" w:before="0"/>
              <w:ind w:firstLine="0" w:left="0" w:right="0"/>
              <w:jc w:val="both"/>
              <w:rPr>
                <w:spacing w:val="0"/>
                <w:sz w:val="22"/>
              </w:rPr>
            </w:pPr>
            <w:r>
              <w:rPr>
                <w:spacing w:val="0"/>
                <w:sz w:val="24"/>
              </w:rPr>
              <w:t>Дата «</w:t>
            </w:r>
            <w:r>
              <w:rPr>
                <w:spacing w:val="0"/>
                <w:sz w:val="24"/>
                <w:u w:val="single"/>
              </w:rPr>
              <w:t xml:space="preserve">        </w:t>
            </w:r>
            <w:r>
              <w:rPr>
                <w:spacing w:val="0"/>
                <w:sz w:val="24"/>
              </w:rPr>
              <w:t>» _________________ 20____ г.</w:t>
            </w:r>
          </w:p>
        </w:tc>
      </w:tr>
      <w:tr>
        <w:trPr>
          <w:trHeight w:hRule="atLeast" w:val="1685"/>
        </w:trPr>
        <w:tc>
          <w:tcPr>
            <w:tcW w:type="dxa" w:w="4438"/>
            <w:gridSpan w:val="1"/>
            <w:vMerge w:val="continue"/>
            <w:tcBorders>
              <w:top w:sz="4" w:val="nil"/>
              <w:left w:sz="4" w:val="nil"/>
              <w:bottom w:sz="4" w:val="nil"/>
              <w:right w:sz="4" w:val="nil"/>
            </w:tcBorders>
            <w:tcMar>
              <w:top w:type="dxa" w:w="0"/>
              <w:left w:type="dxa" w:w="108"/>
              <w:bottom w:type="dxa" w:w="0"/>
              <w:right w:type="dxa" w:w="108"/>
            </w:tcMar>
          </w:tcPr>
          <w:p/>
        </w:tc>
        <w:tc>
          <w:tcPr>
            <w:tcW w:type="dxa" w:w="436"/>
            <w:tcBorders>
              <w:top w:sz="4" w:val="nil"/>
              <w:left w:sz="4" w:val="nil"/>
              <w:bottom w:sz="4" w:val="nil"/>
              <w:right w:sz="4" w:val="nil"/>
            </w:tcBorders>
            <w:tcMar>
              <w:top w:type="dxa" w:w="0"/>
              <w:left w:type="dxa" w:w="108"/>
              <w:bottom w:type="dxa" w:w="0"/>
              <w:right w:type="dxa" w:w="108"/>
            </w:tcMar>
          </w:tcPr>
          <w:p w14:paraId="3B020000">
            <w:pPr>
              <w:pStyle w:val="Style_2"/>
              <w:widowControl w:val="1"/>
              <w:tabs>
                <w:tab w:leader="none" w:pos="708" w:val="clear"/>
                <w:tab w:leader="none" w:pos="709" w:val="left"/>
              </w:tabs>
              <w:spacing w:after="160" w:before="0"/>
              <w:ind w:firstLine="0" w:left="0" w:right="0"/>
              <w:jc w:val="both"/>
              <w:rPr>
                <w:spacing w:val="0"/>
                <w:sz w:val="22"/>
              </w:rPr>
            </w:pPr>
          </w:p>
        </w:tc>
        <w:tc>
          <w:tcPr>
            <w:tcW w:type="dxa" w:w="4481"/>
            <w:gridSpan w:val="1"/>
            <w:vMerge w:val="continue"/>
            <w:tcBorders>
              <w:top w:sz="4" w:val="nil"/>
              <w:left w:sz="4" w:val="nil"/>
              <w:bottom w:sz="4" w:val="nil"/>
              <w:right w:sz="4" w:val="nil"/>
            </w:tcBorders>
            <w:tcMar>
              <w:top w:type="dxa" w:w="0"/>
              <w:left w:type="dxa" w:w="108"/>
              <w:bottom w:type="dxa" w:w="0"/>
              <w:right w:type="dxa" w:w="108"/>
            </w:tcMar>
          </w:tcPr>
          <w:p/>
        </w:tc>
      </w:tr>
    </w:tbl>
    <w:p w14:paraId="3C020000">
      <w:pPr>
        <w:pStyle w:val="Style_2"/>
      </w:pPr>
    </w:p>
    <w:p w14:paraId="3D020000">
      <w:pPr>
        <w:pStyle w:val="Style_2"/>
      </w:pPr>
    </w:p>
    <w:p w14:paraId="3E020000">
      <w:pPr>
        <w:pStyle w:val="Style_2"/>
      </w:pPr>
      <w:r>
        <w:rPr>
          <w:b w:val="0"/>
          <w:i w:val="0"/>
          <w:strike w:val="0"/>
          <w:sz w:val="24"/>
        </w:rPr>
        <w:t>Контактные телефоны:</w:t>
      </w:r>
      <w:r>
        <w:rPr>
          <w:b w:val="0"/>
          <w:i w:val="0"/>
          <w:strike w:val="0"/>
        </w:rPr>
        <w:t xml:space="preserve"> ________________________________________________________________________</w:t>
      </w:r>
    </w:p>
    <w:p w14:paraId="3F020000">
      <w:pPr>
        <w:pStyle w:val="Style_2"/>
      </w:pPr>
      <w:r>
        <w:br w:type="page"/>
      </w:r>
    </w:p>
    <w:p w14:paraId="40020000">
      <w:pPr>
        <w:pStyle w:val="Style_2"/>
      </w:pPr>
    </w:p>
    <w:p w14:paraId="41020000">
      <w:pPr>
        <w:pStyle w:val="Style_2"/>
      </w:pPr>
      <w:r>
        <w:rPr>
          <w:b w:val="0"/>
          <w:i w:val="0"/>
          <w:strike w:val="0"/>
          <w:sz w:val="24"/>
        </w:rPr>
        <w:t>В Министерство экономического развития Камчатского края</w:t>
      </w:r>
    </w:p>
    <w:p w14:paraId="42020000">
      <w:pPr>
        <w:pStyle w:val="Style_2"/>
      </w:pPr>
    </w:p>
    <w:p w14:paraId="43020000">
      <w:pPr>
        <w:pStyle w:val="Style_2"/>
      </w:pPr>
    </w:p>
    <w:p w14:paraId="44020000">
      <w:pPr>
        <w:pStyle w:val="Style_2"/>
        <w:ind/>
        <w:jc w:val="center"/>
      </w:pPr>
      <w:r>
        <w:rPr>
          <w:b w:val="1"/>
          <w:i w:val="0"/>
          <w:strike w:val="0"/>
          <w:sz w:val="24"/>
        </w:rPr>
        <w:t>Заявление</w:t>
      </w:r>
    </w:p>
    <w:p w14:paraId="45020000">
      <w:pPr>
        <w:pStyle w:val="Style_2"/>
        <w:ind/>
        <w:jc w:val="center"/>
      </w:pPr>
      <w:r>
        <w:rPr>
          <w:b w:val="1"/>
          <w:i w:val="0"/>
          <w:strike w:val="0"/>
          <w:sz w:val="24"/>
        </w:rPr>
        <w:t>на продление срока действия лицензии</w:t>
      </w:r>
    </w:p>
    <w:p w14:paraId="46020000">
      <w:pPr>
        <w:pStyle w:val="Style_2"/>
      </w:pPr>
    </w:p>
    <w:p w14:paraId="47020000">
      <w:pPr>
        <w:pStyle w:val="Style_2"/>
      </w:pPr>
      <w:r>
        <w:rPr>
          <w:b w:val="0"/>
          <w:i w:val="0"/>
          <w:strike w:val="0"/>
        </w:rPr>
        <w:t>________________________________________________________________________________________________</w:t>
      </w:r>
    </w:p>
    <w:p w14:paraId="48020000">
      <w:pPr>
        <w:pStyle w:val="Style_2"/>
      </w:pPr>
      <w:r>
        <w:rPr>
          <w:b w:val="0"/>
          <w:i w:val="0"/>
          <w:strike w:val="0"/>
          <w:sz w:val="20"/>
        </w:rPr>
        <w:tab/>
      </w:r>
      <w:r>
        <w:rPr>
          <w:b w:val="0"/>
          <w:i w:val="0"/>
          <w:strike w:val="0"/>
          <w:sz w:val="20"/>
        </w:rPr>
        <w:t xml:space="preserve">                                     (полное и (или) сокращенное наименование, организационно-правовая форма организации)</w:t>
      </w:r>
    </w:p>
    <w:p w14:paraId="49020000">
      <w:pPr>
        <w:pStyle w:val="Style_2"/>
      </w:pPr>
      <w:r>
        <w:rPr>
          <w:b w:val="0"/>
          <w:i w:val="0"/>
          <w:strike w:val="0"/>
          <w:sz w:val="24"/>
        </w:rPr>
        <w:t>Местонахождение юридического лица:</w:t>
      </w:r>
      <w:r>
        <w:rPr>
          <w:b w:val="0"/>
          <w:i w:val="0"/>
          <w:strike w:val="0"/>
          <w:sz w:val="20"/>
        </w:rPr>
        <w:t xml:space="preserve"> _______________________________________________________</w:t>
      </w:r>
    </w:p>
    <w:p w14:paraId="4A020000">
      <w:pPr>
        <w:pStyle w:val="Style_2"/>
      </w:pPr>
      <w:r>
        <w:rPr>
          <w:b w:val="0"/>
          <w:i w:val="0"/>
          <w:strike w:val="0"/>
          <w:sz w:val="20"/>
        </w:rPr>
        <w:t>________________________________________________________________________________________________ ________________________________________________________________________________________________</w:t>
      </w:r>
    </w:p>
    <w:p w14:paraId="4B020000">
      <w:pPr>
        <w:pStyle w:val="Style_2"/>
      </w:pPr>
      <w:r>
        <w:rPr>
          <w:b w:val="0"/>
          <w:i w:val="0"/>
          <w:strike w:val="0"/>
          <w:sz w:val="24"/>
        </w:rPr>
        <w:t>ИНН организации ________________________КПП организации</w:t>
      </w:r>
      <w:r>
        <w:rPr>
          <w:b w:val="0"/>
          <w:i w:val="0"/>
          <w:strike w:val="0"/>
          <w:sz w:val="20"/>
        </w:rPr>
        <w:t xml:space="preserve"> ____________________________ </w:t>
      </w:r>
      <w:r>
        <w:rPr>
          <w:b w:val="0"/>
          <w:i w:val="0"/>
          <w:strike w:val="0"/>
          <w:sz w:val="24"/>
        </w:rPr>
        <w:t>ОГРН организации</w:t>
      </w:r>
      <w:r>
        <w:rPr>
          <w:b w:val="0"/>
          <w:i w:val="0"/>
          <w:strike w:val="0"/>
          <w:sz w:val="20"/>
        </w:rPr>
        <w:t>_______________________</w:t>
      </w:r>
    </w:p>
    <w:p w14:paraId="4C020000">
      <w:pPr>
        <w:pStyle w:val="Style_2"/>
      </w:pPr>
      <w:r>
        <w:rPr>
          <w:b w:val="0"/>
          <w:i w:val="0"/>
          <w:strike w:val="0"/>
          <w:sz w:val="24"/>
        </w:rPr>
        <w:t>Адрес электронной почты</w:t>
      </w:r>
      <w:r>
        <w:rPr>
          <w:b w:val="0"/>
          <w:i w:val="0"/>
          <w:strike w:val="0"/>
          <w:sz w:val="20"/>
        </w:rPr>
        <w:t xml:space="preserve"> _____________________________________________________________________</w:t>
      </w:r>
    </w:p>
    <w:p w14:paraId="4D020000">
      <w:pPr>
        <w:pStyle w:val="Style_2"/>
      </w:pPr>
    </w:p>
    <w:p w14:paraId="4E020000">
      <w:pPr>
        <w:pStyle w:val="Style_2"/>
      </w:pPr>
      <w:r>
        <w:rPr>
          <w:b w:val="0"/>
          <w:i w:val="0"/>
          <w:strike w:val="0"/>
          <w:color w:val="000000"/>
          <w:sz w:val="24"/>
        </w:rPr>
        <w:t>Прошу продлить действие лицензии на осуществление</w:t>
      </w:r>
      <w:r>
        <w:rPr>
          <w:b w:val="0"/>
          <w:i w:val="0"/>
          <w:strike w:val="0"/>
          <w:color w:val="000000"/>
          <w:sz w:val="20"/>
        </w:rPr>
        <w:t xml:space="preserve"> _______________________________________</w:t>
      </w:r>
    </w:p>
    <w:p w14:paraId="4F020000">
      <w:pPr>
        <w:pStyle w:val="Style_2"/>
      </w:pPr>
      <w:r>
        <w:rPr>
          <w:b w:val="0"/>
          <w:i w:val="0"/>
          <w:strike w:val="0"/>
        </w:rPr>
        <w:t xml:space="preserve">                                                  </w:t>
      </w:r>
      <w:r>
        <w:rPr>
          <w:b w:val="0"/>
          <w:i w:val="0"/>
          <w:strike w:val="0"/>
        </w:rPr>
        <w:t>(розничной продажи алкогольной продукции / розничной продажи алкогольной продукции при осуществлении услуг общественного питания)</w:t>
      </w:r>
    </w:p>
    <w:p w14:paraId="50020000">
      <w:pPr>
        <w:pStyle w:val="Style_2"/>
      </w:pPr>
      <w:r>
        <w:rPr>
          <w:b w:val="0"/>
          <w:i w:val="0"/>
          <w:strike w:val="0"/>
        </w:rPr>
        <w:t>________________________________________________________________________________________________________________________________________________________________________________________________</w:t>
      </w:r>
    </w:p>
    <w:p w14:paraId="51020000">
      <w:pPr>
        <w:pStyle w:val="Style_2"/>
      </w:pPr>
      <w:r>
        <w:rPr>
          <w:b w:val="0"/>
          <w:i w:val="0"/>
          <w:strike w:val="0"/>
          <w:sz w:val="24"/>
        </w:rPr>
        <w:t>регистрационный №</w:t>
      </w:r>
      <w:r>
        <w:rPr>
          <w:b w:val="0"/>
          <w:i w:val="0"/>
          <w:strike w:val="0"/>
        </w:rPr>
        <w:t xml:space="preserve"> ____________________ </w:t>
      </w:r>
      <w:r>
        <w:rPr>
          <w:b w:val="0"/>
          <w:i w:val="0"/>
          <w:strike w:val="0"/>
          <w:sz w:val="24"/>
        </w:rPr>
        <w:t>от</w:t>
      </w:r>
      <w:r>
        <w:rPr>
          <w:b w:val="0"/>
          <w:i w:val="0"/>
          <w:strike w:val="0"/>
        </w:rPr>
        <w:t xml:space="preserve"> ___________________ </w:t>
      </w:r>
      <w:r>
        <w:rPr>
          <w:b w:val="0"/>
          <w:i w:val="0"/>
          <w:strike w:val="0"/>
          <w:sz w:val="24"/>
        </w:rPr>
        <w:t>на срок:</w:t>
      </w:r>
      <w:r>
        <w:rPr>
          <w:b w:val="0"/>
          <w:i w:val="0"/>
          <w:strike w:val="0"/>
        </w:rPr>
        <w:t xml:space="preserve"> ________________________</w:t>
      </w:r>
    </w:p>
    <w:p w14:paraId="52020000">
      <w:pPr>
        <w:pStyle w:val="Style_2"/>
      </w:pPr>
    </w:p>
    <w:p w14:paraId="53020000">
      <w:pPr>
        <w:pStyle w:val="Style_2"/>
      </w:pPr>
      <w:r>
        <w:rPr>
          <w:b w:val="0"/>
          <w:i w:val="0"/>
          <w:strike w:val="0"/>
        </w:rPr>
        <w:tab/>
      </w:r>
      <w:r>
        <w:rPr>
          <w:b w:val="0"/>
          <w:i w:val="0"/>
          <w:strike w:val="0"/>
        </w:rPr>
        <w:tab/>
      </w:r>
      <w:r>
        <w:rPr>
          <w:b w:val="1"/>
          <w:i w:val="0"/>
          <w:strike w:val="0"/>
          <w:sz w:val="24"/>
        </w:rPr>
        <w:t>Приложения:</w:t>
      </w:r>
    </w:p>
    <w:p w14:paraId="54020000">
      <w:pPr>
        <w:pStyle w:val="Style_2"/>
      </w:pPr>
      <w:r>
        <w:rPr>
          <w:b w:val="0"/>
          <w:i w:val="0"/>
          <w:strike w:val="0"/>
          <w:sz w:val="24"/>
        </w:rPr>
        <w:t>1. Копия платежного поручения об</w:t>
      </w:r>
    </w:p>
    <w:p w14:paraId="55020000">
      <w:pPr>
        <w:pStyle w:val="Style_2"/>
      </w:pPr>
      <w:r>
        <w:rPr>
          <w:b w:val="0"/>
          <w:i w:val="0"/>
          <w:strike w:val="0"/>
          <w:sz w:val="24"/>
        </w:rPr>
        <w:t xml:space="preserve">оплате государственной пошлины </w:t>
      </w:r>
      <w:r>
        <w:rPr>
          <w:b w:val="0"/>
          <w:i w:val="0"/>
          <w:strike w:val="0"/>
          <w:sz w:val="24"/>
        </w:rPr>
        <w:tab/>
      </w:r>
      <w:r>
        <w:rPr>
          <w:b w:val="0"/>
          <w:i w:val="0"/>
          <w:strike w:val="0"/>
          <w:sz w:val="24"/>
        </w:rPr>
        <w:t xml:space="preserve">                                   на ____ л. № __________от «___» _______20___ г.</w:t>
      </w:r>
    </w:p>
    <w:p w14:paraId="56020000">
      <w:pPr>
        <w:pStyle w:val="Style_2"/>
      </w:pPr>
    </w:p>
    <w:p w14:paraId="57020000">
      <w:pPr>
        <w:pStyle w:val="Style_2"/>
      </w:pPr>
      <w:r>
        <w:rPr>
          <w:b w:val="0"/>
          <w:i w:val="0"/>
          <w:strike w:val="0"/>
          <w:sz w:val="24"/>
        </w:rPr>
        <w:tab/>
      </w:r>
      <w:r>
        <w:rPr>
          <w:b w:val="0"/>
          <w:i w:val="0"/>
          <w:strike w:val="0"/>
          <w:sz w:val="24"/>
        </w:rPr>
        <w:tab/>
      </w:r>
    </w:p>
    <w:tbl>
      <w:tblPr>
        <w:tblStyle w:val="Style_10"/>
        <w:tblInd w:type="dxa" w:w="0"/>
        <w:tblLayout w:type="fixed"/>
        <w:tblCellMar>
          <w:top w:type="dxa" w:w="0"/>
          <w:left w:type="dxa" w:w="108"/>
          <w:bottom w:type="dxa" w:w="0"/>
          <w:right w:type="dxa" w:w="108"/>
        </w:tblCellMar>
      </w:tblPr>
      <w:tblGrid>
        <w:gridCol w:w="4438"/>
        <w:gridCol w:w="436"/>
        <w:gridCol w:w="4481"/>
      </w:tblGrid>
      <w:tr>
        <w:tc>
          <w:tcPr>
            <w:tcW w:type="dxa" w:w="4438"/>
            <w:vMerge w:val="restart"/>
            <w:tcBorders>
              <w:top w:sz="4" w:val="nil"/>
              <w:left w:sz="4" w:val="nil"/>
              <w:bottom w:sz="4" w:val="nil"/>
              <w:right w:sz="4" w:val="nil"/>
            </w:tcBorders>
            <w:tcMar>
              <w:top w:type="dxa" w:w="0"/>
              <w:left w:type="dxa" w:w="108"/>
              <w:bottom w:type="dxa" w:w="0"/>
              <w:right w:type="dxa" w:w="108"/>
            </w:tcMar>
          </w:tcPr>
          <w:p w14:paraId="58020000">
            <w:pPr>
              <w:pStyle w:val="Style_2"/>
              <w:widowControl w:val="1"/>
              <w:tabs>
                <w:tab w:leader="none" w:pos="708" w:val="clear"/>
                <w:tab w:leader="none" w:pos="709" w:val="left"/>
              </w:tabs>
              <w:spacing w:after="160" w:before="0"/>
              <w:ind w:firstLine="0" w:left="0" w:right="0"/>
              <w:jc w:val="both"/>
              <w:rPr>
                <w:sz w:val="24"/>
              </w:rPr>
            </w:pPr>
            <w:r>
              <w:rPr>
                <w:spacing w:val="0"/>
                <w:sz w:val="24"/>
              </w:rPr>
              <w:t>Документ сдал:</w:t>
            </w:r>
          </w:p>
          <w:p w14:paraId="59020000">
            <w:pPr>
              <w:pStyle w:val="Style_2"/>
              <w:widowControl w:val="1"/>
              <w:tabs>
                <w:tab w:leader="none" w:pos="708" w:val="clear"/>
                <w:tab w:leader="none" w:pos="709" w:val="left"/>
              </w:tabs>
              <w:spacing w:after="160" w:before="0"/>
              <w:ind w:firstLine="0" w:left="0" w:right="0"/>
              <w:jc w:val="both"/>
              <w:rPr>
                <w:spacing w:val="0"/>
                <w:sz w:val="22"/>
              </w:rPr>
            </w:pPr>
          </w:p>
          <w:p w14:paraId="5A020000">
            <w:pPr>
              <w:pStyle w:val="Style_2"/>
              <w:widowControl w:val="1"/>
              <w:tabs>
                <w:tab w:leader="none" w:pos="708" w:val="clear"/>
                <w:tab w:leader="none" w:pos="709" w:val="left"/>
              </w:tabs>
              <w:spacing w:after="160" w:before="0"/>
              <w:ind w:firstLine="0" w:left="0" w:right="0"/>
              <w:jc w:val="both"/>
              <w:rPr>
                <w:spacing w:val="0"/>
                <w:sz w:val="22"/>
              </w:rPr>
            </w:pPr>
            <w:r>
              <w:rPr>
                <w:spacing w:val="0"/>
                <w:sz w:val="22"/>
              </w:rPr>
              <w:t>_____________________/______________________</w:t>
            </w:r>
          </w:p>
          <w:p w14:paraId="5B020000">
            <w:pPr>
              <w:pStyle w:val="Style_2"/>
              <w:widowControl w:val="1"/>
              <w:tabs>
                <w:tab w:leader="none" w:pos="708" w:val="clear"/>
                <w:tab w:leader="none" w:pos="709" w:val="left"/>
              </w:tabs>
              <w:spacing w:after="160" w:before="0"/>
              <w:ind w:firstLine="0" w:left="0" w:right="0"/>
              <w:jc w:val="both"/>
              <w:rPr>
                <w:vertAlign w:val="superscript"/>
              </w:rPr>
            </w:pPr>
            <w:r>
              <w:rPr>
                <w:spacing w:val="0"/>
                <w:sz w:val="22"/>
                <w:vertAlign w:val="superscript"/>
              </w:rPr>
              <w:t xml:space="preserve">                        </w:t>
            </w:r>
            <w:r>
              <w:rPr>
                <w:spacing w:val="0"/>
                <w:sz w:val="22"/>
                <w:vertAlign w:val="superscript"/>
              </w:rPr>
              <w:t>подпись                                                     Ф.И.О.</w:t>
            </w:r>
          </w:p>
          <w:p w14:paraId="5C020000">
            <w:pPr>
              <w:pStyle w:val="Style_2"/>
              <w:widowControl w:val="1"/>
              <w:tabs>
                <w:tab w:leader="none" w:pos="708" w:val="clear"/>
                <w:tab w:leader="none" w:pos="709" w:val="left"/>
              </w:tabs>
              <w:spacing w:after="160" w:before="0"/>
              <w:ind w:firstLine="0" w:left="0" w:right="0"/>
              <w:jc w:val="both"/>
              <w:rPr>
                <w:spacing w:val="0"/>
                <w:sz w:val="22"/>
              </w:rPr>
            </w:pPr>
            <w:r>
              <w:rPr>
                <w:spacing w:val="0"/>
                <w:sz w:val="22"/>
              </w:rPr>
              <w:t>___________________________________________</w:t>
            </w:r>
          </w:p>
          <w:p w14:paraId="5D020000">
            <w:pPr>
              <w:pStyle w:val="Style_2"/>
              <w:widowControl w:val="1"/>
              <w:tabs>
                <w:tab w:leader="none" w:pos="708" w:val="clear"/>
                <w:tab w:leader="none" w:pos="709" w:val="left"/>
              </w:tabs>
              <w:spacing w:after="160" w:before="0"/>
              <w:ind w:firstLine="0" w:left="0" w:right="0"/>
              <w:jc w:val="center"/>
              <w:rPr>
                <w:spacing w:val="0"/>
                <w:sz w:val="22"/>
              </w:rPr>
            </w:pPr>
            <w:r>
              <w:rPr>
                <w:spacing w:val="0"/>
                <w:sz w:val="22"/>
                <w:vertAlign w:val="superscript"/>
              </w:rPr>
              <w:t>должность</w:t>
            </w:r>
          </w:p>
          <w:p w14:paraId="5E020000">
            <w:pPr>
              <w:pStyle w:val="Style_2"/>
              <w:widowControl w:val="1"/>
              <w:tabs>
                <w:tab w:leader="none" w:pos="708" w:val="clear"/>
                <w:tab w:leader="none" w:pos="709" w:val="left"/>
              </w:tabs>
              <w:spacing w:after="160" w:before="0"/>
              <w:ind w:firstLine="0" w:left="0" w:right="0"/>
              <w:jc w:val="both"/>
              <w:rPr>
                <w:sz w:val="24"/>
              </w:rPr>
            </w:pPr>
            <w:r>
              <w:rPr>
                <w:spacing w:val="0"/>
                <w:sz w:val="24"/>
              </w:rPr>
              <w:t>Дата «</w:t>
            </w:r>
            <w:r>
              <w:rPr>
                <w:spacing w:val="0"/>
                <w:sz w:val="24"/>
                <w:u w:val="single"/>
              </w:rPr>
              <w:t xml:space="preserve">        </w:t>
            </w:r>
            <w:r>
              <w:rPr>
                <w:spacing w:val="0"/>
                <w:sz w:val="24"/>
              </w:rPr>
              <w:t>» _________________ 20____ г.</w:t>
            </w:r>
          </w:p>
        </w:tc>
        <w:tc>
          <w:tcPr>
            <w:tcW w:type="dxa" w:w="436"/>
            <w:tcBorders>
              <w:top w:sz="4" w:val="nil"/>
              <w:left w:sz="4" w:val="nil"/>
              <w:bottom w:sz="4" w:val="nil"/>
              <w:right w:sz="4" w:val="nil"/>
            </w:tcBorders>
            <w:tcMar>
              <w:top w:type="dxa" w:w="0"/>
              <w:left w:type="dxa" w:w="108"/>
              <w:bottom w:type="dxa" w:w="0"/>
              <w:right w:type="dxa" w:w="108"/>
            </w:tcMar>
          </w:tcPr>
          <w:p w14:paraId="5F020000">
            <w:pPr>
              <w:pStyle w:val="Style_2"/>
              <w:widowControl w:val="1"/>
              <w:tabs>
                <w:tab w:leader="none" w:pos="708" w:val="clear"/>
                <w:tab w:leader="none" w:pos="709" w:val="left"/>
              </w:tabs>
              <w:spacing w:after="160" w:before="0"/>
              <w:ind w:firstLine="0" w:left="0" w:right="0"/>
              <w:jc w:val="both"/>
              <w:rPr>
                <w:spacing w:val="0"/>
                <w:sz w:val="22"/>
              </w:rPr>
            </w:pPr>
          </w:p>
        </w:tc>
        <w:tc>
          <w:tcPr>
            <w:tcW w:type="dxa" w:w="4481"/>
            <w:vMerge w:val="restart"/>
            <w:tcBorders>
              <w:top w:sz="4" w:val="nil"/>
              <w:left w:sz="4" w:val="nil"/>
              <w:bottom w:sz="4" w:val="nil"/>
              <w:right w:sz="4" w:val="nil"/>
            </w:tcBorders>
            <w:tcMar>
              <w:top w:type="dxa" w:w="0"/>
              <w:left w:type="dxa" w:w="108"/>
              <w:bottom w:type="dxa" w:w="0"/>
              <w:right w:type="dxa" w:w="108"/>
            </w:tcMar>
          </w:tcPr>
          <w:p w14:paraId="60020000">
            <w:pPr>
              <w:pStyle w:val="Style_2"/>
              <w:widowControl w:val="1"/>
              <w:tabs>
                <w:tab w:leader="none" w:pos="708" w:val="clear"/>
                <w:tab w:leader="none" w:pos="709" w:val="left"/>
              </w:tabs>
              <w:spacing w:after="160" w:before="0"/>
              <w:ind w:firstLine="0" w:left="0" w:right="0"/>
              <w:jc w:val="both"/>
              <w:rPr>
                <w:sz w:val="24"/>
              </w:rPr>
            </w:pPr>
            <w:r>
              <w:rPr>
                <w:spacing w:val="0"/>
                <w:sz w:val="24"/>
              </w:rPr>
              <w:t>Документ принял:</w:t>
            </w:r>
          </w:p>
          <w:p w14:paraId="61020000">
            <w:pPr>
              <w:pStyle w:val="Style_2"/>
              <w:widowControl w:val="1"/>
              <w:tabs>
                <w:tab w:leader="none" w:pos="708" w:val="clear"/>
                <w:tab w:leader="none" w:pos="709" w:val="left"/>
              </w:tabs>
              <w:spacing w:after="160" w:before="0"/>
              <w:ind w:firstLine="0" w:left="0" w:right="0"/>
              <w:jc w:val="both"/>
              <w:rPr>
                <w:spacing w:val="0"/>
                <w:sz w:val="22"/>
              </w:rPr>
            </w:pPr>
          </w:p>
          <w:p w14:paraId="62020000">
            <w:pPr>
              <w:pStyle w:val="Style_2"/>
              <w:widowControl w:val="1"/>
              <w:tabs>
                <w:tab w:leader="none" w:pos="708" w:val="clear"/>
                <w:tab w:leader="none" w:pos="709" w:val="left"/>
              </w:tabs>
              <w:spacing w:after="160" w:before="0"/>
              <w:ind w:firstLine="0" w:left="0" w:right="0"/>
              <w:jc w:val="both"/>
              <w:rPr>
                <w:spacing w:val="0"/>
                <w:sz w:val="22"/>
              </w:rPr>
            </w:pPr>
            <w:r>
              <w:rPr>
                <w:spacing w:val="0"/>
                <w:sz w:val="22"/>
              </w:rPr>
              <w:t>_____________________/______________________</w:t>
            </w:r>
          </w:p>
          <w:p w14:paraId="63020000">
            <w:pPr>
              <w:pStyle w:val="Style_2"/>
              <w:widowControl w:val="1"/>
              <w:tabs>
                <w:tab w:leader="none" w:pos="708" w:val="clear"/>
                <w:tab w:leader="none" w:pos="709" w:val="left"/>
              </w:tabs>
              <w:spacing w:after="160" w:before="0"/>
              <w:ind w:firstLine="0" w:left="0" w:right="0"/>
              <w:jc w:val="both"/>
              <w:rPr>
                <w:vertAlign w:val="superscript"/>
              </w:rPr>
            </w:pPr>
            <w:r>
              <w:rPr>
                <w:spacing w:val="0"/>
                <w:sz w:val="22"/>
                <w:vertAlign w:val="superscript"/>
              </w:rPr>
              <w:t xml:space="preserve">                        </w:t>
            </w:r>
            <w:r>
              <w:rPr>
                <w:spacing w:val="0"/>
                <w:sz w:val="22"/>
                <w:vertAlign w:val="superscript"/>
              </w:rPr>
              <w:t>подпись                                                   Ф.И.О.</w:t>
            </w:r>
          </w:p>
          <w:p w14:paraId="64020000">
            <w:pPr>
              <w:pStyle w:val="Style_2"/>
              <w:widowControl w:val="1"/>
              <w:tabs>
                <w:tab w:leader="none" w:pos="708" w:val="clear"/>
                <w:tab w:leader="none" w:pos="709" w:val="left"/>
              </w:tabs>
              <w:spacing w:after="160" w:before="0"/>
              <w:ind w:firstLine="0" w:left="0" w:right="0"/>
              <w:jc w:val="both"/>
              <w:rPr>
                <w:spacing w:val="0"/>
                <w:sz w:val="22"/>
              </w:rPr>
            </w:pPr>
            <w:r>
              <w:rPr>
                <w:spacing w:val="0"/>
                <w:sz w:val="22"/>
              </w:rPr>
              <w:t>____________________________________________</w:t>
            </w:r>
          </w:p>
          <w:p w14:paraId="65020000">
            <w:pPr>
              <w:pStyle w:val="Style_2"/>
              <w:widowControl w:val="1"/>
              <w:tabs>
                <w:tab w:leader="none" w:pos="708" w:val="clear"/>
                <w:tab w:leader="none" w:pos="709" w:val="left"/>
              </w:tabs>
              <w:spacing w:after="160" w:before="0"/>
              <w:ind w:firstLine="0" w:left="0" w:right="0"/>
              <w:jc w:val="center"/>
              <w:rPr>
                <w:spacing w:val="0"/>
                <w:sz w:val="22"/>
              </w:rPr>
            </w:pPr>
            <w:r>
              <w:rPr>
                <w:spacing w:val="0"/>
                <w:sz w:val="22"/>
                <w:vertAlign w:val="superscript"/>
              </w:rPr>
              <w:t>должность</w:t>
            </w:r>
          </w:p>
          <w:p w14:paraId="66020000">
            <w:pPr>
              <w:pStyle w:val="Style_2"/>
              <w:widowControl w:val="1"/>
              <w:tabs>
                <w:tab w:leader="none" w:pos="708" w:val="clear"/>
                <w:tab w:leader="none" w:pos="709" w:val="left"/>
              </w:tabs>
              <w:spacing w:after="160" w:before="0"/>
              <w:ind w:firstLine="0" w:left="0" w:right="0"/>
              <w:jc w:val="both"/>
              <w:rPr>
                <w:sz w:val="24"/>
              </w:rPr>
            </w:pPr>
            <w:r>
              <w:rPr>
                <w:spacing w:val="0"/>
                <w:sz w:val="24"/>
              </w:rPr>
              <w:t>Регистрационный № ___________</w:t>
            </w:r>
          </w:p>
          <w:p w14:paraId="67020000">
            <w:pPr>
              <w:pStyle w:val="Style_2"/>
              <w:widowControl w:val="1"/>
              <w:tabs>
                <w:tab w:leader="none" w:pos="708" w:val="clear"/>
                <w:tab w:leader="none" w:pos="709" w:val="left"/>
              </w:tabs>
              <w:spacing w:after="160" w:before="0"/>
              <w:ind w:firstLine="0" w:left="0" w:right="0"/>
              <w:jc w:val="both"/>
              <w:rPr>
                <w:spacing w:val="0"/>
                <w:sz w:val="22"/>
              </w:rPr>
            </w:pPr>
            <w:r>
              <w:rPr>
                <w:spacing w:val="0"/>
                <w:sz w:val="24"/>
              </w:rPr>
              <w:t>Дата «</w:t>
            </w:r>
            <w:r>
              <w:rPr>
                <w:spacing w:val="0"/>
                <w:sz w:val="24"/>
                <w:u w:val="single"/>
              </w:rPr>
              <w:t xml:space="preserve">        </w:t>
            </w:r>
            <w:r>
              <w:rPr>
                <w:spacing w:val="0"/>
                <w:sz w:val="24"/>
              </w:rPr>
              <w:t>» _________________ 20____ г.</w:t>
            </w:r>
          </w:p>
        </w:tc>
      </w:tr>
      <w:tr>
        <w:trPr>
          <w:trHeight w:hRule="atLeast" w:val="1685"/>
        </w:trPr>
        <w:tc>
          <w:tcPr>
            <w:tcW w:type="dxa" w:w="4438"/>
            <w:gridSpan w:val="1"/>
            <w:vMerge w:val="continue"/>
            <w:tcBorders>
              <w:top w:sz="4" w:val="nil"/>
              <w:left w:sz="4" w:val="nil"/>
              <w:bottom w:sz="4" w:val="nil"/>
              <w:right w:sz="4" w:val="nil"/>
            </w:tcBorders>
            <w:tcMar>
              <w:top w:type="dxa" w:w="0"/>
              <w:left w:type="dxa" w:w="108"/>
              <w:bottom w:type="dxa" w:w="0"/>
              <w:right w:type="dxa" w:w="108"/>
            </w:tcMar>
          </w:tcPr>
          <w:p/>
        </w:tc>
        <w:tc>
          <w:tcPr>
            <w:tcW w:type="dxa" w:w="436"/>
            <w:tcBorders>
              <w:top w:sz="4" w:val="nil"/>
              <w:left w:sz="4" w:val="nil"/>
              <w:bottom w:sz="4" w:val="nil"/>
              <w:right w:sz="4" w:val="nil"/>
            </w:tcBorders>
            <w:tcMar>
              <w:top w:type="dxa" w:w="0"/>
              <w:left w:type="dxa" w:w="108"/>
              <w:bottom w:type="dxa" w:w="0"/>
              <w:right w:type="dxa" w:w="108"/>
            </w:tcMar>
          </w:tcPr>
          <w:p w14:paraId="68020000">
            <w:pPr>
              <w:pStyle w:val="Style_2"/>
              <w:widowControl w:val="1"/>
              <w:tabs>
                <w:tab w:leader="none" w:pos="708" w:val="clear"/>
                <w:tab w:leader="none" w:pos="709" w:val="left"/>
              </w:tabs>
              <w:spacing w:after="160" w:before="0"/>
              <w:ind w:firstLine="0" w:left="0" w:right="0"/>
              <w:jc w:val="both"/>
              <w:rPr>
                <w:spacing w:val="0"/>
                <w:sz w:val="22"/>
              </w:rPr>
            </w:pPr>
          </w:p>
        </w:tc>
        <w:tc>
          <w:tcPr>
            <w:tcW w:type="dxa" w:w="4481"/>
            <w:gridSpan w:val="1"/>
            <w:vMerge w:val="continue"/>
            <w:tcBorders>
              <w:top w:sz="4" w:val="nil"/>
              <w:left w:sz="4" w:val="nil"/>
              <w:bottom w:sz="4" w:val="nil"/>
              <w:right w:sz="4" w:val="nil"/>
            </w:tcBorders>
            <w:tcMar>
              <w:top w:type="dxa" w:w="0"/>
              <w:left w:type="dxa" w:w="108"/>
              <w:bottom w:type="dxa" w:w="0"/>
              <w:right w:type="dxa" w:w="108"/>
            </w:tcMar>
          </w:tcPr>
          <w:p/>
        </w:tc>
      </w:tr>
    </w:tbl>
    <w:p w14:paraId="69020000">
      <w:pPr>
        <w:pStyle w:val="Style_2"/>
      </w:pPr>
    </w:p>
    <w:p w14:paraId="6A020000">
      <w:pPr>
        <w:pStyle w:val="Style_2"/>
      </w:pPr>
    </w:p>
    <w:p w14:paraId="6B020000">
      <w:pPr>
        <w:pStyle w:val="Style_2"/>
      </w:pPr>
      <w:r>
        <w:rPr>
          <w:b w:val="0"/>
          <w:i w:val="0"/>
          <w:strike w:val="0"/>
          <w:sz w:val="24"/>
        </w:rPr>
        <w:t>Контактные телефоны:</w:t>
      </w:r>
      <w:r>
        <w:rPr>
          <w:b w:val="0"/>
          <w:i w:val="0"/>
          <w:strike w:val="0"/>
        </w:rPr>
        <w:t xml:space="preserve"> ________________________________________________________________________</w:t>
      </w:r>
    </w:p>
    <w:p w14:paraId="6C020000">
      <w:pPr>
        <w:pStyle w:val="Style_2"/>
        <w:widowControl w:val="1"/>
        <w:spacing w:after="160" w:before="0" w:line="264" w:lineRule="auto"/>
        <w:ind w:firstLine="0" w:left="0" w:right="0"/>
        <w:jc w:val="left"/>
      </w:pPr>
    </w:p>
    <w:sectPr>
      <w:headerReference r:id="rId1" w:type="first"/>
      <w:headerReference r:id="rId2" w:type="default"/>
      <w:type w:val="nextPage"/>
      <w:pgSz w:h="16838" w:orient="portrait" w:w="11906"/>
      <w:pgMar w:bottom="850" w:footer="0" w:gutter="0" w:header="708" w:left="850" w:right="850" w:top="850"/>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6D020000">
      <w:pPr>
        <w:pStyle w:val="Style_65"/>
        <w:spacing w:line="300" w:lineRule="auto"/>
        <w:ind/>
        <w:jc w:val="both"/>
      </w:pPr>
      <w:r>
        <w:rPr>
          <w:vertAlign w:val="superscript"/>
        </w:rPr>
        <w:footnoteRef/>
      </w:r>
      <w:r>
        <w:t xml:space="preserve"> </w:t>
      </w:r>
      <w: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p>
  <w:p w14:paraId="02000000">
    <w:pPr>
      <w:pStyle w:val="Style_1"/>
      <w:spacing w:after="160" w:before="0"/>
      <w:ind/>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3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1" name="Picture 1"/>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04000000">
                          <w:pPr>
                            <w:pStyle w:val="Style_2"/>
                            <w:spacing w:after="160" w:before="0"/>
                            <w:ind/>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5000000">
    <w:pPr>
      <w:pStyle w:val="Style_1"/>
      <w:spacing w:after="160" w:before="0"/>
      <w:ind/>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0" w:val="left"/>
        </w:tabs>
        <w:ind w:hanging="360" w:left="720"/>
      </w:pPr>
    </w:lvl>
    <w:lvl w:ilvl="1">
      <w:start w:val="1"/>
      <w:numFmt w:val="lowerLetter"/>
      <w:lvlText w:val="%2."/>
      <w:lvlJc w:val="left"/>
      <w:pPr>
        <w:tabs>
          <w:tab w:leader="none" w:pos="0" w:val="left"/>
        </w:tabs>
        <w:ind w:hanging="360" w:left="1440"/>
      </w:pPr>
    </w:lvl>
    <w:lvl w:ilvl="2">
      <w:start w:val="1"/>
      <w:numFmt w:val="lowerRoman"/>
      <w:lvlText w:val="%3."/>
      <w:lvlJc w:val="right"/>
      <w:pPr>
        <w:tabs>
          <w:tab w:leader="none" w:pos="0" w:val="left"/>
        </w:tabs>
        <w:ind w:hanging="360" w:left="2160"/>
      </w:pPr>
    </w:lvl>
    <w:lvl w:ilvl="3">
      <w:start w:val="1"/>
      <w:numFmt w:val="decimal"/>
      <w:lvlText w:val="%4."/>
      <w:lvlJc w:val="left"/>
      <w:pPr>
        <w:tabs>
          <w:tab w:leader="none" w:pos="0" w:val="left"/>
        </w:tabs>
        <w:ind w:hanging="360" w:left="2880"/>
      </w:pPr>
    </w:lvl>
    <w:lvl w:ilvl="4">
      <w:start w:val="1"/>
      <w:numFmt w:val="lowerLetter"/>
      <w:lvlText w:val="%5."/>
      <w:lvlJc w:val="left"/>
      <w:pPr>
        <w:tabs>
          <w:tab w:leader="none" w:pos="0" w:val="left"/>
        </w:tabs>
        <w:ind w:hanging="360" w:left="3600"/>
      </w:pPr>
    </w:lvl>
    <w:lvl w:ilvl="5">
      <w:start w:val="1"/>
      <w:numFmt w:val="lowerRoman"/>
      <w:lvlText w:val="%6."/>
      <w:lvlJc w:val="right"/>
      <w:pPr>
        <w:tabs>
          <w:tab w:leader="none" w:pos="0" w:val="left"/>
        </w:tabs>
        <w:ind w:hanging="360" w:left="4320"/>
      </w:pPr>
    </w:lvl>
    <w:lvl w:ilvl="6">
      <w:start w:val="1"/>
      <w:numFmt w:val="decimal"/>
      <w:lvlText w:val="%7."/>
      <w:lvlJc w:val="left"/>
      <w:pPr>
        <w:tabs>
          <w:tab w:leader="none" w:pos="0" w:val="left"/>
        </w:tabs>
        <w:ind w:hanging="360" w:left="2204"/>
      </w:pPr>
      <w:rPr>
        <w:color w:val="000000"/>
      </w:rPr>
    </w:lvl>
    <w:lvl w:ilvl="7">
      <w:start w:val="1"/>
      <w:numFmt w:val="lowerLetter"/>
      <w:lvlText w:val="%8."/>
      <w:lvlJc w:val="left"/>
      <w:pPr>
        <w:tabs>
          <w:tab w:leader="none" w:pos="0" w:val="left"/>
        </w:tabs>
        <w:ind w:hanging="360" w:left="5760"/>
      </w:pPr>
    </w:lvl>
    <w:lvl w:ilvl="8">
      <w:start w:val="1"/>
      <w:numFmt w:val="lowerRoman"/>
      <w:lvlText w:val="%9."/>
      <w:lvlJc w:val="right"/>
      <w:pPr>
        <w:tabs>
          <w:tab w:leader="none" w:pos="0" w:val="left"/>
        </w:tabs>
        <w:ind w:hanging="360" w:left="6480"/>
      </w:pPr>
    </w:lvl>
  </w:abstractNum>
  <w:abstractNum w:abstractNumId="1">
    <w:lvl w:ilvl="0">
      <w:start w:val="1"/>
      <w:numFmt w:val="russianLower"/>
      <w:lvlText w:val="%1)"/>
      <w:lvlJc w:val="left"/>
      <w:pPr>
        <w:tabs>
          <w:tab w:leader="none" w:pos="0" w:val="left"/>
        </w:tabs>
        <w:ind w:firstLine="0" w:left="709"/>
      </w:pPr>
      <w:rPr>
        <w:b w:val="0"/>
        <w:i w:val="0"/>
        <w:color w:val="000000"/>
        <w:sz w:val="28"/>
      </w:rPr>
    </w:lvl>
    <w:lvl w:ilvl="1">
      <w:start w:val="1"/>
      <w:numFmt w:val="decimal"/>
      <w:lvlText w:val="%2)"/>
      <w:lvlJc w:val="left"/>
      <w:pPr>
        <w:tabs>
          <w:tab w:leader="none" w:pos="0" w:val="left"/>
        </w:tabs>
        <w:ind w:hanging="1077" w:left="2636"/>
      </w:pPr>
      <w:rPr>
        <w:color w:val="000000"/>
        <w:sz w:val="28"/>
      </w:rPr>
    </w:lvl>
    <w:lvl w:ilvl="2">
      <w:start w:val="1"/>
      <w:numFmt w:val="decimal"/>
      <w:lvlText w:val="%1.%2.%3."/>
      <w:lvlJc w:val="left"/>
      <w:pPr>
        <w:tabs>
          <w:tab w:leader="none" w:pos="0" w:val="left"/>
        </w:tabs>
        <w:ind w:hanging="504" w:left="1933"/>
      </w:pPr>
      <w:rPr>
        <w:rFonts w:ascii="Times New Roman" w:hAnsi="Times New Roman"/>
        <w:color w:val="000000"/>
        <w:sz w:val="28"/>
      </w:rPr>
    </w:lvl>
    <w:lvl w:ilvl="3">
      <w:start w:val="1"/>
      <w:numFmt w:val="decimal"/>
      <w:lvlText w:val="%1.%2.%3.%4."/>
      <w:lvlJc w:val="left"/>
      <w:pPr>
        <w:tabs>
          <w:tab w:leader="none" w:pos="0" w:val="left"/>
        </w:tabs>
        <w:ind w:hanging="647" w:left="2437"/>
      </w:pPr>
    </w:lvl>
    <w:lvl w:ilvl="4">
      <w:start w:val="1"/>
      <w:numFmt w:val="decimal"/>
      <w:lvlText w:val="%1.%2.%3.%4.%5."/>
      <w:lvlJc w:val="left"/>
      <w:pPr>
        <w:tabs>
          <w:tab w:leader="none" w:pos="0" w:val="left"/>
        </w:tabs>
        <w:ind w:hanging="792" w:left="2941"/>
      </w:pPr>
    </w:lvl>
    <w:lvl w:ilvl="5">
      <w:start w:val="1"/>
      <w:numFmt w:val="decimal"/>
      <w:lvlText w:val="%1.%2.%3.%4.%5.%6."/>
      <w:lvlJc w:val="left"/>
      <w:pPr>
        <w:tabs>
          <w:tab w:leader="none" w:pos="0" w:val="left"/>
        </w:tabs>
        <w:ind w:hanging="935" w:left="3445"/>
      </w:pPr>
    </w:lvl>
    <w:lvl w:ilvl="6">
      <w:start w:val="1"/>
      <w:numFmt w:val="decimal"/>
      <w:lvlText w:val="%1.%2.%3.%4.%5.%6.%7."/>
      <w:lvlJc w:val="left"/>
      <w:pPr>
        <w:tabs>
          <w:tab w:leader="none" w:pos="0" w:val="left"/>
        </w:tabs>
        <w:ind w:hanging="1080" w:left="3949"/>
      </w:pPr>
    </w:lvl>
    <w:lvl w:ilvl="7">
      <w:start w:val="1"/>
      <w:numFmt w:val="decimal"/>
      <w:lvlText w:val="%1.%2.%3.%4.%5.%6.%7.%8."/>
      <w:lvlJc w:val="left"/>
      <w:pPr>
        <w:tabs>
          <w:tab w:leader="none" w:pos="0" w:val="left"/>
        </w:tabs>
        <w:ind w:hanging="1224" w:left="4453"/>
      </w:pPr>
    </w:lvl>
    <w:lvl w:ilvl="8">
      <w:start w:val="1"/>
      <w:numFmt w:val="decimal"/>
      <w:lvlText w:val="%1.%2.%3.%4.%5.%6.%7.%8.%9."/>
      <w:lvlJc w:val="left"/>
      <w:pPr>
        <w:tabs>
          <w:tab w:leader="none" w:pos="0" w:val="left"/>
        </w:tabs>
        <w:ind w:hanging="1440" w:left="5029"/>
      </w:pPr>
    </w:lvl>
  </w:abstractNum>
  <w:abstractNum w:abstractNumId="2">
    <w:lvl w:ilvl="0">
      <w:start w:val="1"/>
      <w:numFmt w:val="russianLower"/>
      <w:lvlText w:val="%1)"/>
      <w:lvlJc w:val="left"/>
      <w:pPr>
        <w:tabs>
          <w:tab w:leader="none" w:pos="0" w:val="left"/>
        </w:tabs>
        <w:ind w:hanging="360" w:left="1571"/>
      </w:pPr>
    </w:lvl>
    <w:lvl w:ilvl="1">
      <w:start w:val="1"/>
      <w:numFmt w:val="lowerLetter"/>
      <w:lvlText w:val="%2."/>
      <w:lvlJc w:val="left"/>
      <w:pPr>
        <w:tabs>
          <w:tab w:leader="none" w:pos="0" w:val="left"/>
        </w:tabs>
        <w:ind w:hanging="360" w:left="2291"/>
      </w:pPr>
    </w:lvl>
    <w:lvl w:ilvl="2">
      <w:start w:val="1"/>
      <w:numFmt w:val="lowerRoman"/>
      <w:lvlText w:val="%3."/>
      <w:lvlJc w:val="right"/>
      <w:pPr>
        <w:tabs>
          <w:tab w:leader="none" w:pos="0" w:val="left"/>
        </w:tabs>
        <w:ind w:hanging="180" w:left="3011"/>
      </w:pPr>
    </w:lvl>
    <w:lvl w:ilvl="3">
      <w:start w:val="1"/>
      <w:numFmt w:val="decimal"/>
      <w:lvlText w:val="%4."/>
      <w:lvlJc w:val="left"/>
      <w:pPr>
        <w:tabs>
          <w:tab w:leader="none" w:pos="0" w:val="left"/>
        </w:tabs>
        <w:ind w:hanging="360" w:left="3731"/>
      </w:pPr>
    </w:lvl>
    <w:lvl w:ilvl="4">
      <w:start w:val="1"/>
      <w:numFmt w:val="lowerLetter"/>
      <w:lvlText w:val="%5."/>
      <w:lvlJc w:val="left"/>
      <w:pPr>
        <w:tabs>
          <w:tab w:leader="none" w:pos="0" w:val="left"/>
        </w:tabs>
        <w:ind w:hanging="360" w:left="4451"/>
      </w:pPr>
    </w:lvl>
    <w:lvl w:ilvl="5">
      <w:start w:val="1"/>
      <w:numFmt w:val="lowerRoman"/>
      <w:lvlText w:val="%6."/>
      <w:lvlJc w:val="right"/>
      <w:pPr>
        <w:tabs>
          <w:tab w:leader="none" w:pos="0" w:val="left"/>
        </w:tabs>
        <w:ind w:hanging="180" w:left="5171"/>
      </w:pPr>
    </w:lvl>
    <w:lvl w:ilvl="6">
      <w:start w:val="1"/>
      <w:numFmt w:val="decimal"/>
      <w:lvlText w:val="%7."/>
      <w:lvlJc w:val="left"/>
      <w:pPr>
        <w:tabs>
          <w:tab w:leader="none" w:pos="0" w:val="left"/>
        </w:tabs>
        <w:ind w:hanging="360" w:left="5891"/>
      </w:pPr>
    </w:lvl>
    <w:lvl w:ilvl="7">
      <w:start w:val="1"/>
      <w:numFmt w:val="lowerLetter"/>
      <w:lvlText w:val="%8."/>
      <w:lvlJc w:val="left"/>
      <w:pPr>
        <w:tabs>
          <w:tab w:leader="none" w:pos="0" w:val="left"/>
        </w:tabs>
        <w:ind w:hanging="360" w:left="6611"/>
      </w:pPr>
    </w:lvl>
    <w:lvl w:ilvl="8">
      <w:start w:val="1"/>
      <w:numFmt w:val="lowerRoman"/>
      <w:lvlText w:val="%9."/>
      <w:lvlJc w:val="right"/>
      <w:pPr>
        <w:tabs>
          <w:tab w:leader="none" w:pos="0" w:val="left"/>
        </w:tabs>
        <w:ind w:hanging="180" w:left="7331"/>
      </w:pPr>
    </w:lvl>
  </w:abstractNum>
  <w:abstractNum w:abstractNumId="3">
    <w:lvl w:ilvl="0">
      <w:start w:val="1"/>
      <w:numFmt w:val="bullet"/>
      <w:lvlText w:val=""/>
      <w:lvlJc w:val="left"/>
      <w:pPr>
        <w:tabs>
          <w:tab w:leader="none" w:pos="0" w:val="left"/>
        </w:tabs>
        <w:ind w:hanging="360" w:left="720"/>
      </w:pPr>
      <w:rPr>
        <w:rFonts w:ascii="Symbol" w:hAnsi="Symbol"/>
      </w:rPr>
    </w:lvl>
    <w:lvl w:ilvl="1">
      <w:start w:val="1"/>
      <w:numFmt w:val="bullet"/>
      <w:lvlText w:val="o"/>
      <w:lvlJc w:val="left"/>
      <w:pPr>
        <w:tabs>
          <w:tab w:leader="none" w:pos="0" w:val="left"/>
        </w:tabs>
        <w:ind w:hanging="360" w:left="1440"/>
      </w:pPr>
      <w:rPr>
        <w:rFonts w:ascii="Courier New" w:hAnsi="Courier New"/>
      </w:rPr>
    </w:lvl>
    <w:lvl w:ilvl="2">
      <w:start w:val="1"/>
      <w:numFmt w:val="bullet"/>
      <w:lvlText w:val=""/>
      <w:lvlJc w:val="left"/>
      <w:pPr>
        <w:tabs>
          <w:tab w:leader="none" w:pos="0" w:val="left"/>
        </w:tabs>
        <w:ind w:hanging="360" w:left="2160"/>
      </w:pPr>
      <w:rPr>
        <w:rFonts w:ascii="Wingdings" w:hAnsi="Wingdings"/>
      </w:rPr>
    </w:lvl>
    <w:lvl w:ilvl="3">
      <w:start w:val="1"/>
      <w:numFmt w:val="bullet"/>
      <w:lvlText w:val=""/>
      <w:lvlJc w:val="left"/>
      <w:pPr>
        <w:tabs>
          <w:tab w:leader="none" w:pos="0" w:val="left"/>
        </w:tabs>
        <w:ind w:hanging="360" w:left="2880"/>
      </w:pPr>
      <w:rPr>
        <w:rFonts w:ascii="Symbol" w:hAnsi="Symbol"/>
      </w:rPr>
    </w:lvl>
    <w:lvl w:ilvl="4">
      <w:start w:val="1"/>
      <w:numFmt w:val="bullet"/>
      <w:lvlText w:val="o"/>
      <w:lvlJc w:val="left"/>
      <w:pPr>
        <w:tabs>
          <w:tab w:leader="none" w:pos="0" w:val="left"/>
        </w:tabs>
        <w:ind w:hanging="360" w:left="3600"/>
      </w:pPr>
      <w:rPr>
        <w:rFonts w:ascii="Courier New" w:hAnsi="Courier New"/>
      </w:rPr>
    </w:lvl>
    <w:lvl w:ilvl="5">
      <w:start w:val="1"/>
      <w:numFmt w:val="bullet"/>
      <w:lvlText w:val=""/>
      <w:lvlJc w:val="left"/>
      <w:pPr>
        <w:tabs>
          <w:tab w:leader="none" w:pos="0" w:val="left"/>
        </w:tabs>
        <w:ind w:hanging="360" w:left="4320"/>
      </w:pPr>
      <w:rPr>
        <w:rFonts w:ascii="Wingdings" w:hAnsi="Wingdings"/>
      </w:rPr>
    </w:lvl>
    <w:lvl w:ilvl="6">
      <w:start w:val="1"/>
      <w:numFmt w:val="bullet"/>
      <w:lvlText w:val=""/>
      <w:lvlJc w:val="left"/>
      <w:pPr>
        <w:tabs>
          <w:tab w:leader="none" w:pos="0" w:val="left"/>
        </w:tabs>
        <w:ind w:hanging="360" w:left="5040"/>
      </w:pPr>
      <w:rPr>
        <w:rFonts w:ascii="Symbol" w:hAnsi="Symbol"/>
      </w:rPr>
    </w:lvl>
    <w:lvl w:ilvl="7">
      <w:start w:val="1"/>
      <w:numFmt w:val="bullet"/>
      <w:lvlText w:val="o"/>
      <w:lvlJc w:val="left"/>
      <w:pPr>
        <w:tabs>
          <w:tab w:leader="none" w:pos="0" w:val="left"/>
        </w:tabs>
        <w:ind w:hanging="360" w:left="5760"/>
      </w:pPr>
      <w:rPr>
        <w:rFonts w:ascii="Courier New" w:hAnsi="Courier New"/>
      </w:rPr>
    </w:lvl>
    <w:lvl w:ilvl="8">
      <w:start w:val="1"/>
      <w:numFmt w:val="bullet"/>
      <w:lvlText w:val=""/>
      <w:lvlJc w:val="left"/>
      <w:pPr>
        <w:tabs>
          <w:tab w:leader="none" w:pos="0" w:val="left"/>
        </w:tabs>
        <w:ind w:hanging="360" w:left="6480"/>
      </w:pPr>
      <w:rPr>
        <w:rFonts w:ascii="Wingdings" w:hAnsi="Wingdings"/>
      </w:rPr>
    </w:lvl>
  </w:abstractNum>
  <w:abstractNum w:abstractNumId="4">
    <w:lvl w:ilvl="0">
      <w:start w:val="1"/>
      <w:numFmt w:val="decimal"/>
      <w:lvlText w:val="%1."/>
      <w:lvlJc w:val="left"/>
      <w:pPr>
        <w:tabs>
          <w:tab w:leader="none" w:pos="0" w:val="left"/>
        </w:tabs>
        <w:ind w:hanging="360" w:left="720"/>
      </w:pPr>
      <w:rPr>
        <w:rFonts w:ascii="Times New Roman" w:hAnsi="Times New Roman"/>
      </w:rPr>
    </w:lvl>
    <w:lvl w:ilvl="1">
      <w:start w:val="1"/>
      <w:numFmt w:val="lowerLetter"/>
      <w:lvlText w:val="%2."/>
      <w:lvlJc w:val="right"/>
      <w:pPr>
        <w:tabs>
          <w:tab w:leader="none" w:pos="0" w:val="left"/>
        </w:tabs>
        <w:ind w:hanging="360" w:left="1440"/>
      </w:pPr>
      <w:rPr>
        <w:rFonts w:ascii="Times New Roman" w:hAnsi="Times New Roman"/>
      </w:rPr>
    </w:lvl>
    <w:lvl w:ilvl="2">
      <w:start w:val="1"/>
      <w:numFmt w:val="lowerRoman"/>
      <w:lvlText w:val="%3."/>
      <w:lvlJc w:val="left"/>
      <w:pPr>
        <w:tabs>
          <w:tab w:leader="none" w:pos="0" w:val="left"/>
        </w:tabs>
        <w:ind w:hanging="360" w:left="2160"/>
      </w:pPr>
      <w:rPr>
        <w:rFonts w:ascii="Times New Roman" w:hAnsi="Times New Roman"/>
      </w:rPr>
    </w:lvl>
    <w:lvl w:ilvl="3">
      <w:start w:val="1"/>
      <w:numFmt w:val="decimal"/>
      <w:lvlText w:val="%4."/>
      <w:lvlJc w:val="left"/>
      <w:pPr>
        <w:tabs>
          <w:tab w:leader="none" w:pos="0" w:val="left"/>
        </w:tabs>
        <w:ind w:hanging="360" w:left="2880"/>
      </w:pPr>
      <w:rPr>
        <w:rFonts w:ascii="Times New Roman" w:hAnsi="Times New Roman"/>
      </w:rPr>
    </w:lvl>
    <w:lvl w:ilvl="4">
      <w:start w:val="1"/>
      <w:numFmt w:val="lowerLetter"/>
      <w:lvlText w:val="%5."/>
      <w:lvlJc w:val="right"/>
      <w:pPr>
        <w:tabs>
          <w:tab w:leader="none" w:pos="0" w:val="left"/>
        </w:tabs>
        <w:ind w:hanging="360" w:left="3600"/>
      </w:pPr>
      <w:rPr>
        <w:rFonts w:ascii="Times New Roman" w:hAnsi="Times New Roman"/>
      </w:rPr>
    </w:lvl>
    <w:lvl w:ilvl="5">
      <w:start w:val="1"/>
      <w:numFmt w:val="lowerRoman"/>
      <w:lvlText w:val="%6."/>
      <w:lvlJc w:val="left"/>
      <w:pPr>
        <w:tabs>
          <w:tab w:leader="none" w:pos="0" w:val="left"/>
        </w:tabs>
        <w:ind w:hanging="360" w:left="4320"/>
      </w:pPr>
      <w:rPr>
        <w:rFonts w:ascii="Times New Roman" w:hAnsi="Times New Roman"/>
      </w:rPr>
    </w:lvl>
    <w:lvl w:ilvl="6">
      <w:start w:val="1"/>
      <w:numFmt w:val="decimal"/>
      <w:lvlText w:val="%7."/>
      <w:lvlJc w:val="left"/>
      <w:pPr>
        <w:tabs>
          <w:tab w:leader="none" w:pos="0" w:val="left"/>
        </w:tabs>
        <w:ind w:hanging="360" w:left="5040"/>
      </w:pPr>
      <w:rPr>
        <w:rFonts w:ascii="Times New Roman" w:hAnsi="Times New Roman"/>
      </w:rPr>
    </w:lvl>
    <w:lvl w:ilvl="7">
      <w:start w:val="1"/>
      <w:numFmt w:val="lowerLetter"/>
      <w:lvlText w:val="%8."/>
      <w:lvlJc w:val="right"/>
      <w:pPr>
        <w:tabs>
          <w:tab w:leader="none" w:pos="0" w:val="left"/>
        </w:tabs>
        <w:ind w:hanging="360" w:left="5760"/>
      </w:pPr>
      <w:rPr>
        <w:rFonts w:ascii="Times New Roman" w:hAnsi="Times New Roman"/>
      </w:rPr>
    </w:lvl>
    <w:lvl w:ilvl="8">
      <w:start w:val="1"/>
      <w:numFmt w:val="lowerRoman"/>
      <w:lvlText w:val="%9."/>
      <w:lvlJc w:val="left"/>
      <w:pPr>
        <w:tabs>
          <w:tab w:leader="none" w:pos="0" w:val="left"/>
        </w:tabs>
        <w:ind w:hanging="360" w:left="6480"/>
      </w:pPr>
      <w:rPr>
        <w:rFonts w:ascii="Times New Roman" w:hAnsi="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160" w:before="0" w:line="264" w:lineRule="auto"/>
      <w:ind w:firstLine="0" w:left="0" w:right="0"/>
      <w:jc w:val="left"/>
    </w:pPr>
    <w:rPr>
      <w:rFonts w:ascii="Times New Roman" w:hAnsi="Times New Roman"/>
      <w:color w:val="000000"/>
      <w:spacing w:val="0"/>
      <w:sz w:val="20"/>
    </w:rPr>
  </w:style>
  <w:style w:default="1" w:styleId="Style_2_ch" w:type="character">
    <w:name w:val="Normal"/>
    <w:link w:val="Style_2"/>
    <w:rPr>
      <w:rFonts w:ascii="Times New Roman" w:hAnsi="Times New Roman"/>
      <w:color w:val="000000"/>
      <w:spacing w:val="0"/>
      <w:sz w:val="20"/>
    </w:rPr>
  </w:style>
  <w:style w:styleId="Style_11" w:type="paragraph">
    <w:name w:val="Body Text 21"/>
    <w:link w:val="Style_11_ch"/>
    <w:pPr>
      <w:widowControl w:val="1"/>
      <w:spacing w:after="160" w:before="0" w:line="264" w:lineRule="auto"/>
      <w:ind w:firstLine="0" w:left="0" w:right="0"/>
      <w:jc w:val="left"/>
    </w:pPr>
    <w:rPr>
      <w:rFonts w:asciiTheme="minorAscii" w:hAnsiTheme="minorHAnsi"/>
      <w:color w:val="000000"/>
      <w:spacing w:val="0"/>
      <w:sz w:val="28"/>
    </w:rPr>
  </w:style>
  <w:style w:styleId="Style_11_ch" w:type="character">
    <w:name w:val="Body Text 21"/>
    <w:link w:val="Style_11"/>
    <w:rPr>
      <w:rFonts w:asciiTheme="minorAscii" w:hAnsiTheme="minorHAnsi"/>
      <w:color w:val="000000"/>
      <w:spacing w:val="0"/>
      <w:sz w:val="28"/>
    </w:rPr>
  </w:style>
  <w:style w:styleId="Style_12" w:type="paragraph">
    <w:name w:val="Footer"/>
    <w:basedOn w:val="Style_2"/>
    <w:link w:val="Style_12_ch"/>
    <w:pPr>
      <w:tabs>
        <w:tab w:leader="none" w:pos="708" w:val="clear"/>
        <w:tab w:leader="none" w:pos="4677" w:val="center"/>
        <w:tab w:leader="none" w:pos="9355" w:val="right"/>
      </w:tabs>
      <w:ind/>
    </w:pPr>
  </w:style>
  <w:style w:styleId="Style_12_ch" w:type="character">
    <w:name w:val="Footer"/>
    <w:basedOn w:val="Style_2_ch"/>
    <w:link w:val="Style_12"/>
  </w:style>
  <w:style w:styleId="Style_13" w:type="paragraph">
    <w:name w:val="toc 2"/>
    <w:next w:val="Style_2"/>
    <w:link w:val="Style_13_ch"/>
    <w:uiPriority w:val="39"/>
    <w:pPr>
      <w:widowControl w:val="1"/>
      <w:spacing w:after="160" w:before="0" w:line="264" w:lineRule="auto"/>
      <w:ind w:firstLine="0" w:left="200" w:right="0"/>
      <w:jc w:val="left"/>
    </w:pPr>
    <w:rPr>
      <w:rFonts w:ascii="XO Thames" w:hAnsi="XO Thames"/>
      <w:color w:val="000000"/>
      <w:spacing w:val="0"/>
      <w:sz w:val="28"/>
    </w:rPr>
  </w:style>
  <w:style w:styleId="Style_13_ch" w:type="character">
    <w:name w:val="toc 2"/>
    <w:link w:val="Style_13"/>
    <w:rPr>
      <w:rFonts w:ascii="XO Thames" w:hAnsi="XO Thames"/>
      <w:color w:val="000000"/>
      <w:spacing w:val="0"/>
      <w:sz w:val="28"/>
    </w:rPr>
  </w:style>
  <w:style w:styleId="Style_1" w:type="paragraph">
    <w:name w:val="Header"/>
    <w:basedOn w:val="Style_2"/>
    <w:link w:val="Style_1_ch"/>
    <w:pPr>
      <w:tabs>
        <w:tab w:leader="none" w:pos="708" w:val="clear"/>
        <w:tab w:leader="none" w:pos="4677" w:val="center"/>
        <w:tab w:leader="none" w:pos="9355" w:val="right"/>
      </w:tabs>
      <w:ind/>
    </w:pPr>
    <w:rPr>
      <w:sz w:val="20"/>
    </w:rPr>
  </w:style>
  <w:style w:styleId="Style_1_ch" w:type="character">
    <w:name w:val="Header"/>
    <w:basedOn w:val="Style_2_ch"/>
    <w:link w:val="Style_1"/>
    <w:rPr>
      <w:sz w:val="20"/>
    </w:rPr>
  </w:style>
  <w:style w:styleId="Style_14" w:type="paragraph">
    <w:name w:val="toc 4"/>
    <w:next w:val="Style_2"/>
    <w:link w:val="Style_14_ch"/>
    <w:uiPriority w:val="39"/>
    <w:pPr>
      <w:widowControl w:val="1"/>
      <w:spacing w:after="160" w:before="0" w:line="264" w:lineRule="auto"/>
      <w:ind w:firstLine="0" w:left="600" w:right="0"/>
      <w:jc w:val="left"/>
    </w:pPr>
    <w:rPr>
      <w:rFonts w:ascii="XO Thames" w:hAnsi="XO Thames"/>
      <w:color w:val="000000"/>
      <w:spacing w:val="0"/>
      <w:sz w:val="28"/>
    </w:rPr>
  </w:style>
  <w:style w:styleId="Style_14_ch" w:type="character">
    <w:name w:val="toc 4"/>
    <w:link w:val="Style_14"/>
    <w:rPr>
      <w:rFonts w:ascii="XO Thames" w:hAnsi="XO Thames"/>
      <w:color w:val="000000"/>
      <w:spacing w:val="0"/>
      <w:sz w:val="28"/>
    </w:rPr>
  </w:style>
  <w:style w:styleId="Style_15" w:type="paragraph">
    <w:name w:val="List Paragraph1"/>
    <w:basedOn w:val="Style_2"/>
    <w:link w:val="Style_15_ch"/>
    <w:pPr>
      <w:spacing w:after="160" w:before="0"/>
      <w:ind w:firstLine="0" w:left="720"/>
      <w:contextualSpacing w:val="1"/>
    </w:pPr>
  </w:style>
  <w:style w:styleId="Style_15_ch" w:type="character">
    <w:name w:val="List Paragraph1"/>
    <w:basedOn w:val="Style_2_ch"/>
    <w:link w:val="Style_15"/>
  </w:style>
  <w:style w:styleId="Style_16" w:type="paragraph">
    <w:name w:val="heading 7"/>
    <w:basedOn w:val="Style_2"/>
    <w:next w:val="Style_2"/>
    <w:link w:val="Style_16_ch"/>
    <w:uiPriority w:val="9"/>
    <w:qFormat/>
    <w:pPr>
      <w:keepNext w:val="1"/>
      <w:keepLines w:val="1"/>
      <w:spacing w:after="0" w:before="40"/>
      <w:ind/>
      <w:outlineLvl w:val="6"/>
    </w:pPr>
    <w:rPr>
      <w:color w:themeColor="text1" w:themeTint="A6" w:val="595959"/>
    </w:rPr>
  </w:style>
  <w:style w:styleId="Style_16_ch" w:type="character">
    <w:name w:val="heading 7"/>
    <w:basedOn w:val="Style_2_ch"/>
    <w:link w:val="Style_16"/>
    <w:rPr>
      <w:color w:themeColor="text1" w:themeTint="A6" w:val="595959"/>
    </w:rPr>
  </w:style>
  <w:style w:styleId="Style_17" w:type="paragraph">
    <w:name w:val="Title1"/>
    <w:link w:val="Style_17_ch"/>
    <w:rPr>
      <w:rFonts w:asciiTheme="majorAscii" w:hAnsiTheme="majorHAnsi"/>
      <w:spacing w:val="-10"/>
      <w:sz w:val="56"/>
    </w:rPr>
  </w:style>
  <w:style w:styleId="Style_17_ch" w:type="character">
    <w:name w:val="Title1"/>
    <w:link w:val="Style_17"/>
    <w:rPr>
      <w:rFonts w:asciiTheme="majorAscii" w:hAnsiTheme="majorHAnsi"/>
      <w:spacing w:val="-10"/>
      <w:sz w:val="56"/>
    </w:rPr>
  </w:style>
  <w:style w:styleId="Style_18" w:type="paragraph">
    <w:name w:val="List"/>
    <w:basedOn w:val="Style_19"/>
    <w:link w:val="Style_18_ch"/>
  </w:style>
  <w:style w:styleId="Style_18_ch" w:type="character">
    <w:name w:val="List"/>
    <w:basedOn w:val="Style_19_ch"/>
    <w:link w:val="Style_18"/>
  </w:style>
  <w:style w:styleId="Style_20" w:type="paragraph">
    <w:name w:val="toc 6"/>
    <w:next w:val="Style_2"/>
    <w:link w:val="Style_20_ch"/>
    <w:uiPriority w:val="39"/>
    <w:pPr>
      <w:widowControl w:val="1"/>
      <w:spacing w:after="160" w:before="0" w:line="264" w:lineRule="auto"/>
      <w:ind w:firstLine="0" w:left="1000" w:right="0"/>
      <w:jc w:val="left"/>
    </w:pPr>
    <w:rPr>
      <w:rFonts w:ascii="XO Thames" w:hAnsi="XO Thames"/>
      <w:color w:val="000000"/>
      <w:spacing w:val="0"/>
      <w:sz w:val="28"/>
    </w:rPr>
  </w:style>
  <w:style w:styleId="Style_20_ch" w:type="character">
    <w:name w:val="toc 6"/>
    <w:link w:val="Style_20"/>
    <w:rPr>
      <w:rFonts w:ascii="XO Thames" w:hAnsi="XO Thames"/>
      <w:color w:val="000000"/>
      <w:spacing w:val="0"/>
      <w:sz w:val="28"/>
    </w:rPr>
  </w:style>
  <w:style w:styleId="Style_21" w:type="paragraph">
    <w:name w:val="toc 7"/>
    <w:next w:val="Style_2"/>
    <w:link w:val="Style_21_ch"/>
    <w:uiPriority w:val="39"/>
    <w:pPr>
      <w:widowControl w:val="1"/>
      <w:spacing w:after="160" w:before="0" w:line="264" w:lineRule="auto"/>
      <w:ind w:firstLine="0" w:left="1200" w:right="0"/>
      <w:jc w:val="left"/>
    </w:pPr>
    <w:rPr>
      <w:rFonts w:ascii="XO Thames" w:hAnsi="XO Thames"/>
      <w:color w:val="000000"/>
      <w:spacing w:val="0"/>
      <w:sz w:val="28"/>
    </w:rPr>
  </w:style>
  <w:style w:styleId="Style_21_ch" w:type="character">
    <w:name w:val="toc 7"/>
    <w:link w:val="Style_21"/>
    <w:rPr>
      <w:rFonts w:ascii="XO Thames" w:hAnsi="XO Thames"/>
      <w:color w:val="000000"/>
      <w:spacing w:val="0"/>
      <w:sz w:val="28"/>
    </w:rPr>
  </w:style>
  <w:style w:styleId="Style_22" w:type="paragraph">
    <w:name w:val="Contents 1"/>
    <w:link w:val="Style_22_ch"/>
    <w:rPr>
      <w:rFonts w:ascii="XO Thames" w:hAnsi="XO Thames"/>
      <w:b w:val="1"/>
      <w:sz w:val="28"/>
    </w:rPr>
  </w:style>
  <w:style w:styleId="Style_22_ch" w:type="character">
    <w:name w:val="Contents 1"/>
    <w:link w:val="Style_22"/>
    <w:rPr>
      <w:rFonts w:ascii="XO Thames" w:hAnsi="XO Thames"/>
      <w:b w:val="1"/>
      <w:sz w:val="28"/>
    </w:rPr>
  </w:style>
  <w:style w:styleId="Style_3" w:type="paragraph">
    <w:name w:val="Normal_b226e1cb-a300-42e0-bee4-ba6631fd61951"/>
    <w:link w:val="Style_3_ch"/>
    <w:pPr>
      <w:widowControl w:val="1"/>
      <w:spacing w:after="0" w:before="0" w:line="240" w:lineRule="auto"/>
      <w:ind w:firstLine="0" w:left="0" w:right="0"/>
      <w:jc w:val="left"/>
    </w:pPr>
    <w:rPr>
      <w:rFonts w:ascii="Times New Roman" w:hAnsi="Times New Roman"/>
      <w:color w:val="000000"/>
      <w:spacing w:val="0"/>
      <w:sz w:val="24"/>
    </w:rPr>
  </w:style>
  <w:style w:styleId="Style_3_ch" w:type="character">
    <w:name w:val="Normal_b226e1cb-a300-42e0-bee4-ba6631fd61951"/>
    <w:link w:val="Style_3"/>
    <w:rPr>
      <w:rFonts w:ascii="Times New Roman" w:hAnsi="Times New Roman"/>
      <w:color w:val="000000"/>
      <w:spacing w:val="0"/>
      <w:sz w:val="24"/>
    </w:rPr>
  </w:style>
  <w:style w:styleId="Style_23" w:type="paragraph">
    <w:name w:val="Заголовок"/>
    <w:basedOn w:val="Style_2"/>
    <w:next w:val="Style_19"/>
    <w:link w:val="Style_23_ch"/>
    <w:pPr>
      <w:keepNext w:val="1"/>
      <w:spacing w:after="120" w:before="240"/>
      <w:ind/>
    </w:pPr>
    <w:rPr>
      <w:rFonts w:ascii="Open Sans" w:hAnsi="Open Sans"/>
      <w:sz w:val="28"/>
    </w:rPr>
  </w:style>
  <w:style w:styleId="Style_23_ch" w:type="character">
    <w:name w:val="Заголовок"/>
    <w:basedOn w:val="Style_2_ch"/>
    <w:link w:val="Style_23"/>
    <w:rPr>
      <w:rFonts w:ascii="Open Sans" w:hAnsi="Open Sans"/>
      <w:sz w:val="28"/>
    </w:rPr>
  </w:style>
  <w:style w:styleId="Style_6" w:type="paragraph">
    <w:name w:val="Footnote Reference"/>
    <w:link w:val="Style_6_ch"/>
    <w:rPr>
      <w:vertAlign w:val="superscript"/>
    </w:rPr>
  </w:style>
  <w:style w:styleId="Style_6_ch" w:type="character">
    <w:name w:val="Footnote Reference"/>
    <w:link w:val="Style_6"/>
    <w:rPr>
      <w:vertAlign w:val="superscript"/>
    </w:rPr>
  </w:style>
  <w:style w:styleId="Style_24" w:type="paragraph">
    <w:name w:val="heading 3"/>
    <w:basedOn w:val="Style_2"/>
    <w:next w:val="Style_2"/>
    <w:link w:val="Style_24_ch"/>
    <w:uiPriority w:val="9"/>
    <w:qFormat/>
    <w:pPr>
      <w:keepNext w:val="1"/>
      <w:keepLines w:val="1"/>
      <w:spacing w:after="80" w:before="160"/>
      <w:ind/>
      <w:outlineLvl w:val="2"/>
    </w:pPr>
    <w:rPr>
      <w:color w:themeColor="accent1" w:themeShade="BF" w:val="2F5496"/>
      <w:sz w:val="28"/>
    </w:rPr>
  </w:style>
  <w:style w:styleId="Style_24_ch" w:type="character">
    <w:name w:val="heading 3"/>
    <w:basedOn w:val="Style_2_ch"/>
    <w:link w:val="Style_24"/>
    <w:rPr>
      <w:color w:themeColor="accent1" w:themeShade="BF" w:val="2F5496"/>
      <w:sz w:val="28"/>
    </w:rPr>
  </w:style>
  <w:style w:styleId="Style_25" w:type="paragraph">
    <w:name w:val="Содержимое врезки"/>
    <w:basedOn w:val="Style_2"/>
    <w:link w:val="Style_25_ch"/>
  </w:style>
  <w:style w:styleId="Style_25_ch" w:type="character">
    <w:name w:val="Содержимое врезки"/>
    <w:basedOn w:val="Style_2_ch"/>
    <w:link w:val="Style_25"/>
  </w:style>
  <w:style w:styleId="Style_26" w:type="paragraph">
    <w:name w:val="Intense Reference1"/>
    <w:basedOn w:val="Style_27"/>
    <w:link w:val="Style_26_ch"/>
    <w:rPr>
      <w:b w:val="1"/>
      <w:smallCaps w:val="1"/>
      <w:color w:themeColor="accent1" w:themeShade="BF" w:val="2F5496"/>
      <w:spacing w:val="5"/>
    </w:rPr>
  </w:style>
  <w:style w:styleId="Style_26_ch" w:type="character">
    <w:name w:val="Intense Reference1"/>
    <w:basedOn w:val="Style_27_ch"/>
    <w:link w:val="Style_26"/>
    <w:rPr>
      <w:b w:val="1"/>
      <w:smallCaps w:val="1"/>
      <w:color w:themeColor="accent1" w:themeShade="BF" w:val="2F5496"/>
      <w:spacing w:val="5"/>
    </w:rPr>
  </w:style>
  <w:style w:styleId="Style_28" w:type="paragraph">
    <w:name w:val="Caption"/>
    <w:basedOn w:val="Style_2"/>
    <w:link w:val="Style_28_ch"/>
    <w:pPr>
      <w:spacing w:after="120" w:before="120"/>
      <w:ind/>
    </w:pPr>
    <w:rPr>
      <w:i w:val="1"/>
      <w:sz w:val="24"/>
    </w:rPr>
  </w:style>
  <w:style w:styleId="Style_28_ch" w:type="character">
    <w:name w:val="Caption"/>
    <w:basedOn w:val="Style_2_ch"/>
    <w:link w:val="Style_28"/>
    <w:rPr>
      <w:i w:val="1"/>
      <w:sz w:val="24"/>
    </w:rPr>
  </w:style>
  <w:style w:styleId="Style_29" w:type="paragraph">
    <w:name w:val="Колонтитул"/>
    <w:link w:val="Style_29_ch"/>
    <w:pPr>
      <w:widowControl w:val="1"/>
      <w:spacing w:after="160" w:before="0" w:line="240" w:lineRule="auto"/>
      <w:ind w:firstLine="0" w:left="0" w:right="0"/>
      <w:jc w:val="both"/>
    </w:pPr>
    <w:rPr>
      <w:rFonts w:ascii="XO Thames" w:hAnsi="XO Thames"/>
      <w:color w:val="000000"/>
      <w:spacing w:val="0"/>
      <w:sz w:val="20"/>
    </w:rPr>
  </w:style>
  <w:style w:styleId="Style_29_ch" w:type="character">
    <w:name w:val="Колонтитул"/>
    <w:link w:val="Style_29"/>
    <w:rPr>
      <w:rFonts w:ascii="XO Thames" w:hAnsi="XO Thames"/>
      <w:color w:val="000000"/>
      <w:spacing w:val="0"/>
      <w:sz w:val="20"/>
    </w:rPr>
  </w:style>
  <w:style w:styleId="Style_30" w:type="paragraph">
    <w:name w:val="heading 9"/>
    <w:basedOn w:val="Style_2"/>
    <w:next w:val="Style_2"/>
    <w:link w:val="Style_30_ch"/>
    <w:uiPriority w:val="9"/>
    <w:qFormat/>
    <w:pPr>
      <w:keepNext w:val="1"/>
      <w:keepLines w:val="1"/>
      <w:ind/>
      <w:outlineLvl w:val="8"/>
    </w:pPr>
    <w:rPr>
      <w:color w:themeColor="text1" w:themeTint="D8" w:val="272727"/>
    </w:rPr>
  </w:style>
  <w:style w:styleId="Style_30_ch" w:type="character">
    <w:name w:val="heading 9"/>
    <w:basedOn w:val="Style_2_ch"/>
    <w:link w:val="Style_30"/>
    <w:rPr>
      <w:color w:themeColor="text1" w:themeTint="D8" w:val="272727"/>
    </w:rPr>
  </w:style>
  <w:style w:styleId="Style_31" w:type="paragraph">
    <w:name w:val="Heading 81"/>
    <w:link w:val="Style_31_ch"/>
    <w:rPr>
      <w:i w:val="1"/>
      <w:color w:themeColor="text1" w:themeTint="D8" w:val="272727"/>
    </w:rPr>
  </w:style>
  <w:style w:styleId="Style_31_ch" w:type="character">
    <w:name w:val="Heading 81"/>
    <w:link w:val="Style_31"/>
    <w:rPr>
      <w:i w:val="1"/>
      <w:color w:themeColor="text1" w:themeTint="D8" w:val="272727"/>
    </w:rPr>
  </w:style>
  <w:style w:styleId="Style_32" w:type="paragraph">
    <w:name w:val="Contents 8"/>
    <w:link w:val="Style_32_ch"/>
    <w:rPr>
      <w:rFonts w:ascii="XO Thames" w:hAnsi="XO Thames"/>
      <w:sz w:val="28"/>
    </w:rPr>
  </w:style>
  <w:style w:styleId="Style_32_ch" w:type="character">
    <w:name w:val="Contents 8"/>
    <w:link w:val="Style_32"/>
    <w:rPr>
      <w:rFonts w:ascii="XO Thames" w:hAnsi="XO Thames"/>
      <w:sz w:val="28"/>
    </w:rPr>
  </w:style>
  <w:style w:styleId="Style_33" w:type="paragraph">
    <w:name w:val="Символ сноски"/>
    <w:link w:val="Style_33_ch"/>
  </w:style>
  <w:style w:styleId="Style_33_ch" w:type="character">
    <w:name w:val="Символ сноски"/>
    <w:link w:val="Style_33"/>
  </w:style>
  <w:style w:styleId="Style_34" w:type="paragraph">
    <w:name w:val="HTML Preformatted1"/>
    <w:basedOn w:val="Style_2"/>
    <w:link w:val="Style_34_ch"/>
    <w:rPr>
      <w:rFonts w:ascii="Consolas" w:hAnsi="Consolas"/>
      <w:sz w:val="20"/>
    </w:rPr>
  </w:style>
  <w:style w:styleId="Style_34_ch" w:type="character">
    <w:name w:val="HTML Preformatted1"/>
    <w:basedOn w:val="Style_2_ch"/>
    <w:link w:val="Style_34"/>
    <w:rPr>
      <w:rFonts w:ascii="Consolas" w:hAnsi="Consolas"/>
      <w:sz w:val="20"/>
    </w:rPr>
  </w:style>
  <w:style w:styleId="Style_35" w:type="paragraph">
    <w:name w:val="Internet link"/>
    <w:link w:val="Style_35_ch"/>
    <w:pPr>
      <w:widowControl w:val="1"/>
      <w:spacing w:after="160" w:before="0" w:line="264" w:lineRule="auto"/>
      <w:ind w:firstLine="0" w:left="0" w:right="0"/>
      <w:jc w:val="left"/>
    </w:pPr>
    <w:rPr>
      <w:rFonts w:ascii="Calibri" w:hAnsi="Calibri"/>
      <w:color w:val="0000FF"/>
      <w:spacing w:val="0"/>
      <w:sz w:val="22"/>
      <w:u w:val="single"/>
    </w:rPr>
  </w:style>
  <w:style w:styleId="Style_35_ch" w:type="character">
    <w:name w:val="Internet link"/>
    <w:link w:val="Style_35"/>
    <w:rPr>
      <w:rFonts w:ascii="Calibri" w:hAnsi="Calibri"/>
      <w:color w:val="0000FF"/>
      <w:spacing w:val="0"/>
      <w:sz w:val="22"/>
      <w:u w:val="single"/>
    </w:rPr>
  </w:style>
  <w:style w:styleId="Style_27" w:type="paragraph">
    <w:name w:val="Default Paragraph Font1"/>
    <w:link w:val="Style_27_ch"/>
    <w:pPr>
      <w:widowControl w:val="1"/>
      <w:spacing w:after="160" w:before="0" w:line="264" w:lineRule="auto"/>
      <w:ind w:firstLine="0" w:left="0" w:right="0"/>
      <w:jc w:val="left"/>
    </w:pPr>
    <w:rPr>
      <w:rFonts w:asciiTheme="minorAscii" w:hAnsiTheme="minorHAnsi"/>
      <w:color w:val="000000"/>
      <w:spacing w:val="0"/>
      <w:sz w:val="22"/>
    </w:rPr>
  </w:style>
  <w:style w:styleId="Style_27_ch" w:type="character">
    <w:name w:val="Default Paragraph Font1"/>
    <w:link w:val="Style_27"/>
    <w:rPr>
      <w:rFonts w:asciiTheme="minorAscii" w:hAnsiTheme="minorHAnsi"/>
      <w:color w:val="000000"/>
      <w:spacing w:val="0"/>
      <w:sz w:val="22"/>
    </w:rPr>
  </w:style>
  <w:style w:styleId="Style_36" w:type="paragraph">
    <w:name w:val="Comment Reference1"/>
    <w:basedOn w:val="Style_27"/>
    <w:link w:val="Style_36_ch"/>
    <w:rPr>
      <w:sz w:val="16"/>
    </w:rPr>
  </w:style>
  <w:style w:styleId="Style_36_ch" w:type="character">
    <w:name w:val="Comment Reference1"/>
    <w:basedOn w:val="Style_27_ch"/>
    <w:link w:val="Style_36"/>
    <w:rPr>
      <w:sz w:val="16"/>
    </w:rPr>
  </w:style>
  <w:style w:styleId="Style_37" w:type="paragraph">
    <w:name w:val="Footnote1"/>
    <w:basedOn w:val="Style_2"/>
    <w:link w:val="Style_37_ch"/>
    <w:rPr>
      <w:sz w:val="20"/>
    </w:rPr>
  </w:style>
  <w:style w:styleId="Style_37_ch" w:type="character">
    <w:name w:val="Footnote1"/>
    <w:basedOn w:val="Style_2_ch"/>
    <w:link w:val="Style_37"/>
    <w:rPr>
      <w:sz w:val="20"/>
    </w:rPr>
  </w:style>
  <w:style w:styleId="Style_38" w:type="paragraph">
    <w:name w:val="Heading 51"/>
    <w:link w:val="Style_38_ch"/>
    <w:rPr>
      <w:color w:themeColor="accent1" w:themeShade="BF" w:val="2F5496"/>
    </w:rPr>
  </w:style>
  <w:style w:styleId="Style_38_ch" w:type="character">
    <w:name w:val="Heading 51"/>
    <w:link w:val="Style_38"/>
    <w:rPr>
      <w:color w:themeColor="accent1" w:themeShade="BF" w:val="2F5496"/>
    </w:rPr>
  </w:style>
  <w:style w:styleId="Style_39" w:type="paragraph">
    <w:name w:val="Intense Quote1"/>
    <w:basedOn w:val="Style_2"/>
    <w:next w:val="Style_2"/>
    <w:link w:val="Style_39_ch"/>
    <w:pPr>
      <w:spacing w:after="360" w:before="360"/>
      <w:ind w:firstLine="0" w:left="864" w:right="864"/>
      <w:jc w:val="center"/>
    </w:pPr>
    <w:rPr>
      <w:i w:val="1"/>
      <w:color w:themeColor="accent1" w:themeShade="BF" w:val="2F5496"/>
    </w:rPr>
  </w:style>
  <w:style w:styleId="Style_39_ch" w:type="character">
    <w:name w:val="Intense Quote1"/>
    <w:basedOn w:val="Style_2_ch"/>
    <w:link w:val="Style_39"/>
    <w:rPr>
      <w:i w:val="1"/>
      <w:color w:themeColor="accent1" w:themeShade="BF" w:val="2F5496"/>
    </w:rPr>
  </w:style>
  <w:style w:styleId="Style_40" w:type="paragraph">
    <w:name w:val="Contents 3"/>
    <w:link w:val="Style_40_ch"/>
    <w:rPr>
      <w:rFonts w:ascii="XO Thames" w:hAnsi="XO Thames"/>
      <w:sz w:val="28"/>
    </w:rPr>
  </w:style>
  <w:style w:styleId="Style_40_ch" w:type="character">
    <w:name w:val="Contents 3"/>
    <w:link w:val="Style_40"/>
    <w:rPr>
      <w:rFonts w:ascii="XO Thames" w:hAnsi="XO Thames"/>
      <w:sz w:val="28"/>
    </w:rPr>
  </w:style>
  <w:style w:styleId="Style_41" w:type="paragraph">
    <w:name w:val="Contents 6"/>
    <w:link w:val="Style_41_ch"/>
    <w:rPr>
      <w:rFonts w:ascii="XO Thames" w:hAnsi="XO Thames"/>
      <w:sz w:val="28"/>
    </w:rPr>
  </w:style>
  <w:style w:styleId="Style_41_ch" w:type="character">
    <w:name w:val="Contents 6"/>
    <w:link w:val="Style_41"/>
    <w:rPr>
      <w:rFonts w:ascii="XO Thames" w:hAnsi="XO Thames"/>
      <w:sz w:val="28"/>
    </w:rPr>
  </w:style>
  <w:style w:styleId="Style_42" w:type="paragraph">
    <w:name w:val="toc 3"/>
    <w:next w:val="Style_2"/>
    <w:link w:val="Style_42_ch"/>
    <w:uiPriority w:val="39"/>
    <w:pPr>
      <w:widowControl w:val="1"/>
      <w:spacing w:after="160" w:before="0" w:line="264" w:lineRule="auto"/>
      <w:ind w:firstLine="0" w:left="400" w:right="0"/>
      <w:jc w:val="left"/>
    </w:pPr>
    <w:rPr>
      <w:rFonts w:ascii="XO Thames" w:hAnsi="XO Thames"/>
      <w:color w:val="000000"/>
      <w:spacing w:val="0"/>
      <w:sz w:val="28"/>
    </w:rPr>
  </w:style>
  <w:style w:styleId="Style_42_ch" w:type="character">
    <w:name w:val="toc 3"/>
    <w:link w:val="Style_42"/>
    <w:rPr>
      <w:rFonts w:ascii="XO Thames" w:hAnsi="XO Thames"/>
      <w:color w:val="000000"/>
      <w:spacing w:val="0"/>
      <w:sz w:val="28"/>
    </w:rPr>
  </w:style>
  <w:style w:styleId="Style_43" w:type="paragraph">
    <w:name w:val="Balloon Text1"/>
    <w:basedOn w:val="Style_2"/>
    <w:link w:val="Style_43_ch"/>
    <w:rPr>
      <w:rFonts w:ascii="Tahoma" w:hAnsi="Tahoma"/>
      <w:sz w:val="16"/>
    </w:rPr>
  </w:style>
  <w:style w:styleId="Style_43_ch" w:type="character">
    <w:name w:val="Balloon Text1"/>
    <w:basedOn w:val="Style_2_ch"/>
    <w:link w:val="Style_43"/>
    <w:rPr>
      <w:rFonts w:ascii="Tahoma" w:hAnsi="Tahoma"/>
      <w:sz w:val="16"/>
    </w:rPr>
  </w:style>
  <w:style w:styleId="Style_44" w:type="paragraph">
    <w:name w:val="Footer1"/>
    <w:link w:val="Style_44_ch"/>
  </w:style>
  <w:style w:styleId="Style_44_ch" w:type="character">
    <w:name w:val="Footer1"/>
    <w:link w:val="Style_44"/>
  </w:style>
  <w:style w:styleId="Style_45" w:type="paragraph">
    <w:name w:val="heading 5"/>
    <w:basedOn w:val="Style_2"/>
    <w:next w:val="Style_2"/>
    <w:link w:val="Style_45_ch"/>
    <w:uiPriority w:val="9"/>
    <w:qFormat/>
    <w:pPr>
      <w:keepNext w:val="1"/>
      <w:keepLines w:val="1"/>
      <w:spacing w:after="40" w:before="80"/>
      <w:ind/>
      <w:outlineLvl w:val="4"/>
    </w:pPr>
    <w:rPr>
      <w:color w:themeColor="accent1" w:themeShade="BF" w:val="2F5496"/>
    </w:rPr>
  </w:style>
  <w:style w:styleId="Style_45_ch" w:type="character">
    <w:name w:val="heading 5"/>
    <w:basedOn w:val="Style_2_ch"/>
    <w:link w:val="Style_45"/>
    <w:rPr>
      <w:color w:themeColor="accent1" w:themeShade="BF" w:val="2F5496"/>
    </w:rPr>
  </w:style>
  <w:style w:styleId="Style_46" w:type="paragraph">
    <w:name w:val="Contents 5"/>
    <w:link w:val="Style_46_ch"/>
    <w:rPr>
      <w:rFonts w:ascii="XO Thames" w:hAnsi="XO Thames"/>
      <w:sz w:val="28"/>
    </w:rPr>
  </w:style>
  <w:style w:styleId="Style_46_ch" w:type="character">
    <w:name w:val="Contents 5"/>
    <w:link w:val="Style_46"/>
    <w:rPr>
      <w:rFonts w:ascii="XO Thames" w:hAnsi="XO Thames"/>
      <w:sz w:val="28"/>
    </w:rPr>
  </w:style>
  <w:style w:styleId="Style_8" w:type="paragraph">
    <w:name w:val="heading 1"/>
    <w:basedOn w:val="Style_2"/>
    <w:next w:val="Style_2"/>
    <w:link w:val="Style_8_ch"/>
    <w:uiPriority w:val="9"/>
    <w:qFormat/>
    <w:pPr>
      <w:keepNext w:val="1"/>
      <w:keepLines w:val="1"/>
      <w:spacing w:after="80" w:before="360"/>
      <w:ind/>
      <w:outlineLvl w:val="0"/>
    </w:pPr>
    <w:rPr>
      <w:rFonts w:ascii="Times New Roman" w:hAnsi="Times New Roman"/>
      <w:color w:val="000000"/>
      <w:sz w:val="24"/>
    </w:rPr>
  </w:style>
  <w:style w:styleId="Style_8_ch" w:type="character">
    <w:name w:val="heading 1"/>
    <w:basedOn w:val="Style_2_ch"/>
    <w:link w:val="Style_8"/>
    <w:rPr>
      <w:rFonts w:ascii="Times New Roman" w:hAnsi="Times New Roman"/>
      <w:color w:val="000000"/>
      <w:sz w:val="24"/>
    </w:rPr>
  </w:style>
  <w:style w:styleId="Style_47" w:type="paragraph">
    <w:name w:val="Header1"/>
    <w:link w:val="Style_47_ch"/>
    <w:rPr>
      <w:sz w:val="20"/>
    </w:rPr>
  </w:style>
  <w:style w:styleId="Style_47_ch" w:type="character">
    <w:name w:val="Header1"/>
    <w:link w:val="Style_47"/>
    <w:rPr>
      <w:sz w:val="20"/>
    </w:rPr>
  </w:style>
  <w:style w:styleId="Style_5" w:type="paragraph">
    <w:name w:val="List Paragraph_0c9bdb2b-c025-4c92-8625-358255f2ea551"/>
    <w:basedOn w:val="Style_3"/>
    <w:link w:val="Style_5_ch"/>
    <w:pPr>
      <w:spacing w:after="0" w:before="0"/>
      <w:ind w:firstLine="0" w:left="720"/>
      <w:contextualSpacing w:val="1"/>
    </w:pPr>
  </w:style>
  <w:style w:styleId="Style_5_ch" w:type="character">
    <w:name w:val="List Paragraph_0c9bdb2b-c025-4c92-8625-358255f2ea551"/>
    <w:basedOn w:val="Style_3_ch"/>
    <w:link w:val="Style_5"/>
  </w:style>
  <w:style w:styleId="Style_48" w:type="paragraph">
    <w:name w:val="Contents 2"/>
    <w:link w:val="Style_48_ch"/>
    <w:rPr>
      <w:rFonts w:ascii="XO Thames" w:hAnsi="XO Thames"/>
      <w:sz w:val="28"/>
    </w:rPr>
  </w:style>
  <w:style w:styleId="Style_48_ch" w:type="character">
    <w:name w:val="Contents 2"/>
    <w:link w:val="Style_48"/>
    <w:rPr>
      <w:rFonts w:ascii="XO Thames" w:hAnsi="XO Thames"/>
      <w:sz w:val="28"/>
    </w:rPr>
  </w:style>
  <w:style w:styleId="Style_49" w:type="paragraph">
    <w:name w:val="Hyperlink"/>
    <w:link w:val="Style_49_ch"/>
    <w:rPr>
      <w:color w:val="0000FF"/>
      <w:u w:val="single"/>
    </w:rPr>
  </w:style>
  <w:style w:styleId="Style_49_ch" w:type="character">
    <w:name w:val="Hyperlink"/>
    <w:link w:val="Style_49"/>
    <w:rPr>
      <w:color w:val="0000FF"/>
      <w:u w:val="single"/>
    </w:rPr>
  </w:style>
  <w:style w:styleId="Style_50" w:type="paragraph">
    <w:name w:val="Footnote"/>
    <w:basedOn w:val="Style_2"/>
    <w:link w:val="Style_50_ch"/>
  </w:style>
  <w:style w:styleId="Style_50_ch" w:type="character">
    <w:name w:val="Footnote"/>
    <w:basedOn w:val="Style_2_ch"/>
    <w:link w:val="Style_50"/>
  </w:style>
  <w:style w:styleId="Style_51" w:type="paragraph">
    <w:name w:val="heading 8"/>
    <w:basedOn w:val="Style_2"/>
    <w:next w:val="Style_2"/>
    <w:link w:val="Style_51_ch"/>
    <w:uiPriority w:val="9"/>
    <w:qFormat/>
    <w:pPr>
      <w:keepNext w:val="1"/>
      <w:keepLines w:val="1"/>
      <w:ind/>
      <w:outlineLvl w:val="7"/>
    </w:pPr>
    <w:rPr>
      <w:i w:val="1"/>
      <w:color w:themeColor="text1" w:themeTint="D8" w:val="272727"/>
    </w:rPr>
  </w:style>
  <w:style w:styleId="Style_51_ch" w:type="character">
    <w:name w:val="heading 8"/>
    <w:basedOn w:val="Style_2_ch"/>
    <w:link w:val="Style_51"/>
    <w:rPr>
      <w:i w:val="1"/>
      <w:color w:themeColor="text1" w:themeTint="D8" w:val="272727"/>
    </w:rPr>
  </w:style>
  <w:style w:styleId="Style_52" w:type="paragraph">
    <w:name w:val="Endnote Reference"/>
    <w:link w:val="Style_52_ch"/>
    <w:rPr>
      <w:vertAlign w:val="superscript"/>
    </w:rPr>
  </w:style>
  <w:style w:styleId="Style_52_ch" w:type="character">
    <w:name w:val="Endnote Reference"/>
    <w:link w:val="Style_52"/>
    <w:rPr>
      <w:vertAlign w:val="superscript"/>
    </w:rPr>
  </w:style>
  <w:style w:styleId="Style_53" w:type="paragraph">
    <w:name w:val="toc 1"/>
    <w:next w:val="Style_2"/>
    <w:link w:val="Style_53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53_ch" w:type="character">
    <w:name w:val="toc 1"/>
    <w:link w:val="Style_53"/>
    <w:rPr>
      <w:rFonts w:ascii="XO Thames" w:hAnsi="XO Thames"/>
      <w:b w:val="1"/>
      <w:color w:val="000000"/>
      <w:spacing w:val="0"/>
      <w:sz w:val="28"/>
    </w:rPr>
  </w:style>
  <w:style w:styleId="Style_54" w:type="paragraph">
    <w:name w:val="Footnote_52d5d427-2b26-4360-a37c-fa65107f49161"/>
    <w:basedOn w:val="Style_3"/>
    <w:link w:val="Style_54_ch"/>
    <w:rPr>
      <w:sz w:val="20"/>
    </w:rPr>
  </w:style>
  <w:style w:styleId="Style_54_ch" w:type="character">
    <w:name w:val="Footnote_52d5d427-2b26-4360-a37c-fa65107f49161"/>
    <w:basedOn w:val="Style_3_ch"/>
    <w:link w:val="Style_54"/>
    <w:rPr>
      <w:sz w:val="20"/>
    </w:rPr>
  </w:style>
  <w:style w:styleId="Style_55" w:type="paragraph">
    <w:name w:val="Comment Subject1"/>
    <w:basedOn w:val="Style_56"/>
    <w:next w:val="Style_56"/>
    <w:link w:val="Style_55_ch"/>
    <w:rPr>
      <w:b w:val="1"/>
    </w:rPr>
  </w:style>
  <w:style w:styleId="Style_55_ch" w:type="character">
    <w:name w:val="Comment Subject1"/>
    <w:basedOn w:val="Style_56_ch"/>
    <w:link w:val="Style_55"/>
    <w:rPr>
      <w:b w:val="1"/>
    </w:rPr>
  </w:style>
  <w:style w:styleId="Style_57" w:type="paragraph">
    <w:name w:val="Contents 7"/>
    <w:link w:val="Style_57_ch"/>
    <w:rPr>
      <w:rFonts w:ascii="XO Thames" w:hAnsi="XO Thames"/>
      <w:sz w:val="28"/>
    </w:rPr>
  </w:style>
  <w:style w:styleId="Style_57_ch" w:type="character">
    <w:name w:val="Contents 7"/>
    <w:link w:val="Style_57"/>
    <w:rPr>
      <w:rFonts w:ascii="XO Thames" w:hAnsi="XO Thames"/>
      <w:sz w:val="28"/>
    </w:rPr>
  </w:style>
  <w:style w:styleId="Style_58" w:type="paragraph">
    <w:name w:val="Header and Footer"/>
    <w:link w:val="Style_58_ch"/>
    <w:rPr>
      <w:rFonts w:ascii="XO Thames" w:hAnsi="XO Thames"/>
      <w:sz w:val="20"/>
    </w:rPr>
  </w:style>
  <w:style w:styleId="Style_58_ch" w:type="character">
    <w:name w:val="Header and Footer"/>
    <w:link w:val="Style_58"/>
    <w:rPr>
      <w:rFonts w:ascii="XO Thames" w:hAnsi="XO Thames"/>
      <w:sz w:val="20"/>
    </w:rPr>
  </w:style>
  <w:style w:styleId="Style_59" w:type="paragraph">
    <w:name w:val="Heading 21"/>
    <w:link w:val="Style_59_ch"/>
    <w:rPr>
      <w:rFonts w:asciiTheme="majorAscii" w:hAnsiTheme="majorHAnsi"/>
      <w:color w:themeColor="accent1" w:themeShade="BF" w:val="2F5496"/>
      <w:sz w:val="26"/>
    </w:rPr>
  </w:style>
  <w:style w:styleId="Style_59_ch" w:type="character">
    <w:name w:val="Heading 21"/>
    <w:link w:val="Style_59"/>
    <w:rPr>
      <w:rFonts w:asciiTheme="majorAscii" w:hAnsiTheme="majorHAnsi"/>
      <w:color w:themeColor="accent1" w:themeShade="BF" w:val="2F5496"/>
      <w:sz w:val="26"/>
    </w:rPr>
  </w:style>
  <w:style w:styleId="Style_60" w:type="paragraph">
    <w:name w:val="Heading 41"/>
    <w:link w:val="Style_60_ch"/>
    <w:rPr>
      <w:i w:val="1"/>
      <w:color w:themeColor="accent1" w:themeShade="BF" w:val="2F5496"/>
    </w:rPr>
  </w:style>
  <w:style w:styleId="Style_60_ch" w:type="character">
    <w:name w:val="Heading 41"/>
    <w:link w:val="Style_60"/>
    <w:rPr>
      <w:i w:val="1"/>
      <w:color w:themeColor="accent1" w:themeShade="BF" w:val="2F5496"/>
    </w:rPr>
  </w:style>
  <w:style w:styleId="Style_61" w:type="paragraph">
    <w:name w:val="Intense Emphasis1"/>
    <w:basedOn w:val="Style_27"/>
    <w:link w:val="Style_61_ch"/>
    <w:rPr>
      <w:i w:val="1"/>
      <w:color w:themeColor="accent1" w:themeShade="BF" w:val="2F5496"/>
    </w:rPr>
  </w:style>
  <w:style w:styleId="Style_61_ch" w:type="character">
    <w:name w:val="Intense Emphasis1"/>
    <w:basedOn w:val="Style_27_ch"/>
    <w:link w:val="Style_61"/>
    <w:rPr>
      <w:i w:val="1"/>
      <w:color w:themeColor="accent1" w:themeShade="BF" w:val="2F5496"/>
    </w:rPr>
  </w:style>
  <w:style w:styleId="Style_62" w:type="paragraph">
    <w:name w:val="Quote1"/>
    <w:basedOn w:val="Style_2"/>
    <w:next w:val="Style_2"/>
    <w:link w:val="Style_62_ch"/>
    <w:pPr>
      <w:spacing w:after="160" w:before="160"/>
      <w:ind/>
      <w:jc w:val="center"/>
    </w:pPr>
    <w:rPr>
      <w:i w:val="1"/>
      <w:color w:themeColor="text1" w:themeTint="BF" w:val="404040"/>
    </w:rPr>
  </w:style>
  <w:style w:styleId="Style_62_ch" w:type="character">
    <w:name w:val="Quote1"/>
    <w:basedOn w:val="Style_2_ch"/>
    <w:link w:val="Style_62"/>
    <w:rPr>
      <w:i w:val="1"/>
      <w:color w:themeColor="text1" w:themeTint="BF" w:val="404040"/>
    </w:rPr>
  </w:style>
  <w:style w:styleId="Style_63" w:type="paragraph">
    <w:name w:val="toc 9"/>
    <w:next w:val="Style_2"/>
    <w:link w:val="Style_63_ch"/>
    <w:uiPriority w:val="39"/>
    <w:pPr>
      <w:widowControl w:val="1"/>
      <w:spacing w:after="160" w:before="0" w:line="264" w:lineRule="auto"/>
      <w:ind w:firstLine="0" w:left="1600" w:right="0"/>
      <w:jc w:val="left"/>
    </w:pPr>
    <w:rPr>
      <w:rFonts w:ascii="XO Thames" w:hAnsi="XO Thames"/>
      <w:color w:val="000000"/>
      <w:spacing w:val="0"/>
      <w:sz w:val="28"/>
    </w:rPr>
  </w:style>
  <w:style w:styleId="Style_63_ch" w:type="character">
    <w:name w:val="toc 9"/>
    <w:link w:val="Style_63"/>
    <w:rPr>
      <w:rFonts w:ascii="XO Thames" w:hAnsi="XO Thames"/>
      <w:color w:val="000000"/>
      <w:spacing w:val="0"/>
      <w:sz w:val="28"/>
    </w:rPr>
  </w:style>
  <w:style w:styleId="Style_64" w:type="paragraph">
    <w:name w:val="Normal_5a0a57e9-646d-42b4-a31c-5965ddb715941"/>
    <w:link w:val="Style_64_ch"/>
    <w:pPr>
      <w:widowControl w:val="1"/>
      <w:spacing w:after="0" w:before="0" w:line="240" w:lineRule="auto"/>
      <w:ind w:firstLine="0" w:left="0" w:right="0"/>
      <w:jc w:val="left"/>
    </w:pPr>
    <w:rPr>
      <w:rFonts w:ascii="Times New Roman" w:hAnsi="Times New Roman"/>
      <w:color w:val="000000"/>
      <w:spacing w:val="0"/>
      <w:sz w:val="24"/>
    </w:rPr>
  </w:style>
  <w:style w:styleId="Style_64_ch" w:type="character">
    <w:name w:val="Normal_5a0a57e9-646d-42b4-a31c-5965ddb715941"/>
    <w:link w:val="Style_64"/>
    <w:rPr>
      <w:rFonts w:ascii="Times New Roman" w:hAnsi="Times New Roman"/>
      <w:color w:val="000000"/>
      <w:spacing w:val="0"/>
      <w:sz w:val="24"/>
    </w:rPr>
  </w:style>
  <w:style w:styleId="Style_65" w:type="paragraph">
    <w:name w:val="Footnote_5652a09c-1c94-4a2b-990f-6599c0253b791"/>
    <w:basedOn w:val="Style_64"/>
    <w:link w:val="Style_65_ch"/>
    <w:rPr>
      <w:sz w:val="20"/>
    </w:rPr>
  </w:style>
  <w:style w:styleId="Style_65_ch" w:type="character">
    <w:name w:val="Footnote_5652a09c-1c94-4a2b-990f-6599c0253b791"/>
    <w:basedOn w:val="Style_64_ch"/>
    <w:link w:val="Style_65"/>
    <w:rPr>
      <w:sz w:val="20"/>
    </w:rPr>
  </w:style>
  <w:style w:styleId="Style_66" w:type="paragraph">
    <w:name w:val="Subtitle1"/>
    <w:link w:val="Style_66_ch"/>
    <w:rPr>
      <w:color w:themeColor="text1" w:themeTint="A6" w:val="595959"/>
      <w:spacing w:val="15"/>
      <w:sz w:val="28"/>
    </w:rPr>
  </w:style>
  <w:style w:styleId="Style_66_ch" w:type="character">
    <w:name w:val="Subtitle1"/>
    <w:link w:val="Style_66"/>
    <w:rPr>
      <w:color w:themeColor="text1" w:themeTint="A6" w:val="595959"/>
      <w:spacing w:val="15"/>
      <w:sz w:val="28"/>
    </w:rPr>
  </w:style>
  <w:style w:styleId="Style_67" w:type="paragraph">
    <w:name w:val="Heading 11"/>
    <w:link w:val="Style_67_ch"/>
    <w:rPr>
      <w:rFonts w:ascii="Times New Roman" w:hAnsi="Times New Roman"/>
      <w:color w:val="000000"/>
      <w:sz w:val="24"/>
    </w:rPr>
  </w:style>
  <w:style w:styleId="Style_67_ch" w:type="character">
    <w:name w:val="Heading 11"/>
    <w:link w:val="Style_67"/>
    <w:rPr>
      <w:rFonts w:ascii="Times New Roman" w:hAnsi="Times New Roman"/>
      <w:color w:val="000000"/>
      <w:sz w:val="24"/>
    </w:rPr>
  </w:style>
  <w:style w:styleId="Style_68" w:type="paragraph">
    <w:name w:val="Указатель"/>
    <w:basedOn w:val="Style_2"/>
    <w:link w:val="Style_68_ch"/>
  </w:style>
  <w:style w:styleId="Style_68_ch" w:type="character">
    <w:name w:val="Указатель"/>
    <w:basedOn w:val="Style_2_ch"/>
    <w:link w:val="Style_68"/>
  </w:style>
  <w:style w:styleId="Style_69" w:type="paragraph">
    <w:name w:val="toc 8"/>
    <w:next w:val="Style_2"/>
    <w:link w:val="Style_69_ch"/>
    <w:uiPriority w:val="39"/>
    <w:pPr>
      <w:widowControl w:val="1"/>
      <w:spacing w:after="160" w:before="0" w:line="264" w:lineRule="auto"/>
      <w:ind w:firstLine="0" w:left="1400" w:right="0"/>
      <w:jc w:val="left"/>
    </w:pPr>
    <w:rPr>
      <w:rFonts w:ascii="XO Thames" w:hAnsi="XO Thames"/>
      <w:color w:val="000000"/>
      <w:spacing w:val="0"/>
      <w:sz w:val="28"/>
    </w:rPr>
  </w:style>
  <w:style w:styleId="Style_69_ch" w:type="character">
    <w:name w:val="toc 8"/>
    <w:link w:val="Style_69"/>
    <w:rPr>
      <w:rFonts w:ascii="XO Thames" w:hAnsi="XO Thames"/>
      <w:color w:val="000000"/>
      <w:spacing w:val="0"/>
      <w:sz w:val="28"/>
    </w:rPr>
  </w:style>
  <w:style w:styleId="Style_70" w:type="paragraph">
    <w:name w:val="Heading 31"/>
    <w:link w:val="Style_70_ch"/>
    <w:rPr>
      <w:color w:themeColor="accent1" w:themeShade="BF" w:val="2F5496"/>
      <w:sz w:val="28"/>
    </w:rPr>
  </w:style>
  <w:style w:styleId="Style_70_ch" w:type="character">
    <w:name w:val="Heading 31"/>
    <w:link w:val="Style_70"/>
    <w:rPr>
      <w:color w:themeColor="accent1" w:themeShade="BF" w:val="2F5496"/>
      <w:sz w:val="28"/>
    </w:rPr>
  </w:style>
  <w:style w:styleId="Style_71" w:type="paragraph">
    <w:name w:val="Знак сноски11"/>
    <w:basedOn w:val="Style_2"/>
    <w:link w:val="Style_71_ch"/>
    <w:pPr>
      <w:spacing w:after="160" w:before="0" w:line="264" w:lineRule="auto"/>
      <w:ind/>
    </w:pPr>
    <w:rPr>
      <w:rFonts w:asciiTheme="minorAscii" w:hAnsiTheme="minorHAnsi"/>
      <w:sz w:val="22"/>
      <w:vertAlign w:val="superscript"/>
    </w:rPr>
  </w:style>
  <w:style w:styleId="Style_71_ch" w:type="character">
    <w:name w:val="Знак сноски11"/>
    <w:basedOn w:val="Style_2_ch"/>
    <w:link w:val="Style_71"/>
    <w:rPr>
      <w:rFonts w:asciiTheme="minorAscii" w:hAnsiTheme="minorHAnsi"/>
      <w:sz w:val="22"/>
      <w:vertAlign w:val="superscript"/>
    </w:rPr>
  </w:style>
  <w:style w:styleId="Style_72" w:type="paragraph">
    <w:name w:val="Heading 61"/>
    <w:link w:val="Style_72_ch"/>
    <w:rPr>
      <w:i w:val="1"/>
      <w:color w:themeColor="text1" w:themeTint="A6" w:val="595959"/>
    </w:rPr>
  </w:style>
  <w:style w:styleId="Style_72_ch" w:type="character">
    <w:name w:val="Heading 61"/>
    <w:link w:val="Style_72"/>
    <w:rPr>
      <w:i w:val="1"/>
      <w:color w:themeColor="text1" w:themeTint="A6" w:val="595959"/>
    </w:rPr>
  </w:style>
  <w:style w:styleId="Style_73" w:type="paragraph">
    <w:name w:val="! ТЗ Стиль __ТекстОсн_1и + Times New Roman 12 пт По ширине Первая стр...1"/>
    <w:basedOn w:val="Style_2"/>
    <w:link w:val="Style_73_ch"/>
    <w:pPr>
      <w:tabs>
        <w:tab w:leader="none" w:pos="708" w:val="clear"/>
        <w:tab w:leader="none" w:pos="851" w:val="left"/>
      </w:tabs>
      <w:spacing w:after="60" w:before="60" w:line="360" w:lineRule="auto"/>
      <w:ind w:firstLine="709" w:left="0"/>
      <w:jc w:val="both"/>
    </w:pPr>
  </w:style>
  <w:style w:styleId="Style_73_ch" w:type="character">
    <w:name w:val="! ТЗ Стиль __ТекстОсн_1и + Times New Roman 12 пт По ширине Первая стр...1"/>
    <w:basedOn w:val="Style_2_ch"/>
    <w:link w:val="Style_73"/>
  </w:style>
  <w:style w:styleId="Style_74" w:type="paragraph">
    <w:name w:val="toc 5"/>
    <w:next w:val="Style_2"/>
    <w:link w:val="Style_74_ch"/>
    <w:uiPriority w:val="39"/>
    <w:pPr>
      <w:widowControl w:val="1"/>
      <w:spacing w:after="160" w:before="0" w:line="264" w:lineRule="auto"/>
      <w:ind w:firstLine="0" w:left="800" w:right="0"/>
      <w:jc w:val="left"/>
    </w:pPr>
    <w:rPr>
      <w:rFonts w:ascii="XO Thames" w:hAnsi="XO Thames"/>
      <w:color w:val="000000"/>
      <w:spacing w:val="0"/>
      <w:sz w:val="28"/>
    </w:rPr>
  </w:style>
  <w:style w:styleId="Style_74_ch" w:type="character">
    <w:name w:val="toc 5"/>
    <w:link w:val="Style_74"/>
    <w:rPr>
      <w:rFonts w:ascii="XO Thames" w:hAnsi="XO Thames"/>
      <w:color w:val="000000"/>
      <w:spacing w:val="0"/>
      <w:sz w:val="28"/>
    </w:rPr>
  </w:style>
  <w:style w:styleId="Style_75" w:type="paragraph">
    <w:name w:val="Contents 4"/>
    <w:link w:val="Style_75_ch"/>
    <w:rPr>
      <w:rFonts w:ascii="XO Thames" w:hAnsi="XO Thames"/>
      <w:sz w:val="28"/>
    </w:rPr>
  </w:style>
  <w:style w:styleId="Style_75_ch" w:type="character">
    <w:name w:val="Contents 4"/>
    <w:link w:val="Style_75"/>
    <w:rPr>
      <w:rFonts w:ascii="XO Thames" w:hAnsi="XO Thames"/>
      <w:sz w:val="28"/>
    </w:rPr>
  </w:style>
  <w:style w:styleId="Style_76" w:type="paragraph">
    <w:name w:val="Символ концевой сноски"/>
    <w:link w:val="Style_76_ch"/>
  </w:style>
  <w:style w:styleId="Style_76_ch" w:type="character">
    <w:name w:val="Символ концевой сноски"/>
    <w:link w:val="Style_76"/>
  </w:style>
  <w:style w:styleId="Style_77" w:type="paragraph">
    <w:name w:val="Heading 91"/>
    <w:link w:val="Style_77_ch"/>
    <w:rPr>
      <w:color w:themeColor="text1" w:themeTint="D8" w:val="272727"/>
    </w:rPr>
  </w:style>
  <w:style w:styleId="Style_77_ch" w:type="character">
    <w:name w:val="Heading 91"/>
    <w:link w:val="Style_77"/>
    <w:rPr>
      <w:color w:themeColor="text1" w:themeTint="D8" w:val="272727"/>
    </w:rPr>
  </w:style>
  <w:style w:styleId="Style_78" w:type="paragraph">
    <w:name w:val="Subtitle"/>
    <w:basedOn w:val="Style_2"/>
    <w:next w:val="Style_2"/>
    <w:link w:val="Style_78_ch"/>
    <w:uiPriority w:val="11"/>
    <w:qFormat/>
    <w:rPr>
      <w:color w:themeColor="text1" w:themeTint="A6" w:val="595959"/>
      <w:spacing w:val="15"/>
      <w:sz w:val="28"/>
    </w:rPr>
  </w:style>
  <w:style w:styleId="Style_78_ch" w:type="character">
    <w:name w:val="Subtitle"/>
    <w:basedOn w:val="Style_2_ch"/>
    <w:link w:val="Style_78"/>
    <w:rPr>
      <w:color w:themeColor="text1" w:themeTint="A6" w:val="595959"/>
      <w:spacing w:val="15"/>
      <w:sz w:val="28"/>
    </w:rPr>
  </w:style>
  <w:style w:styleId="Style_79" w:type="paragraph">
    <w:name w:val="Contents 9"/>
    <w:link w:val="Style_79_ch"/>
    <w:rPr>
      <w:rFonts w:ascii="XO Thames" w:hAnsi="XO Thames"/>
      <w:sz w:val="28"/>
    </w:rPr>
  </w:style>
  <w:style w:styleId="Style_79_ch" w:type="character">
    <w:name w:val="Contents 9"/>
    <w:link w:val="Style_79"/>
    <w:rPr>
      <w:rFonts w:ascii="XO Thames" w:hAnsi="XO Thames"/>
      <w:sz w:val="28"/>
    </w:rPr>
  </w:style>
  <w:style w:styleId="Style_80" w:type="paragraph">
    <w:name w:val="Title"/>
    <w:basedOn w:val="Style_2"/>
    <w:next w:val="Style_2"/>
    <w:link w:val="Style_80_ch"/>
    <w:uiPriority w:val="10"/>
    <w:qFormat/>
    <w:pPr>
      <w:spacing w:after="80" w:before="0"/>
      <w:ind/>
      <w:contextualSpacing w:val="1"/>
    </w:pPr>
    <w:rPr>
      <w:rFonts w:asciiTheme="majorAscii" w:hAnsiTheme="majorHAnsi"/>
      <w:spacing w:val="-10"/>
      <w:sz w:val="56"/>
    </w:rPr>
  </w:style>
  <w:style w:styleId="Style_80_ch" w:type="character">
    <w:name w:val="Title"/>
    <w:basedOn w:val="Style_2_ch"/>
    <w:link w:val="Style_80"/>
    <w:rPr>
      <w:rFonts w:asciiTheme="majorAscii" w:hAnsiTheme="majorHAnsi"/>
      <w:spacing w:val="-10"/>
      <w:sz w:val="56"/>
    </w:rPr>
  </w:style>
  <w:style w:styleId="Style_81" w:type="paragraph">
    <w:name w:val="heading 4"/>
    <w:basedOn w:val="Style_2"/>
    <w:next w:val="Style_2"/>
    <w:link w:val="Style_81_ch"/>
    <w:uiPriority w:val="9"/>
    <w:qFormat/>
    <w:pPr>
      <w:keepNext w:val="1"/>
      <w:keepLines w:val="1"/>
      <w:spacing w:after="40" w:before="80"/>
      <w:ind/>
      <w:outlineLvl w:val="3"/>
    </w:pPr>
    <w:rPr>
      <w:i w:val="1"/>
      <w:color w:themeColor="accent1" w:themeShade="BF" w:val="2F5496"/>
    </w:rPr>
  </w:style>
  <w:style w:styleId="Style_81_ch" w:type="character">
    <w:name w:val="heading 4"/>
    <w:basedOn w:val="Style_2_ch"/>
    <w:link w:val="Style_81"/>
    <w:rPr>
      <w:i w:val="1"/>
      <w:color w:themeColor="accent1" w:themeShade="BF" w:val="2F5496"/>
    </w:rPr>
  </w:style>
  <w:style w:styleId="Style_19" w:type="paragraph">
    <w:name w:val="Body Text"/>
    <w:basedOn w:val="Style_2"/>
    <w:link w:val="Style_19_ch"/>
    <w:pPr>
      <w:spacing w:after="140" w:before="0" w:line="276" w:lineRule="auto"/>
      <w:ind/>
    </w:pPr>
  </w:style>
  <w:style w:styleId="Style_19_ch" w:type="character">
    <w:name w:val="Body Text"/>
    <w:basedOn w:val="Style_2_ch"/>
    <w:link w:val="Style_19"/>
  </w:style>
  <w:style w:styleId="Style_82" w:type="paragraph">
    <w:name w:val="Heading 71"/>
    <w:link w:val="Style_82_ch"/>
    <w:rPr>
      <w:color w:themeColor="text1" w:themeTint="A6" w:val="595959"/>
    </w:rPr>
  </w:style>
  <w:style w:styleId="Style_82_ch" w:type="character">
    <w:name w:val="Heading 71"/>
    <w:link w:val="Style_82"/>
    <w:rPr>
      <w:color w:themeColor="text1" w:themeTint="A6" w:val="595959"/>
    </w:rPr>
  </w:style>
  <w:style w:styleId="Style_83" w:type="paragraph">
    <w:name w:val="heading 2"/>
    <w:next w:val="Style_2"/>
    <w:link w:val="Style_83_ch"/>
    <w:uiPriority w:val="9"/>
    <w:qFormat/>
    <w:pPr>
      <w:keepNext w:val="1"/>
      <w:keepLines w:val="1"/>
      <w:widowControl w:val="1"/>
      <w:spacing w:after="160" w:before="40" w:line="264" w:lineRule="auto"/>
      <w:ind w:firstLine="0" w:left="0" w:right="0"/>
      <w:jc w:val="left"/>
      <w:outlineLvl w:val="1"/>
    </w:pPr>
    <w:rPr>
      <w:rFonts w:asciiTheme="majorAscii" w:hAnsiTheme="majorHAnsi"/>
      <w:color w:themeColor="accent1" w:themeShade="BF" w:val="2F5496"/>
      <w:spacing w:val="0"/>
      <w:sz w:val="26"/>
    </w:rPr>
  </w:style>
  <w:style w:styleId="Style_83_ch" w:type="character">
    <w:name w:val="heading 2"/>
    <w:link w:val="Style_83"/>
    <w:rPr>
      <w:rFonts w:asciiTheme="majorAscii" w:hAnsiTheme="majorHAnsi"/>
      <w:color w:themeColor="accent1" w:themeShade="BF" w:val="2F5496"/>
      <w:spacing w:val="0"/>
      <w:sz w:val="26"/>
    </w:rPr>
  </w:style>
  <w:style w:styleId="Style_56" w:type="paragraph">
    <w:name w:val="Comment Text1"/>
    <w:basedOn w:val="Style_2"/>
    <w:link w:val="Style_56_ch"/>
    <w:rPr>
      <w:sz w:val="20"/>
    </w:rPr>
  </w:style>
  <w:style w:styleId="Style_56_ch" w:type="character">
    <w:name w:val="Comment Text1"/>
    <w:basedOn w:val="Style_2_ch"/>
    <w:link w:val="Style_56"/>
    <w:rPr>
      <w:sz w:val="20"/>
    </w:rPr>
  </w:style>
  <w:style w:styleId="Style_84" w:type="paragraph">
    <w:name w:val="Endnote"/>
    <w:link w:val="Style_84_ch"/>
    <w:pPr>
      <w:ind w:firstLine="851" w:left="0"/>
      <w:jc w:val="both"/>
    </w:pPr>
    <w:rPr>
      <w:rFonts w:ascii="XO Thames" w:hAnsi="XO Thames"/>
      <w:sz w:val="22"/>
    </w:rPr>
  </w:style>
  <w:style w:styleId="Style_84_ch" w:type="character">
    <w:name w:val="Endnote"/>
    <w:link w:val="Style_84"/>
    <w:rPr>
      <w:rFonts w:ascii="XO Thames" w:hAnsi="XO Thames"/>
      <w:sz w:val="22"/>
    </w:rPr>
  </w:style>
  <w:style w:styleId="Style_85" w:type="paragraph">
    <w:name w:val="Обычный11"/>
    <w:link w:val="Style_85_ch"/>
    <w:pPr>
      <w:widowControl w:val="1"/>
      <w:spacing w:after="160" w:before="0" w:line="264" w:lineRule="auto"/>
      <w:ind w:firstLine="0" w:left="0" w:right="0"/>
      <w:jc w:val="left"/>
    </w:pPr>
    <w:rPr>
      <w:rFonts w:ascii="Times New Roman" w:hAnsi="Times New Roman"/>
      <w:color w:val="000000"/>
      <w:spacing w:val="0"/>
      <w:sz w:val="24"/>
    </w:rPr>
  </w:style>
  <w:style w:styleId="Style_85_ch" w:type="character">
    <w:name w:val="Обычный11"/>
    <w:link w:val="Style_85"/>
    <w:rPr>
      <w:rFonts w:ascii="Times New Roman" w:hAnsi="Times New Roman"/>
      <w:color w:val="000000"/>
      <w:spacing w:val="0"/>
      <w:sz w:val="24"/>
    </w:rPr>
  </w:style>
  <w:style w:styleId="Style_86" w:type="paragraph">
    <w:name w:val="heading 6"/>
    <w:basedOn w:val="Style_2"/>
    <w:next w:val="Style_2"/>
    <w:link w:val="Style_86_ch"/>
    <w:uiPriority w:val="9"/>
    <w:qFormat/>
    <w:pPr>
      <w:keepNext w:val="1"/>
      <w:keepLines w:val="1"/>
      <w:spacing w:after="160" w:before="40"/>
      <w:ind/>
      <w:outlineLvl w:val="5"/>
    </w:pPr>
    <w:rPr>
      <w:i w:val="1"/>
      <w:color w:themeColor="text1" w:themeTint="A6" w:val="595959"/>
    </w:rPr>
  </w:style>
  <w:style w:styleId="Style_86_ch" w:type="character">
    <w:name w:val="heading 6"/>
    <w:basedOn w:val="Style_2_ch"/>
    <w:link w:val="Style_86"/>
    <w:rPr>
      <w:i w:val="1"/>
      <w:color w:themeColor="text1" w:themeTint="A6" w:val="595959"/>
    </w:rPr>
  </w:style>
  <w:style w:styleId="Style_87" w:type="table">
    <w:name w:val="Table Grid"/>
    <w:basedOn w:val="Style_7"/>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7" w:type="table">
    <w:name w:val="Normal Table"/>
    <w:tblPr>
      <w:tblCellMar>
        <w:top w:type="dxa" w:w="0"/>
        <w:left w:type="dxa" w:w="108"/>
        <w:bottom w:type="dxa" w:w="0"/>
        <w:right w:type="dxa" w:w="108"/>
      </w:tblCellMar>
    </w:tblPr>
  </w:style>
  <w:style w:styleId="Style_10" w:type="table">
    <w:name w:val="Table Grid"/>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 w:type="table">
    <w:name w:val="Table Grid"/>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Table Grid_d4d340d9-a45e-4084-80aa-790aba29350d"/>
    <w:basedOn w:val="Style_7"/>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numbering.xml" Type="http://schemas.openxmlformats.org/officeDocument/2006/relationships/numbering"/>
  <Relationship Id="rId10" Target="footnotes.xml" Type="http://schemas.openxmlformats.org/officeDocument/2006/relationships/footnotes"/>
  <Relationship Id="rId9" Target="theme/theme1.xml" Type="http://schemas.openxmlformats.org/officeDocument/2006/relationships/theme"/>
  <Relationship Id="rId8" Target="webSettings.xml" Type="http://schemas.openxmlformats.org/officeDocument/2006/relationships/webSettings"/>
  <Relationship Id="rId7" Target="stylesWithEffects.xml" Type="http://schemas.microsoft.com/office/2007/relationships/stylesWithEffects"/>
  <Relationship Id="rId6" Target="styles.xml" Type="http://schemas.openxmlformats.org/officeDocument/2006/relationships/styles"/>
  <Relationship Id="rId5" Target="settings.xml" Type="http://schemas.openxmlformats.org/officeDocument/2006/relationships/settings"/>
  <Relationship Id="rId4" Target="fontTable.xml" Type="http://schemas.openxmlformats.org/officeDocument/2006/relationships/fontTable"/>
  <Relationship Id="rId3" Target="media/1.jpeg" Type="http://schemas.openxmlformats.org/officeDocument/2006/relationships/image"/>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2026-02-16T03:47:23Z</dcterms:modified>
</cp:coreProperties>
</file>