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center"/>
      </w:pP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F143CB" w:rsidRPr="002C3EC1" w:rsidRDefault="00F143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 КАМЧАТСКОГО КРАЯ</w: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ПРИКАЗ</w: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266C1">
        <w:trPr>
          <w:trHeight w:val="185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hanging="142"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266C1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266C1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266C1" w:rsidRDefault="000266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</w:pPr>
          </w:p>
        </w:tc>
      </w:tr>
    </w:tbl>
    <w:p w:rsidR="000266C1" w:rsidRPr="00D50297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A24" w:rsidRDefault="003A6139" w:rsidP="00AE5A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</w:rPr>
        <w:t>О внесении изменений</w:t>
      </w:r>
      <w:r w:rsidR="00680B33">
        <w:rPr>
          <w:rFonts w:ascii="Times New Roman" w:hAnsi="Times New Roman"/>
          <w:b/>
          <w:color w:val="000000" w:themeColor="text1"/>
          <w:sz w:val="28"/>
        </w:rPr>
        <w:t xml:space="preserve"> в таблицу приложения 2 к</w:t>
      </w:r>
      <w:r w:rsidR="00AE5A24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ED6103">
        <w:rPr>
          <w:rFonts w:ascii="Times New Roman" w:hAnsi="Times New Roman"/>
          <w:b/>
          <w:color w:val="000000" w:themeColor="text1"/>
          <w:sz w:val="28"/>
        </w:rPr>
        <w:t>приказ</w:t>
      </w:r>
      <w:r w:rsidR="00680B33">
        <w:rPr>
          <w:rFonts w:ascii="Times New Roman" w:hAnsi="Times New Roman"/>
          <w:b/>
          <w:color w:val="000000" w:themeColor="text1"/>
          <w:sz w:val="28"/>
        </w:rPr>
        <w:t>у</w:t>
      </w:r>
      <w:r w:rsidR="00AE5A24">
        <w:rPr>
          <w:rFonts w:ascii="Times New Roman" w:hAnsi="Times New Roman"/>
          <w:b/>
          <w:color w:val="000000" w:themeColor="text1"/>
          <w:sz w:val="28"/>
        </w:rPr>
        <w:t xml:space="preserve"> Министерства</w:t>
      </w:r>
      <w:r w:rsidR="00355A0A">
        <w:rPr>
          <w:rFonts w:ascii="Times New Roman" w:hAnsi="Times New Roman"/>
          <w:b/>
          <w:color w:val="000000" w:themeColor="text1"/>
          <w:sz w:val="28"/>
        </w:rPr>
        <w:t xml:space="preserve"> финансов Камчатского края от 10.11.2025 № 72</w:t>
      </w:r>
      <w:r w:rsidR="00AE5A24">
        <w:rPr>
          <w:rFonts w:ascii="Times New Roman" w:hAnsi="Times New Roman"/>
          <w:b/>
          <w:color w:val="000000" w:themeColor="text1"/>
          <w:sz w:val="28"/>
        </w:rPr>
        <w:t xml:space="preserve">-Н </w:t>
      </w:r>
      <w:r w:rsidR="00AE5A24" w:rsidRPr="00355A0A">
        <w:rPr>
          <w:rFonts w:ascii="Times New Roman" w:hAnsi="Times New Roman"/>
          <w:b/>
          <w:color w:val="000000" w:themeColor="text1"/>
          <w:sz w:val="28"/>
        </w:rPr>
        <w:t>«</w:t>
      </w:r>
      <w:r w:rsidR="00355A0A" w:rsidRPr="00355A0A">
        <w:rPr>
          <w:rFonts w:ascii="Times New Roman" w:hAnsi="Times New Roman"/>
          <w:b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="00AE5A24" w:rsidRPr="00355A0A">
        <w:rPr>
          <w:rFonts w:ascii="Times New Roman" w:hAnsi="Times New Roman"/>
          <w:b/>
          <w:color w:val="000000" w:themeColor="text1"/>
          <w:sz w:val="28"/>
        </w:rPr>
        <w:t>»</w:t>
      </w:r>
    </w:p>
    <w:p w:rsidR="008432B6" w:rsidRPr="006B26C7" w:rsidRDefault="008432B6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468" w:rsidRPr="006B26C7" w:rsidRDefault="00D61468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6C1" w:rsidRPr="00D61468" w:rsidRDefault="00AA3843" w:rsidP="00D614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468">
        <w:rPr>
          <w:rFonts w:ascii="Times New Roman" w:hAnsi="Times New Roman"/>
          <w:sz w:val="28"/>
          <w:szCs w:val="28"/>
        </w:rPr>
        <w:t>ПРИКАЗЫВАЮ:</w:t>
      </w:r>
    </w:p>
    <w:p w:rsidR="000266C1" w:rsidRPr="006B26C7" w:rsidRDefault="000266C1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6139" w:rsidRPr="003A6139" w:rsidRDefault="00680B33" w:rsidP="003A6139">
      <w:pPr>
        <w:pStyle w:val="a3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468">
        <w:rPr>
          <w:rFonts w:ascii="Times New Roman" w:hAnsi="Times New Roman"/>
          <w:color w:val="000000" w:themeColor="text1"/>
          <w:sz w:val="28"/>
          <w:szCs w:val="28"/>
        </w:rPr>
        <w:t xml:space="preserve">Внести в таблицу приложения 2 к приказу </w:t>
      </w:r>
      <w:r w:rsidR="003A6139" w:rsidRPr="00D61468"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="00355A0A">
        <w:rPr>
          <w:rFonts w:ascii="Times New Roman" w:hAnsi="Times New Roman"/>
          <w:color w:val="000000" w:themeColor="text1"/>
          <w:sz w:val="28"/>
          <w:szCs w:val="28"/>
        </w:rPr>
        <w:t xml:space="preserve"> финансов Камчатского края от 10.11.2025 № 72</w:t>
      </w:r>
      <w:r w:rsidR="003A6139" w:rsidRPr="00D61468">
        <w:rPr>
          <w:rFonts w:ascii="Times New Roman" w:hAnsi="Times New Roman"/>
          <w:color w:val="000000" w:themeColor="text1"/>
          <w:sz w:val="28"/>
          <w:szCs w:val="28"/>
        </w:rPr>
        <w:t>-Н «</w:t>
      </w:r>
      <w:r w:rsidR="00355A0A" w:rsidRPr="00355A0A">
        <w:rPr>
          <w:rFonts w:ascii="Times New Roman" w:hAnsi="Times New Roman"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="003A6139" w:rsidRPr="00D61468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3A6139">
        <w:rPr>
          <w:rFonts w:ascii="Times New Roman" w:hAnsi="Times New Roman"/>
          <w:color w:val="000000" w:themeColor="text1"/>
          <w:sz w:val="28"/>
          <w:szCs w:val="28"/>
        </w:rPr>
        <w:t>следующие изменения</w:t>
      </w:r>
      <w:r w:rsidR="003A6139" w:rsidRPr="00D6146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80B33" w:rsidRPr="00680B33" w:rsidRDefault="009F7094" w:rsidP="00AF645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10648" w:rsidRPr="00680B33">
        <w:rPr>
          <w:rFonts w:ascii="Times New Roman" w:hAnsi="Times New Roman"/>
          <w:sz w:val="28"/>
          <w:szCs w:val="28"/>
        </w:rPr>
        <w:t xml:space="preserve">) </w:t>
      </w:r>
      <w:r w:rsidR="004D28D1">
        <w:rPr>
          <w:rFonts w:ascii="Times New Roman" w:hAnsi="Times New Roman"/>
          <w:color w:val="000000" w:themeColor="text1"/>
          <w:sz w:val="28"/>
          <w:szCs w:val="28"/>
        </w:rPr>
        <w:t>строку</w:t>
      </w:r>
      <w:r w:rsidR="00B21D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28D1">
        <w:rPr>
          <w:rFonts w:ascii="Times New Roman" w:hAnsi="Times New Roman"/>
          <w:color w:val="000000" w:themeColor="text1"/>
          <w:sz w:val="28"/>
          <w:szCs w:val="28"/>
        </w:rPr>
        <w:t>154 изложить в следующей редакции</w:t>
      </w:r>
      <w:r w:rsidR="00680B33" w:rsidRPr="00680B3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80B33" w:rsidRPr="00680B33" w:rsidRDefault="00680B33" w:rsidP="00AF645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B33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 w:rsidR="00B21DFD" w:rsidRPr="0046109D" w:rsidTr="004D28D1">
        <w:trPr>
          <w:trHeight w:val="8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DFD" w:rsidRPr="004D28D1" w:rsidRDefault="004D28D1" w:rsidP="004D2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DFD" w:rsidRPr="0046109D" w:rsidRDefault="004D28D1" w:rsidP="00B21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DFD" w:rsidRPr="0046109D" w:rsidRDefault="004D28D1" w:rsidP="004D2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8D1">
              <w:rPr>
                <w:rFonts w:ascii="Times New Roman" w:hAnsi="Times New Roman"/>
                <w:color w:val="auto"/>
                <w:sz w:val="24"/>
                <w:szCs w:val="24"/>
              </w:rPr>
              <w:t>Работы по сохранению охотничьих ресурсов, мониторингу их численности, включая авиаучеты</w:t>
            </w:r>
          </w:p>
        </w:tc>
      </w:tr>
    </w:tbl>
    <w:p w:rsidR="00104070" w:rsidRPr="0046109D" w:rsidRDefault="004D28D1" w:rsidP="00F752AF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804985" w:rsidRPr="0046109D" w:rsidRDefault="009F7094" w:rsidP="0080498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09D">
        <w:rPr>
          <w:rFonts w:ascii="Times New Roman" w:hAnsi="Times New Roman"/>
          <w:sz w:val="28"/>
          <w:szCs w:val="28"/>
        </w:rPr>
        <w:t>2</w:t>
      </w:r>
      <w:r w:rsidR="00804985" w:rsidRPr="0046109D">
        <w:rPr>
          <w:rFonts w:ascii="Times New Roman" w:hAnsi="Times New Roman"/>
          <w:sz w:val="28"/>
          <w:szCs w:val="28"/>
        </w:rPr>
        <w:t xml:space="preserve">) дополнить строкой </w:t>
      </w:r>
      <w:r w:rsidR="004D28D1">
        <w:rPr>
          <w:rFonts w:ascii="Times New Roman" w:hAnsi="Times New Roman"/>
          <w:sz w:val="28"/>
          <w:szCs w:val="28"/>
        </w:rPr>
        <w:t>340.1</w:t>
      </w:r>
      <w:r w:rsidR="00804985" w:rsidRPr="0046109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04985" w:rsidRPr="0046109D" w:rsidRDefault="00804985" w:rsidP="0080498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09D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 w:rsidR="00804985" w:rsidRPr="00D4075A" w:rsidTr="004D28D1">
        <w:trPr>
          <w:trHeight w:val="8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985" w:rsidRPr="0046109D" w:rsidRDefault="004D28D1" w:rsidP="004D28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985" w:rsidRPr="0046109D" w:rsidRDefault="004D28D1" w:rsidP="004D28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985" w:rsidRPr="004D28D1" w:rsidRDefault="004D28D1" w:rsidP="004D28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8D1">
              <w:rPr>
                <w:rFonts w:ascii="Times New Roman" w:hAnsi="Times New Roman"/>
                <w:color w:val="auto"/>
                <w:sz w:val="24"/>
                <w:szCs w:val="24"/>
              </w:rPr>
              <w:t>Работы по разработке схемы размещения, использования и охраны охотничьих угодий на территории Камчатского края</w:t>
            </w:r>
          </w:p>
        </w:tc>
      </w:tr>
    </w:tbl>
    <w:p w:rsidR="00804985" w:rsidRDefault="00CA3D4D" w:rsidP="00CA3D4D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13692">
        <w:rPr>
          <w:rFonts w:ascii="Times New Roman" w:hAnsi="Times New Roman"/>
          <w:sz w:val="28"/>
          <w:szCs w:val="28"/>
        </w:rPr>
        <w:t>»</w:t>
      </w:r>
      <w:r w:rsidR="004D28D1">
        <w:rPr>
          <w:rFonts w:ascii="Times New Roman" w:hAnsi="Times New Roman"/>
          <w:sz w:val="28"/>
          <w:szCs w:val="28"/>
        </w:rPr>
        <w:t>;</w:t>
      </w:r>
    </w:p>
    <w:p w:rsidR="009F7094" w:rsidRDefault="009F7094" w:rsidP="00CA3D4D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9F7094" w:rsidRDefault="009F7094" w:rsidP="009F709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</w:t>
      </w:r>
      <w:r w:rsidRPr="00ED61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28D1">
        <w:rPr>
          <w:rFonts w:ascii="Times New Roman" w:hAnsi="Times New Roman"/>
          <w:color w:val="000000" w:themeColor="text1"/>
          <w:sz w:val="28"/>
          <w:szCs w:val="28"/>
        </w:rPr>
        <w:t>строку 886 изложить в следующей редакции</w:t>
      </w:r>
      <w:r w:rsidRPr="00ED610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F7094" w:rsidRPr="00016141" w:rsidRDefault="009F7094" w:rsidP="009F7094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141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 w:rsidR="009F7094" w:rsidRPr="00680B33" w:rsidTr="004D28D1">
        <w:trPr>
          <w:trHeight w:val="146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094" w:rsidRPr="00680B33" w:rsidRDefault="004D28D1" w:rsidP="004D28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094" w:rsidRPr="004D28D1" w:rsidRDefault="009F7094" w:rsidP="004D28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C8">
              <w:rPr>
                <w:rFonts w:ascii="Times New Roman" w:hAnsi="Times New Roman"/>
                <w:sz w:val="24"/>
                <w:szCs w:val="24"/>
                <w:lang w:val="en-US"/>
              </w:rPr>
              <w:t>R5</w:t>
            </w:r>
            <w:r w:rsidR="004D28D1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094" w:rsidRPr="004D28D1" w:rsidRDefault="004D28D1" w:rsidP="004D28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8D1">
              <w:rPr>
                <w:rFonts w:ascii="Times New Roman" w:hAnsi="Times New Roman"/>
                <w:color w:val="auto"/>
                <w:sz w:val="24"/>
                <w:szCs w:val="24"/>
              </w:rP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</w:tr>
    </w:tbl>
    <w:p w:rsidR="009F7094" w:rsidRPr="00680B33" w:rsidRDefault="009F7094" w:rsidP="009F7094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680B33">
        <w:rPr>
          <w:rFonts w:ascii="Times New Roman" w:hAnsi="Times New Roman"/>
          <w:sz w:val="28"/>
          <w:szCs w:val="28"/>
        </w:rPr>
        <w:t>»;</w:t>
      </w:r>
    </w:p>
    <w:p w:rsidR="008432B6" w:rsidRPr="00D61468" w:rsidRDefault="008432B6" w:rsidP="00091A6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1468">
        <w:rPr>
          <w:rFonts w:ascii="Times New Roman" w:hAnsi="Times New Roman"/>
          <w:sz w:val="28"/>
          <w:szCs w:val="28"/>
        </w:rPr>
        <w:t>2. Настоящий прика</w:t>
      </w:r>
      <w:bookmarkStart w:id="1" w:name="_GoBack"/>
      <w:bookmarkEnd w:id="1"/>
      <w:r w:rsidRPr="00D61468">
        <w:rPr>
          <w:rFonts w:ascii="Times New Roman" w:hAnsi="Times New Roman"/>
          <w:sz w:val="28"/>
          <w:szCs w:val="28"/>
        </w:rPr>
        <w:t>з вступает в силу после дня его официального опубликования.</w:t>
      </w:r>
    </w:p>
    <w:p w:rsidR="00E177D0" w:rsidRPr="00104070" w:rsidRDefault="00E177D0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322D7" w:rsidRPr="00104070" w:rsidRDefault="00EF2EF9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040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322D7" w:rsidRPr="00104070" w:rsidRDefault="00F322D7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4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4804"/>
        <w:gridCol w:w="1695"/>
      </w:tblGrid>
      <w:tr w:rsidR="000266C1" w:rsidTr="00012496">
        <w:trPr>
          <w:trHeight w:val="1506"/>
        </w:trPr>
        <w:tc>
          <w:tcPr>
            <w:tcW w:w="3143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:rsidR="000266C1" w:rsidRDefault="000266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</w:p>
        </w:tc>
        <w:tc>
          <w:tcPr>
            <w:tcW w:w="4804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1695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8669E5" w:rsidP="0076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76076A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76A">
              <w:rPr>
                <w:rFonts w:ascii="Times New Roman" w:hAnsi="Times New Roman"/>
                <w:sz w:val="28"/>
                <w:szCs w:val="28"/>
              </w:rPr>
              <w:t>Бутылин</w:t>
            </w:r>
          </w:p>
        </w:tc>
      </w:tr>
    </w:tbl>
    <w:p w:rsidR="000266C1" w:rsidRDefault="000266C1" w:rsidP="000124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sectPr w:rsidR="000266C1" w:rsidSect="00104070">
      <w:headerReference w:type="default" r:id="rId10"/>
      <w:pgSz w:w="11906" w:h="16838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2D" w:rsidRDefault="00B4712D">
      <w:pPr>
        <w:spacing w:after="0" w:line="240" w:lineRule="auto"/>
      </w:pPr>
      <w:r>
        <w:separator/>
      </w:r>
    </w:p>
  </w:endnote>
  <w:endnote w:type="continuationSeparator" w:id="0">
    <w:p w:rsidR="00B4712D" w:rsidRDefault="00B4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2D" w:rsidRDefault="00B4712D">
      <w:pPr>
        <w:spacing w:after="0" w:line="240" w:lineRule="auto"/>
      </w:pPr>
      <w:r>
        <w:separator/>
      </w:r>
    </w:p>
  </w:footnote>
  <w:footnote w:type="continuationSeparator" w:id="0">
    <w:p w:rsidR="00B4712D" w:rsidRDefault="00B47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96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943A5D" w:rsidRPr="00943A5D" w:rsidRDefault="00943A5D">
        <w:pPr>
          <w:pStyle w:val="af6"/>
          <w:jc w:val="center"/>
          <w:rPr>
            <w:rFonts w:ascii="Times New Roman" w:hAnsi="Times New Roman"/>
            <w:sz w:val="28"/>
          </w:rPr>
        </w:pPr>
        <w:r w:rsidRPr="00943A5D">
          <w:rPr>
            <w:rFonts w:ascii="Times New Roman" w:hAnsi="Times New Roman"/>
            <w:sz w:val="28"/>
          </w:rPr>
          <w:fldChar w:fldCharType="begin"/>
        </w:r>
        <w:r w:rsidRPr="00943A5D">
          <w:rPr>
            <w:rFonts w:ascii="Times New Roman" w:hAnsi="Times New Roman"/>
            <w:sz w:val="28"/>
          </w:rPr>
          <w:instrText>PAGE   \* MERGEFORMAT</w:instrText>
        </w:r>
        <w:r w:rsidRPr="00943A5D">
          <w:rPr>
            <w:rFonts w:ascii="Times New Roman" w:hAnsi="Times New Roman"/>
            <w:sz w:val="28"/>
          </w:rPr>
          <w:fldChar w:fldCharType="separate"/>
        </w:r>
        <w:r w:rsidR="004D28D1">
          <w:rPr>
            <w:rFonts w:ascii="Times New Roman" w:hAnsi="Times New Roman"/>
            <w:noProof/>
            <w:sz w:val="28"/>
          </w:rPr>
          <w:t>2</w:t>
        </w:r>
        <w:r w:rsidRPr="00943A5D">
          <w:rPr>
            <w:rFonts w:ascii="Times New Roman" w:hAnsi="Times New Roman"/>
            <w:sz w:val="28"/>
          </w:rPr>
          <w:fldChar w:fldCharType="end"/>
        </w:r>
      </w:p>
    </w:sdtContent>
  </w:sdt>
  <w:p w:rsidR="00943A5D" w:rsidRDefault="00943A5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FC2"/>
    <w:multiLevelType w:val="hybridMultilevel"/>
    <w:tmpl w:val="AC76B124"/>
    <w:lvl w:ilvl="0" w:tplc="BEB6C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031C30"/>
    <w:multiLevelType w:val="hybridMultilevel"/>
    <w:tmpl w:val="439AFD46"/>
    <w:lvl w:ilvl="0" w:tplc="1854C64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A471B"/>
    <w:multiLevelType w:val="hybridMultilevel"/>
    <w:tmpl w:val="3280A974"/>
    <w:lvl w:ilvl="0" w:tplc="CA2C9A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2B8E"/>
    <w:multiLevelType w:val="hybridMultilevel"/>
    <w:tmpl w:val="3B243300"/>
    <w:lvl w:ilvl="0" w:tplc="5192C3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710756"/>
    <w:multiLevelType w:val="hybridMultilevel"/>
    <w:tmpl w:val="A2D2D712"/>
    <w:lvl w:ilvl="0" w:tplc="3048904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2062B"/>
    <w:multiLevelType w:val="hybridMultilevel"/>
    <w:tmpl w:val="9AA654A2"/>
    <w:lvl w:ilvl="0" w:tplc="7AD024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018B7"/>
    <w:multiLevelType w:val="hybridMultilevel"/>
    <w:tmpl w:val="46CC633C"/>
    <w:lvl w:ilvl="0" w:tplc="840A0F1E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A6E48"/>
    <w:multiLevelType w:val="hybridMultilevel"/>
    <w:tmpl w:val="FD9CFFBC"/>
    <w:lvl w:ilvl="0" w:tplc="01BC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D1FC8"/>
    <w:multiLevelType w:val="hybridMultilevel"/>
    <w:tmpl w:val="D6D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05285"/>
    <w:multiLevelType w:val="hybridMultilevel"/>
    <w:tmpl w:val="8BC8E1DC"/>
    <w:lvl w:ilvl="0" w:tplc="01BC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C1"/>
    <w:rsid w:val="0000525B"/>
    <w:rsid w:val="00012496"/>
    <w:rsid w:val="000133C9"/>
    <w:rsid w:val="00016141"/>
    <w:rsid w:val="00016A0B"/>
    <w:rsid w:val="000266C1"/>
    <w:rsid w:val="0006619E"/>
    <w:rsid w:val="00091A65"/>
    <w:rsid w:val="00092D77"/>
    <w:rsid w:val="000C006B"/>
    <w:rsid w:val="000C6C1F"/>
    <w:rsid w:val="000D5D68"/>
    <w:rsid w:val="00104070"/>
    <w:rsid w:val="00104EA8"/>
    <w:rsid w:val="00110648"/>
    <w:rsid w:val="00113692"/>
    <w:rsid w:val="001A2A12"/>
    <w:rsid w:val="001E073F"/>
    <w:rsid w:val="00233454"/>
    <w:rsid w:val="00261F21"/>
    <w:rsid w:val="002640A9"/>
    <w:rsid w:val="002A2948"/>
    <w:rsid w:val="002B236F"/>
    <w:rsid w:val="002C11A3"/>
    <w:rsid w:val="002C3EC1"/>
    <w:rsid w:val="002F1B00"/>
    <w:rsid w:val="002F24B1"/>
    <w:rsid w:val="00321518"/>
    <w:rsid w:val="00333735"/>
    <w:rsid w:val="003375CF"/>
    <w:rsid w:val="00343239"/>
    <w:rsid w:val="00347D45"/>
    <w:rsid w:val="00352ED3"/>
    <w:rsid w:val="00355A0A"/>
    <w:rsid w:val="00386639"/>
    <w:rsid w:val="00391F20"/>
    <w:rsid w:val="0039519B"/>
    <w:rsid w:val="0039762E"/>
    <w:rsid w:val="003A6139"/>
    <w:rsid w:val="003C7956"/>
    <w:rsid w:val="003D1370"/>
    <w:rsid w:val="003D16C5"/>
    <w:rsid w:val="003D58AE"/>
    <w:rsid w:val="00423335"/>
    <w:rsid w:val="00426897"/>
    <w:rsid w:val="004471DC"/>
    <w:rsid w:val="0046109D"/>
    <w:rsid w:val="00477321"/>
    <w:rsid w:val="00480A69"/>
    <w:rsid w:val="004A3F07"/>
    <w:rsid w:val="004A41E8"/>
    <w:rsid w:val="004B2A1B"/>
    <w:rsid w:val="004B3921"/>
    <w:rsid w:val="004B3CB9"/>
    <w:rsid w:val="004C27BD"/>
    <w:rsid w:val="004C6291"/>
    <w:rsid w:val="004D28D1"/>
    <w:rsid w:val="004E33E3"/>
    <w:rsid w:val="004E532C"/>
    <w:rsid w:val="00523BF0"/>
    <w:rsid w:val="005258C1"/>
    <w:rsid w:val="005428E2"/>
    <w:rsid w:val="00565A6A"/>
    <w:rsid w:val="0057111F"/>
    <w:rsid w:val="00582AE2"/>
    <w:rsid w:val="00586909"/>
    <w:rsid w:val="005963F5"/>
    <w:rsid w:val="005F4715"/>
    <w:rsid w:val="00601A44"/>
    <w:rsid w:val="00604B21"/>
    <w:rsid w:val="00614086"/>
    <w:rsid w:val="00640295"/>
    <w:rsid w:val="00644E4E"/>
    <w:rsid w:val="006706FA"/>
    <w:rsid w:val="00680B33"/>
    <w:rsid w:val="00692E41"/>
    <w:rsid w:val="00695685"/>
    <w:rsid w:val="006A7E76"/>
    <w:rsid w:val="006B26C7"/>
    <w:rsid w:val="006B4C51"/>
    <w:rsid w:val="006C4C68"/>
    <w:rsid w:val="006F1062"/>
    <w:rsid w:val="006F5FBA"/>
    <w:rsid w:val="0070069C"/>
    <w:rsid w:val="00701F63"/>
    <w:rsid w:val="0073653F"/>
    <w:rsid w:val="00737BAD"/>
    <w:rsid w:val="00744146"/>
    <w:rsid w:val="00745A06"/>
    <w:rsid w:val="0076076A"/>
    <w:rsid w:val="00792E93"/>
    <w:rsid w:val="00795209"/>
    <w:rsid w:val="007D5698"/>
    <w:rsid w:val="007E3B50"/>
    <w:rsid w:val="007F1CB9"/>
    <w:rsid w:val="00804985"/>
    <w:rsid w:val="008432B6"/>
    <w:rsid w:val="00854FBA"/>
    <w:rsid w:val="00863D0F"/>
    <w:rsid w:val="00865212"/>
    <w:rsid w:val="008669E5"/>
    <w:rsid w:val="008D73E4"/>
    <w:rsid w:val="00900E5E"/>
    <w:rsid w:val="00912049"/>
    <w:rsid w:val="009162B5"/>
    <w:rsid w:val="00923371"/>
    <w:rsid w:val="009373B6"/>
    <w:rsid w:val="00943A5D"/>
    <w:rsid w:val="009440BA"/>
    <w:rsid w:val="009510CC"/>
    <w:rsid w:val="00981E4C"/>
    <w:rsid w:val="009B71E3"/>
    <w:rsid w:val="009C0764"/>
    <w:rsid w:val="009C4CD5"/>
    <w:rsid w:val="009D68B5"/>
    <w:rsid w:val="009F7094"/>
    <w:rsid w:val="00A464EE"/>
    <w:rsid w:val="00A573E9"/>
    <w:rsid w:val="00A857DD"/>
    <w:rsid w:val="00AA3843"/>
    <w:rsid w:val="00AB5468"/>
    <w:rsid w:val="00AB5E65"/>
    <w:rsid w:val="00AB65CC"/>
    <w:rsid w:val="00AB7566"/>
    <w:rsid w:val="00AD0CEA"/>
    <w:rsid w:val="00AE11C8"/>
    <w:rsid w:val="00AE5A24"/>
    <w:rsid w:val="00AE70E5"/>
    <w:rsid w:val="00B21DFD"/>
    <w:rsid w:val="00B4712D"/>
    <w:rsid w:val="00B513BC"/>
    <w:rsid w:val="00B56103"/>
    <w:rsid w:val="00B670A2"/>
    <w:rsid w:val="00B92F9D"/>
    <w:rsid w:val="00BD134B"/>
    <w:rsid w:val="00BD794C"/>
    <w:rsid w:val="00BF5FC2"/>
    <w:rsid w:val="00C23446"/>
    <w:rsid w:val="00C23958"/>
    <w:rsid w:val="00C23E20"/>
    <w:rsid w:val="00C4142F"/>
    <w:rsid w:val="00C44674"/>
    <w:rsid w:val="00C4714D"/>
    <w:rsid w:val="00C95A90"/>
    <w:rsid w:val="00CA3D4D"/>
    <w:rsid w:val="00CD013E"/>
    <w:rsid w:val="00D1156A"/>
    <w:rsid w:val="00D27D55"/>
    <w:rsid w:val="00D35B82"/>
    <w:rsid w:val="00D4075A"/>
    <w:rsid w:val="00D50297"/>
    <w:rsid w:val="00D61468"/>
    <w:rsid w:val="00D6434A"/>
    <w:rsid w:val="00D723BC"/>
    <w:rsid w:val="00D76AC2"/>
    <w:rsid w:val="00D875D4"/>
    <w:rsid w:val="00DA0113"/>
    <w:rsid w:val="00DB7A75"/>
    <w:rsid w:val="00DD5140"/>
    <w:rsid w:val="00DE2B35"/>
    <w:rsid w:val="00DF57FD"/>
    <w:rsid w:val="00E177D0"/>
    <w:rsid w:val="00E179BD"/>
    <w:rsid w:val="00E17E76"/>
    <w:rsid w:val="00E31FBB"/>
    <w:rsid w:val="00E47929"/>
    <w:rsid w:val="00E578A2"/>
    <w:rsid w:val="00E83856"/>
    <w:rsid w:val="00E84FA6"/>
    <w:rsid w:val="00E85FE8"/>
    <w:rsid w:val="00E873CD"/>
    <w:rsid w:val="00EA1F81"/>
    <w:rsid w:val="00EB2C7C"/>
    <w:rsid w:val="00EC2A64"/>
    <w:rsid w:val="00EC6AAD"/>
    <w:rsid w:val="00ED6103"/>
    <w:rsid w:val="00EE0AFA"/>
    <w:rsid w:val="00EF2EF9"/>
    <w:rsid w:val="00F05ADF"/>
    <w:rsid w:val="00F143CB"/>
    <w:rsid w:val="00F23F49"/>
    <w:rsid w:val="00F2673E"/>
    <w:rsid w:val="00F31415"/>
    <w:rsid w:val="00F3202B"/>
    <w:rsid w:val="00F322D7"/>
    <w:rsid w:val="00F752AF"/>
    <w:rsid w:val="00F82946"/>
    <w:rsid w:val="00F82D94"/>
    <w:rsid w:val="00F876DA"/>
    <w:rsid w:val="00FB58A6"/>
    <w:rsid w:val="00FB594D"/>
    <w:rsid w:val="00FD0B32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FD3F"/>
  <w15:docId w15:val="{CDC76AC9-0209-463E-94E4-2F210BAE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9E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2"/>
    <w:link w:val="af2"/>
    <w:rPr>
      <w:rFonts w:ascii="Segoe UI" w:hAnsi="Segoe UI"/>
      <w:sz w:val="1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2"/>
    <w:link w:val="af6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8"/>
    <w:rPr>
      <w:color w:val="0563C1" w:themeColor="hyperlink"/>
      <w:u w:val="single"/>
    </w:rPr>
  </w:style>
  <w:style w:type="character" w:styleId="af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Plain Text"/>
    <w:basedOn w:val="a"/>
    <w:link w:val="afa"/>
    <w:uiPriority w:val="99"/>
    <w:pPr>
      <w:spacing w:after="0" w:line="240" w:lineRule="auto"/>
    </w:pPr>
    <w:rPr>
      <w:rFonts w:ascii="Calibri" w:hAnsi="Calibri"/>
    </w:rPr>
  </w:style>
  <w:style w:type="character" w:customStyle="1" w:styleId="afa">
    <w:name w:val="Текст Знак"/>
    <w:basedOn w:val="12"/>
    <w:link w:val="af9"/>
    <w:uiPriority w:val="99"/>
    <w:rPr>
      <w:rFonts w:ascii="Calibri" w:hAnsi="Calibri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Заголовок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rsid w:val="00E83856"/>
  </w:style>
  <w:style w:type="paragraph" w:styleId="aff0">
    <w:name w:val="Normal (Web)"/>
    <w:basedOn w:val="a"/>
    <w:uiPriority w:val="99"/>
    <w:unhideWhenUsed/>
    <w:rsid w:val="00E8385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945E-7C2A-41A1-A750-E6C61009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Синатос Мария Николаевна</cp:lastModifiedBy>
  <cp:revision>82</cp:revision>
  <dcterms:created xsi:type="dcterms:W3CDTF">2025-10-01T01:11:00Z</dcterms:created>
  <dcterms:modified xsi:type="dcterms:W3CDTF">2025-12-24T22:38:00Z</dcterms:modified>
</cp:coreProperties>
</file>