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17" y="0"/>
                <wp:lineTo x="-317" y="20541"/>
                <wp:lineTo x="20528" y="20541"/>
                <wp:lineTo x="20528" y="0"/>
                <wp:lineTo x="-317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</w:rPr>
        <w:t>О внесении изменений в приложение 1 к постановлению Правительства Камчатского края от 17.12.2024 № 617-П «Об утверждении инвестиционной программы Камчатского края на 2025 год, на плановый период 2026–2027 годов и прогнозный период 2028–2029 годов»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09" w:left="0"/>
        <w:contextualSpacing/>
        <w:jc w:val="both"/>
        <w:rPr/>
      </w:pPr>
      <w:r>
        <w:rPr>
          <w:rFonts w:ascii="Times New Roman" w:hAnsi="Times New Roman"/>
          <w:sz w:val="28"/>
        </w:rPr>
        <w:t xml:space="preserve">Внести в приложение 1 к постановлению Правительства Камчатского края от 17.12.2024 № 617-П «Об утверждении инвестиционной программы Камчатского края на 2025 год, на плановый период 2026–2027 годов </w:t>
        <w:br/>
        <w:t>и прогнозный период 2028–2029 годов»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left="567"/>
        <w:contextualSpacing/>
        <w:jc w:val="both"/>
        <w:rPr/>
      </w:pPr>
      <w:r>
        <w:rPr>
          <w:rFonts w:ascii="Times New Roman" w:hAnsi="Times New Roman"/>
          <w:sz w:val="28"/>
        </w:rPr>
        <w:t xml:space="preserve">1) строку 53 изложить в следующей редакции: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7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"/>
        <w:gridCol w:w="3096"/>
        <w:gridCol w:w="2551"/>
        <w:gridCol w:w="3610"/>
      </w:tblGrid>
      <w:tr>
        <w:trPr>
          <w:trHeight w:val="2835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жилищно-коммунального хозяйства и энергетики Камчатского края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bookmarkStart w:id="1" w:name="_Hlk216636040"/>
            <w:bookmarkEnd w:id="1"/>
            <w:r>
              <w:rPr>
                <w:rFonts w:ascii="Times New Roman" w:hAnsi="Times New Roman"/>
                <w:sz w:val="22"/>
                <w:szCs w:val="22"/>
              </w:rPr>
              <w:t>Региональный проект «Обеспечение модернизации, реконструкции, строительства объектов систем водоснабжения и водоотведения»</w:t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64" w:before="0" w:after="0"/>
        <w:ind w:hanging="0" w:left="0"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75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59"/>
        <w:gridCol w:w="2118"/>
        <w:gridCol w:w="4371"/>
        <w:gridCol w:w="2502"/>
      </w:tblGrid>
      <w:tr>
        <w:trPr>
          <w:trHeight w:val="86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Жилищно-коммунальное хозяйство. Коммунальное хозяйство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Строительство глубоководного выпуска очищенных стоков юго-западная часть с. Никольское (проектные работы)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Алеутский муниципальный округ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583"/>
        <w:gridCol w:w="1678"/>
        <w:gridCol w:w="991"/>
        <w:gridCol w:w="1701"/>
        <w:gridCol w:w="1277"/>
        <w:gridCol w:w="1138"/>
        <w:gridCol w:w="1274"/>
      </w:tblGrid>
      <w:tr>
        <w:trPr>
          <w:trHeight w:val="198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19 250,00000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19 250,00000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19 211,50000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38,50000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76"/>
        <w:gridCol w:w="1624"/>
        <w:gridCol w:w="1579"/>
        <w:gridCol w:w="1540"/>
        <w:gridCol w:w="1425"/>
        <w:gridCol w:w="1846"/>
      </w:tblGrid>
      <w:tr>
        <w:trPr/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756"/>
        <w:gridCol w:w="1790"/>
        <w:gridCol w:w="1714"/>
        <w:gridCol w:w="1572"/>
        <w:gridCol w:w="1296"/>
        <w:gridCol w:w="1517"/>
      </w:tblGrid>
      <w:tr>
        <w:trPr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99"/>
        <w:gridCol w:w="866"/>
        <w:gridCol w:w="975"/>
        <w:gridCol w:w="920"/>
        <w:gridCol w:w="982"/>
        <w:gridCol w:w="981"/>
        <w:gridCol w:w="982"/>
        <w:gridCol w:w="980"/>
        <w:gridCol w:w="984"/>
        <w:gridCol w:w="1076"/>
      </w:tblGrid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32"/>
        <w:gridCol w:w="1600"/>
        <w:gridCol w:w="1531"/>
        <w:gridCol w:w="2377"/>
        <w:gridCol w:w="2205"/>
      </w:tblGrid>
      <w:tr>
        <w:trPr/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модернизации, реконструкции, строительства объектов систем водоснабжения и водоотведения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495"/>
        <w:gridCol w:w="2088"/>
        <w:gridCol w:w="2499"/>
        <w:gridCol w:w="2563"/>
      </w:tblGrid>
      <w:tr>
        <w:trPr/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Алеутский муниципальный округ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жилищно-коммунального хозяйства  и энергетики Камчатского края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Администрация Алеутского муниципального округа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Администрация Алеутского муниципального округа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14"/>
        <w:gridCol w:w="2078"/>
        <w:gridCol w:w="2653"/>
        <w:gridCol w:w="2700"/>
      </w:tblGrid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муниципальная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разработка проектной документации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bookmarkStart w:id="2" w:name="_Hlk216638387"/>
            <w:bookmarkStart w:id="3" w:name="_Hlk216638387"/>
            <w:bookmarkEnd w:id="3"/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bookmarkStart w:id="4" w:name="_Hlk216639857"/>
      <w:bookmarkEnd w:id="4"/>
      <w:r>
        <w:rPr>
          <w:rFonts w:ascii="Times New Roman" w:hAnsi="Times New Roman"/>
          <w:sz w:val="28"/>
          <w:szCs w:val="28"/>
        </w:rPr>
        <w:t>строки 60 и 61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48"/>
        <w:gridCol w:w="3096"/>
        <w:gridCol w:w="2551"/>
        <w:gridCol w:w="3543"/>
      </w:tblGrid>
      <w:tr>
        <w:trPr>
          <w:trHeight w:val="3015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жилищно-коммунального хозяйства и энергетики Камчатского края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Региональный проект «Обеспечение модернизации, реконструкции и строительства объектов систем энерго-, теплоснабжения»</w:t>
            </w:r>
          </w:p>
        </w:tc>
      </w:tr>
      <w:tr>
        <w:trPr>
          <w:trHeight w:val="2880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61.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жилищно-коммунального хозяйства и энергетики Камчатского края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Региональный проект «Обеспечение модернизации, реконструкции и строительства объектов систем энерго-, теплоснабжения»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70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62"/>
        <w:gridCol w:w="2231"/>
        <w:gridCol w:w="4257"/>
        <w:gridCol w:w="2455"/>
      </w:tblGrid>
      <w:tr>
        <w:trPr>
          <w:trHeight w:val="864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Жилищно-коммунальное хозяйство. Коммунальное хозяйство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Техническое перевооружение котельной жилого района «Приморский», установленной тепловой мощностью 44,8 ГКал/ч по адресу ул. Приморская д.19, с переводом на природный газ (проектные работы)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Вилючинский городской округ</w:t>
            </w:r>
          </w:p>
        </w:tc>
      </w:tr>
      <w:tr>
        <w:trPr>
          <w:trHeight w:val="864" w:hRule="atLeast"/>
        </w:trPr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Жилищно-коммунальное хозяйство. Коммунальное хозяйство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Техническое перевооружение котельной жилого района «Рыбачий», установленной тепловой мощностью 56,0 ГКал/ч по адресу ул. Вилкова д.5, с переводом на природный газ (проектные работы)</w:t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Вилючинский городской округ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838"/>
        <w:gridCol w:w="1564"/>
        <w:gridCol w:w="1417"/>
        <w:gridCol w:w="1306"/>
        <w:gridCol w:w="1249"/>
        <w:gridCol w:w="1134"/>
        <w:gridCol w:w="1134"/>
      </w:tblGrid>
      <w:tr>
        <w:trPr>
          <w:trHeight w:val="198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29 799,30375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98" w:hRule="atLeast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29 658,94030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76"/>
        <w:gridCol w:w="1624"/>
        <w:gridCol w:w="1579"/>
        <w:gridCol w:w="1540"/>
        <w:gridCol w:w="1425"/>
        <w:gridCol w:w="1801"/>
      </w:tblGrid>
      <w:tr>
        <w:trPr/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29 799,30375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29 203,31767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595,98608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29 658,94030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29 065,76150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593,17880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756"/>
        <w:gridCol w:w="1790"/>
        <w:gridCol w:w="1714"/>
        <w:gridCol w:w="1572"/>
        <w:gridCol w:w="1296"/>
        <w:gridCol w:w="1517"/>
      </w:tblGrid>
      <w:tr>
        <w:trPr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99"/>
        <w:gridCol w:w="866"/>
        <w:gridCol w:w="975"/>
        <w:gridCol w:w="920"/>
        <w:gridCol w:w="982"/>
        <w:gridCol w:w="981"/>
        <w:gridCol w:w="982"/>
        <w:gridCol w:w="980"/>
        <w:gridCol w:w="984"/>
        <w:gridCol w:w="1076"/>
      </w:tblGrid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78"/>
        <w:gridCol w:w="790"/>
        <w:gridCol w:w="1085"/>
        <w:gridCol w:w="3261"/>
        <w:gridCol w:w="1731"/>
      </w:tblGrid>
      <w:tr>
        <w:trPr/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модернизации, реконструкции и строительства объектов систем энерго-, теплоснабжения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Гкал / час</w:t>
            </w:r>
          </w:p>
        </w:tc>
      </w:tr>
      <w:tr>
        <w:trPr/>
        <w:tc>
          <w:tcPr>
            <w:tcW w:w="2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модернизации, реконструкции и строительства объектов систем энерго-, теплоснабжения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Гкал / час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495"/>
        <w:gridCol w:w="1948"/>
        <w:gridCol w:w="2502"/>
        <w:gridCol w:w="2700"/>
      </w:tblGrid>
      <w:tr>
        <w:trPr/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Вилючинский городской округ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жилищно-коммунального хозяйства  и энергетики Камчатского края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Администрация Вилючинского городского округа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Администрация Вилючинского городского округа</w:t>
            </w:r>
          </w:p>
        </w:tc>
      </w:tr>
      <w:tr>
        <w:trPr/>
        <w:tc>
          <w:tcPr>
            <w:tcW w:w="2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Вилючинский городской округ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жилищно-коммунального хозяйства  и энергетики Камчатского края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Администрация Вилючинского городского округа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Администрация Вилючинского городского округа</w:t>
            </w:r>
          </w:p>
        </w:tc>
      </w:tr>
    </w:tbl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214"/>
        <w:gridCol w:w="2078"/>
        <w:gridCol w:w="2373"/>
        <w:gridCol w:w="2980"/>
      </w:tblGrid>
      <w:tr>
        <w:trPr/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308 637,06774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рублей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муниципальная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разработка проектной документации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190 503,94275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рублей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муниципальная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разработка проектной документации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>
      <w:pPr>
        <w:pStyle w:val="ListParagraph"/>
        <w:spacing w:lineRule="auto" w:line="240" w:before="0" w:after="0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строку 100 изложить в следующей редакции: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6"/>
        <w:gridCol w:w="6916"/>
        <w:gridCol w:w="2098"/>
      </w:tblGrid>
      <w:tr>
        <w:trPr>
          <w:trHeight w:val="555" w:hRule="atLeast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</w:t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44 245 716,05544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5 430 637,40675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 «Развитие образования в Камчатском крае»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905 002,49452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«Развитие культуры в Камчатском крае»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879 819,95820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«Социальная поддержка граждан в Камчатском крае»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649 925,00000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«Развитие физической культуры и спорта в Камчатском крае»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901 915,89362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«Развитие экономики и внешнеэкономической деятельности Камчатского края»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810 456,20000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«Обеспечение доступным и комфортным жильем жителей Камчатского края»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5 137 340,73969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«Энергоэффективность, развитие энергетики и коммунального хозяйства, обеспечение жителей населенных пунктов Камчатского края коммунальными услугами»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13 135 928,11267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«Развитие транспортной системы в Камчатском крае»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9 888 123,23104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«Охрана окружающей среды, воспроизводство и использование природных ресурсов в Камчатском крае»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370 364,81140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«Безопасная Камчатка»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77 635,48814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«Обращение с отходами производства и потребления в Камчатском крае»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400 000,00000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«Формирование современной городской среды в Камчатском крае»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986 694,10255</w:t>
            </w:r>
          </w:p>
        </w:tc>
      </w:tr>
      <w:tr>
        <w:trPr>
          <w:trHeight w:val="555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Государственная программа Камчатского края «Комплексное развитие сельских территорий Камчатского края»</w:t>
            </w:r>
          </w:p>
        </w:tc>
        <w:tc>
          <w:tcPr>
            <w:tcW w:w="20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4 671 872,61686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27"/>
        <w:tblW w:w="9750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830"/>
        <w:gridCol w:w="1635"/>
        <w:gridCol w:w="1545"/>
        <w:gridCol w:w="1530"/>
        <w:gridCol w:w="1530"/>
        <w:gridCol w:w="1680"/>
      </w:tblGrid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15 372 785,91057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11 287 771,06447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3 353 524,40245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147 380,07924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383 516,81396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200 593,55045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1 629 031,19691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562 840,70000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1 066 190,49691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283 891,89452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125 281,90000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158 609,99452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165 489,83820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57 739,42000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103 970,10114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3 780,31706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810 456,20000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802 351,60000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8 104,60000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1 201 220,79418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47 352,00000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764 727,06541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5 624,91481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383 516,81396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7 751 636,03969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6 988 088,30004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756 884,92260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6 662,81705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1 543 445,15787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1 137 364,94443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401 569,40196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4 510,81148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0,01000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0,01000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77 635,48814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77 635,48814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693 945,93588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687 000,00000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6 945,93588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1 216 033,35518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879 752,20000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8 886,38589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126 801,21884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200 593,55045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27"/>
        <w:tblW w:w="9765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626"/>
        <w:gridCol w:w="1601"/>
        <w:gridCol w:w="1663"/>
        <w:gridCol w:w="1530"/>
        <w:gridCol w:w="1590"/>
        <w:gridCol w:w="1755"/>
      </w:tblGrid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13 591 950,56611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4 850 851,50000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7 823 190,01711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71 233,62166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686 618,19244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160 057,23490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1 262 044,06624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1 262 044,06624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621 110,60000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341 977,30000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279 133,30000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574 330,12000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15 000,00000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559 330,12000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326 825,00000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300 000,00000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26 825,00000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32 000,00000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32 000,00000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716 906,32319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29 400,00000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888,13075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686 618,19244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4 387 922,58599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887 874,50000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3 497 728,60361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2 319,48238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3 237 199,70563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1 091 875,30000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2 083 756,06244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61 568,34319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21 000,00000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21 000,00000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202 861,50000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178 518,10000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24 343,40000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2 209 750,66506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2 035 606,30000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7 629,46482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6 457,66534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160 057,23490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27"/>
        <w:tblW w:w="9765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787"/>
        <w:gridCol w:w="1649"/>
        <w:gridCol w:w="1567"/>
        <w:gridCol w:w="1440"/>
        <w:gridCol w:w="1622"/>
        <w:gridCol w:w="1700"/>
      </w:tblGrid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10 425 013,83195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5 352 534,80000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4 377 169,91841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14 688,79280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680 620,32074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2 539 562,14360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1 820 700,00000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718 862,14360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140 000,00000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140 000,00000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323 100,00000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323 100,00000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615 957,44681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250 000,00000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365 957,44681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879 051,62232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197 750,00000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681,30158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680 620,32074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996 369,48699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215 473,90000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780 895,58699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3 339 966,66754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1 283 090,00000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2 044 226,43532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12 650,23222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55 031,20140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55 031,20140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200 000,00000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199 800,00000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200,00000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89 886,66667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88 987,80000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898,86667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1 246 088,59662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1 231 183,10000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13 748,23762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1 157,25900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27"/>
        <w:tblW w:w="9765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890"/>
        <w:gridCol w:w="1980"/>
        <w:gridCol w:w="1815"/>
        <w:gridCol w:w="1980"/>
        <w:gridCol w:w="2100"/>
      </w:tblGrid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3 710 886,40000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1 253 371,60000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1 025 148,88335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12 175,06200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1 420 190,85465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2 221 412,00000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799 197,48335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2 023,66200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1 420 190,85465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995 140,80000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975 238,00000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9 951,40000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9 951,40000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294 333,60000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278 133,60000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16 200,00000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200 000,00000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199 800,00000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200,00000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продолжение строки</w:t>
      </w:r>
    </w:p>
    <w:tbl>
      <w:tblPr>
        <w:tblStyle w:val="1127"/>
        <w:tblW w:w="9765" w:type="dxa"/>
        <w:jc w:val="lef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1890"/>
        <w:gridCol w:w="1920"/>
        <w:gridCol w:w="1815"/>
        <w:gridCol w:w="1935"/>
        <w:gridCol w:w="2205"/>
      </w:tblGrid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891 120,90000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756 923,50000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126 473,70000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7 723,70000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118 750,00000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118 750,00000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772 370,90000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756 923,50000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7 723,70000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7 723,70000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tLeast" w:line="57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</w:rPr>
              <w:t>0,00000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tLeast" w:line="57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2. Признать утратившим силу настоящее постановление с 1 января 2026 года.</w:t>
      </w:r>
    </w:p>
    <w:p>
      <w:pPr>
        <w:pStyle w:val="Normal"/>
        <w:spacing w:lineRule="atLeast" w:line="57" w:before="0" w:after="0"/>
        <w:ind w:firstLine="709"/>
        <w:jc w:val="both"/>
        <w:rPr/>
      </w:pPr>
      <w:r>
        <w:rPr>
          <w:rFonts w:ascii="Times New Roman" w:hAnsi="Times New Roman"/>
          <w:sz w:val="28"/>
        </w:rPr>
        <w:t>3. 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78"/>
        <w:gridCol w:w="3544"/>
        <w:gridCol w:w="2551"/>
      </w:tblGrid>
      <w:tr>
        <w:trPr>
          <w:trHeight w:val="1825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  <w:br/>
              <w:t>Камчатского края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5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5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3"/>
      <w:type w:val="nextPage"/>
      <w:pgSz w:w="11906" w:h="16838"/>
      <w:pgMar w:left="1418" w:right="851" w:gutter="0" w:header="567" w:top="62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Consolas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5"/>
    <w:uiPriority w:val="9"/>
    <w:qFormat/>
    <w:pPr>
      <w:widowControl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"/>
    <w:uiPriority w:val="9"/>
    <w:qFormat/>
    <w:pPr>
      <w:widowControl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basedOn w:val="DefaultParagraphFont"/>
    <w:uiPriority w:val="35"/>
    <w:qFormat/>
    <w:rPr>
      <w:b/>
      <w:bCs/>
      <w:color w:themeColor="accent1" w:val="5B9BD5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2" w:customStyle="1">
    <w:name w:val="Заголовок Знак2"/>
    <w:basedOn w:val="DefaultParagraphFont"/>
    <w:uiPriority w:val="10"/>
    <w:qFormat/>
    <w:rPr>
      <w:sz w:val="48"/>
      <w:szCs w:val="48"/>
    </w:rPr>
  </w:style>
  <w:style w:type="character" w:styleId="21" w:customStyle="1">
    <w:name w:val="Подзаголовок Знак2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23" w:customStyle="1">
    <w:name w:val="Верхний колонтитул Знак2"/>
    <w:basedOn w:val="DefaultParagraphFont"/>
    <w:uiPriority w:val="99"/>
    <w:qFormat/>
    <w:rPr/>
  </w:style>
  <w:style w:type="character" w:styleId="24" w:customStyle="1">
    <w:name w:val="Нижний колонтитул Знак2"/>
    <w:basedOn w:val="DefaultParagraphFont"/>
    <w:uiPriority w:val="99"/>
    <w:qFormat/>
    <w:rPr/>
  </w:style>
  <w:style w:type="character" w:styleId="Style6" w:customStyle="1">
    <w:name w:val="Название объекта Знак"/>
    <w:basedOn w:val="DefaultParagraphFont"/>
    <w:link w:val="Caption1111"/>
    <w:uiPriority w:val="35"/>
    <w:qFormat/>
    <w:rPr>
      <w:b/>
      <w:bCs/>
      <w:color w:themeColor="accent1" w:val="5B9BD5"/>
      <w:sz w:val="18"/>
      <w:szCs w:val="18"/>
    </w:rPr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Обычный1"/>
    <w:qFormat/>
    <w:rPr/>
  </w:style>
  <w:style w:type="character" w:styleId="25" w:customStyle="1">
    <w:name w:val="Заголовок 2 Знак"/>
    <w:qFormat/>
    <w:rPr>
      <w:rFonts w:ascii="XO Thames" w:hAnsi="XO Thames"/>
      <w:b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4" w:customStyle="1">
    <w:name w:val="Заголовок 4 Знак"/>
    <w:qFormat/>
    <w:rPr>
      <w:rFonts w:ascii="XO Thames" w:hAnsi="XO Thames"/>
      <w:b/>
      <w:sz w:val="24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26" w:customStyle="1">
    <w:name w:val="Оглавление 2 Знак"/>
    <w:qFormat/>
    <w:rPr>
      <w:rFonts w:ascii="XO Thames" w:hAnsi="XO Thames"/>
      <w:sz w:val="28"/>
    </w:rPr>
  </w:style>
  <w:style w:type="character" w:styleId="Style11" w:customStyle="1">
    <w:name w:val="Верхний колонтитул Знак"/>
    <w:basedOn w:val="1"/>
    <w:uiPriority w:val="99"/>
    <w:qFormat/>
    <w:rPr/>
  </w:style>
  <w:style w:type="character" w:styleId="61" w:customStyle="1">
    <w:name w:val="Оглавление 6 Знак"/>
    <w:qFormat/>
    <w:rPr>
      <w:rFonts w:ascii="XO Thames" w:hAnsi="XO Thames"/>
      <w:sz w:val="28"/>
    </w:rPr>
  </w:style>
  <w:style w:type="character" w:styleId="71" w:customStyle="1">
    <w:name w:val="Оглавление 7 Знак"/>
    <w:qFormat/>
    <w:rPr>
      <w:rFonts w:ascii="XO Thames" w:hAnsi="XO Thames"/>
      <w:sz w:val="28"/>
    </w:rPr>
  </w:style>
  <w:style w:type="character" w:styleId="Style12" w:customStyle="1">
    <w:name w:val="Текст Знак"/>
    <w:basedOn w:val="1"/>
    <w:link w:val="PlainText"/>
    <w:qFormat/>
    <w:rPr>
      <w:rFonts w:ascii="Calibri" w:hAnsi="Calibri"/>
    </w:rPr>
  </w:style>
  <w:style w:type="character" w:styleId="Hyperlink">
    <w:name w:val="Hyperlink"/>
    <w:basedOn w:val="DefaultParagraphFont"/>
    <w:link w:val="18"/>
    <w:uiPriority w:val="99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1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1" w:customStyle="1">
    <w:name w:val="Оглавление 9 Знак"/>
    <w:qFormat/>
    <w:rPr>
      <w:rFonts w:ascii="XO Thames" w:hAnsi="XO Thames"/>
      <w:sz w:val="28"/>
    </w:rPr>
  </w:style>
  <w:style w:type="character" w:styleId="81" w:customStyle="1">
    <w:name w:val="Оглавление 8 Знак"/>
    <w:qFormat/>
    <w:rPr>
      <w:rFonts w:ascii="XO Thames" w:hAnsi="XO Thames"/>
      <w:sz w:val="28"/>
    </w:rPr>
  </w:style>
  <w:style w:type="character" w:styleId="Style13" w:customStyle="1">
    <w:name w:val="Подзаголовок Знак"/>
    <w:qFormat/>
    <w:rPr>
      <w:rFonts w:ascii="XO Thames" w:hAnsi="XO Thames"/>
      <w:i/>
      <w:sz w:val="24"/>
    </w:rPr>
  </w:style>
  <w:style w:type="character" w:styleId="Style14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5" w:customStyle="1">
    <w:name w:val="Заголовок Знак"/>
    <w:qFormat/>
    <w:rPr>
      <w:rFonts w:ascii="XO Thames" w:hAnsi="XO Thames"/>
      <w:b/>
      <w:caps/>
      <w:sz w:val="40"/>
    </w:rPr>
  </w:style>
  <w:style w:type="character" w:styleId="Style16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12" w:customStyle="1">
    <w:name w:val="Заголовок Знак1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color w:val="auto"/>
      <w:spacing w:val="-10"/>
      <w:sz w:val="56"/>
      <w:szCs w:val="56"/>
    </w:rPr>
  </w:style>
  <w:style w:type="character" w:styleId="Style17" w:customStyle="1">
    <w:name w:val="Основной текст Знак"/>
    <w:basedOn w:val="DefaultParagraphFont"/>
    <w:qFormat/>
    <w:rPr/>
  </w:style>
  <w:style w:type="character" w:styleId="13" w:customStyle="1">
    <w:name w:val="Верхний колонтитул Знак1"/>
    <w:basedOn w:val="DefaultParagraphFont"/>
    <w:uiPriority w:val="99"/>
    <w:semiHidden/>
    <w:qFormat/>
    <w:rPr/>
  </w:style>
  <w:style w:type="character" w:styleId="14" w:customStyle="1">
    <w:name w:val="Текст Знак1"/>
    <w:basedOn w:val="DefaultParagraphFont"/>
    <w:uiPriority w:val="99"/>
    <w:semiHidden/>
    <w:qFormat/>
    <w:rPr>
      <w:rFonts w:ascii="Consolas" w:hAnsi="Consolas"/>
      <w:sz w:val="21"/>
      <w:szCs w:val="21"/>
    </w:rPr>
  </w:style>
  <w:style w:type="character" w:styleId="15" w:customStyle="1">
    <w:name w:val="Подзаголовок Знак1"/>
    <w:basedOn w:val="DefaultParagraphFont"/>
    <w:uiPriority w:val="11"/>
    <w:qFormat/>
    <w:rPr>
      <w:rFonts w:eastAsia="Arial" w:cs="Arial" w:cstheme="minorBidi" w:eastAsiaTheme="minorEastAsia"/>
      <w:color w:themeColor="text1" w:themeTint="a5" w:val="5A5A5A"/>
      <w:spacing w:val="15"/>
      <w:szCs w:val="22"/>
    </w:rPr>
  </w:style>
  <w:style w:type="character" w:styleId="16" w:customStyle="1">
    <w:name w:val="Нижний колонтитул Знак1"/>
    <w:basedOn w:val="DefaultParagraphFont"/>
    <w:uiPriority w:val="99"/>
    <w:semiHidden/>
    <w:qFormat/>
    <w:rPr/>
  </w:style>
  <w:style w:type="character" w:styleId="17" w:customStyle="1">
    <w:name w:val="Текст выноски Знак1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7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next w:val="BodyText"/>
    <w:link w:val="2"/>
    <w:uiPriority w:val="10"/>
    <w:qFormat/>
    <w:pPr>
      <w:widowControl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Caption1111" w:customStyle="1">
    <w:name w:val="caption1111"/>
    <w:basedOn w:val="Normal"/>
    <w:link w:val="Style6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Normal"/>
    <w:qFormat/>
    <w:pPr>
      <w:suppressLineNumbers/>
    </w:pPr>
    <w:rPr>
      <w:rFonts w:cs="Lohit Devanagari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OC2">
    <w:name w:val="TOC 2"/>
    <w:next w:val="Normal"/>
    <w:link w:val="26"/>
    <w:uiPriority w:val="39"/>
    <w:pPr>
      <w:widowControl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0" w:customStyle="1">
    <w:name w:val="Колонтитул"/>
    <w:qFormat/>
    <w:pPr>
      <w:widowControl/>
      <w:bidi w:val="0"/>
      <w:spacing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23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1"/>
    <w:uiPriority w:val="39"/>
    <w:pPr>
      <w:widowControl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1"/>
    <w:uiPriority w:val="39"/>
    <w:pPr>
      <w:widowControl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2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" w:customStyle="1">
    <w:name w:val="Гиперссылка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themeColor="hyperlink" w:val="0563C1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1"/>
    <w:uiPriority w:val="39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1"/>
    <w:uiPriority w:val="39"/>
    <w:pPr>
      <w:widowControl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1"/>
    <w:uiPriority w:val="39"/>
    <w:pPr>
      <w:widowControl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21"/>
    <w:uiPriority w:val="11"/>
    <w:qFormat/>
    <w:pPr>
      <w:widowControl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2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Style16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19" w:customStyle="1">
    <w:name w:val="Основной шрифт абзаца1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Msonormal" w:customStyle="1">
    <w:name w:val="msonormal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Font5" w:customStyle="1">
    <w:name w:val="font5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Font6" w:customStyle="1">
    <w:name w:val="font6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Font7" w:customStyle="1">
    <w:name w:val="font7"/>
    <w:basedOn w:val="Normal"/>
    <w:qFormat/>
    <w:pPr>
      <w:spacing w:lineRule="auto" w:line="240" w:beforeAutospacing="1" w:afterAutospacing="1"/>
    </w:pPr>
    <w:rPr>
      <w:rFonts w:ascii="Times New Roman" w:hAnsi="Times New Roman"/>
      <w:sz w:val="20"/>
    </w:rPr>
  </w:style>
  <w:style w:type="paragraph" w:styleId="Font8" w:customStyle="1">
    <w:name w:val="font8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0" w:customStyle="1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1" w:customStyle="1">
    <w:name w:val="xl1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52" w:customStyle="1">
    <w:name w:val="xl152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3" w:customStyle="1">
    <w:name w:val="xl1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54" w:customStyle="1">
    <w:name w:val="xl1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5" w:customStyle="1">
    <w:name w:val="xl1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56" w:customStyle="1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57" w:customStyle="1">
    <w:name w:val="xl15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8" w:customStyle="1">
    <w:name w:val="xl1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59" w:customStyle="1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0" w:customStyle="1">
    <w:name w:val="xl1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1" w:customStyle="1">
    <w:name w:val="xl1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2" w:customStyle="1">
    <w:name w:val="xl1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63" w:customStyle="1">
    <w:name w:val="xl1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4" w:customStyle="1">
    <w:name w:val="xl1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65" w:customStyle="1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66" w:customStyle="1">
    <w:name w:val="xl1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C9211E"/>
      <w:sz w:val="20"/>
    </w:rPr>
  </w:style>
  <w:style w:type="paragraph" w:styleId="Xl167" w:customStyle="1">
    <w:name w:val="xl167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36"/>
      <w:szCs w:val="36"/>
    </w:rPr>
  </w:style>
  <w:style w:type="paragraph" w:styleId="Xl168" w:customStyle="1">
    <w:name w:val="xl168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169" w:customStyle="1">
    <w:name w:val="xl169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170" w:customStyle="1">
    <w:name w:val="xl1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1" w:customStyle="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2" w:customStyle="1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3" w:customStyle="1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4" w:customStyle="1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5" w:customStyle="1">
    <w:name w:val="xl1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6" w:customStyle="1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77" w:customStyle="1">
    <w:name w:val="xl1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8" w:customStyle="1">
    <w:name w:val="xl1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79" w:customStyle="1">
    <w:name w:val="xl1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80" w:customStyle="1">
    <w:name w:val="xl1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81" w:customStyle="1">
    <w:name w:val="xl1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2" w:customStyle="1">
    <w:name w:val="xl1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3" w:customStyle="1">
    <w:name w:val="xl1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4" w:customStyle="1">
    <w:name w:val="xl1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5" w:customStyle="1">
    <w:name w:val="xl1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86" w:customStyle="1">
    <w:name w:val="xl1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7" w:customStyle="1">
    <w:name w:val="xl1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8" w:customStyle="1">
    <w:name w:val="xl188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89" w:customStyle="1">
    <w:name w:val="xl1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90" w:customStyle="1">
    <w:name w:val="xl1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91" w:customStyle="1">
    <w:name w:val="xl1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92" w:customStyle="1">
    <w:name w:val="xl1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3" w:customStyle="1">
    <w:name w:val="xl1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4" w:customStyle="1">
    <w:name w:val="xl1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5" w:customStyle="1">
    <w:name w:val="xl1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96" w:customStyle="1">
    <w:name w:val="xl1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197" w:customStyle="1">
    <w:name w:val="xl1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98" w:customStyle="1">
    <w:name w:val="xl1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199" w:customStyle="1">
    <w:name w:val="xl1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right"/>
    </w:pPr>
    <w:rPr>
      <w:rFonts w:ascii="Times New Roman" w:hAnsi="Times New Roman"/>
      <w:color w:val="auto"/>
      <w:sz w:val="20"/>
    </w:rPr>
  </w:style>
  <w:style w:type="paragraph" w:styleId="Xl200" w:customStyle="1">
    <w:name w:val="xl2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01" w:customStyle="1">
    <w:name w:val="xl2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2" w:customStyle="1">
    <w:name w:val="xl202"/>
    <w:basedOn w:val="Normal"/>
    <w:qFormat/>
    <w:pPr>
      <w:spacing w:lineRule="auto" w:line="240" w:beforeAutospacing="1" w:afterAutospacing="1"/>
      <w:jc w:val="right"/>
    </w:pPr>
    <w:rPr>
      <w:rFonts w:ascii="Times New Roman" w:hAnsi="Times New Roman"/>
      <w:color w:val="auto"/>
      <w:sz w:val="40"/>
      <w:szCs w:val="40"/>
    </w:rPr>
  </w:style>
  <w:style w:type="paragraph" w:styleId="Xl203" w:customStyle="1">
    <w:name w:val="xl2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4" w:customStyle="1">
    <w:name w:val="xl2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05" w:customStyle="1">
    <w:name w:val="xl2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6" w:customStyle="1">
    <w:name w:val="xl2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7" w:customStyle="1">
    <w:name w:val="xl2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08" w:customStyle="1">
    <w:name w:val="xl2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09" w:customStyle="1">
    <w:name w:val="xl2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10" w:customStyle="1">
    <w:name w:val="xl2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11" w:customStyle="1">
    <w:name w:val="xl2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2" w:customStyle="1">
    <w:name w:val="xl2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3" w:customStyle="1">
    <w:name w:val="xl2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14" w:customStyle="1">
    <w:name w:val="xl2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15" w:customStyle="1">
    <w:name w:val="xl2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6" w:customStyle="1">
    <w:name w:val="xl2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7" w:customStyle="1">
    <w:name w:val="xl2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18" w:customStyle="1">
    <w:name w:val="xl2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19" w:customStyle="1">
    <w:name w:val="xl2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0" w:customStyle="1">
    <w:name w:val="xl2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1" w:customStyle="1">
    <w:name w:val="xl2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2" w:customStyle="1">
    <w:name w:val="xl2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3" w:customStyle="1">
    <w:name w:val="xl2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4" w:customStyle="1">
    <w:name w:val="xl2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5" w:customStyle="1">
    <w:name w:val="xl2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6" w:customStyle="1">
    <w:name w:val="xl2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27" w:customStyle="1">
    <w:name w:val="xl22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28" w:customStyle="1">
    <w:name w:val="xl2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29" w:customStyle="1">
    <w:name w:val="xl2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30" w:customStyle="1">
    <w:name w:val="xl2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i/>
      <w:iCs/>
      <w:color w:val="auto"/>
      <w:sz w:val="24"/>
      <w:szCs w:val="24"/>
    </w:rPr>
  </w:style>
  <w:style w:type="paragraph" w:styleId="Xl231" w:customStyle="1">
    <w:name w:val="xl2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2" w:customStyle="1">
    <w:name w:val="xl2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3" w:customStyle="1">
    <w:name w:val="xl2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4" w:customStyle="1">
    <w:name w:val="xl2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5" w:customStyle="1">
    <w:name w:val="xl2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36" w:customStyle="1">
    <w:name w:val="xl2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37" w:customStyle="1">
    <w:name w:val="xl2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38" w:customStyle="1">
    <w:name w:val="xl2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i/>
      <w:iCs/>
      <w:color w:val="auto"/>
      <w:sz w:val="24"/>
      <w:szCs w:val="24"/>
    </w:rPr>
  </w:style>
  <w:style w:type="paragraph" w:styleId="Xl239" w:customStyle="1">
    <w:name w:val="xl2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0" w:customStyle="1">
    <w:name w:val="xl2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1" w:customStyle="1">
    <w:name w:val="xl2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2" w:customStyle="1">
    <w:name w:val="xl2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43" w:customStyle="1">
    <w:name w:val="xl2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4" w:customStyle="1">
    <w:name w:val="xl2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45" w:customStyle="1">
    <w:name w:val="xl2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6" w:customStyle="1">
    <w:name w:val="xl2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7" w:customStyle="1">
    <w:name w:val="xl24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48" w:customStyle="1">
    <w:name w:val="xl2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49" w:customStyle="1">
    <w:name w:val="xl2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50" w:customStyle="1">
    <w:name w:val="xl2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1" w:customStyle="1">
    <w:name w:val="xl25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2" w:customStyle="1">
    <w:name w:val="xl25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3" w:customStyle="1">
    <w:name w:val="xl25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4" w:customStyle="1">
    <w:name w:val="xl25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55" w:customStyle="1">
    <w:name w:val="xl2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56" w:customStyle="1">
    <w:name w:val="xl2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i/>
      <w:iCs/>
      <w:color w:val="auto"/>
      <w:sz w:val="24"/>
      <w:szCs w:val="24"/>
    </w:rPr>
  </w:style>
  <w:style w:type="paragraph" w:styleId="Xl257" w:customStyle="1">
    <w:name w:val="xl25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8" w:customStyle="1">
    <w:name w:val="xl2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59" w:customStyle="1">
    <w:name w:val="xl2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0" w:customStyle="1">
    <w:name w:val="xl26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61" w:customStyle="1">
    <w:name w:val="xl2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2" w:customStyle="1">
    <w:name w:val="xl2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63" w:customStyle="1">
    <w:name w:val="xl2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4" w:customStyle="1">
    <w:name w:val="xl2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65" w:customStyle="1">
    <w:name w:val="xl26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both"/>
    </w:pPr>
    <w:rPr>
      <w:rFonts w:ascii="Times New Roman" w:hAnsi="Times New Roman"/>
      <w:color w:val="auto"/>
      <w:sz w:val="20"/>
    </w:rPr>
  </w:style>
  <w:style w:type="paragraph" w:styleId="Xl266" w:customStyle="1">
    <w:name w:val="xl2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67" w:customStyle="1">
    <w:name w:val="xl2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8" w:customStyle="1">
    <w:name w:val="xl2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69" w:customStyle="1">
    <w:name w:val="xl2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0" w:customStyle="1">
    <w:name w:val="xl2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1" w:customStyle="1">
    <w:name w:val="xl2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2" w:customStyle="1">
    <w:name w:val="xl2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FF0000"/>
      <w:sz w:val="20"/>
    </w:rPr>
  </w:style>
  <w:style w:type="paragraph" w:styleId="Xl273" w:customStyle="1">
    <w:name w:val="xl2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4" w:customStyle="1">
    <w:name w:val="xl2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5" w:customStyle="1">
    <w:name w:val="xl2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6" w:customStyle="1">
    <w:name w:val="xl2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77" w:customStyle="1">
    <w:name w:val="xl2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8" w:customStyle="1">
    <w:name w:val="xl2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79" w:customStyle="1">
    <w:name w:val="xl2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0" w:customStyle="1">
    <w:name w:val="xl2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1" w:customStyle="1">
    <w:name w:val="xl2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2" w:customStyle="1">
    <w:name w:val="xl2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3" w:customStyle="1">
    <w:name w:val="xl2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4" w:customStyle="1">
    <w:name w:val="xl2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5" w:customStyle="1">
    <w:name w:val="xl2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86" w:customStyle="1">
    <w:name w:val="xl2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7" w:customStyle="1">
    <w:name w:val="xl2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8" w:customStyle="1">
    <w:name w:val="xl2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289" w:customStyle="1">
    <w:name w:val="xl2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290" w:customStyle="1">
    <w:name w:val="xl2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48" w:customStyle="1">
    <w:name w:val="xl1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49" w:customStyle="1">
    <w:name w:val="xl14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Font9" w:customStyle="1">
    <w:name w:val="font9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65" w:customStyle="1">
    <w:name w:val="xl65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66" w:customStyle="1">
    <w:name w:val="xl66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67" w:customStyle="1">
    <w:name w:val="xl67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68" w:customStyle="1">
    <w:name w:val="xl68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/>
      <w:color w:val="auto"/>
      <w:sz w:val="24"/>
      <w:szCs w:val="24"/>
    </w:rPr>
  </w:style>
  <w:style w:type="paragraph" w:styleId="Xl69" w:customStyle="1">
    <w:name w:val="xl69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</w:rPr>
  </w:style>
  <w:style w:type="paragraph" w:styleId="Xl70" w:customStyle="1">
    <w:name w:val="xl70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8" w:customStyle="1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82" w:customStyle="1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0" w:customStyle="1">
    <w:name w:val="xl90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4" w:customStyle="1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6" w:customStyle="1">
    <w:name w:val="xl96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7" w:customStyle="1">
    <w:name w:val="xl97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1" w:customStyle="1">
    <w:name w:val="xl101"/>
    <w:basedOn w:val="Normal"/>
    <w:qFormat/>
    <w:pP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6" w:customStyle="1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2" w:customStyle="1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7" w:customStyle="1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3" w:customStyle="1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26" w:customStyle="1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7" w:customStyle="1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28" w:customStyle="1">
    <w:name w:val="xl1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29" w:customStyle="1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0" w:customStyle="1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31" w:customStyle="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2" w:customStyle="1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</w:pPr>
    <w:rPr>
      <w:rFonts w:ascii="Times New Roman" w:hAnsi="Times New Roman"/>
      <w:color w:val="auto"/>
      <w:sz w:val="20"/>
    </w:rPr>
  </w:style>
  <w:style w:type="paragraph" w:styleId="Xl133" w:customStyle="1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Style23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8" w:leader="none"/>
        <w:tab w:val="right" w:pos="9637" w:leader="none"/>
      </w:tabs>
    </w:pPr>
    <w:rPr/>
  </w:style>
  <w:style w:type="paragraph" w:styleId="Index1">
    <w:name w:val="index 1"/>
    <w:basedOn w:val="Normal"/>
    <w:next w:val="Normal"/>
    <w:uiPriority w:val="99"/>
    <w:semiHidden/>
    <w:unhideWhenUsed/>
    <w:qFormat/>
    <w:pPr>
      <w:spacing w:lineRule="auto" w:line="240" w:before="0" w:after="0"/>
      <w:ind w:hanging="220" w:left="220"/>
    </w:pPr>
    <w:rPr/>
  </w:style>
  <w:style w:type="paragraph" w:styleId="Xl134" w:customStyle="1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5" w:customStyle="1">
    <w:name w:val="xl135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6" w:customStyle="1">
    <w:name w:val="xl1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7" w:customStyle="1">
    <w:name w:val="xl1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8" w:customStyle="1">
    <w:name w:val="xl1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39" w:customStyle="1">
    <w:name w:val="xl1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0" w:customStyle="1">
    <w:name w:val="xl1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141" w:customStyle="1">
    <w:name w:val="xl1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lineRule="auto" w:line="240" w:beforeAutospacing="1" w:afterAutospacing="1"/>
      <w:jc w:val="center"/>
    </w:pPr>
    <w:rPr>
      <w:rFonts w:ascii="Times New Roman" w:hAnsi="Times New Roman"/>
      <w:sz w:val="20"/>
    </w:rPr>
  </w:style>
  <w:style w:type="paragraph" w:styleId="Xl142" w:customStyle="1">
    <w:name w:val="xl14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333333"/>
      <w:sz w:val="20"/>
    </w:rPr>
  </w:style>
  <w:style w:type="paragraph" w:styleId="Xl143" w:customStyle="1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4" w:customStyle="1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5" w:customStyle="1">
    <w:name w:val="xl145"/>
    <w:basedOn w:val="Normal"/>
    <w:qFormat/>
    <w:pP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6" w:customStyle="1">
    <w:name w:val="xl1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paragraph" w:styleId="Xl147" w:customStyle="1">
    <w:name w:val="xl14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/>
      <w:color w:val="auto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100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1002">
    <w:name w:val="Table Grid Light"/>
    <w:basedOn w:val="10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03">
    <w:name w:val="Plain Table 1"/>
    <w:basedOn w:val="10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FFFFF" w:themeFill="text1" w:themeFillTint="0"/>
      </w:tcPr>
    </w:tblStylePr>
    <w:tblStylePr w:type="band1Vert">
      <w:tblPr/>
      <w:tcPr>
        <w:shd w:val="clear" w:color="F2F2F2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4">
    <w:name w:val="Plain Table 2"/>
    <w:basedOn w:val="100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5">
    <w:name w:val="Plain Table 3"/>
    <w:basedOn w:val="1001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FFFFF" w:themeFill="text1" w:themeFillTint="0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06">
    <w:name w:val="Plain Table 4"/>
    <w:basedOn w:val="1001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FFFFF" w:themeFill="text1" w:themeFillTint="0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07">
    <w:name w:val="Plain Table 5"/>
    <w:basedOn w:val="1001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FFFFF" w:themeFill="text1" w:themeFillTint="0"/>
      </w:tcPr>
    </w:tblStylePr>
    <w:tblStylePr w:type="band1Vert">
      <w:rPr>
        <w:sz w:val="22"/>
      </w:rPr>
      <w:tblPr/>
      <w:tcPr>
        <w:shd w:val="clear" w:color="F2F2F2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08">
    <w:name w:val="Grid Table 1 Light"/>
    <w:basedOn w:val="100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09">
    <w:name w:val="Grid Table 1 Light - Accent 1"/>
    <w:basedOn w:val="100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10">
    <w:name w:val="Grid Table 1 Light - Accent 2"/>
    <w:basedOn w:val="100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11">
    <w:name w:val="Grid Table 1 Light - Accent 3"/>
    <w:basedOn w:val="100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12">
    <w:name w:val="Grid Table 1 Light - Accent 4"/>
    <w:basedOn w:val="100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13">
    <w:name w:val="Grid Table 1 Light - Accent 5"/>
    <w:basedOn w:val="100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14">
    <w:name w:val="Grid Table 1 Light - Accent 6"/>
    <w:basedOn w:val="100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5">
    <w:name w:val="Grid Table 2"/>
    <w:basedOn w:val="10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16">
    <w:name w:val="Grid Table 2 - Accent 1"/>
    <w:basedOn w:val="100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17">
    <w:name w:val="Grid Table 2 - Accent 2"/>
    <w:basedOn w:val="100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18">
    <w:name w:val="Grid Table 2 - Accent 3"/>
    <w:basedOn w:val="100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19">
    <w:name w:val="Grid Table 2 - Accent 4"/>
    <w:basedOn w:val="100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20">
    <w:name w:val="Grid Table 2 - Accent 5"/>
    <w:basedOn w:val="100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21">
    <w:name w:val="Grid Table 2 - Accent 6"/>
    <w:basedOn w:val="100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22">
    <w:name w:val="Grid Table 3"/>
    <w:basedOn w:val="10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23">
    <w:name w:val="Grid Table 3 - Accent 1"/>
    <w:basedOn w:val="100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24">
    <w:name w:val="Grid Table 3 - Accent 2"/>
    <w:basedOn w:val="100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25">
    <w:name w:val="Grid Table 3 - Accent 3"/>
    <w:basedOn w:val="100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26">
    <w:name w:val="Grid Table 3 - Accent 4"/>
    <w:basedOn w:val="100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27">
    <w:name w:val="Grid Table 3 - Accent 5"/>
    <w:basedOn w:val="100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1028">
    <w:name w:val="Grid Table 3 - Accent 6"/>
    <w:basedOn w:val="100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1029">
    <w:name w:val="Grid Table 4"/>
    <w:basedOn w:val="100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1030">
    <w:name w:val="Grid Table 4 - Accent 1"/>
    <w:basedOn w:val="100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1031">
    <w:name w:val="Grid Table 4 - Accent 2"/>
    <w:basedOn w:val="100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</w:style>
  <w:style w:type="table" w:customStyle="1" w:styleId="1032">
    <w:name w:val="Grid Table 4 - Accent 3"/>
    <w:basedOn w:val="100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1033">
    <w:name w:val="Grid Table 4 - Accent 4"/>
    <w:basedOn w:val="100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</w:style>
  <w:style w:type="table" w:customStyle="1" w:styleId="1034">
    <w:name w:val="Grid Table 4 - Accent 5"/>
    <w:basedOn w:val="100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1035">
    <w:name w:val="Grid Table 4 - Accent 6"/>
    <w:basedOn w:val="100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1036">
    <w:name w:val="Grid Table 5 Dark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1037">
    <w:name w:val="Grid Table 5 Dark- Accent 1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1038">
    <w:name w:val="Grid Table 5 Dark - Accent 2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1039">
    <w:name w:val="Grid Table 5 Dark - Accent 3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1040">
    <w:name w:val="Grid Table 5 Dark- Accent 4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1041">
    <w:name w:val="Grid Table 5 Dark - Accent 5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1042">
    <w:name w:val="Grid Table 5 Dark - Accent 6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1043">
    <w:name w:val="Grid Table 6 Colorful"/>
    <w:basedOn w:val="100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1044">
    <w:name w:val="Grid Table 6 Colorful - Accent 1"/>
    <w:basedOn w:val="100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1045">
    <w:name w:val="Grid Table 6 Colorful - Accent 2"/>
    <w:basedOn w:val="100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1046">
    <w:name w:val="Grid Table 6 Colorful - Accent 3"/>
    <w:basedOn w:val="100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1047">
    <w:name w:val="Grid Table 6 Colorful - Accent 4"/>
    <w:basedOn w:val="100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1048">
    <w:name w:val="Grid Table 6 Colorful - Accent 5"/>
    <w:basedOn w:val="100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1049">
    <w:name w:val="Grid Table 6 Colorful - Accent 6"/>
    <w:basedOn w:val="100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1050">
    <w:name w:val="Grid Table 7 Colorful"/>
    <w:basedOn w:val="100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1Vert">
      <w:tblPr/>
      <w:tcPr>
        <w:shd w:val="clear" w:color="F2F2F2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51">
    <w:name w:val="Grid Table 7 Colorful - Accent 1"/>
    <w:basedOn w:val="100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52">
    <w:name w:val="Grid Table 7 Colorful - Accent 2"/>
    <w:basedOn w:val="100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53">
    <w:name w:val="Grid Table 7 Colorful - Accent 3"/>
    <w:basedOn w:val="100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54">
    <w:name w:val="Grid Table 7 Colorful - Accent 4"/>
    <w:basedOn w:val="100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55">
    <w:name w:val="Grid Table 7 Colorful - Accent 5"/>
    <w:basedOn w:val="100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56">
    <w:name w:val="Grid Table 7 Colorful - Accent 6"/>
    <w:basedOn w:val="100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57">
    <w:name w:val="List Table 1 Light"/>
    <w:basedOn w:val="1001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58">
    <w:name w:val="List Table 1 Light - Accent 1"/>
    <w:basedOn w:val="1001"/>
    <w:uiPriority w:val="99"/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59">
    <w:name w:val="List Table 1 Light - Accent 2"/>
    <w:basedOn w:val="1001"/>
    <w:uiPriority w:val="99"/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60">
    <w:name w:val="List Table 1 Light - Accent 3"/>
    <w:basedOn w:val="1001"/>
    <w:uiPriority w:val="99"/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61">
    <w:name w:val="List Table 1 Light - Accent 4"/>
    <w:basedOn w:val="1001"/>
    <w:uiPriority w:val="99"/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62">
    <w:name w:val="List Table 1 Light - Accent 5"/>
    <w:basedOn w:val="1001"/>
    <w:uiPriority w:val="99"/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63">
    <w:name w:val="List Table 1 Light - Accent 6"/>
    <w:basedOn w:val="1001"/>
    <w:uiPriority w:val="99"/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2"/>
    <w:basedOn w:val="100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customStyle="1" w:styleId="1065">
    <w:name w:val="List Table 2 - Accent 1"/>
    <w:basedOn w:val="100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customStyle="1" w:styleId="1066">
    <w:name w:val="List Table 2 - Accent 2"/>
    <w:basedOn w:val="100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customStyle="1" w:styleId="1067">
    <w:name w:val="List Table 2 - Accent 3"/>
    <w:basedOn w:val="100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customStyle="1" w:styleId="1068">
    <w:name w:val="List Table 2 - Accent 4"/>
    <w:basedOn w:val="100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customStyle="1" w:styleId="1069">
    <w:name w:val="List Table 2 - Accent 5"/>
    <w:basedOn w:val="100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customStyle="1" w:styleId="1070">
    <w:name w:val="List Table 2 - Accent 6"/>
    <w:basedOn w:val="100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1071">
    <w:name w:val="List Table 3"/>
    <w:basedOn w:val="10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72">
    <w:name w:val="List Table 3 - Accent 1"/>
    <w:basedOn w:val="100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73">
    <w:name w:val="List Table 3 - Accent 2"/>
    <w:basedOn w:val="100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74">
    <w:name w:val="List Table 3 - Accent 3"/>
    <w:basedOn w:val="100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75">
    <w:name w:val="List Table 3 - Accent 4"/>
    <w:basedOn w:val="100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76">
    <w:name w:val="List Table 3 - Accent 5"/>
    <w:basedOn w:val="100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77">
    <w:name w:val="List Table 3 - Accent 6"/>
    <w:basedOn w:val="100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List Table 4"/>
    <w:basedOn w:val="10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79">
    <w:name w:val="List Table 4 - Accent 1"/>
    <w:basedOn w:val="100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80">
    <w:name w:val="List Table 4 - Accent 2"/>
    <w:basedOn w:val="100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81">
    <w:name w:val="List Table 4 - Accent 3"/>
    <w:basedOn w:val="100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82">
    <w:name w:val="List Table 4 - Accent 4"/>
    <w:basedOn w:val="100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83">
    <w:name w:val="List Table 4 - Accent 5"/>
    <w:basedOn w:val="100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84">
    <w:name w:val="List Table 4 - Accent 6"/>
    <w:basedOn w:val="100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5">
    <w:name w:val="List Table 5 Dark"/>
    <w:basedOn w:val="100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86">
    <w:name w:val="List Table 5 Dark - Accent 1"/>
    <w:basedOn w:val="100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87">
    <w:name w:val="List Table 5 Dark - Accent 2"/>
    <w:basedOn w:val="100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88">
    <w:name w:val="List Table 5 Dark - Accent 3"/>
    <w:basedOn w:val="100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89">
    <w:name w:val="List Table 5 Dark - Accent 4"/>
    <w:basedOn w:val="100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90">
    <w:name w:val="List Table 5 Dark - Accent 5"/>
    <w:basedOn w:val="100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91">
    <w:name w:val="List Table 5 Dark - Accent 6"/>
    <w:basedOn w:val="100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1092">
    <w:name w:val="List Table 6 Colorful"/>
    <w:basedOn w:val="100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1093">
    <w:name w:val="List Table 6 Colorful - Accent 1"/>
    <w:basedOn w:val="100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1094">
    <w:name w:val="List Table 6 Colorful - Accent 2"/>
    <w:basedOn w:val="100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</w:style>
  <w:style w:type="table" w:customStyle="1" w:styleId="1095">
    <w:name w:val="List Table 6 Colorful - Accent 3"/>
    <w:basedOn w:val="100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1096">
    <w:name w:val="List Table 6 Colorful - Accent 4"/>
    <w:basedOn w:val="100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</w:style>
  <w:style w:type="table" w:customStyle="1" w:styleId="1097">
    <w:name w:val="List Table 6 Colorful - Accent 5"/>
    <w:basedOn w:val="100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1098">
    <w:name w:val="List Table 6 Colorful - Accent 6"/>
    <w:basedOn w:val="100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</w:style>
  <w:style w:type="table" w:styleId="1099">
    <w:name w:val="List Table 7 Colorful"/>
    <w:basedOn w:val="100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00">
    <w:name w:val="List Table 7 Colorful - Accent 1"/>
    <w:basedOn w:val="100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01">
    <w:name w:val="List Table 7 Colorful - Accent 2"/>
    <w:basedOn w:val="100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02">
    <w:name w:val="List Table 7 Colorful - Accent 3"/>
    <w:basedOn w:val="100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03">
    <w:name w:val="List Table 7 Colorful - Accent 4"/>
    <w:basedOn w:val="100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04">
    <w:name w:val="List Table 7 Colorful - Accent 5"/>
    <w:basedOn w:val="100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4472C4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05">
    <w:name w:val="List Table 7 Colorful - Accent 6"/>
    <w:basedOn w:val="100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106">
    <w:name w:val="Lined - Accent"/>
    <w:basedOn w:val="1001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1107">
    <w:name w:val="Lined - Accent 1"/>
    <w:basedOn w:val="1001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1108">
    <w:name w:val="Lined - Accent 2"/>
    <w:basedOn w:val="1001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1109">
    <w:name w:val="Lined - Accent 3"/>
    <w:basedOn w:val="1001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1110">
    <w:name w:val="Lined - Accent 4"/>
    <w:basedOn w:val="1001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1111">
    <w:name w:val="Lined - Accent 5"/>
    <w:basedOn w:val="1001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1112">
    <w:name w:val="Lined - Accent 6"/>
    <w:basedOn w:val="1001"/>
    <w:uiPriority w:val="99"/>
    <w:rPr>
      <w:sz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1113">
    <w:name w:val="Bordered &amp; Lined - Accent"/>
    <w:basedOn w:val="1001"/>
    <w:uiPriority w:val="99"/>
    <w:rPr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FFFFF" w:themeFill="text1" w:themeFillTint="0"/>
      </w:tcPr>
    </w:tblStylePr>
    <w:tblStylePr w:type="band2Vert">
      <w:rPr>
        <w:sz w:val="22"/>
      </w:rPr>
      <w:tblPr/>
      <w:tcPr>
        <w:shd w:val="clear" w:color="F2F2F2" w:fill="FFFFFF" w:themeFill="text1" w:themeFillTint="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1114">
    <w:name w:val="Bordered &amp; Lined - Accent 1"/>
    <w:basedOn w:val="1001"/>
    <w:uiPriority w:val="99"/>
    <w:rPr>
      <w:sz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1115">
    <w:name w:val="Bordered &amp; Lined - Accent 2"/>
    <w:basedOn w:val="1001"/>
    <w:uiPriority w:val="99"/>
    <w:rPr>
      <w:sz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1116">
    <w:name w:val="Bordered &amp; Lined - Accent 3"/>
    <w:basedOn w:val="1001"/>
    <w:uiPriority w:val="99"/>
    <w:rPr>
      <w:sz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1117">
    <w:name w:val="Bordered &amp; Lined - Accent 4"/>
    <w:basedOn w:val="1001"/>
    <w:uiPriority w:val="99"/>
    <w:rPr>
      <w:sz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1118">
    <w:name w:val="Bordered &amp; Lined - Accent 5"/>
    <w:basedOn w:val="1001"/>
    <w:uiPriority w:val="99"/>
    <w:rPr>
      <w:sz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1119">
    <w:name w:val="Bordered &amp; Lined - Accent 6"/>
    <w:basedOn w:val="1001"/>
    <w:uiPriority w:val="99"/>
    <w:rPr>
      <w:sz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1120">
    <w:name w:val="Bordered"/>
    <w:basedOn w:val="100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customStyle="1" w:styleId="1121">
    <w:name w:val="Bordered - Accent 1"/>
    <w:basedOn w:val="100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1122">
    <w:name w:val="Bordered - Accent 2"/>
    <w:basedOn w:val="100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</w:style>
  <w:style w:type="table" w:customStyle="1" w:styleId="1123">
    <w:name w:val="Bordered - Accent 3"/>
    <w:basedOn w:val="100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</w:style>
  <w:style w:type="table" w:customStyle="1" w:styleId="1124">
    <w:name w:val="Bordered - Accent 4"/>
    <w:basedOn w:val="100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</w:style>
  <w:style w:type="table" w:customStyle="1" w:styleId="1125">
    <w:name w:val="Bordered - Accent 5"/>
    <w:basedOn w:val="100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</w:style>
  <w:style w:type="table" w:customStyle="1" w:styleId="1126">
    <w:name w:val="Bordered - Accent 6"/>
    <w:basedOn w:val="100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</w:style>
  <w:style w:type="table" w:styleId="1127">
    <w:name w:val="Table Grid"/>
    <w:basedOn w:val="100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28">
    <w:name w:val="Сетка таблицы1"/>
    <w:basedOn w:val="100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29">
    <w:name w:val="Сетка таблицы2"/>
    <w:basedOn w:val="100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0">
    <w:name w:val="Сетка таблицы3"/>
    <w:basedOn w:val="100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1">
    <w:name w:val="Сетка таблицы11"/>
    <w:basedOn w:val="100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2">
    <w:name w:val="Сетка таблицы21"/>
    <w:basedOn w:val="100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3">
    <w:name w:val="Сетка таблицы4"/>
    <w:basedOn w:val="100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4">
    <w:name w:val="Сетка таблицы5"/>
    <w:basedOn w:val="100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5">
    <w:name w:val="Сетка таблицы12"/>
    <w:basedOn w:val="100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6">
    <w:name w:val="Сетка таблицы22"/>
    <w:basedOn w:val="100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7">
    <w:name w:val="Сетка таблицы31"/>
    <w:basedOn w:val="100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8">
    <w:name w:val="Сетка таблицы111"/>
    <w:basedOn w:val="100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39">
    <w:name w:val="Сетка таблицы211"/>
    <w:basedOn w:val="100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40">
    <w:name w:val="Сетка таблицы41"/>
    <w:basedOn w:val="100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5C86-B727-4548-AEE5-1EBB0B4EF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6</Pages>
  <Words>1372</Words>
  <Characters>9713</Characters>
  <CharactersWithSpaces>10504</CharactersWithSpaces>
  <Paragraphs>583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2025-05-30T01:44:00Z</dcterms:created>
  <dc:creator>Olga</dc:creator>
  <dc:description/>
  <dc:language>ru-RU</dc:language>
  <cp:lastModifiedBy/>
  <dcterms:modified xsi:type="dcterms:W3CDTF">2025-12-24T18:14:12Z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