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spacing w:before="0"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pStyle w:val="683"/>
        <w:spacing w:before="0" w:after="0" w:line="240" w:lineRule="auto"/>
      </w:pPr>
      <w:r/>
      <w:r/>
    </w:p>
    <w:p>
      <w:pPr>
        <w:pStyle w:val="683"/>
        <w:spacing w:before="0" w:after="0" w:line="240" w:lineRule="auto"/>
      </w:pPr>
      <w:r/>
      <w:r/>
    </w:p>
    <w:p>
      <w:pPr>
        <w:pStyle w:val="683"/>
        <w:spacing w:before="0" w:after="0" w:line="240" w:lineRule="auto"/>
      </w:pPr>
      <w:r/>
      <w:r/>
    </w:p>
    <w:p>
      <w:pPr>
        <w:pStyle w:val="683"/>
        <w:spacing w:before="0" w:after="0" w:line="240" w:lineRule="auto"/>
      </w:pPr>
      <w:r/>
      <w:r/>
    </w:p>
    <w:p>
      <w:pPr>
        <w:pStyle w:val="68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МИНИСТЕРСТВО </w:t>
      </w:r>
      <w:r/>
    </w:p>
    <w:p>
      <w:pPr>
        <w:pStyle w:val="68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СОЦИАЛЬНОГО БЛАГОПОЛУЧИЯ </w:t>
      </w:r>
      <w:r/>
    </w:p>
    <w:p>
      <w:pPr>
        <w:pStyle w:val="68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И СЕМЕЙНОЙ ПОЛИТИКИ КАМЧАТСКОГО КРАЯ</w:t>
      </w:r>
      <w:r/>
    </w:p>
    <w:p>
      <w:pPr>
        <w:pStyle w:val="683"/>
        <w:jc w:val="center"/>
        <w:spacing w:before="0" w:after="0" w:line="240" w:lineRule="auto"/>
      </w:pPr>
      <w:r/>
      <w:r/>
    </w:p>
    <w:p>
      <w:pPr>
        <w:pStyle w:val="68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pStyle w:val="683"/>
        <w:spacing w:before="0" w:after="0" w:line="240" w:lineRule="auto"/>
      </w:pPr>
      <w:r/>
      <w:r/>
    </w:p>
    <w:tbl>
      <w:tblPr>
        <w:tblStyle w:val="950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683"/>
              <w:ind w:left="142" w:hanging="142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/>
            <w:bookmarkStart w:id="0" w:name="REGNUMDATESTAMP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]</w:t>
            </w:r>
            <w:bookmarkEnd w:id="0"/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83"/>
              <w:jc w:val="center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г. Петропавловск-Камчатский</w: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83"/>
              <w:jc w:val="both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683"/>
        <w:spacing w:before="0" w:after="0" w:line="240" w:lineRule="auto"/>
      </w:pPr>
      <w:r/>
      <w:r/>
    </w:p>
    <w:tbl>
      <w:tblPr>
        <w:tblStyle w:val="977"/>
        <w:tblW w:w="9637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textDirection w:val="lrTb"/>
            <w:noWrap w:val="false"/>
          </w:tcPr>
          <w:p>
            <w:pPr>
              <w:pStyle w:val="683"/>
              <w:jc w:val="center"/>
              <w:spacing w:before="0" w:after="160" w:line="240" w:lineRule="auto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8"/>
                <w:szCs w:val="20"/>
              </w:rPr>
              <w:t xml:space="preserve">О внесении изменений в приказ Министерства социального благополучия и семейной политики Камчатского края от 22.01.2025</w:t>
              <w:br/>
              <w:t xml:space="preserve">№ 6-Н «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0"/>
              </w:rPr>
              <w:t xml:space="preserve">Об утверждении Порядка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</w:rPr>
              <w:t xml:space="preserve"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8"/>
                <w:szCs w:val="20"/>
              </w:rPr>
              <w:t xml:space="preserve">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83"/>
        <w:spacing w:before="0" w:after="0" w:line="240" w:lineRule="auto"/>
      </w:pPr>
      <w:r/>
      <w:r/>
    </w:p>
    <w:p>
      <w:pPr>
        <w:pStyle w:val="683"/>
        <w:ind w:firstLine="709"/>
        <w:jc w:val="both"/>
        <w:spacing w:before="0" w:after="0" w:line="240" w:lineRule="auto"/>
      </w:pPr>
      <w:r/>
      <w:r/>
    </w:p>
    <w:p>
      <w:pPr>
        <w:pStyle w:val="683"/>
        <w:ind w:firstLine="709"/>
        <w:spacing w:before="0" w:after="0" w:line="240" w:lineRule="auto"/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pStyle w:val="683"/>
        <w:spacing w:before="0" w:after="0" w:line="240" w:lineRule="auto"/>
      </w:pPr>
      <w:r/>
      <w:r/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  <w:t xml:space="preserve">1. Внести в приложение к приказу Министерства социального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благополучия и семейной политики Камчатского края от 22.01.2025 № 6-Н</w:t>
        <w:br/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операции» следующие изменения: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в абзаце первом части 8 после слов «социальной поддержки» дополнить словами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w:tooltip="#sub_62" w:anchor="sub_62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разделами 2-4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6, 8 и 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часть 40 дополнить абзацем третьим следующего содержания: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Выплата сверх размера единовременной выплаты, установленного частью 2 постановления № 179-П, не предусмотре</w:t>
      </w:r>
      <w:r>
        <w:rPr>
          <w:rFonts w:ascii="Times New Roman" w:hAnsi="Times New Roman"/>
          <w:sz w:val="28"/>
          <w:szCs w:val="28"/>
        </w:rPr>
        <w:t xml:space="preserve">на.</w:t>
      </w:r>
      <w:r>
        <w:rPr>
          <w:rFonts w:ascii="Times New Roman" w:hAnsi="Times New Roman"/>
          <w:sz w:val="28"/>
          <w:szCs w:val="28"/>
        </w:rPr>
        <w:t xml:space="preserve">»;</w:t>
      </w:r>
      <w:r/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83"/>
        <w:ind w:left="57" w:firstLine="652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часть 46 признать утратившей силу;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83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в части 47: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а) пункт 4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обращение членов семьи погибшего (умершего), сведения о которых в ранее предъявленном пакете документов отсутствовали, при условии исполнения обязательства, предусмотренного частью 2 постановления № 179-П в предельном установленном размере с учетом положен</w:t>
      </w:r>
      <w:r>
        <w:rPr>
          <w:rFonts w:ascii="Times New Roman" w:hAnsi="Times New Roman"/>
          <w:sz w:val="28"/>
          <w:szCs w:val="28"/>
        </w:rPr>
        <w:t xml:space="preserve">ий части 40 настоящего </w:t>
      </w:r>
      <w:r>
        <w:rPr>
          <w:rFonts w:ascii="Times New Roman" w:hAnsi="Times New Roman"/>
          <w:sz w:val="28"/>
          <w:szCs w:val="28"/>
        </w:rPr>
        <w:t xml:space="preserve">Порядка.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shd w:val="nil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br w:type="page" w:clear="all"/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б) в абзаце шестом после слова «причин,» дополнить словами «</w:t>
      </w:r>
      <w:r>
        <w:rPr>
          <w:rFonts w:ascii="Times New Roman" w:hAnsi="Times New Roman"/>
          <w:sz w:val="28"/>
          <w:szCs w:val="28"/>
        </w:rPr>
        <w:t xml:space="preserve">указанных в пунктах 1–3 настоящей части, 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3"/>
        <w:ind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</w:rPr>
        <w:t xml:space="preserve">2. Настоящий приказ вступает в силу после дня его официального опубликования.</w:t>
      </w:r>
      <w:r/>
    </w:p>
    <w:p>
      <w:pPr>
        <w:pStyle w:val="683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3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3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50"/>
        <w:tblW w:w="9637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09"/>
        <w:gridCol w:w="4111"/>
        <w:gridCol w:w="2517"/>
      </w:tblGrid>
      <w:tr>
        <w:tblPrEx/>
        <w:trPr>
          <w:trHeight w:val="1158"/>
        </w:trPr>
        <w:tc>
          <w:tcPr>
            <w:shd w:val="clear" w:color="auto" w:fill="auto"/>
            <w:tcW w:w="3009" w:type="dxa"/>
            <w:textDirection w:val="lrTb"/>
            <w:noWrap w:val="false"/>
          </w:tcPr>
          <w:p>
            <w:pPr>
              <w:pStyle w:val="683"/>
              <w:ind w:left="30" w:right="27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Министр</w: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83"/>
              <w:ind w:left="30" w:right="27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pStyle w:val="683"/>
              <w:ind w:left="3" w:hanging="3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bookmarkStart w:id="2" w:name="SIGNERSTAMP1"/>
            <w:r/>
            <w:bookmarkEnd w:id="2"/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83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</w:rPr>
              <w:t xml:space="preserve">[горизонтальный штамп подписи 1]</w: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  <w:p>
            <w:pPr>
              <w:pStyle w:val="683"/>
              <w:ind w:left="142" w:hanging="142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shd w:val="clear" w:color="auto" w:fill="auto"/>
            <w:tcW w:w="2517" w:type="dxa"/>
            <w:textDirection w:val="lrTb"/>
            <w:noWrap w:val="false"/>
          </w:tcPr>
          <w:p>
            <w:pPr>
              <w:pStyle w:val="683"/>
              <w:ind w:right="0"/>
              <w:jc w:val="right"/>
              <w:spacing w:before="0" w:after="0" w:line="240" w:lineRule="auto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А.С. Фёдорова</w: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</w:r>
          </w:p>
        </w:tc>
      </w:tr>
    </w:tbl>
    <w:p>
      <w:pPr>
        <w:pStyle w:val="683"/>
        <w:spacing w:before="0" w:after="0" w:line="240" w:lineRule="auto"/>
      </w:pPr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Segoe UI">
    <w:panose1 w:val="020B0503020204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0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 w:default="1">
    <w:name w:val="Normal"/>
    <w:uiPriority w:val="0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684">
    <w:name w:val="Heading 1"/>
    <w:next w:val="683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685">
    <w:name w:val="Heading 2"/>
    <w:next w:val="683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686">
    <w:name w:val="Heading 3"/>
    <w:next w:val="683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687">
    <w:name w:val="Heading 4"/>
    <w:next w:val="683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688">
    <w:name w:val="Heading 5"/>
    <w:next w:val="683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689">
    <w:name w:val="Heading 6"/>
    <w:basedOn w:val="683"/>
    <w:next w:val="683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90">
    <w:name w:val="Heading 7"/>
    <w:basedOn w:val="683"/>
    <w:next w:val="683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91">
    <w:name w:val="Heading 8"/>
    <w:basedOn w:val="683"/>
    <w:next w:val="683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92">
    <w:name w:val="Heading 9"/>
    <w:basedOn w:val="683"/>
    <w:next w:val="683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93">
    <w:name w:val="Heading 1 Char"/>
    <w:basedOn w:val="724"/>
    <w:uiPriority w:val="9"/>
    <w:qFormat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724"/>
    <w:uiPriority w:val="9"/>
    <w:qFormat/>
    <w:rPr>
      <w:rFonts w:ascii="Arial" w:hAnsi="Arial" w:eastAsia="Arial" w:cs="Arial"/>
      <w:sz w:val="34"/>
    </w:rPr>
  </w:style>
  <w:style w:type="character" w:styleId="695">
    <w:name w:val="Heading 3 Char"/>
    <w:basedOn w:val="724"/>
    <w:uiPriority w:val="9"/>
    <w:qFormat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2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>
    <w:name w:val="Title Char"/>
    <w:basedOn w:val="724"/>
    <w:uiPriority w:val="10"/>
    <w:qFormat/>
    <w:rPr>
      <w:sz w:val="48"/>
      <w:szCs w:val="48"/>
    </w:rPr>
  </w:style>
  <w:style w:type="character" w:styleId="699">
    <w:name w:val="Subtitle Char"/>
    <w:basedOn w:val="724"/>
    <w:uiPriority w:val="11"/>
    <w:qFormat/>
    <w:rPr>
      <w:sz w:val="24"/>
      <w:szCs w:val="24"/>
    </w:rPr>
  </w:style>
  <w:style w:type="character" w:styleId="700">
    <w:name w:val="Header Char"/>
    <w:basedOn w:val="724"/>
    <w:uiPriority w:val="99"/>
    <w:qFormat/>
  </w:style>
  <w:style w:type="character" w:styleId="701">
    <w:name w:val="Footer Char"/>
    <w:basedOn w:val="724"/>
    <w:uiPriority w:val="99"/>
    <w:qFormat/>
  </w:style>
  <w:style w:type="character" w:styleId="702">
    <w:name w:val="Оглавление 6 Знак"/>
    <w:link w:val="812"/>
    <w:qFormat/>
    <w:rPr>
      <w:rFonts w:ascii="XO Thames" w:hAnsi="XO Thames"/>
      <w:sz w:val="28"/>
    </w:rPr>
  </w:style>
  <w:style w:type="character" w:styleId="703">
    <w:name w:val="Subtitle Char1"/>
    <w:basedOn w:val="738"/>
    <w:link w:val="813"/>
    <w:qFormat/>
    <w:rPr>
      <w:sz w:val="24"/>
    </w:rPr>
  </w:style>
  <w:style w:type="character" w:styleId="704">
    <w:name w:val="Заголовок 8 Знак"/>
    <w:basedOn w:val="731"/>
    <w:link w:val="814"/>
    <w:qFormat/>
    <w:rPr>
      <w:rFonts w:ascii="Arial" w:hAnsi="Arial"/>
      <w:i/>
    </w:rPr>
  </w:style>
  <w:style w:type="character" w:styleId="705">
    <w:name w:val="Endnote Text Char"/>
    <w:link w:val="815"/>
    <w:qFormat/>
    <w:rPr>
      <w:sz w:val="20"/>
    </w:rPr>
  </w:style>
  <w:style w:type="character" w:styleId="706">
    <w:name w:val="Contents 2"/>
    <w:qFormat/>
    <w:rPr>
      <w:rFonts w:ascii="XO Thames" w:hAnsi="XO Thames"/>
      <w:color w:val="000000"/>
      <w:sz w:val="28"/>
    </w:rPr>
  </w:style>
  <w:style w:type="character" w:styleId="707">
    <w:name w:val="Оглавление 8 Знак"/>
    <w:link w:val="817"/>
    <w:qFormat/>
    <w:rPr>
      <w:rFonts w:ascii="XO Thames" w:hAnsi="XO Thames"/>
      <w:sz w:val="28"/>
    </w:rPr>
  </w:style>
  <w:style w:type="character" w:styleId="708">
    <w:name w:val="Название объекта Знак"/>
    <w:basedOn w:val="731"/>
    <w:link w:val="818"/>
    <w:qFormat/>
    <w:rPr>
      <w:b/>
      <w:color w:val="5b9bd5" w:themeColor="accent1"/>
      <w:sz w:val="18"/>
    </w:rPr>
  </w:style>
  <w:style w:type="character" w:styleId="709">
    <w:name w:val="Contents 4"/>
    <w:qFormat/>
    <w:rPr>
      <w:rFonts w:ascii="XO Thames" w:hAnsi="XO Thames"/>
      <w:color w:val="000000"/>
      <w:sz w:val="28"/>
    </w:rPr>
  </w:style>
  <w:style w:type="character" w:styleId="710">
    <w:name w:val="Heading 71"/>
    <w:qFormat/>
    <w:rPr>
      <w:rFonts w:ascii="Arial" w:hAnsi="Arial"/>
      <w:b/>
      <w:i/>
    </w:rPr>
  </w:style>
  <w:style w:type="character" w:styleId="711">
    <w:name w:val="Footnote Text Char"/>
    <w:link w:val="820"/>
    <w:qFormat/>
    <w:rPr>
      <w:sz w:val="18"/>
    </w:rPr>
  </w:style>
  <w:style w:type="character" w:styleId="712">
    <w:name w:val="Contents 6"/>
    <w:qFormat/>
    <w:rPr>
      <w:rFonts w:ascii="XO Thames" w:hAnsi="XO Thames"/>
      <w:color w:val="000000"/>
      <w:sz w:val="28"/>
    </w:rPr>
  </w:style>
  <w:style w:type="character" w:styleId="713">
    <w:name w:val="Основной шрифт абзаца11"/>
    <w:link w:val="822"/>
    <w:qFormat/>
    <w:rPr>
      <w:rFonts w:ascii="Calibri" w:hAnsi="Calibri" w:asciiTheme="minorAscii" w:hAnsiTheme="minorHAnsi"/>
      <w:color w:val="000000"/>
      <w:sz w:val="22"/>
    </w:rPr>
  </w:style>
  <w:style w:type="character" w:styleId="714">
    <w:name w:val="Heading 7 Char"/>
    <w:basedOn w:val="724"/>
    <w:link w:val="823"/>
    <w:qFormat/>
    <w:rPr>
      <w:rFonts w:ascii="Arial" w:hAnsi="Arial"/>
      <w:b/>
      <w:i/>
      <w:sz w:val="22"/>
    </w:rPr>
  </w:style>
  <w:style w:type="character" w:styleId="715">
    <w:name w:val="Заголовок 4 Знак"/>
    <w:link w:val="824"/>
    <w:qFormat/>
    <w:rPr>
      <w:rFonts w:ascii="XO Thames" w:hAnsi="XO Thames"/>
      <w:b/>
      <w:sz w:val="24"/>
    </w:rPr>
  </w:style>
  <w:style w:type="character" w:styleId="716">
    <w:name w:val="Footer Char1"/>
    <w:basedOn w:val="738"/>
    <w:link w:val="825"/>
    <w:qFormat/>
  </w:style>
  <w:style w:type="character" w:styleId="717">
    <w:name w:val="Contents 7"/>
    <w:qFormat/>
    <w:rPr>
      <w:rFonts w:ascii="XO Thames" w:hAnsi="XO Thames"/>
      <w:color w:val="000000"/>
      <w:sz w:val="28"/>
    </w:rPr>
  </w:style>
  <w:style w:type="character" w:styleId="718">
    <w:name w:val="Header and Footer1"/>
    <w:link w:val="827"/>
    <w:qFormat/>
    <w:rPr>
      <w:rFonts w:ascii="XO Thames" w:hAnsi="XO Thames"/>
      <w:color w:val="000000"/>
      <w:sz w:val="20"/>
    </w:rPr>
  </w:style>
  <w:style w:type="character" w:styleId="719">
    <w:name w:val="Heading 6 Char"/>
    <w:basedOn w:val="724"/>
    <w:link w:val="828"/>
    <w:qFormat/>
    <w:rPr>
      <w:rFonts w:ascii="Arial" w:hAnsi="Arial"/>
      <w:b/>
      <w:sz w:val="22"/>
    </w:rPr>
  </w:style>
  <w:style w:type="character" w:styleId="720">
    <w:name w:val="Quote"/>
    <w:link w:val="829"/>
    <w:qFormat/>
    <w:rPr>
      <w:i/>
    </w:rPr>
  </w:style>
  <w:style w:type="character" w:styleId="721">
    <w:name w:val="Footnote1"/>
    <w:link w:val="830"/>
    <w:qFormat/>
    <w:rPr>
      <w:sz w:val="18"/>
    </w:rPr>
  </w:style>
  <w:style w:type="character" w:styleId="722">
    <w:name w:val="Endnote"/>
    <w:link w:val="831"/>
    <w:qFormat/>
    <w:rPr>
      <w:sz w:val="20"/>
    </w:rPr>
  </w:style>
  <w:style w:type="character" w:styleId="723">
    <w:name w:val="Heading 31"/>
    <w:qFormat/>
    <w:rPr>
      <w:rFonts w:ascii="XO Thames" w:hAnsi="XO Thames"/>
      <w:b/>
      <w:color w:val="000000"/>
      <w:sz w:val="26"/>
    </w:rPr>
  </w:style>
  <w:style w:type="character" w:styleId="724" w:default="1">
    <w:name w:val="Default Paragraph Font"/>
    <w:link w:val="832"/>
    <w:qFormat/>
  </w:style>
  <w:style w:type="character" w:styleId="725">
    <w:name w:val="Знак концевой сноски11"/>
    <w:basedOn w:val="738"/>
    <w:link w:val="833"/>
    <w:qFormat/>
    <w:rPr>
      <w:vertAlign w:val="superscript"/>
    </w:rPr>
  </w:style>
  <w:style w:type="character" w:styleId="726">
    <w:name w:val="Quote Char"/>
    <w:link w:val="834"/>
    <w:qFormat/>
    <w:rPr>
      <w:i/>
    </w:rPr>
  </w:style>
  <w:style w:type="character" w:styleId="727">
    <w:name w:val="Header Char1"/>
    <w:basedOn w:val="738"/>
    <w:link w:val="835"/>
    <w:qFormat/>
  </w:style>
  <w:style w:type="character" w:styleId="728">
    <w:name w:val="Символ концевой сноски"/>
    <w:link w:val="874"/>
    <w:qFormat/>
    <w:rPr>
      <w:vertAlign w:val="superscript"/>
    </w:rPr>
  </w:style>
  <w:style w:type="character" w:styleId="729">
    <w:name w:val="endnote reference"/>
    <w:rPr>
      <w:vertAlign w:val="superscript"/>
    </w:rPr>
  </w:style>
  <w:style w:type="character" w:styleId="730">
    <w:name w:val="Оглавление 1 Знак"/>
    <w:link w:val="837"/>
    <w:qFormat/>
    <w:rPr>
      <w:rFonts w:ascii="XO Thames" w:hAnsi="XO Thames"/>
      <w:b/>
      <w:sz w:val="28"/>
    </w:rPr>
  </w:style>
  <w:style w:type="character" w:styleId="731">
    <w:name w:val="Обычный11"/>
    <w:link w:val="838"/>
    <w:qFormat/>
    <w:rPr>
      <w:rFonts w:ascii="Calibri" w:hAnsi="Calibri" w:asciiTheme="minorAscii" w:hAnsiTheme="minorHAnsi"/>
      <w:color w:val="000000"/>
      <w:sz w:val="22"/>
    </w:rPr>
  </w:style>
  <w:style w:type="character" w:styleId="732">
    <w:name w:val="Заголовок"/>
    <w:link w:val="808"/>
    <w:qFormat/>
    <w:rPr>
      <w:rFonts w:ascii="Liberation Sans" w:hAnsi="Liberation Sans"/>
      <w:sz w:val="28"/>
    </w:rPr>
  </w:style>
  <w:style w:type="character" w:styleId="733">
    <w:name w:val="Заголовок 6 Знак"/>
    <w:basedOn w:val="731"/>
    <w:link w:val="839"/>
    <w:qFormat/>
    <w:rPr>
      <w:rFonts w:ascii="Arial" w:hAnsi="Arial"/>
      <w:b/>
    </w:rPr>
  </w:style>
  <w:style w:type="character" w:styleId="734">
    <w:name w:val="Heading 9 Char"/>
    <w:basedOn w:val="724"/>
    <w:link w:val="840"/>
    <w:qFormat/>
    <w:rPr>
      <w:rFonts w:ascii="Arial" w:hAnsi="Arial"/>
      <w:i/>
      <w:sz w:val="21"/>
    </w:rPr>
  </w:style>
  <w:style w:type="character" w:styleId="735">
    <w:name w:val="Оглавление 5 Знак"/>
    <w:link w:val="841"/>
    <w:qFormat/>
    <w:rPr>
      <w:rFonts w:ascii="XO Thames" w:hAnsi="XO Thames"/>
      <w:sz w:val="28"/>
    </w:rPr>
  </w:style>
  <w:style w:type="character" w:styleId="736">
    <w:name w:val="Heading 91"/>
    <w:qFormat/>
    <w:rPr>
      <w:rFonts w:ascii="Arial" w:hAnsi="Arial"/>
      <w:i/>
      <w:sz w:val="21"/>
    </w:rPr>
  </w:style>
  <w:style w:type="character" w:styleId="737">
    <w:name w:val="Contents Heading"/>
    <w:qFormat/>
    <w:rPr>
      <w:rFonts w:ascii="Calibri" w:hAnsi="Calibri" w:asciiTheme="minorAscii" w:hAnsiTheme="minorHAnsi"/>
      <w:color w:val="000000"/>
      <w:sz w:val="22"/>
    </w:rPr>
  </w:style>
  <w:style w:type="character" w:styleId="738">
    <w:name w:val="Основной шрифт абзаца21"/>
    <w:link w:val="844"/>
    <w:qFormat/>
    <w:rPr>
      <w:rFonts w:ascii="Calibri" w:hAnsi="Calibri" w:asciiTheme="minorAscii" w:hAnsiTheme="minorHAnsi"/>
      <w:color w:val="000000"/>
      <w:sz w:val="22"/>
    </w:rPr>
  </w:style>
  <w:style w:type="character" w:styleId="739">
    <w:name w:val="Intense Quote Char"/>
    <w:link w:val="845"/>
    <w:qFormat/>
    <w:rPr>
      <w:i/>
    </w:rPr>
  </w:style>
  <w:style w:type="character" w:styleId="740">
    <w:name w:val="Heading 4 Char1"/>
    <w:basedOn w:val="738"/>
    <w:link w:val="846"/>
    <w:qFormat/>
    <w:rPr>
      <w:rFonts w:ascii="Arial" w:hAnsi="Arial"/>
      <w:b/>
      <w:sz w:val="26"/>
    </w:rPr>
  </w:style>
  <w:style w:type="character" w:styleId="741">
    <w:name w:val="Гиперссылка11"/>
    <w:basedOn w:val="713"/>
    <w:link w:val="847"/>
    <w:qFormat/>
    <w:rPr>
      <w:color w:val="0000ff"/>
      <w:u w:val="single"/>
    </w:rPr>
  </w:style>
  <w:style w:type="character" w:styleId="742">
    <w:name w:val="Contents 3"/>
    <w:qFormat/>
    <w:rPr>
      <w:rFonts w:ascii="XO Thames" w:hAnsi="XO Thames"/>
      <w:color w:val="000000"/>
      <w:sz w:val="28"/>
    </w:rPr>
  </w:style>
  <w:style w:type="character" w:styleId="743">
    <w:name w:val="Заголовок 9 Знак"/>
    <w:basedOn w:val="731"/>
    <w:link w:val="966"/>
    <w:qFormat/>
    <w:rPr>
      <w:rFonts w:ascii="Arial" w:hAnsi="Arial"/>
      <w:i/>
      <w:sz w:val="21"/>
    </w:rPr>
  </w:style>
  <w:style w:type="character" w:styleId="744">
    <w:name w:val="Heading 8 Char"/>
    <w:basedOn w:val="724"/>
    <w:link w:val="849"/>
    <w:qFormat/>
    <w:rPr>
      <w:rFonts w:ascii="Arial" w:hAnsi="Arial"/>
      <w:i/>
      <w:sz w:val="22"/>
    </w:rPr>
  </w:style>
  <w:style w:type="character" w:styleId="745">
    <w:name w:val="Символ сноски"/>
    <w:link w:val="877"/>
    <w:qFormat/>
    <w:rPr>
      <w:vertAlign w:val="superscript"/>
    </w:rPr>
  </w:style>
  <w:style w:type="character" w:styleId="746">
    <w:name w:val="footnote reference"/>
    <w:rPr>
      <w:vertAlign w:val="superscript"/>
    </w:rPr>
  </w:style>
  <w:style w:type="character" w:styleId="747">
    <w:name w:val="Intense Quote"/>
    <w:link w:val="851"/>
    <w:qFormat/>
    <w:rPr>
      <w:i/>
    </w:rPr>
  </w:style>
  <w:style w:type="character" w:styleId="748">
    <w:name w:val="Heading 51"/>
    <w:qFormat/>
    <w:rPr>
      <w:rFonts w:ascii="XO Thames" w:hAnsi="XO Thames"/>
      <w:b/>
      <w:color w:val="000000"/>
      <w:sz w:val="22"/>
    </w:rPr>
  </w:style>
  <w:style w:type="character" w:styleId="749">
    <w:name w:val="Footer1"/>
    <w:qFormat/>
    <w:rPr>
      <w:rFonts w:ascii="Times New Roman" w:hAnsi="Times New Roman"/>
      <w:sz w:val="28"/>
    </w:rPr>
  </w:style>
  <w:style w:type="character" w:styleId="750">
    <w:name w:val="Heading 5 Char1"/>
    <w:basedOn w:val="738"/>
    <w:link w:val="854"/>
    <w:qFormat/>
    <w:rPr>
      <w:rFonts w:ascii="Arial" w:hAnsi="Arial"/>
      <w:b/>
      <w:sz w:val="24"/>
    </w:rPr>
  </w:style>
  <w:style w:type="character" w:styleId="751">
    <w:name w:val="Подзаголовок Знак"/>
    <w:link w:val="855"/>
    <w:qFormat/>
    <w:rPr>
      <w:rFonts w:ascii="XO Thames" w:hAnsi="XO Thames"/>
      <w:i/>
      <w:sz w:val="24"/>
    </w:rPr>
  </w:style>
  <w:style w:type="character" w:styleId="752">
    <w:name w:val="Heading 11"/>
    <w:qFormat/>
    <w:rPr>
      <w:rFonts w:ascii="XO Thames" w:hAnsi="XO Thames"/>
      <w:b/>
      <w:color w:val="000000"/>
      <w:sz w:val="32"/>
    </w:rPr>
  </w:style>
  <w:style w:type="character" w:styleId="753">
    <w:name w:val="Heading 3 Char1"/>
    <w:basedOn w:val="738"/>
    <w:link w:val="856"/>
    <w:qFormat/>
    <w:rPr>
      <w:rFonts w:ascii="Arial" w:hAnsi="Arial"/>
      <w:sz w:val="30"/>
    </w:rPr>
  </w:style>
  <w:style w:type="character" w:styleId="754">
    <w:name w:val="Text body"/>
    <w:qFormat/>
  </w:style>
  <w:style w:type="character" w:styleId="755">
    <w:name w:val="Hyperlink"/>
    <w:rPr>
      <w:color w:val="0000ff"/>
      <w:u w:val="single"/>
    </w:rPr>
  </w:style>
  <w:style w:type="character" w:styleId="756">
    <w:name w:val="Footnote"/>
    <w:link w:val="858"/>
    <w:qFormat/>
    <w:rPr>
      <w:sz w:val="18"/>
    </w:rPr>
  </w:style>
  <w:style w:type="character" w:styleId="757">
    <w:name w:val="Heading 81"/>
    <w:qFormat/>
    <w:rPr>
      <w:rFonts w:ascii="Arial" w:hAnsi="Arial"/>
      <w:i/>
    </w:rPr>
  </w:style>
  <w:style w:type="character" w:styleId="758">
    <w:name w:val="Endnote1"/>
    <w:link w:val="859"/>
    <w:qFormat/>
    <w:rPr>
      <w:sz w:val="20"/>
    </w:rPr>
  </w:style>
  <w:style w:type="character" w:styleId="759">
    <w:name w:val="index heading1"/>
    <w:basedOn w:val="732"/>
    <w:link w:val="860"/>
    <w:qFormat/>
  </w:style>
  <w:style w:type="character" w:styleId="760">
    <w:name w:val="Contents 1"/>
    <w:qFormat/>
    <w:rPr>
      <w:rFonts w:ascii="XO Thames" w:hAnsi="XO Thames"/>
      <w:b/>
      <w:color w:val="000000"/>
      <w:sz w:val="28"/>
    </w:rPr>
  </w:style>
  <w:style w:type="character" w:styleId="761">
    <w:name w:val="Указатель"/>
    <w:link w:val="809"/>
    <w:qFormat/>
  </w:style>
  <w:style w:type="character" w:styleId="762">
    <w:name w:val="Header and Footer"/>
    <w:qFormat/>
    <w:rPr>
      <w:rFonts w:ascii="XO Thames" w:hAnsi="XO Thames"/>
      <w:sz w:val="28"/>
    </w:rPr>
  </w:style>
  <w:style w:type="character" w:styleId="763">
    <w:name w:val="Оглавление 3 Знак"/>
    <w:link w:val="862"/>
    <w:qFormat/>
    <w:rPr>
      <w:rFonts w:ascii="XO Thames" w:hAnsi="XO Thames"/>
      <w:sz w:val="28"/>
    </w:rPr>
  </w:style>
  <w:style w:type="character" w:styleId="764">
    <w:name w:val="Нижний колонтитул Знак"/>
    <w:basedOn w:val="731"/>
    <w:link w:val="863"/>
    <w:qFormat/>
    <w:rPr>
      <w:rFonts w:ascii="Times New Roman" w:hAnsi="Times New Roman"/>
      <w:sz w:val="28"/>
    </w:rPr>
  </w:style>
  <w:style w:type="character" w:styleId="765">
    <w:name w:val="Содержимое врезки"/>
    <w:link w:val="864"/>
    <w:qFormat/>
  </w:style>
  <w:style w:type="character" w:styleId="766">
    <w:name w:val="Title Char1"/>
    <w:basedOn w:val="738"/>
    <w:link w:val="865"/>
    <w:qFormat/>
    <w:rPr>
      <w:sz w:val="48"/>
    </w:rPr>
  </w:style>
  <w:style w:type="character" w:styleId="767">
    <w:name w:val="Contents 9"/>
    <w:qFormat/>
    <w:rPr>
      <w:rFonts w:ascii="XO Thames" w:hAnsi="XO Thames"/>
      <w:color w:val="000000"/>
      <w:sz w:val="28"/>
    </w:rPr>
  </w:style>
  <w:style w:type="character" w:styleId="768">
    <w:name w:val="Заголовок оглавления Знак"/>
    <w:link w:val="867"/>
    <w:qFormat/>
  </w:style>
  <w:style w:type="character" w:styleId="769">
    <w:name w:val="Оглавление 2 Знак"/>
    <w:link w:val="868"/>
    <w:qFormat/>
    <w:rPr>
      <w:rFonts w:ascii="XO Thames" w:hAnsi="XO Thames"/>
      <w:sz w:val="28"/>
    </w:rPr>
  </w:style>
  <w:style w:type="character" w:styleId="770">
    <w:name w:val="Заголовок 1 Знак"/>
    <w:link w:val="869"/>
    <w:qFormat/>
    <w:rPr>
      <w:rFonts w:ascii="XO Thames" w:hAnsi="XO Thames"/>
      <w:b/>
      <w:sz w:val="32"/>
    </w:rPr>
  </w:style>
  <w:style w:type="character" w:styleId="771">
    <w:name w:val="Основной шрифт абзаца31"/>
    <w:link w:val="870"/>
    <w:qFormat/>
    <w:rPr>
      <w:rFonts w:ascii="Calibri" w:hAnsi="Calibri" w:asciiTheme="minorAscii" w:hAnsiTheme="minorHAnsi"/>
      <w:color w:val="000000"/>
      <w:sz w:val="22"/>
    </w:rPr>
  </w:style>
  <w:style w:type="character" w:styleId="772">
    <w:name w:val="Знак сноски11"/>
    <w:basedOn w:val="738"/>
    <w:link w:val="871"/>
    <w:qFormat/>
    <w:rPr>
      <w:vertAlign w:val="superscript"/>
    </w:rPr>
  </w:style>
  <w:style w:type="character" w:styleId="773">
    <w:name w:val="Заголовок Знак"/>
    <w:link w:val="872"/>
    <w:qFormat/>
    <w:rPr>
      <w:rFonts w:ascii="XO Thames" w:hAnsi="XO Thames"/>
      <w:b/>
      <w:caps/>
      <w:sz w:val="40"/>
    </w:rPr>
  </w:style>
  <w:style w:type="character" w:styleId="774">
    <w:name w:val="Plain Text"/>
    <w:link w:val="873"/>
    <w:qFormat/>
    <w:rPr>
      <w:rFonts w:ascii="Calibri" w:hAnsi="Calibri"/>
    </w:rPr>
  </w:style>
  <w:style w:type="character" w:styleId="775">
    <w:name w:val="Заголовок 2 Знак1"/>
    <w:link w:val="875"/>
    <w:qFormat/>
    <w:rPr>
      <w:rFonts w:ascii="XO Thames" w:hAnsi="XO Thames"/>
      <w:b/>
      <w:sz w:val="28"/>
    </w:rPr>
  </w:style>
  <w:style w:type="character" w:styleId="776">
    <w:name w:val="Heading 1 Char1"/>
    <w:basedOn w:val="738"/>
    <w:link w:val="876"/>
    <w:qFormat/>
    <w:rPr>
      <w:rFonts w:ascii="Arial" w:hAnsi="Arial"/>
      <w:sz w:val="40"/>
    </w:rPr>
  </w:style>
  <w:style w:type="character" w:styleId="777">
    <w:name w:val="Contents 8"/>
    <w:qFormat/>
    <w:rPr>
      <w:rFonts w:ascii="XO Thames" w:hAnsi="XO Thames"/>
      <w:color w:val="000000"/>
      <w:sz w:val="28"/>
    </w:rPr>
  </w:style>
  <w:style w:type="character" w:styleId="778">
    <w:name w:val="Заголовок 7 Знак"/>
    <w:basedOn w:val="731"/>
    <w:link w:val="879"/>
    <w:qFormat/>
    <w:rPr>
      <w:rFonts w:ascii="Arial" w:hAnsi="Arial"/>
      <w:b/>
      <w:i/>
    </w:rPr>
  </w:style>
  <w:style w:type="character" w:styleId="779">
    <w:name w:val="Figure Index 1"/>
    <w:qFormat/>
  </w:style>
  <w:style w:type="character" w:styleId="780">
    <w:name w:val="Оглавление 9 Знак"/>
    <w:link w:val="967"/>
    <w:qFormat/>
    <w:rPr>
      <w:rFonts w:ascii="XO Thames" w:hAnsi="XO Thames"/>
      <w:sz w:val="28"/>
    </w:rPr>
  </w:style>
  <w:style w:type="character" w:styleId="781">
    <w:name w:val="Header1"/>
    <w:qFormat/>
  </w:style>
  <w:style w:type="character" w:styleId="782">
    <w:name w:val="Заголовок 3 Знак"/>
    <w:link w:val="882"/>
    <w:qFormat/>
    <w:rPr>
      <w:rFonts w:ascii="XO Thames" w:hAnsi="XO Thames"/>
      <w:b/>
      <w:sz w:val="26"/>
    </w:rPr>
  </w:style>
  <w:style w:type="character" w:styleId="783">
    <w:name w:val="Heading 2 Char1"/>
    <w:basedOn w:val="738"/>
    <w:link w:val="883"/>
    <w:qFormat/>
    <w:rPr>
      <w:rFonts w:ascii="Arial" w:hAnsi="Arial"/>
      <w:sz w:val="34"/>
    </w:rPr>
  </w:style>
  <w:style w:type="character" w:styleId="784">
    <w:name w:val="Contents 5"/>
    <w:qFormat/>
    <w:rPr>
      <w:rFonts w:ascii="XO Thames" w:hAnsi="XO Thames"/>
      <w:color w:val="000000"/>
      <w:sz w:val="28"/>
    </w:rPr>
  </w:style>
  <w:style w:type="character" w:styleId="785">
    <w:name w:val="Balloon Text"/>
    <w:link w:val="885"/>
    <w:qFormat/>
    <w:rPr>
      <w:rFonts w:ascii="Segoe UI" w:hAnsi="Segoe UI"/>
      <w:sz w:val="18"/>
    </w:rPr>
  </w:style>
  <w:style w:type="character" w:styleId="786">
    <w:name w:val="Caption Char"/>
    <w:basedOn w:val="724"/>
    <w:link w:val="886"/>
    <w:qFormat/>
    <w:rPr>
      <w:b/>
      <w:color w:val="5b9bd5" w:themeColor="accent1"/>
      <w:sz w:val="18"/>
    </w:rPr>
  </w:style>
  <w:style w:type="character" w:styleId="787">
    <w:name w:val="List Paragraph"/>
    <w:link w:val="887"/>
    <w:qFormat/>
  </w:style>
  <w:style w:type="character" w:styleId="788">
    <w:name w:val="Caption1"/>
    <w:qFormat/>
    <w:rPr>
      <w:b/>
      <w:color w:val="5b9bd5" w:themeColor="accent1"/>
      <w:sz w:val="18"/>
    </w:rPr>
  </w:style>
  <w:style w:type="character" w:styleId="789">
    <w:name w:val="Оглавление 7 Знак"/>
    <w:link w:val="888"/>
    <w:qFormat/>
    <w:rPr>
      <w:rFonts w:ascii="XO Thames" w:hAnsi="XO Thames"/>
      <w:sz w:val="28"/>
    </w:rPr>
  </w:style>
  <w:style w:type="character" w:styleId="790">
    <w:name w:val="Заголовок 2 Знак2"/>
    <w:link w:val="889"/>
    <w:qFormat/>
    <w:rPr>
      <w:rFonts w:ascii="XO Thames" w:hAnsi="XO Thames"/>
      <w:b/>
      <w:color w:val="000000"/>
      <w:sz w:val="28"/>
    </w:rPr>
  </w:style>
  <w:style w:type="character" w:styleId="791">
    <w:name w:val="Заголовок 5 Знак"/>
    <w:link w:val="890"/>
    <w:qFormat/>
    <w:rPr>
      <w:rFonts w:ascii="XO Thames" w:hAnsi="XO Thames"/>
      <w:b/>
    </w:rPr>
  </w:style>
  <w:style w:type="character" w:styleId="792">
    <w:name w:val="No Spacing"/>
    <w:link w:val="891"/>
    <w:qFormat/>
    <w:rPr>
      <w:rFonts w:ascii="Calibri" w:hAnsi="Calibri" w:asciiTheme="minorAscii" w:hAnsiTheme="minorHAnsi"/>
      <w:color w:val="000000"/>
      <w:sz w:val="22"/>
    </w:rPr>
  </w:style>
  <w:style w:type="character" w:styleId="793">
    <w:name w:val="Верхний колонтитул Знак"/>
    <w:basedOn w:val="731"/>
    <w:link w:val="892"/>
    <w:qFormat/>
  </w:style>
  <w:style w:type="character" w:styleId="794">
    <w:name w:val="List1"/>
    <w:basedOn w:val="754"/>
    <w:qFormat/>
  </w:style>
  <w:style w:type="character" w:styleId="795">
    <w:name w:val="Subtitle1"/>
    <w:qFormat/>
    <w:rPr>
      <w:rFonts w:ascii="XO Thames" w:hAnsi="XO Thames"/>
      <w:i/>
      <w:color w:val="000000"/>
      <w:sz w:val="24"/>
    </w:rPr>
  </w:style>
  <w:style w:type="character" w:styleId="796">
    <w:name w:val="Гиперссылка21"/>
    <w:link w:val="894"/>
    <w:qFormat/>
    <w:rPr>
      <w:rFonts w:ascii="Calibri" w:hAnsi="Calibri"/>
      <w:color w:val="0000ff"/>
      <w:sz w:val="22"/>
      <w:u w:val="single"/>
    </w:rPr>
  </w:style>
  <w:style w:type="character" w:styleId="797">
    <w:name w:val="Title1"/>
    <w:qFormat/>
    <w:rPr>
      <w:rFonts w:ascii="XO Thames" w:hAnsi="XO Thames"/>
      <w:b/>
      <w:caps/>
      <w:color w:val="000000"/>
      <w:sz w:val="40"/>
    </w:rPr>
  </w:style>
  <w:style w:type="character" w:styleId="798">
    <w:name w:val="Heading 41"/>
    <w:qFormat/>
    <w:rPr>
      <w:rFonts w:ascii="XO Thames" w:hAnsi="XO Thames"/>
      <w:b/>
      <w:color w:val="000000"/>
      <w:sz w:val="24"/>
    </w:rPr>
  </w:style>
  <w:style w:type="character" w:styleId="799">
    <w:name w:val="Heading 21"/>
    <w:qFormat/>
    <w:rPr>
      <w:rFonts w:ascii="XO Thames" w:hAnsi="XO Thames"/>
      <w:b/>
      <w:color w:val="000000"/>
      <w:sz w:val="28"/>
    </w:rPr>
  </w:style>
  <w:style w:type="character" w:styleId="800">
    <w:name w:val="Оглавление 4 Знак"/>
    <w:link w:val="896"/>
    <w:qFormat/>
    <w:rPr>
      <w:rFonts w:ascii="XO Thames" w:hAnsi="XO Thames"/>
      <w:sz w:val="28"/>
    </w:rPr>
  </w:style>
  <w:style w:type="character" w:styleId="801">
    <w:name w:val="Перечень рисунков Знак"/>
    <w:basedOn w:val="731"/>
    <w:link w:val="897"/>
    <w:qFormat/>
  </w:style>
  <w:style w:type="character" w:styleId="802">
    <w:name w:val="Heading 61"/>
    <w:qFormat/>
    <w:rPr>
      <w:rFonts w:ascii="Arial" w:hAnsi="Arial"/>
      <w:b/>
    </w:rPr>
  </w:style>
  <w:style w:type="paragraph" w:styleId="803">
    <w:name w:val="Заголовок1"/>
    <w:basedOn w:val="683"/>
    <w:next w:val="804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804">
    <w:name w:val="Body Text"/>
    <w:basedOn w:val="683"/>
    <w:pPr>
      <w:spacing w:before="0" w:after="140" w:line="276" w:lineRule="auto"/>
    </w:pPr>
  </w:style>
  <w:style w:type="paragraph" w:styleId="805">
    <w:name w:val="List"/>
    <w:basedOn w:val="804"/>
  </w:style>
  <w:style w:type="paragraph" w:styleId="806">
    <w:name w:val="Caption"/>
    <w:basedOn w:val="683"/>
    <w:next w:val="683"/>
    <w:link w:val="786"/>
    <w:qFormat/>
    <w:pPr>
      <w:spacing w:line="276" w:lineRule="auto"/>
    </w:pPr>
    <w:rPr>
      <w:b/>
      <w:color w:val="5b9bd5" w:themeColor="accent1"/>
      <w:sz w:val="18"/>
    </w:rPr>
  </w:style>
  <w:style w:type="paragraph" w:styleId="807">
    <w:name w:val="Указатель1"/>
    <w:basedOn w:val="683"/>
    <w:qFormat/>
    <w:pPr>
      <w:suppressLineNumbers/>
    </w:pPr>
    <w:rPr>
      <w:rFonts w:cs="Droid Sans Devanagari"/>
    </w:rPr>
  </w:style>
  <w:style w:type="paragraph" w:styleId="808">
    <w:name w:val="Заголовок11"/>
    <w:basedOn w:val="683"/>
    <w:next w:val="804"/>
    <w:link w:val="73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09">
    <w:name w:val="Указатель11"/>
    <w:basedOn w:val="683"/>
    <w:link w:val="761"/>
    <w:qFormat/>
  </w:style>
  <w:style w:type="paragraph" w:styleId="810">
    <w:name w:val="footnote text"/>
    <w:basedOn w:val="683"/>
    <w:link w:val="7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1">
    <w:name w:val="endnote text"/>
    <w:basedOn w:val="683"/>
    <w:link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2">
    <w:name w:val="Оглавление 6 Знак1"/>
    <w:link w:val="702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3">
    <w:name w:val="Subtitle Char11"/>
    <w:basedOn w:val="844"/>
    <w:link w:val="703"/>
    <w:qFormat/>
    <w:rPr>
      <w:sz w:val="24"/>
    </w:rPr>
  </w:style>
  <w:style w:type="paragraph" w:styleId="814">
    <w:name w:val="Заголовок 8 Знак1"/>
    <w:basedOn w:val="838"/>
    <w:link w:val="704"/>
    <w:qFormat/>
    <w:rPr>
      <w:rFonts w:ascii="Arial" w:hAnsi="Arial"/>
      <w:i/>
    </w:rPr>
  </w:style>
  <w:style w:type="paragraph" w:styleId="815">
    <w:name w:val="Endnote Text Char1"/>
    <w:link w:val="705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0"/>
      <w:szCs w:val="20"/>
      <w:lang w:val="ru-RU" w:eastAsia="zh-CN" w:bidi="hi-IN"/>
    </w:rPr>
  </w:style>
  <w:style w:type="paragraph" w:styleId="816">
    <w:name w:val="toc 2"/>
    <w:next w:val="683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7">
    <w:name w:val="Оглавление 8 Знак1"/>
    <w:link w:val="707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8">
    <w:name w:val="Название объекта Знак1"/>
    <w:basedOn w:val="838"/>
    <w:link w:val="708"/>
    <w:qFormat/>
    <w:rPr>
      <w:b/>
      <w:color w:val="5b9bd5" w:themeColor="accent1"/>
      <w:sz w:val="18"/>
    </w:rPr>
  </w:style>
  <w:style w:type="paragraph" w:styleId="819">
    <w:name w:val="toc 4"/>
    <w:next w:val="683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0">
    <w:name w:val="Footnote Text Char1"/>
    <w:link w:val="711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18"/>
      <w:szCs w:val="20"/>
      <w:lang w:val="ru-RU" w:eastAsia="zh-CN" w:bidi="hi-IN"/>
    </w:rPr>
  </w:style>
  <w:style w:type="paragraph" w:styleId="821">
    <w:name w:val="toc 6"/>
    <w:next w:val="683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2">
    <w:name w:val="Основной шрифт абзаца111"/>
    <w:link w:val="713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23">
    <w:name w:val="Heading 7 Char1"/>
    <w:basedOn w:val="832"/>
    <w:link w:val="714"/>
    <w:qFormat/>
    <w:rPr>
      <w:rFonts w:ascii="Arial" w:hAnsi="Arial"/>
      <w:b/>
      <w:i/>
      <w:sz w:val="22"/>
    </w:rPr>
  </w:style>
  <w:style w:type="paragraph" w:styleId="824">
    <w:name w:val="Заголовок 4 Знак1"/>
    <w:link w:val="715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825">
    <w:name w:val="Footer Char11"/>
    <w:basedOn w:val="844"/>
    <w:link w:val="716"/>
    <w:qFormat/>
  </w:style>
  <w:style w:type="paragraph" w:styleId="826">
    <w:name w:val="toc 7"/>
    <w:next w:val="683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7">
    <w:name w:val="Header and Footer11"/>
    <w:link w:val="718"/>
    <w:qFormat/>
    <w:pPr>
      <w:jc w:val="both"/>
      <w:spacing w:before="0" w:after="16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zh-CN" w:bidi="hi-IN"/>
    </w:rPr>
  </w:style>
  <w:style w:type="paragraph" w:styleId="828">
    <w:name w:val="Heading 6 Char1"/>
    <w:basedOn w:val="832"/>
    <w:link w:val="719"/>
    <w:qFormat/>
    <w:rPr>
      <w:rFonts w:ascii="Arial" w:hAnsi="Arial"/>
      <w:b/>
      <w:sz w:val="22"/>
    </w:rPr>
  </w:style>
  <w:style w:type="paragraph" w:styleId="829">
    <w:name w:val="Quote1"/>
    <w:basedOn w:val="683"/>
    <w:next w:val="683"/>
    <w:link w:val="720"/>
    <w:qFormat/>
    <w:pPr>
      <w:ind w:left="720" w:right="720"/>
    </w:pPr>
    <w:rPr>
      <w:i/>
    </w:rPr>
  </w:style>
  <w:style w:type="paragraph" w:styleId="830">
    <w:name w:val="Footnote11"/>
    <w:basedOn w:val="683"/>
    <w:link w:val="721"/>
    <w:qFormat/>
    <w:pPr>
      <w:spacing w:before="0" w:after="40" w:line="240" w:lineRule="auto"/>
    </w:pPr>
    <w:rPr>
      <w:sz w:val="18"/>
    </w:rPr>
  </w:style>
  <w:style w:type="paragraph" w:styleId="831">
    <w:name w:val="Endnote2"/>
    <w:basedOn w:val="683"/>
    <w:link w:val="722"/>
    <w:qFormat/>
    <w:pPr>
      <w:spacing w:before="0" w:after="0" w:line="240" w:lineRule="auto"/>
    </w:pPr>
    <w:rPr>
      <w:sz w:val="20"/>
    </w:rPr>
  </w:style>
  <w:style w:type="paragraph" w:styleId="832">
    <w:name w:val="Default Paragraph Font1"/>
    <w:link w:val="724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3">
    <w:name w:val="Знак концевой сноски111"/>
    <w:basedOn w:val="844"/>
    <w:link w:val="725"/>
    <w:qFormat/>
    <w:rPr>
      <w:vertAlign w:val="superscript"/>
    </w:rPr>
  </w:style>
  <w:style w:type="paragraph" w:styleId="834">
    <w:name w:val="Quote Char1"/>
    <w:link w:val="726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i/>
      <w:color w:val="000000"/>
      <w:sz w:val="22"/>
      <w:szCs w:val="20"/>
      <w:lang w:val="ru-RU" w:eastAsia="zh-CN" w:bidi="hi-IN"/>
    </w:rPr>
  </w:style>
  <w:style w:type="paragraph" w:styleId="835">
    <w:name w:val="Header Char11"/>
    <w:basedOn w:val="844"/>
    <w:link w:val="727"/>
    <w:qFormat/>
  </w:style>
  <w:style w:type="paragraph" w:styleId="836">
    <w:name w:val="Endnote Symbol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vertAlign w:val="superscript"/>
      <w:lang w:val="ru-RU" w:eastAsia="zh-CN" w:bidi="hi-IN"/>
    </w:rPr>
  </w:style>
  <w:style w:type="paragraph" w:styleId="837">
    <w:name w:val="Оглавление 1 Знак1"/>
    <w:link w:val="730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38">
    <w:name w:val="Обычный111"/>
    <w:link w:val="73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9">
    <w:name w:val="Заголовок 6 Знак1"/>
    <w:basedOn w:val="838"/>
    <w:link w:val="733"/>
    <w:qFormat/>
    <w:rPr>
      <w:rFonts w:ascii="Arial" w:hAnsi="Arial"/>
      <w:b/>
    </w:rPr>
  </w:style>
  <w:style w:type="paragraph" w:styleId="840">
    <w:name w:val="Heading 9 Char1"/>
    <w:basedOn w:val="832"/>
    <w:link w:val="734"/>
    <w:qFormat/>
    <w:rPr>
      <w:rFonts w:ascii="Arial" w:hAnsi="Arial"/>
      <w:i/>
      <w:sz w:val="21"/>
    </w:rPr>
  </w:style>
  <w:style w:type="paragraph" w:styleId="841">
    <w:name w:val="Оглавление 5 Знак1"/>
    <w:link w:val="735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42">
    <w:name w:val="Index Heading"/>
    <w:basedOn w:val="808"/>
  </w:style>
  <w:style w:type="paragraph" w:styleId="843">
    <w:name w:val="TOC Heading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44">
    <w:name w:val="Основной шрифт абзаца211"/>
    <w:link w:val="738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45">
    <w:name w:val="Intense Quote Char1"/>
    <w:link w:val="739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i/>
      <w:color w:val="000000"/>
      <w:sz w:val="22"/>
      <w:szCs w:val="20"/>
      <w:lang w:val="ru-RU" w:eastAsia="zh-CN" w:bidi="hi-IN"/>
    </w:rPr>
  </w:style>
  <w:style w:type="paragraph" w:styleId="846">
    <w:name w:val="Heading 4 Char11"/>
    <w:basedOn w:val="844"/>
    <w:link w:val="740"/>
    <w:qFormat/>
    <w:rPr>
      <w:rFonts w:ascii="Arial" w:hAnsi="Arial"/>
      <w:b/>
      <w:sz w:val="26"/>
    </w:rPr>
  </w:style>
  <w:style w:type="paragraph" w:styleId="847">
    <w:name w:val="Гиперссылка111"/>
    <w:basedOn w:val="822"/>
    <w:link w:val="741"/>
    <w:qFormat/>
    <w:pPr>
      <w:jc w:val="left"/>
      <w:spacing w:before="0" w:after="160" w:line="264" w:lineRule="auto"/>
      <w:widowControl/>
    </w:pPr>
    <w:rPr>
      <w:color w:val="0000ff"/>
      <w:u w:val="single"/>
    </w:rPr>
  </w:style>
  <w:style w:type="paragraph" w:styleId="848">
    <w:name w:val="toc 3"/>
    <w:next w:val="683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49">
    <w:name w:val="Heading 8 Char1"/>
    <w:basedOn w:val="832"/>
    <w:link w:val="744"/>
    <w:qFormat/>
    <w:rPr>
      <w:rFonts w:ascii="Arial" w:hAnsi="Arial"/>
      <w:i/>
      <w:sz w:val="22"/>
    </w:rPr>
  </w:style>
  <w:style w:type="paragraph" w:styleId="850">
    <w:name w:val="Footnote Symbol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vertAlign w:val="superscript"/>
      <w:lang w:val="ru-RU" w:eastAsia="zh-CN" w:bidi="hi-IN"/>
    </w:rPr>
  </w:style>
  <w:style w:type="paragraph" w:styleId="851">
    <w:name w:val="Intense Quote1"/>
    <w:basedOn w:val="683"/>
    <w:next w:val="683"/>
    <w:link w:val="747"/>
    <w:qFormat/>
    <w:pPr>
      <w:ind w:left="720" w:right="720"/>
    </w:pPr>
    <w:rPr>
      <w:i/>
    </w:rPr>
  </w:style>
  <w:style w:type="paragraph" w:styleId="852">
    <w:name w:val="Колонтитул"/>
    <w:qFormat/>
    <w:pPr>
      <w:jc w:val="both"/>
      <w:spacing w:before="0" w:after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53">
    <w:name w:val="Footer"/>
    <w:basedOn w:val="683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54">
    <w:name w:val="Heading 5 Char11"/>
    <w:basedOn w:val="844"/>
    <w:link w:val="750"/>
    <w:qFormat/>
    <w:rPr>
      <w:rFonts w:ascii="Arial" w:hAnsi="Arial"/>
      <w:b/>
      <w:sz w:val="24"/>
    </w:rPr>
  </w:style>
  <w:style w:type="paragraph" w:styleId="855">
    <w:name w:val="Подзаголовок Знак1"/>
    <w:link w:val="751"/>
    <w:qFormat/>
    <w:pPr>
      <w:jc w:val="left"/>
      <w:spacing w:before="0" w:after="0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56">
    <w:name w:val="Heading 3 Char11"/>
    <w:basedOn w:val="844"/>
    <w:link w:val="753"/>
    <w:qFormat/>
    <w:rPr>
      <w:rFonts w:ascii="Arial" w:hAnsi="Arial"/>
      <w:sz w:val="30"/>
    </w:rPr>
  </w:style>
  <w:style w:type="paragraph" w:styleId="857">
    <w:name w:val="Internet link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58">
    <w:name w:val="Footnote2"/>
    <w:basedOn w:val="683"/>
    <w:link w:val="756"/>
    <w:qFormat/>
    <w:pPr>
      <w:spacing w:before="0" w:after="40" w:line="240" w:lineRule="auto"/>
    </w:pPr>
    <w:rPr>
      <w:sz w:val="18"/>
    </w:rPr>
  </w:style>
  <w:style w:type="paragraph" w:styleId="859">
    <w:name w:val="Endnote11"/>
    <w:basedOn w:val="683"/>
    <w:link w:val="758"/>
    <w:qFormat/>
    <w:pPr>
      <w:spacing w:before="0" w:after="0" w:line="240" w:lineRule="auto"/>
    </w:pPr>
    <w:rPr>
      <w:sz w:val="20"/>
    </w:rPr>
  </w:style>
  <w:style w:type="paragraph" w:styleId="860">
    <w:name w:val="index heading2"/>
    <w:basedOn w:val="808"/>
    <w:link w:val="759"/>
    <w:qFormat/>
  </w:style>
  <w:style w:type="paragraph" w:styleId="861">
    <w:name w:val="toc 1"/>
    <w:next w:val="683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62">
    <w:name w:val="Оглавление 3 Знак1"/>
    <w:link w:val="763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63">
    <w:name w:val="Нижний колонтитул Знак1"/>
    <w:basedOn w:val="838"/>
    <w:link w:val="764"/>
    <w:qFormat/>
    <w:rPr>
      <w:rFonts w:ascii="Times New Roman" w:hAnsi="Times New Roman"/>
      <w:sz w:val="28"/>
    </w:rPr>
  </w:style>
  <w:style w:type="paragraph" w:styleId="864">
    <w:name w:val="Содержимое врезки1"/>
    <w:basedOn w:val="683"/>
    <w:link w:val="765"/>
    <w:qFormat/>
  </w:style>
  <w:style w:type="paragraph" w:styleId="865">
    <w:name w:val="Title Char11"/>
    <w:basedOn w:val="844"/>
    <w:link w:val="766"/>
    <w:qFormat/>
    <w:rPr>
      <w:sz w:val="48"/>
    </w:rPr>
  </w:style>
  <w:style w:type="paragraph" w:styleId="866">
    <w:name w:val="toc 9"/>
    <w:next w:val="683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67">
    <w:name w:val="Заголовок оглавления Знак1"/>
    <w:link w:val="768"/>
    <w:qFormat/>
    <w:pPr>
      <w:jc w:val="left"/>
      <w:spacing w:before="0" w:after="0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68">
    <w:name w:val="Оглавление 2 Знак1"/>
    <w:link w:val="769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69">
    <w:name w:val="Заголовок 1 Знак1"/>
    <w:link w:val="770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870">
    <w:name w:val="Основной шрифт абзаца311"/>
    <w:link w:val="77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71">
    <w:name w:val="Знак сноски111"/>
    <w:basedOn w:val="844"/>
    <w:link w:val="772"/>
    <w:qFormat/>
    <w:rPr>
      <w:vertAlign w:val="superscript"/>
    </w:rPr>
  </w:style>
  <w:style w:type="paragraph" w:styleId="872">
    <w:name w:val="Заголовок Знак1"/>
    <w:link w:val="773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73">
    <w:name w:val="Plain Text1"/>
    <w:basedOn w:val="683"/>
    <w:link w:val="774"/>
    <w:qFormat/>
    <w:pPr>
      <w:spacing w:before="0" w:after="0" w:line="240" w:lineRule="auto"/>
    </w:pPr>
    <w:rPr>
      <w:rFonts w:ascii="Calibri" w:hAnsi="Calibri"/>
    </w:rPr>
  </w:style>
  <w:style w:type="paragraph" w:styleId="874">
    <w:name w:val="Символ концевой сноски1"/>
    <w:basedOn w:val="832"/>
    <w:link w:val="728"/>
    <w:qFormat/>
    <w:rPr>
      <w:vertAlign w:val="superscript"/>
    </w:rPr>
  </w:style>
  <w:style w:type="paragraph" w:styleId="875">
    <w:name w:val="Заголовок 2 Знак11"/>
    <w:link w:val="775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76">
    <w:name w:val="Heading 1 Char11"/>
    <w:basedOn w:val="844"/>
    <w:link w:val="776"/>
    <w:qFormat/>
    <w:rPr>
      <w:rFonts w:ascii="Arial" w:hAnsi="Arial"/>
      <w:sz w:val="40"/>
    </w:rPr>
  </w:style>
  <w:style w:type="paragraph" w:styleId="877">
    <w:name w:val="Символ сноски1"/>
    <w:basedOn w:val="832"/>
    <w:link w:val="745"/>
    <w:qFormat/>
    <w:rPr>
      <w:vertAlign w:val="superscript"/>
    </w:rPr>
  </w:style>
  <w:style w:type="paragraph" w:styleId="878">
    <w:name w:val="toc 8"/>
    <w:next w:val="683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79">
    <w:name w:val="Заголовок 7 Знак1"/>
    <w:basedOn w:val="838"/>
    <w:link w:val="778"/>
    <w:qFormat/>
    <w:rPr>
      <w:rFonts w:ascii="Arial" w:hAnsi="Arial"/>
      <w:b/>
      <w:i/>
    </w:rPr>
  </w:style>
  <w:style w:type="paragraph" w:styleId="880">
    <w:name w:val="table of figures"/>
    <w:basedOn w:val="683"/>
    <w:next w:val="683"/>
    <w:pPr>
      <w:spacing w:before="0" w:after="0"/>
    </w:pPr>
  </w:style>
  <w:style w:type="paragraph" w:styleId="881">
    <w:name w:val="Header"/>
    <w:basedOn w:val="683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2">
    <w:name w:val="Заголовок 3 Знак1"/>
    <w:link w:val="782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883">
    <w:name w:val="Heading 2 Char11"/>
    <w:basedOn w:val="844"/>
    <w:link w:val="783"/>
    <w:qFormat/>
    <w:rPr>
      <w:rFonts w:ascii="Arial" w:hAnsi="Arial"/>
      <w:sz w:val="34"/>
    </w:rPr>
  </w:style>
  <w:style w:type="paragraph" w:styleId="884">
    <w:name w:val="toc 5"/>
    <w:next w:val="683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85">
    <w:name w:val="Balloon Text1"/>
    <w:basedOn w:val="683"/>
    <w:link w:val="785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86">
    <w:name w:val="Caption Char1"/>
    <w:basedOn w:val="832"/>
    <w:link w:val="786"/>
    <w:qFormat/>
    <w:rPr>
      <w:b/>
      <w:color w:val="5b9bd5" w:themeColor="accent1"/>
      <w:sz w:val="18"/>
    </w:rPr>
  </w:style>
  <w:style w:type="paragraph" w:styleId="887">
    <w:name w:val="List Paragraph1"/>
    <w:basedOn w:val="683"/>
    <w:link w:val="787"/>
    <w:qFormat/>
    <w:pPr>
      <w:contextualSpacing/>
      <w:ind w:left="720"/>
      <w:spacing w:before="0" w:after="160"/>
    </w:pPr>
  </w:style>
  <w:style w:type="paragraph" w:styleId="888">
    <w:name w:val="Оглавление 7 Знак1"/>
    <w:link w:val="789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89">
    <w:name w:val="Заголовок 2 Знак21"/>
    <w:link w:val="790"/>
    <w:qFormat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90">
    <w:name w:val="Заголовок 5 Знак1"/>
    <w:link w:val="791"/>
    <w:qFormat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891">
    <w:name w:val="No Spacing1"/>
    <w:link w:val="792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92">
    <w:name w:val="Верхний колонтитул Знак1"/>
    <w:basedOn w:val="838"/>
    <w:link w:val="793"/>
    <w:qFormat/>
  </w:style>
  <w:style w:type="paragraph" w:styleId="893">
    <w:name w:val="Subtitle"/>
    <w:next w:val="683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94">
    <w:name w:val="Гиперссылка211"/>
    <w:link w:val="796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95">
    <w:name w:val="Title"/>
    <w:next w:val="683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96">
    <w:name w:val="Оглавление 4 Знак1"/>
    <w:link w:val="800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97">
    <w:name w:val="Перечень рисунков Знак1"/>
    <w:basedOn w:val="838"/>
    <w:link w:val="801"/>
    <w:qFormat/>
  </w:style>
  <w:style w:type="paragraph" w:styleId="898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u w:val="none"/>
      <w:vertAlign w:val="baseline"/>
      <w:lang w:val="en-US" w:eastAsia="zh-CN" w:bidi="ar-SA"/>
      <w14:ligatures w14:val="none"/>
    </w:rPr>
  </w:style>
  <w:style w:type="numbering" w:styleId="899" w:default="1">
    <w:name w:val="No List"/>
    <w:uiPriority w:val="99"/>
    <w:semiHidden/>
    <w:unhideWhenUsed/>
    <w:qFormat/>
  </w:style>
  <w:style w:type="table" w:styleId="900">
    <w:name w:val="Grid Table 4"/>
    <w:basedOn w:val="950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01">
    <w:name w:val="List Table 5 Dark"/>
    <w:basedOn w:val="950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2">
    <w:name w:val="List Table 7 Colorful - Accent 5"/>
    <w:basedOn w:val="950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903">
    <w:name w:val="Grid Table 5 Dark - Accent 2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3 - Accent 1"/>
    <w:basedOn w:val="950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05">
    <w:name w:val="Сетка таблицы1"/>
    <w:basedOn w:val="950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>
    <w:name w:val="List Table 7 Colorful - Accent 3"/>
    <w:basedOn w:val="950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07">
    <w:name w:val="Grid Table 5 Dark - Accent 6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Lined - Accent 6"/>
    <w:basedOn w:val="950"/>
    <w:pPr>
      <w:spacing w:after="0" w:line="240" w:lineRule="auto"/>
    </w:pPr>
    <w:tblPr/>
  </w:style>
  <w:style w:type="table" w:styleId="909">
    <w:name w:val="Grid Table 5 Dark- Accent 4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0">
    <w:name w:val="Bordered - Accent 6"/>
    <w:basedOn w:val="950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1">
    <w:name w:val="Plain Table 2"/>
    <w:basedOn w:val="950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12">
    <w:name w:val="List Table 5 Dark - Accent 3"/>
    <w:basedOn w:val="950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13">
    <w:name w:val="Grid Table 2 - Accent 4"/>
    <w:basedOn w:val="950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4">
    <w:name w:val="List Table 2 - Accent 3"/>
    <w:basedOn w:val="950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5">
    <w:name w:val="List Table 6 Colorful - Accent 5"/>
    <w:basedOn w:val="950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16">
    <w:name w:val="Grid Table 5 Dark- Accent 1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7">
    <w:name w:val="List Table 2 - Accent 2"/>
    <w:basedOn w:val="950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18">
    <w:name w:val="List Table 4"/>
    <w:basedOn w:val="95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19">
    <w:name w:val="Grid Table 1 Light - Accent 2"/>
    <w:basedOn w:val="950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20">
    <w:name w:val="List Table 7 Colorful - Accent 4"/>
    <w:basedOn w:val="950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921">
    <w:name w:val="List Table 1 Light - Accent 6"/>
    <w:basedOn w:val="950"/>
    <w:pPr>
      <w:spacing w:after="0" w:line="240" w:lineRule="auto"/>
    </w:pPr>
    <w:tblPr/>
  </w:style>
  <w:style w:type="table" w:styleId="922">
    <w:name w:val="Grid Table 2 - Accent 6"/>
    <w:basedOn w:val="950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3">
    <w:name w:val="Grid Table 5 Dark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4">
    <w:name w:val="List Table 5 Dark - Accent 6"/>
    <w:basedOn w:val="950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25">
    <w:name w:val="List Table 3 - Accent 1"/>
    <w:basedOn w:val="950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6">
    <w:name w:val="Grid Table 2 - Accent 1"/>
    <w:basedOn w:val="950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27">
    <w:name w:val="Lined - Accent 2"/>
    <w:basedOn w:val="950"/>
    <w:pPr>
      <w:spacing w:after="0" w:line="240" w:lineRule="auto"/>
    </w:pPr>
    <w:tblPr/>
  </w:style>
  <w:style w:type="table" w:styleId="928">
    <w:name w:val="List Table 6 Colorful - Accent 1"/>
    <w:basedOn w:val="950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29">
    <w:name w:val="Grid Table 1 Light"/>
    <w:basedOn w:val="950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30">
    <w:name w:val="List Table 3"/>
    <w:basedOn w:val="95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31">
    <w:name w:val="List Table 3 - Accent 3"/>
    <w:basedOn w:val="950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32">
    <w:name w:val="Grid Table 3 - Accent 4"/>
    <w:basedOn w:val="950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3">
    <w:name w:val="Grid Table 3 - Accent 5"/>
    <w:basedOn w:val="950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4">
    <w:name w:val="Grid Table 1 Light - Accent 5"/>
    <w:basedOn w:val="950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35">
    <w:name w:val="Grid Table 7 Colorful - Accent 5"/>
    <w:basedOn w:val="950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36">
    <w:name w:val="List Table 5 Dark - Accent 2"/>
    <w:basedOn w:val="950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37">
    <w:name w:val="List Table 5 Dark - Accent 1"/>
    <w:basedOn w:val="950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38">
    <w:name w:val="Grid Table 4 - Accent 1"/>
    <w:basedOn w:val="950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39">
    <w:name w:val="Grid Table 4 - Accent 4"/>
    <w:basedOn w:val="950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40">
    <w:name w:val="Table Grid Light"/>
    <w:basedOn w:val="950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41">
    <w:name w:val="Grid Table 6 Colorful - Accent 5"/>
    <w:basedOn w:val="950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42">
    <w:name w:val="Lined - Accent 3"/>
    <w:basedOn w:val="950"/>
    <w:pPr>
      <w:spacing w:after="0" w:line="240" w:lineRule="auto"/>
    </w:pPr>
    <w:tblPr/>
  </w:style>
  <w:style w:type="table" w:styleId="943">
    <w:name w:val="Grid Table 5 Dark - Accent 5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4">
    <w:name w:val="Grid Table 6 Colorful - Accent 1"/>
    <w:basedOn w:val="950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45">
    <w:name w:val="List Table 7 Colorful"/>
    <w:basedOn w:val="950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46">
    <w:name w:val="List Table 3 - Accent 6"/>
    <w:basedOn w:val="950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47">
    <w:name w:val="Grid Table 5 Dark - Accent 3"/>
    <w:basedOn w:val="950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8">
    <w:name w:val="List Table 4 - Accent 3"/>
    <w:basedOn w:val="950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49">
    <w:name w:val="List Table 5 Dark - Accent 5"/>
    <w:basedOn w:val="950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50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1">
    <w:name w:val="Grid Table 2 - Accent 5"/>
    <w:basedOn w:val="950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52">
    <w:name w:val="Plain Table 4"/>
    <w:basedOn w:val="950"/>
    <w:pPr>
      <w:spacing w:after="0" w:line="240" w:lineRule="auto"/>
    </w:pPr>
    <w:tblPr/>
  </w:style>
  <w:style w:type="table" w:styleId="953">
    <w:name w:val="List Table 1 Light - Accent 4"/>
    <w:basedOn w:val="950"/>
    <w:pPr>
      <w:spacing w:after="0" w:line="240" w:lineRule="auto"/>
    </w:pPr>
    <w:tblPr/>
  </w:style>
  <w:style w:type="table" w:styleId="954">
    <w:name w:val="Lined - Accent"/>
    <w:basedOn w:val="950"/>
    <w:pPr>
      <w:spacing w:after="0" w:line="240" w:lineRule="auto"/>
    </w:pPr>
    <w:tblPr/>
  </w:style>
  <w:style w:type="table" w:styleId="955">
    <w:name w:val="Bordered"/>
    <w:basedOn w:val="950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56">
    <w:name w:val="Plain Table 5"/>
    <w:basedOn w:val="950"/>
    <w:pPr>
      <w:spacing w:after="0" w:line="240" w:lineRule="auto"/>
    </w:pPr>
    <w:tblPr/>
  </w:style>
  <w:style w:type="table" w:styleId="957">
    <w:name w:val="List Table 6 Colorful"/>
    <w:basedOn w:val="950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58">
    <w:name w:val="Grid Table 6 Colorful - Accent 6"/>
    <w:basedOn w:val="950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59">
    <w:name w:val="Bordered &amp; Lined - Accent 5"/>
    <w:basedOn w:val="950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60">
    <w:name w:val="Grid Table 4 - Accent 5"/>
    <w:basedOn w:val="950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61">
    <w:name w:val="List Table 4 - Accent 5"/>
    <w:basedOn w:val="950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62">
    <w:name w:val="Grid Table 7 Colorful - Accent 1"/>
    <w:basedOn w:val="950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63">
    <w:name w:val="List Table 2"/>
    <w:basedOn w:val="950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64">
    <w:name w:val="List Table 4 - Accent 6"/>
    <w:basedOn w:val="950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65">
    <w:name w:val="Bordered &amp; Lined - Accent 3"/>
    <w:basedOn w:val="950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66">
    <w:name w:val="Grid Table 4 - Accent 6"/>
    <w:basedOn w:val="950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67">
    <w:name w:val="List Table 3 - Accent 5"/>
    <w:basedOn w:val="950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68">
    <w:name w:val="List Table 1 Light - Accent 5"/>
    <w:basedOn w:val="950"/>
    <w:pPr>
      <w:spacing w:after="0" w:line="240" w:lineRule="auto"/>
    </w:pPr>
    <w:tblPr/>
  </w:style>
  <w:style w:type="table" w:styleId="969">
    <w:name w:val="List Table 6 Colorful - Accent 4"/>
    <w:basedOn w:val="950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70">
    <w:name w:val="List Table 6 Colorful - Accent 6"/>
    <w:basedOn w:val="950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71">
    <w:name w:val="Grid Table 7 Colorful - Accent 4"/>
    <w:basedOn w:val="950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2">
    <w:name w:val="Grid Table 6 Colorful - Accent 4"/>
    <w:basedOn w:val="950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3">
    <w:name w:val="Grid Table 2 - Accent 3"/>
    <w:basedOn w:val="950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74">
    <w:name w:val="List Table 6 Colorful - Accent 2"/>
    <w:basedOn w:val="950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75">
    <w:name w:val="Lined - Accent 4"/>
    <w:basedOn w:val="950"/>
    <w:pPr>
      <w:spacing w:after="0" w:line="240" w:lineRule="auto"/>
    </w:pPr>
    <w:tblPr/>
  </w:style>
  <w:style w:type="table" w:styleId="976">
    <w:name w:val="Grid Table 1 Light - Accent 3"/>
    <w:basedOn w:val="950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77">
    <w:name w:val="Table Grid"/>
    <w:basedOn w:val="95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>
    <w:name w:val="Grid Table 1 Light - Accent 6"/>
    <w:basedOn w:val="950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79">
    <w:name w:val="List Table 7 Colorful - Accent 1"/>
    <w:basedOn w:val="950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80">
    <w:name w:val="Bordered - Accent 4"/>
    <w:basedOn w:val="950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81">
    <w:name w:val="Grid Table 3 - Accent 3"/>
    <w:basedOn w:val="950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82">
    <w:name w:val="Grid Table 2 - Accent 2"/>
    <w:basedOn w:val="950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83">
    <w:name w:val="Grid Table 1 Light - Accent 4"/>
    <w:basedOn w:val="950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84">
    <w:name w:val="List Table 2 - Accent 6"/>
    <w:basedOn w:val="950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85">
    <w:name w:val="Bordered - Accent 2"/>
    <w:basedOn w:val="950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86">
    <w:name w:val="List Table 7 Colorful - Accent 2"/>
    <w:basedOn w:val="950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987">
    <w:name w:val="List Table 2 - Accent 1"/>
    <w:basedOn w:val="950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88">
    <w:name w:val="List Table 4 - Accent 4"/>
    <w:basedOn w:val="950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89">
    <w:name w:val="List Table 3 - Accent 2"/>
    <w:basedOn w:val="950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90">
    <w:name w:val="Grid Table 3 - Accent 6"/>
    <w:basedOn w:val="950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91">
    <w:name w:val="Grid Table 7 Colorful"/>
    <w:basedOn w:val="950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92">
    <w:name w:val="Grid Table 1 Light - Accent 1"/>
    <w:basedOn w:val="950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93">
    <w:name w:val="Lined - Accent 1"/>
    <w:basedOn w:val="950"/>
    <w:pPr>
      <w:spacing w:after="0" w:line="240" w:lineRule="auto"/>
    </w:pPr>
    <w:tblPr/>
  </w:style>
  <w:style w:type="table" w:styleId="994">
    <w:name w:val="Bordered &amp; Lined - Accent 6"/>
    <w:basedOn w:val="950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95">
    <w:name w:val="Сетка таблицы2"/>
    <w:basedOn w:val="950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6">
    <w:name w:val="Grid Table 3 - Accent 2"/>
    <w:basedOn w:val="950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97">
    <w:name w:val="Lined - Accent 5"/>
    <w:basedOn w:val="950"/>
    <w:pPr>
      <w:spacing w:after="0" w:line="240" w:lineRule="auto"/>
    </w:pPr>
    <w:tblPr/>
  </w:style>
  <w:style w:type="table" w:styleId="998">
    <w:name w:val="List Table 3 - Accent 4"/>
    <w:basedOn w:val="950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99">
    <w:name w:val="Bordered - Accent 3"/>
    <w:basedOn w:val="950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0">
    <w:name w:val="Plain Table 1"/>
    <w:basedOn w:val="950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001">
    <w:name w:val="Bordered &amp; Lined - Accent 2"/>
    <w:basedOn w:val="950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1002">
    <w:name w:val="List Table 7 Colorful - Accent 6"/>
    <w:basedOn w:val="950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1003">
    <w:name w:val="Grid Table 3"/>
    <w:basedOn w:val="950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04">
    <w:name w:val="List Table 2 - Accent 4"/>
    <w:basedOn w:val="950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05">
    <w:name w:val="Bordered &amp; Lined - Accent 4"/>
    <w:basedOn w:val="950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1006">
    <w:name w:val="Bordered - Accent 1"/>
    <w:basedOn w:val="950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07">
    <w:name w:val="Grid Table 7 Colorful - Accent 6"/>
    <w:basedOn w:val="950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08">
    <w:name w:val="Grid Table 7 Colorful - Accent 2"/>
    <w:basedOn w:val="950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09">
    <w:name w:val="Grid Table 4 - Accent 3"/>
    <w:basedOn w:val="950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010">
    <w:name w:val="List Table 1 Light - Accent 1"/>
    <w:basedOn w:val="950"/>
    <w:pPr>
      <w:spacing w:after="0" w:line="240" w:lineRule="auto"/>
    </w:pPr>
    <w:tblPr/>
  </w:style>
  <w:style w:type="table" w:styleId="1011">
    <w:name w:val="List Table 6 Colorful - Accent 3"/>
    <w:basedOn w:val="950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012">
    <w:name w:val="Grid Table 2"/>
    <w:basedOn w:val="950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13">
    <w:name w:val="List Table 2 - Accent 5"/>
    <w:basedOn w:val="950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014">
    <w:name w:val="Bordered &amp; Lined - Accent 1"/>
    <w:basedOn w:val="950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1015">
    <w:name w:val="List Table 1 Light - Accent 3"/>
    <w:basedOn w:val="950"/>
    <w:pPr>
      <w:spacing w:after="0" w:line="240" w:lineRule="auto"/>
    </w:pPr>
    <w:tblPr/>
  </w:style>
  <w:style w:type="table" w:styleId="1016">
    <w:name w:val="Grid Table 6 Colorful - Accent 3"/>
    <w:basedOn w:val="950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17">
    <w:name w:val="Grid Table 7 Colorful - Accent 3"/>
    <w:basedOn w:val="950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18">
    <w:name w:val="List Table 1 Light - Accent 2"/>
    <w:basedOn w:val="950"/>
    <w:pPr>
      <w:spacing w:after="0" w:line="240" w:lineRule="auto"/>
    </w:pPr>
    <w:tblPr/>
  </w:style>
  <w:style w:type="table" w:styleId="1019">
    <w:name w:val="List Table 5 Dark - Accent 4"/>
    <w:basedOn w:val="950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020">
    <w:name w:val="List Table 1 Light"/>
    <w:basedOn w:val="950"/>
    <w:pPr>
      <w:spacing w:after="0" w:line="240" w:lineRule="auto"/>
    </w:pPr>
    <w:tblPr/>
  </w:style>
  <w:style w:type="table" w:styleId="1021">
    <w:name w:val="Grid Table 6 Colorful"/>
    <w:basedOn w:val="950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022">
    <w:name w:val="Bordered - Accent 5"/>
    <w:basedOn w:val="950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23">
    <w:name w:val="List Table 4 - Accent 2"/>
    <w:basedOn w:val="950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24">
    <w:name w:val="Bordered &amp; Lined - Accent"/>
    <w:basedOn w:val="950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25">
    <w:name w:val="Grid Table 6 Colorful - Accent 2"/>
    <w:basedOn w:val="950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26">
    <w:name w:val="List Table 4 - Accent 1"/>
    <w:basedOn w:val="950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27">
    <w:name w:val="Grid Table 4 - Accent 2"/>
    <w:basedOn w:val="950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028">
    <w:name w:val="Plain Table 3"/>
    <w:basedOn w:val="950"/>
    <w:pPr>
      <w:spacing w:after="0" w:line="240" w:lineRule="auto"/>
    </w:pPr>
    <w:tblPr/>
  </w:style>
  <w:style w:type="character" w:styleId="1_6036" w:customStyle="1">
    <w:name w:val="Гипертекстовая ссылка"/>
    <w:uiPriority w:val="99"/>
    <w:rPr>
      <w:b w:val="0"/>
      <w:bCs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ostaninamg</cp:lastModifiedBy>
  <cp:revision>5</cp:revision>
  <dcterms:modified xsi:type="dcterms:W3CDTF">2025-12-19T03:58:57Z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