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sz w:val="28"/>
        </w:rPr>
      </w:pPr>
      <w:r>
        <w:rPr>
          <w:rFonts w:ascii="Times New Roman" w:hAnsi="Times New Roman"/>
          <w:sz w:val="32"/>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a:fillRect/>
                    </a:stretch>
                  </pic:blipFill>
                  <pic:spPr>
                    <a:xfrm>
                      <a:off x="0" y="0"/>
                      <a:ext cx="647700" cy="807720"/>
                    </a:xfrm>
                    <a:prstGeom prst="rect">
                      <a:avLst/>
                    </a:prstGeom>
                  </pic:spPr>
                </pic:pic>
              </a:graphicData>
            </a:graphic>
          </wp:anchor>
        </w:drawing>
      </w:r>
    </w:p>
    <w:p>
      <w:pPr>
        <w:spacing w:after="0" w:line="360" w:lineRule="auto"/>
        <w:jc w:val="center"/>
        <w:rPr>
          <w:rFonts w:ascii="Times New Roman" w:hAnsi="Times New Roman"/>
          <w:sz w:val="32"/>
        </w:rPr>
      </w:pPr>
    </w:p>
    <w:p>
      <w:pPr>
        <w:spacing w:after="0" w:line="240" w:lineRule="auto"/>
        <w:jc w:val="center"/>
        <w:rPr>
          <w:rFonts w:ascii="Times New Roman" w:hAnsi="Times New Roman"/>
          <w:b/>
          <w:sz w:val="32"/>
        </w:rPr>
      </w:pPr>
    </w:p>
    <w:p>
      <w:pPr>
        <w:spacing w:after="0" w:line="240" w:lineRule="auto"/>
        <w:rPr>
          <w:rFonts w:ascii="Times New Roman" w:hAnsi="Times New Roman"/>
          <w:b/>
          <w:sz w:val="32"/>
        </w:rPr>
      </w:pPr>
    </w:p>
    <w:p>
      <w:pPr>
        <w:keepNext w:val="0"/>
        <w:keepLines w:val="0"/>
        <w:pageBreakBefore w:val="0"/>
        <w:widowControl w:val="0"/>
        <w:spacing w:before="0" w:after="0" w:line="240" w:lineRule="auto"/>
        <w:jc w:val="center"/>
        <w:rPr>
          <w:rFonts w:ascii="Times New Roman" w:hAnsi="Times New Roman"/>
          <w:b/>
          <w:sz w:val="28"/>
        </w:rPr>
      </w:pPr>
      <w:r>
        <w:rPr>
          <w:rFonts w:ascii="Times New Roman" w:hAnsi="Times New Roman"/>
          <w:b/>
          <w:sz w:val="28"/>
        </w:rPr>
        <w:t>МИНИСТЕРСТВО СТРОИТЕЛЬСТВА</w:t>
      </w:r>
    </w:p>
    <w:p>
      <w:pPr>
        <w:keepNext w:val="0"/>
        <w:keepLines w:val="0"/>
        <w:pageBreakBefore w:val="0"/>
        <w:widowControl w:val="0"/>
        <w:spacing w:before="0" w:after="0" w:line="240" w:lineRule="auto"/>
        <w:jc w:val="center"/>
        <w:rPr>
          <w:rFonts w:ascii="Times New Roman" w:hAnsi="Times New Roman"/>
          <w:b/>
          <w:sz w:val="28"/>
        </w:rPr>
      </w:pPr>
      <w:r>
        <w:rPr>
          <w:rFonts w:ascii="Times New Roman" w:hAnsi="Times New Roman"/>
          <w:b/>
          <w:sz w:val="28"/>
        </w:rPr>
        <w:t>И ЖИЛИЩНОЙ ПОЛИТИКИ</w:t>
      </w:r>
    </w:p>
    <w:p>
      <w:pPr>
        <w:spacing w:after="0" w:line="240" w:lineRule="auto"/>
        <w:jc w:val="center"/>
        <w:rPr>
          <w:rFonts w:ascii="Times New Roman" w:hAnsi="Times New Roman"/>
          <w:b/>
          <w:sz w:val="28"/>
        </w:rPr>
      </w:pPr>
      <w:r>
        <w:rPr>
          <w:rFonts w:ascii="Times New Roman" w:hAnsi="Times New Roman"/>
          <w:b/>
          <w:sz w:val="28"/>
        </w:rPr>
        <w:t>КАМЧАТСКОГО КРАЯ</w:t>
      </w:r>
    </w:p>
    <w:p>
      <w:pPr>
        <w:spacing w:after="0" w:line="240" w:lineRule="auto"/>
        <w:jc w:val="center"/>
        <w:rPr>
          <w:rFonts w:ascii="Times New Roman" w:hAnsi="Times New Roman"/>
          <w:sz w:val="24"/>
        </w:rPr>
      </w:pPr>
    </w:p>
    <w:p>
      <w:pPr>
        <w:spacing w:after="0" w:line="240" w:lineRule="auto"/>
        <w:jc w:val="center"/>
        <w:rPr>
          <w:rFonts w:ascii="Times New Roman" w:hAnsi="Times New Roman"/>
          <w:b/>
          <w:sz w:val="28"/>
        </w:rPr>
      </w:pPr>
      <w:r>
        <w:rPr>
          <w:rFonts w:ascii="Times New Roman" w:hAnsi="Times New Roman"/>
          <w:b/>
          <w:sz w:val="28"/>
        </w:rPr>
        <w:t>ПРИКАЗ</w:t>
      </w:r>
    </w:p>
    <w:p>
      <w:pPr>
        <w:spacing w:after="0" w:line="240" w:lineRule="auto"/>
        <w:jc w:val="center"/>
        <w:rPr>
          <w:rFonts w:ascii="Times New Roman" w:hAnsi="Times New Roman"/>
          <w:sz w:val="28"/>
        </w:rPr>
      </w:pPr>
    </w:p>
    <w:tbl>
      <w:tblPr>
        <w:tblStyle w:val="8"/>
        <w:tblW w:w="0" w:type="auto"/>
        <w:tblInd w:w="0" w:type="dxa"/>
        <w:tblLayout w:type="fixed"/>
        <w:tblCellMar>
          <w:top w:w="0" w:type="dxa"/>
          <w:left w:w="0" w:type="dxa"/>
          <w:bottom w:w="0" w:type="dxa"/>
          <w:right w:w="0" w:type="dxa"/>
        </w:tblCellMar>
      </w:tblPr>
      <w:tblGrid>
        <w:gridCol w:w="4253"/>
      </w:tblGrid>
      <w:tr>
        <w:tblPrEx>
          <w:tblCellMar>
            <w:top w:w="0" w:type="dxa"/>
            <w:left w:w="0" w:type="dxa"/>
            <w:bottom w:w="0" w:type="dxa"/>
            <w:right w:w="0" w:type="dxa"/>
          </w:tblCellMar>
        </w:tblPrEx>
        <w:trPr>
          <w:trHeight w:val="365" w:hRule="atLeast"/>
        </w:trPr>
        <w:tc>
          <w:tcPr>
            <w:tcW w:w="4253" w:type="dxa"/>
            <w:tcBorders>
              <w:top w:val="nil"/>
              <w:left w:val="nil"/>
              <w:right w:val="nil"/>
            </w:tcBorders>
            <w:tcMar>
              <w:top w:w="0" w:type="dxa"/>
              <w:left w:w="0" w:type="dxa"/>
              <w:bottom w:w="0" w:type="dxa"/>
              <w:right w:w="0" w:type="dxa"/>
            </w:tcMar>
          </w:tcPr>
          <w:p>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blPrEx>
          <w:tblCellMar>
            <w:top w:w="0" w:type="dxa"/>
            <w:left w:w="0" w:type="dxa"/>
            <w:bottom w:w="0" w:type="dxa"/>
            <w:right w:w="0" w:type="dxa"/>
          </w:tblCellMar>
        </w:tblPrEx>
        <w:trPr>
          <w:trHeight w:val="327" w:hRule="atLeast"/>
        </w:trPr>
        <w:tc>
          <w:tcPr>
            <w:tcW w:w="4253" w:type="dxa"/>
            <w:tcBorders>
              <w:left w:val="nil"/>
              <w:bottom w:val="nil"/>
              <w:right w:val="nil"/>
            </w:tcBorders>
            <w:tcMar>
              <w:top w:w="0" w:type="dxa"/>
              <w:left w:w="0" w:type="dxa"/>
              <w:bottom w:w="0" w:type="dxa"/>
              <w:right w:w="0" w:type="dxa"/>
            </w:tcMar>
          </w:tcPr>
          <w:p>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tblPrEx>
          <w:tblCellMar>
            <w:top w:w="0" w:type="dxa"/>
            <w:left w:w="0" w:type="dxa"/>
            <w:bottom w:w="0" w:type="dxa"/>
            <w:right w:w="0" w:type="dxa"/>
          </w:tblCellMar>
        </w:tblPrEx>
        <w:trPr>
          <w:trHeight w:val="80" w:hRule="atLeast"/>
        </w:trPr>
        <w:tc>
          <w:tcPr>
            <w:tcW w:w="4253" w:type="dxa"/>
            <w:tcMar>
              <w:top w:w="0" w:type="dxa"/>
              <w:left w:w="0" w:type="dxa"/>
              <w:bottom w:w="0" w:type="dxa"/>
              <w:right w:w="0" w:type="dxa"/>
            </w:tcMar>
          </w:tcPr>
          <w:p>
            <w:pPr>
              <w:spacing w:after="0" w:line="240" w:lineRule="auto"/>
              <w:jc w:val="both"/>
              <w:rPr>
                <w:rFonts w:ascii="Times New Roman" w:hAnsi="Times New Roman"/>
                <w:sz w:val="20"/>
              </w:rPr>
            </w:pPr>
          </w:p>
        </w:tc>
      </w:tr>
    </w:tbl>
    <w:p>
      <w:pPr>
        <w:spacing w:after="0" w:line="240" w:lineRule="auto"/>
        <w:ind w:left="0" w:firstLine="709"/>
        <w:jc w:val="both"/>
        <w:rPr>
          <w:rFonts w:ascii="Times New Roman" w:hAnsi="Times New Roman"/>
          <w:sz w:val="28"/>
        </w:rPr>
      </w:pPr>
    </w:p>
    <w:p>
      <w:pPr>
        <w:pStyle w:val="24"/>
        <w:keepNext w:val="0"/>
        <w:keepLines w:val="0"/>
        <w:widowControl/>
        <w:suppressLineNumbers w:val="0"/>
        <w:spacing w:before="0" w:beforeAutospacing="0" w:after="0" w:afterAutospacing="0" w:line="288" w:lineRule="atLeast"/>
        <w:ind w:left="0" w:right="0"/>
        <w:jc w:val="center"/>
        <w:rPr>
          <w:rFonts w:hint="default"/>
          <w:lang w:val="ru-RU"/>
        </w:rPr>
      </w:pPr>
      <w:r>
        <w:rPr>
          <w:b/>
          <w:bCs/>
          <w:sz w:val="28"/>
          <w:szCs w:val="28"/>
        </w:rPr>
        <w:t xml:space="preserve">О внесении изменений в приложение к </w:t>
      </w:r>
      <w:r>
        <w:rPr>
          <w:b/>
          <w:bCs/>
          <w:sz w:val="28"/>
          <w:szCs w:val="28"/>
          <w:lang w:val="ru-RU"/>
        </w:rPr>
        <w:t>п</w:t>
      </w:r>
      <w:r>
        <w:rPr>
          <w:b/>
          <w:bCs/>
          <w:sz w:val="28"/>
          <w:szCs w:val="28"/>
        </w:rPr>
        <w:t xml:space="preserve">риказу Министерства строительства и жилищной политики Камчатского края от 28.12.2020 </w:t>
      </w:r>
      <w:r>
        <w:rPr>
          <w:b/>
          <w:bCs/>
          <w:sz w:val="28"/>
          <w:szCs w:val="28"/>
          <w:lang w:val="ru-RU"/>
        </w:rPr>
        <w:t>№ </w:t>
      </w:r>
      <w:r>
        <w:rPr>
          <w:b/>
          <w:bCs/>
          <w:sz w:val="28"/>
          <w:szCs w:val="28"/>
        </w:rPr>
        <w:t xml:space="preserve">32.32/3 </w:t>
      </w:r>
      <w:r>
        <w:rPr>
          <w:rFonts w:hint="default"/>
          <w:b/>
          <w:bCs/>
          <w:sz w:val="28"/>
          <w:szCs w:val="28"/>
          <w:lang w:val="ru-RU"/>
        </w:rPr>
        <w:t>«</w:t>
      </w:r>
      <w:r>
        <w:rPr>
          <w:b/>
          <w:bCs/>
          <w:sz w:val="28"/>
          <w:szCs w:val="28"/>
        </w:rPr>
        <w:t>Об утверждении Порядка предоставления социальной выплаты на строительство или приобретение жилого помещения в собственность гражданам, имеющим в составе семьи детей-инвалидов</w:t>
      </w:r>
      <w:r>
        <w:rPr>
          <w:rFonts w:hint="default"/>
          <w:b/>
          <w:bCs/>
          <w:sz w:val="28"/>
          <w:szCs w:val="28"/>
          <w:lang w:val="ru-RU"/>
        </w:rPr>
        <w:t>»</w:t>
      </w:r>
    </w:p>
    <w:p>
      <w:pPr>
        <w:keepNext w:val="0"/>
        <w:keepLines w:val="0"/>
        <w:pageBreakBefore w:val="0"/>
        <w:widowControl w:val="0"/>
        <w:spacing w:before="0" w:after="0" w:line="240" w:lineRule="auto"/>
        <w:ind w:left="0" w:firstLine="709"/>
        <w:jc w:val="both"/>
        <w:rPr>
          <w:rFonts w:ascii="Times New Roman" w:hAnsi="Times New Roman"/>
          <w:b w:val="0"/>
          <w:color w:val="000000"/>
          <w:sz w:val="28"/>
        </w:rPr>
      </w:pP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b w:val="0"/>
          <w:color w:val="000000"/>
          <w:sz w:val="28"/>
        </w:rPr>
      </w:pP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sz w:val="28"/>
        </w:rPr>
      </w:pPr>
      <w:r>
        <w:rPr>
          <w:rFonts w:ascii="Times New Roman" w:hAnsi="Times New Roman"/>
          <w:color w:val="000000"/>
          <w:sz w:val="28"/>
        </w:rPr>
        <w:t>ПРИКАЗЫВАЮ:</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rPr>
      </w:pP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rPr>
      </w:pPr>
      <w:r>
        <w:rPr>
          <w:rFonts w:hint="default" w:ascii="Times New Roman" w:hAnsi="Times New Roman"/>
          <w:color w:val="000000"/>
          <w:sz w:val="28"/>
          <w:lang w:val="ru-RU"/>
        </w:rPr>
        <w:t xml:space="preserve">1. </w:t>
      </w:r>
      <w:r>
        <w:rPr>
          <w:rFonts w:hint="default" w:ascii="Times New Roman" w:hAnsi="Times New Roman"/>
          <w:color w:val="000000"/>
          <w:sz w:val="28"/>
        </w:rPr>
        <w:t xml:space="preserve">Внести в приказ Министерства строительства и жилищной политики Камчатского края от </w:t>
      </w:r>
      <w:r>
        <w:rPr>
          <w:rFonts w:hint="default" w:ascii="Times New Roman" w:hAnsi="Times New Roman"/>
          <w:color w:val="000000"/>
          <w:sz w:val="28"/>
          <w:lang w:val="ru-RU"/>
        </w:rPr>
        <w:t>28</w:t>
      </w:r>
      <w:r>
        <w:rPr>
          <w:rFonts w:hint="default" w:ascii="Times New Roman" w:hAnsi="Times New Roman"/>
          <w:color w:val="000000"/>
          <w:sz w:val="28"/>
        </w:rPr>
        <w:t>.</w:t>
      </w:r>
      <w:r>
        <w:rPr>
          <w:rFonts w:hint="default" w:ascii="Times New Roman" w:hAnsi="Times New Roman"/>
          <w:color w:val="000000"/>
          <w:sz w:val="28"/>
          <w:lang w:val="ru-RU"/>
        </w:rPr>
        <w:t>12</w:t>
      </w:r>
      <w:r>
        <w:rPr>
          <w:rFonts w:hint="default" w:ascii="Times New Roman" w:hAnsi="Times New Roman"/>
          <w:color w:val="000000"/>
          <w:sz w:val="28"/>
        </w:rPr>
        <w:t>.</w:t>
      </w:r>
      <w:r>
        <w:rPr>
          <w:rFonts w:hint="default" w:ascii="Times New Roman" w:hAnsi="Times New Roman"/>
          <w:color w:val="000000"/>
          <w:sz w:val="28"/>
          <w:lang w:val="ru-RU"/>
        </w:rPr>
        <w:t>2020</w:t>
      </w:r>
      <w:r>
        <w:rPr>
          <w:rFonts w:hint="default" w:ascii="Times New Roman" w:hAnsi="Times New Roman"/>
          <w:color w:val="000000"/>
          <w:sz w:val="28"/>
        </w:rPr>
        <w:t xml:space="preserve"> № </w:t>
      </w:r>
      <w:r>
        <w:rPr>
          <w:rFonts w:hint="default" w:ascii="Times New Roman" w:hAnsi="Times New Roman"/>
          <w:color w:val="000000"/>
          <w:sz w:val="28"/>
          <w:lang w:val="ru-RU"/>
        </w:rPr>
        <w:t>32.32/3</w:t>
      </w:r>
      <w:r>
        <w:rPr>
          <w:rFonts w:hint="default" w:ascii="Times New Roman" w:hAnsi="Times New Roman"/>
          <w:color w:val="000000"/>
          <w:sz w:val="28"/>
        </w:rPr>
        <w:t xml:space="preserve"> «Об утверждении Порядка предоставления социальной выплаты на строительство или приобретение жилого помещения в собственность гражданам, имеющим в составе семьи детей-инвалидов» следующие изменения: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rPr>
      </w:pPr>
      <w:r>
        <w:rPr>
          <w:rFonts w:hint="default" w:ascii="Times New Roman" w:hAnsi="Times New Roman"/>
          <w:color w:val="000000"/>
          <w:sz w:val="28"/>
          <w:lang w:val="ru-RU"/>
        </w:rPr>
        <w:t>1) в преамбуле слова «</w:t>
      </w:r>
      <w:r>
        <w:rPr>
          <w:rFonts w:ascii="Times New Roman" w:hAnsi="Times New Roman"/>
          <w:color w:val="000000"/>
          <w:sz w:val="28"/>
          <w:lang w:val="ru-RU"/>
        </w:rPr>
        <w:t>частью</w:t>
      </w:r>
      <w:r>
        <w:rPr>
          <w:rFonts w:hint="default" w:ascii="Times New Roman" w:hAnsi="Times New Roman"/>
          <w:color w:val="000000"/>
          <w:sz w:val="28"/>
          <w:lang w:val="ru-RU"/>
        </w:rPr>
        <w:t xml:space="preserve"> 6» заменить словами «частью 7»;</w:t>
      </w:r>
      <w:r>
        <w:rPr>
          <w:rFonts w:ascii="Times New Roman" w:hAnsi="Times New Roman"/>
          <w:color w:val="000000"/>
          <w:sz w:val="28"/>
        </w:rPr>
        <w:t xml:space="preserve">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rPr>
      </w:pPr>
      <w:r>
        <w:rPr>
          <w:rFonts w:hint="default" w:ascii="Times New Roman" w:hAnsi="Times New Roman"/>
          <w:color w:val="000000"/>
          <w:sz w:val="28"/>
          <w:lang w:val="ru-RU"/>
        </w:rPr>
        <w:t xml:space="preserve">2) </w:t>
      </w:r>
      <w:r>
        <w:rPr>
          <w:rFonts w:ascii="Times New Roman" w:hAnsi="Times New Roman"/>
          <w:color w:val="000000"/>
          <w:sz w:val="28"/>
        </w:rPr>
        <w:t>приложение изложить в редакции согласно приложению к настоящему приказу</w:t>
      </w:r>
      <w:r>
        <w:rPr>
          <w:rFonts w:hint="default" w:ascii="Times New Roman" w:hAnsi="Times New Roman"/>
          <w:color w:val="000000"/>
          <w:sz w:val="28"/>
          <w:lang w:val="ru-RU"/>
        </w:rPr>
        <w:t>.</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rPr>
      </w:pPr>
      <w:r>
        <w:rPr>
          <w:rFonts w:hint="default" w:ascii="Times New Roman" w:hAnsi="Times New Roman"/>
          <w:color w:val="000000"/>
          <w:sz w:val="28"/>
          <w:lang w:val="ru-RU"/>
        </w:rPr>
        <w:t>2</w:t>
      </w:r>
      <w:r>
        <w:rPr>
          <w:rFonts w:ascii="Times New Roman" w:hAnsi="Times New Roman"/>
          <w:color w:val="000000"/>
          <w:sz w:val="28"/>
        </w:rPr>
        <w:t>. Настоя</w:t>
      </w:r>
      <w:r>
        <w:rPr>
          <w:rFonts w:ascii="Times New Roman" w:hAnsi="Times New Roman"/>
          <w:color w:val="000000"/>
          <w:sz w:val="28"/>
        </w:rPr>
        <w:t>щий приказ вступает в силу с 1 января 2026 года.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rPr>
      </w:pP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rPr>
      </w:pPr>
    </w:p>
    <w:tbl>
      <w:tblPr>
        <w:tblStyle w:val="8"/>
        <w:tblW w:w="9673" w:type="dxa"/>
        <w:tblInd w:w="-34" w:type="dxa"/>
        <w:tblLayout w:type="fixed"/>
        <w:tblCellMar>
          <w:top w:w="0" w:type="dxa"/>
          <w:left w:w="0" w:type="dxa"/>
          <w:bottom w:w="0" w:type="dxa"/>
          <w:right w:w="0" w:type="dxa"/>
        </w:tblCellMar>
      </w:tblPr>
      <w:tblGrid>
        <w:gridCol w:w="3039"/>
        <w:gridCol w:w="4083"/>
        <w:gridCol w:w="2551"/>
      </w:tblGrid>
      <w:tr>
        <w:tblPrEx>
          <w:tblCellMar>
            <w:top w:w="0" w:type="dxa"/>
            <w:left w:w="0" w:type="dxa"/>
            <w:bottom w:w="0" w:type="dxa"/>
            <w:right w:w="0" w:type="dxa"/>
          </w:tblCellMar>
        </w:tblPrEx>
        <w:trPr>
          <w:trHeight w:val="1305" w:hRule="atLeast"/>
        </w:trPr>
        <w:tc>
          <w:tcPr>
            <w:tcW w:w="3039" w:type="dxa"/>
            <w:shd w:val="clear" w:color="auto" w:fill="auto"/>
            <w:tcMar>
              <w:top w:w="0" w:type="dxa"/>
              <w:left w:w="0" w:type="dxa"/>
              <w:bottom w:w="0" w:type="dxa"/>
              <w:right w:w="0" w:type="dxa"/>
            </w:tcMar>
          </w:tcPr>
          <w:p>
            <w:pPr>
              <w:keepNext w:val="0"/>
              <w:keepLines w:val="0"/>
              <w:widowControl w:val="0"/>
              <w:kinsoku/>
              <w:wordWrap/>
              <w:topLinePunct w:val="0"/>
              <w:autoSpaceDE/>
              <w:autoSpaceDN/>
              <w:bidi w:val="0"/>
              <w:adjustRightInd/>
              <w:snapToGrid/>
              <w:spacing w:before="0" w:after="0" w:line="240" w:lineRule="auto"/>
              <w:jc w:val="left"/>
              <w:textAlignment w:val="auto"/>
              <w:rPr>
                <w:rFonts w:ascii="Times New Roman" w:hAnsi="Times New Roman"/>
                <w:sz w:val="24"/>
              </w:rPr>
            </w:pPr>
            <w:r>
              <w:rPr>
                <w:rFonts w:ascii="Times New Roman" w:hAnsi="Times New Roman"/>
                <w:color w:val="000000"/>
                <w:sz w:val="28"/>
                <w:lang w:val="ru-RU"/>
              </w:rPr>
              <w:t>Временно</w:t>
            </w:r>
            <w:r>
              <w:rPr>
                <w:rFonts w:hint="default" w:ascii="Times New Roman" w:hAnsi="Times New Roman"/>
                <w:color w:val="000000"/>
                <w:sz w:val="28"/>
                <w:lang w:val="ru-RU"/>
              </w:rPr>
              <w:t xml:space="preserve"> и</w:t>
            </w:r>
            <w:r>
              <w:rPr>
                <w:rFonts w:ascii="Times New Roman" w:hAnsi="Times New Roman"/>
                <w:color w:val="000000"/>
                <w:sz w:val="28"/>
              </w:rPr>
              <w:t>сполняющий обязанности Министра</w:t>
            </w:r>
          </w:p>
        </w:tc>
        <w:tc>
          <w:tcPr>
            <w:tcW w:w="4083" w:type="dxa"/>
            <w:shd w:val="clear" w:color="auto" w:fill="auto"/>
            <w:tcMar>
              <w:top w:w="0" w:type="dxa"/>
              <w:left w:w="0" w:type="dxa"/>
              <w:bottom w:w="0" w:type="dxa"/>
              <w:right w:w="0" w:type="dxa"/>
            </w:tcMar>
          </w:tcPr>
          <w:p>
            <w:pPr>
              <w:spacing w:after="0" w:line="240" w:lineRule="auto"/>
              <w:rPr>
                <w:rFonts w:ascii="Times New Roman" w:hAnsi="Times New Roman"/>
                <w:sz w:val="24"/>
              </w:rPr>
            </w:pPr>
            <w:bookmarkStart w:id="1" w:name="SIGNERSTAMP1"/>
            <w:r>
              <w:rPr>
                <w:rFonts w:ascii="Times New Roman" w:hAnsi="Times New Roman"/>
                <w:color w:val="FFFFFF" w:themeColor="background1"/>
                <w:sz w:val="24"/>
                <w14:textFill>
                  <w14:solidFill>
                    <w14:schemeClr w14:val="bg1"/>
                  </w14:solidFill>
                </w14:textFill>
              </w:rPr>
              <w:t>[горизонтальный штамп подписи 1]</w:t>
            </w:r>
            <w:bookmarkEnd w:id="1"/>
          </w:p>
        </w:tc>
        <w:tc>
          <w:tcPr>
            <w:tcW w:w="2551" w:type="dxa"/>
            <w:shd w:val="clear" w:color="auto" w:fill="auto"/>
            <w:tcMar>
              <w:top w:w="0" w:type="dxa"/>
              <w:left w:w="0" w:type="dxa"/>
              <w:bottom w:w="0" w:type="dxa"/>
              <w:right w:w="0" w:type="dxa"/>
            </w:tcMar>
          </w:tcPr>
          <w:p>
            <w:pPr>
              <w:wordWrap w:val="0"/>
              <w:spacing w:after="0" w:line="240" w:lineRule="auto"/>
              <w:jc w:val="right"/>
              <w:rPr>
                <w:rFonts w:ascii="Times New Roman" w:hAnsi="Times New Roman"/>
                <w:sz w:val="28"/>
                <w:lang w:val="ru-RU"/>
              </w:rPr>
            </w:pPr>
          </w:p>
          <w:p>
            <w:pPr>
              <w:wordWrap w:val="0"/>
              <w:spacing w:after="0" w:line="240" w:lineRule="auto"/>
              <w:jc w:val="right"/>
              <w:rPr>
                <w:rFonts w:hint="default" w:ascii="Times New Roman" w:hAnsi="Times New Roman"/>
                <w:sz w:val="24"/>
                <w:lang w:val="ru-RU"/>
              </w:rPr>
            </w:pPr>
            <w:r>
              <w:rPr>
                <w:rFonts w:ascii="Times New Roman" w:hAnsi="Times New Roman"/>
                <w:sz w:val="28"/>
                <w:lang w:val="ru-RU"/>
              </w:rPr>
              <w:t>С</w:t>
            </w:r>
            <w:r>
              <w:rPr>
                <w:rFonts w:hint="default" w:ascii="Times New Roman" w:hAnsi="Times New Roman"/>
                <w:sz w:val="28"/>
                <w:lang w:val="ru-RU"/>
              </w:rPr>
              <w:t>.С. Табакар</w:t>
            </w:r>
          </w:p>
        </w:tc>
      </w:tr>
    </w:tbl>
    <w:p>
      <w:pPr>
        <w:spacing w:after="0" w:line="240" w:lineRule="auto"/>
        <w:rPr>
          <w:rFonts w:ascii="Times New Roman" w:hAnsi="Times New Roman"/>
          <w:sz w:val="28"/>
        </w:rPr>
      </w:pPr>
      <w:r>
        <w:rPr>
          <w:rFonts w:ascii="Times New Roman" w:hAnsi="Times New Roman"/>
          <w:sz w:val="28"/>
        </w:rPr>
        <w:br w:type="page"/>
      </w:r>
    </w:p>
    <w:tbl>
      <w:tblPr>
        <w:tblStyle w:val="26"/>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80"/>
        <w:gridCol w:w="480"/>
        <w:gridCol w:w="3383"/>
        <w:gridCol w:w="758"/>
        <w:gridCol w:w="1869"/>
        <w:gridCol w:w="486"/>
        <w:gridCol w:w="1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3383"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5010" w:type="dxa"/>
            <w:gridSpan w:val="4"/>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rPr>
                <w:rFonts w:hint="default" w:ascii="Times New Roman" w:hAnsi="Times New Roman"/>
                <w:sz w:val="28"/>
                <w:lang w:val="ru-RU"/>
              </w:rPr>
            </w:pPr>
            <w:r>
              <w:rPr>
                <w:rFonts w:ascii="Times New Roman" w:hAnsi="Times New Roman"/>
                <w:sz w:val="28"/>
              </w:rPr>
              <w:t>Приложение</w:t>
            </w:r>
            <w:r>
              <w:rPr>
                <w:rFonts w:hint="default" w:ascii="Times New Roman" w:hAnsi="Times New Roman"/>
                <w:sz w:val="28"/>
                <w:lang w:val="ru-RU"/>
              </w:rPr>
              <w:t xml:space="preserve"> </w:t>
            </w:r>
            <w:r>
              <w:rPr>
                <w:rFonts w:ascii="Times New Roman" w:hAnsi="Times New Roman"/>
                <w:sz w:val="28"/>
              </w:rPr>
              <w:t>к приказу</w:t>
            </w:r>
            <w:r>
              <w:rPr>
                <w:rFonts w:hint="default" w:ascii="Times New Roman" w:hAnsi="Times New Roman"/>
                <w:sz w:val="28"/>
                <w:lang w:val="ru-RU"/>
              </w:rPr>
              <w:t xml:space="preserve"> Министерства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3383" w:type="dxa"/>
            <w:tcBorders>
              <w:top w:val="nil"/>
              <w:left w:val="nil"/>
              <w:bottom w:val="nil"/>
              <w:right w:val="nil"/>
            </w:tcBorders>
            <w:tcMar>
              <w:top w:w="0" w:type="dxa"/>
              <w:left w:w="108" w:type="dxa"/>
              <w:bottom w:w="0" w:type="dxa"/>
              <w:right w:w="108" w:type="dxa"/>
            </w:tcMar>
          </w:tcPr>
          <w:p>
            <w:pPr>
              <w:widowControl w:val="0"/>
              <w:spacing w:after="0" w:line="240" w:lineRule="auto"/>
              <w:ind w:left="8079" w:hanging="8079"/>
              <w:jc w:val="right"/>
              <w:rPr>
                <w:rFonts w:ascii="Times New Roman" w:hAnsi="Times New Roman"/>
                <w:sz w:val="28"/>
              </w:rPr>
            </w:pPr>
          </w:p>
        </w:tc>
        <w:tc>
          <w:tcPr>
            <w:tcW w:w="5010" w:type="dxa"/>
            <w:gridSpan w:val="4"/>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0" w:right="0" w:firstLine="0"/>
              <w:jc w:val="both"/>
              <w:textAlignment w:val="auto"/>
              <w:rPr>
                <w:rFonts w:ascii="Times New Roman" w:hAnsi="Times New Roman"/>
                <w:sz w:val="28"/>
              </w:rPr>
            </w:pPr>
            <w:r>
              <w:rPr>
                <w:rFonts w:hint="default" w:ascii="Times New Roman" w:hAnsi="Times New Roman"/>
                <w:sz w:val="28"/>
                <w:lang w:val="ru-RU"/>
              </w:rPr>
              <w:t xml:space="preserve">строительства и жилищной политики </w:t>
            </w:r>
            <w:r>
              <w:rPr>
                <w:rFonts w:ascii="Times New Roman" w:hAnsi="Times New Roman" w:eastAsiaTheme="minorHAnsi" w:cstheme="minorBidi"/>
                <w:color w:val="000000"/>
                <w:spacing w:val="0"/>
                <w:sz w:val="28"/>
                <w:szCs w:val="22"/>
                <w:lang w:val="ru-RU" w:eastAsia="en-US" w:bidi="ar-SA"/>
              </w:rPr>
              <w:t xml:space="preserve">Камчатского </w:t>
            </w:r>
            <w:r>
              <w:rPr>
                <w:rFonts w:ascii="Times New Roman" w:hAnsi="Times New Roman"/>
                <w:sz w:val="28"/>
              </w:rPr>
              <w:t>края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sz w:val="28"/>
              </w:rPr>
            </w:pPr>
          </w:p>
        </w:tc>
        <w:tc>
          <w:tcPr>
            <w:tcW w:w="3383"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sz w:val="28"/>
              </w:rPr>
            </w:pPr>
          </w:p>
        </w:tc>
        <w:tc>
          <w:tcPr>
            <w:tcW w:w="758" w:type="dxa"/>
            <w:tcBorders>
              <w:top w:val="nil"/>
              <w:left w:val="nil"/>
              <w:bottom w:val="nil"/>
              <w:right w:val="nil"/>
            </w:tcBorders>
            <w:tcMar>
              <w:top w:w="0" w:type="dxa"/>
              <w:left w:w="108" w:type="dxa"/>
              <w:bottom w:w="0" w:type="dxa"/>
              <w:right w:w="108" w:type="dxa"/>
            </w:tcMar>
          </w:tcPr>
          <w:p>
            <w:pPr>
              <w:spacing w:after="60" w:line="240" w:lineRule="auto"/>
              <w:ind w:left="8079" w:hanging="8079"/>
              <w:jc w:val="lef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EGDATESTAMP]</w:t>
            </w:r>
          </w:p>
        </w:tc>
        <w:tc>
          <w:tcPr>
            <w:tcW w:w="486"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sz w:val="28"/>
              </w:rPr>
            </w:pPr>
            <w:r>
              <w:rPr>
                <w:rFonts w:ascii="Times New Roman" w:hAnsi="Times New Roman"/>
                <w:sz w:val="28"/>
              </w:rPr>
              <w:t>№</w:t>
            </w:r>
          </w:p>
        </w:tc>
        <w:tc>
          <w:tcPr>
            <w:tcW w:w="1897" w:type="dxa"/>
            <w:tcBorders>
              <w:top w:val="nil"/>
              <w:left w:val="nil"/>
              <w:bottom w:val="nil"/>
              <w:right w:val="nil"/>
            </w:tcBorders>
            <w:tcMar>
              <w:top w:w="0" w:type="dxa"/>
              <w:left w:w="108" w:type="dxa"/>
              <w:bottom w:w="0" w:type="dxa"/>
              <w:right w:w="108" w:type="dxa"/>
            </w:tcMar>
          </w:tcPr>
          <w:p>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EGNUMSTAMP]</w:t>
            </w:r>
          </w:p>
        </w:tc>
      </w:tr>
    </w:tbl>
    <w:p>
      <w:pPr>
        <w:spacing w:after="0" w:line="240" w:lineRule="auto"/>
        <w:jc w:val="both"/>
        <w:rPr>
          <w:rFonts w:ascii="Times New Roman" w:hAnsi="Times New Roman"/>
        </w:rPr>
      </w:pPr>
    </w:p>
    <w:tbl>
      <w:tblPr>
        <w:tblStyle w:val="26"/>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79"/>
        <w:gridCol w:w="481"/>
        <w:gridCol w:w="3339"/>
        <w:gridCol w:w="803"/>
        <w:gridCol w:w="1868"/>
        <w:gridCol w:w="487"/>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80"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47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481"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333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5054" w:type="dxa"/>
            <w:gridSpan w:val="4"/>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left"/>
              <w:textAlignment w:val="auto"/>
            </w:pPr>
            <w:r>
              <w:rPr>
                <w:rFonts w:hint="default" w:ascii="Times New Roman" w:hAnsi="Times New Roman"/>
                <w:color w:val="000000"/>
                <w:sz w:val="28"/>
                <w:lang w:val="ru-RU"/>
              </w:rPr>
              <w:t>«</w:t>
            </w:r>
            <w:r>
              <w:rPr>
                <w:rFonts w:ascii="Times New Roman" w:hAnsi="Times New Roman"/>
                <w:color w:val="000000"/>
                <w:sz w:val="28"/>
              </w:rPr>
              <w:t>Приложение к приказу Министерства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47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481"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333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ind w:left="8079" w:hanging="8079"/>
              <w:jc w:val="right"/>
              <w:textAlignment w:val="auto"/>
              <w:rPr>
                <w:rFonts w:ascii="Times New Roman" w:hAnsi="Times New Roman"/>
                <w:color w:val="000000"/>
                <w:sz w:val="28"/>
              </w:rPr>
            </w:pPr>
          </w:p>
        </w:tc>
        <w:tc>
          <w:tcPr>
            <w:tcW w:w="5054" w:type="dxa"/>
            <w:gridSpan w:val="4"/>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0" w:line="240" w:lineRule="auto"/>
              <w:jc w:val="both"/>
              <w:textAlignment w:val="auto"/>
            </w:pPr>
            <w:r>
              <w:rPr>
                <w:rFonts w:ascii="Times New Roman" w:hAnsi="Times New Roman"/>
                <w:color w:val="000000"/>
                <w:sz w:val="28"/>
              </w:rPr>
              <w:t>строительства и жилищной политики Камчатского края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right"/>
              <w:textAlignment w:val="auto"/>
              <w:rPr>
                <w:rFonts w:ascii="Times New Roman" w:hAnsi="Times New Roman"/>
                <w:color w:val="000000"/>
                <w:sz w:val="28"/>
              </w:rPr>
            </w:pPr>
          </w:p>
        </w:tc>
        <w:tc>
          <w:tcPr>
            <w:tcW w:w="47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right"/>
              <w:textAlignment w:val="auto"/>
              <w:rPr>
                <w:rFonts w:ascii="Times New Roman" w:hAnsi="Times New Roman"/>
                <w:color w:val="000000"/>
                <w:sz w:val="28"/>
              </w:rPr>
            </w:pPr>
          </w:p>
        </w:tc>
        <w:tc>
          <w:tcPr>
            <w:tcW w:w="481"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right"/>
              <w:textAlignment w:val="auto"/>
              <w:rPr>
                <w:rFonts w:ascii="Times New Roman" w:hAnsi="Times New Roman"/>
                <w:color w:val="000000"/>
                <w:sz w:val="28"/>
              </w:rPr>
            </w:pPr>
          </w:p>
        </w:tc>
        <w:tc>
          <w:tcPr>
            <w:tcW w:w="3339"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right"/>
              <w:textAlignment w:val="auto"/>
              <w:rPr>
                <w:rFonts w:ascii="Times New Roman" w:hAnsi="Times New Roman"/>
                <w:color w:val="000000"/>
                <w:sz w:val="28"/>
              </w:rPr>
            </w:pPr>
          </w:p>
        </w:tc>
        <w:tc>
          <w:tcPr>
            <w:tcW w:w="803"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left"/>
              <w:textAlignment w:val="auto"/>
            </w:pPr>
            <w:r>
              <w:rPr>
                <w:rFonts w:ascii="Times New Roman" w:hAnsi="Times New Roman"/>
                <w:color w:val="000000"/>
                <w:sz w:val="28"/>
              </w:rPr>
              <w:t>от</w:t>
            </w:r>
          </w:p>
        </w:tc>
        <w:tc>
          <w:tcPr>
            <w:tcW w:w="1868"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left"/>
              <w:textAlignment w:val="auto"/>
              <w:rPr>
                <w:rFonts w:hint="default"/>
                <w:lang w:val="ru-RU"/>
              </w:rPr>
            </w:pPr>
            <w:r>
              <w:rPr>
                <w:rFonts w:hint="default" w:ascii="Times New Roman" w:hAnsi="Times New Roman"/>
                <w:color w:val="000000"/>
                <w:sz w:val="28"/>
                <w:lang w:val="ru-RU"/>
              </w:rPr>
              <w:t>28</w:t>
            </w:r>
            <w:r>
              <w:rPr>
                <w:rFonts w:ascii="Times New Roman" w:hAnsi="Times New Roman"/>
                <w:color w:val="000000"/>
                <w:sz w:val="28"/>
              </w:rPr>
              <w:t>.</w:t>
            </w:r>
            <w:r>
              <w:rPr>
                <w:rFonts w:hint="default" w:ascii="Times New Roman" w:hAnsi="Times New Roman"/>
                <w:color w:val="000000"/>
                <w:sz w:val="28"/>
                <w:lang w:val="ru-RU"/>
              </w:rPr>
              <w:t>12</w:t>
            </w:r>
            <w:r>
              <w:rPr>
                <w:rFonts w:ascii="Times New Roman" w:hAnsi="Times New Roman"/>
                <w:color w:val="000000"/>
                <w:sz w:val="28"/>
              </w:rPr>
              <w:t>.20</w:t>
            </w:r>
            <w:r>
              <w:rPr>
                <w:rFonts w:hint="default" w:ascii="Times New Roman" w:hAnsi="Times New Roman"/>
                <w:color w:val="000000"/>
                <w:sz w:val="28"/>
                <w:lang w:val="ru-RU"/>
              </w:rPr>
              <w:t>20</w:t>
            </w:r>
          </w:p>
        </w:tc>
        <w:tc>
          <w:tcPr>
            <w:tcW w:w="487"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left"/>
              <w:textAlignment w:val="auto"/>
            </w:pPr>
            <w:r>
              <w:rPr>
                <w:rFonts w:ascii="Times New Roman" w:hAnsi="Times New Roman"/>
                <w:color w:val="000000"/>
                <w:sz w:val="28"/>
              </w:rPr>
              <w:t>№</w:t>
            </w:r>
          </w:p>
        </w:tc>
        <w:tc>
          <w:tcPr>
            <w:tcW w:w="1896" w:type="dxa"/>
            <w:tcBorders>
              <w:top w:val="nil"/>
              <w:left w:val="nil"/>
              <w:bottom w:val="nil"/>
              <w:right w:val="nil"/>
            </w:tcBorders>
            <w:tcMar>
              <w:top w:w="0" w:type="dxa"/>
              <w:left w:w="108" w:type="dxa"/>
              <w:bottom w:w="0" w:type="dxa"/>
              <w:right w:w="108" w:type="dxa"/>
            </w:tcMar>
          </w:tcPr>
          <w:p>
            <w:pPr>
              <w:keepNext w:val="0"/>
              <w:keepLines w:val="0"/>
              <w:widowControl w:val="0"/>
              <w:kinsoku/>
              <w:wordWrap/>
              <w:topLinePunct w:val="0"/>
              <w:autoSpaceDE/>
              <w:autoSpaceDN/>
              <w:bidi w:val="0"/>
              <w:adjustRightInd/>
              <w:snapToGrid/>
              <w:spacing w:before="0" w:after="60" w:line="240" w:lineRule="auto"/>
              <w:ind w:left="8079" w:hanging="8079"/>
              <w:jc w:val="left"/>
              <w:textAlignment w:val="auto"/>
              <w:rPr>
                <w:rFonts w:hint="default"/>
                <w:lang w:val="ru-RU"/>
              </w:rPr>
            </w:pPr>
            <w:r>
              <w:rPr>
                <w:rFonts w:hint="default" w:ascii="Times New Roman" w:hAnsi="Times New Roman"/>
                <w:color w:val="000000"/>
                <w:sz w:val="28"/>
                <w:lang w:val="ru-RU"/>
              </w:rPr>
              <w:t>32.32/3</w:t>
            </w:r>
          </w:p>
        </w:tc>
      </w:tr>
    </w:tbl>
    <w:p>
      <w:pPr>
        <w:spacing w:after="0" w:line="240" w:lineRule="auto"/>
        <w:jc w:val="both"/>
        <w:rPr>
          <w:rFonts w:ascii="Times New Roman" w:hAnsi="Times New Roman"/>
        </w:rPr>
      </w:pPr>
    </w:p>
    <w:p>
      <w:pPr>
        <w:pStyle w:val="40"/>
        <w:keepNext w:val="0"/>
        <w:keepLines w:val="0"/>
        <w:pageBreakBefore w:val="0"/>
        <w:widowControl w:val="0"/>
        <w:ind w:left="0" w:firstLine="0"/>
        <w:jc w:val="center"/>
        <w:rPr>
          <w:rFonts w:hint="default" w:ascii="Times New Roman" w:hAnsi="Times New Roman" w:cs="Times New Roman"/>
          <w:sz w:val="28"/>
          <w:szCs w:val="28"/>
          <w:lang w:val="ru-RU"/>
        </w:rPr>
      </w:pPr>
      <w:r>
        <w:rPr>
          <w:rFonts w:hint="default" w:ascii="Times New Roman" w:hAnsi="Times New Roman" w:cs="Times New Roman"/>
          <w:color w:val="000000"/>
          <w:sz w:val="28"/>
          <w:szCs w:val="28"/>
        </w:rPr>
        <w:t>П</w:t>
      </w:r>
      <w:r>
        <w:rPr>
          <w:rFonts w:hint="default" w:ascii="Times New Roman" w:hAnsi="Times New Roman" w:cs="Times New Roman"/>
          <w:color w:val="000000"/>
          <w:sz w:val="28"/>
          <w:szCs w:val="28"/>
          <w:lang w:val="ru-RU"/>
        </w:rPr>
        <w:t>орядок</w:t>
      </w:r>
    </w:p>
    <w:p>
      <w:pPr>
        <w:pStyle w:val="24"/>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предоставления социальной выплаты на строительство или приобретение жилого помещения в собственность гражданам, имеющим </w:t>
      </w:r>
    </w:p>
    <w:p>
      <w:pPr>
        <w:pStyle w:val="24"/>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в составе семьи детей-инвалидов</w:t>
      </w:r>
    </w:p>
    <w:p>
      <w:pPr>
        <w:pStyle w:val="40"/>
        <w:keepNext w:val="0"/>
        <w:keepLines w:val="0"/>
        <w:pageBreakBefore w:val="0"/>
        <w:widowControl w:val="0"/>
        <w:ind w:left="0" w:firstLine="0"/>
        <w:jc w:val="left"/>
        <w:rPr>
          <w:rFonts w:ascii="Times New Roman" w:hAnsi="Times New Roman"/>
          <w:color w:val="000000"/>
          <w:sz w:val="28"/>
        </w:rPr>
      </w:pP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Настоящий Порядок определяет правила предоставления социальной выплаты на строительство или приобретение жилого помещения в собственность (далее – социальная выплата) гражданам, имеющим в составе семьи детей</w:t>
      </w:r>
      <w:r>
        <w:rPr>
          <w:rFonts w:hint="default" w:ascii="Times New Roman" w:hAnsi="Times New Roman"/>
          <w:color w:val="000000"/>
          <w:sz w:val="28"/>
          <w:lang w:val="ru-RU" w:eastAsia="zh-CN"/>
        </w:rPr>
        <w:t>-инвалидов,</w:t>
      </w:r>
      <w:r>
        <w:rPr>
          <w:rFonts w:ascii="Times New Roman" w:hAnsi="Times New Roman"/>
          <w:color w:val="000000"/>
          <w:sz w:val="28"/>
          <w:lang w:val="ru-RU" w:eastAsia="zh-CN"/>
        </w:rPr>
        <w:t xml:space="preserve"> признанным нуждающимися в жилых помещениях жилищного фонда Камчатского края, предоставляемых по договору социального найма (далее также – граждане).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eastAsia="zh-CN"/>
        </w:rPr>
      </w:pPr>
      <w:r>
        <w:rPr>
          <w:rFonts w:ascii="Times New Roman" w:hAnsi="Times New Roman"/>
          <w:color w:val="000000"/>
          <w:sz w:val="28"/>
          <w:lang w:val="ru-RU" w:eastAsia="zh-CN"/>
        </w:rPr>
        <w:t>2. Настоящий</w:t>
      </w:r>
      <w:r>
        <w:rPr>
          <w:rFonts w:hint="default" w:ascii="Times New Roman" w:hAnsi="Times New Roman"/>
          <w:color w:val="000000"/>
          <w:sz w:val="28"/>
          <w:lang w:val="ru-RU" w:eastAsia="zh-CN"/>
        </w:rPr>
        <w:t xml:space="preserve"> Порядок не распространяется на граждан, которые подлежат обеспечению жилыми помещениями в соответствии с частью 2 статьи 17 </w:t>
      </w:r>
      <w:r>
        <w:rPr>
          <w:rFonts w:ascii="Times New Roman" w:hAnsi="Times New Roman"/>
          <w:color w:val="000000"/>
          <w:sz w:val="28"/>
          <w:lang w:val="ru-RU" w:eastAsia="zh-CN"/>
        </w:rPr>
        <w:t>Федерального закона от 24.11.1995 № </w:t>
      </w:r>
      <w:r>
        <w:rPr>
          <w:rFonts w:hint="default" w:ascii="Times New Roman" w:hAnsi="Times New Roman"/>
          <w:color w:val="000000"/>
          <w:sz w:val="28"/>
          <w:lang w:val="ru-RU" w:eastAsia="zh-CN"/>
        </w:rPr>
        <w:t>1</w:t>
      </w:r>
      <w:r>
        <w:rPr>
          <w:rFonts w:ascii="Times New Roman" w:hAnsi="Times New Roman"/>
          <w:color w:val="000000"/>
          <w:sz w:val="28"/>
          <w:lang w:val="ru-RU" w:eastAsia="zh-CN"/>
        </w:rPr>
        <w:t>81-ФЗ</w:t>
      </w:r>
      <w:r>
        <w:rPr>
          <w:rFonts w:hint="default" w:ascii="Times New Roman" w:hAnsi="Times New Roman"/>
          <w:color w:val="000000"/>
          <w:sz w:val="28"/>
          <w:lang w:val="ru-RU" w:eastAsia="zh-CN"/>
        </w:rPr>
        <w:t xml:space="preserve"> «</w:t>
      </w:r>
      <w:r>
        <w:rPr>
          <w:rFonts w:ascii="Times New Roman" w:hAnsi="Times New Roman"/>
          <w:color w:val="000000"/>
          <w:sz w:val="28"/>
          <w:lang w:val="ru-RU" w:eastAsia="zh-CN"/>
        </w:rPr>
        <w:t>О социальной защите инвалидов в Российской Федерации</w:t>
      </w:r>
      <w:r>
        <w:rPr>
          <w:rFonts w:hint="default" w:ascii="Times New Roman" w:hAnsi="Times New Roman"/>
          <w:color w:val="000000"/>
          <w:sz w:val="28"/>
          <w:lang w:val="ru-RU" w:eastAsia="zh-CN"/>
        </w:rPr>
        <w:t xml:space="preserve">».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 xml:space="preserve">3. </w:t>
      </w:r>
      <w:r>
        <w:rPr>
          <w:rFonts w:ascii="Times New Roman" w:hAnsi="Times New Roman"/>
          <w:color w:val="000000"/>
          <w:sz w:val="28"/>
          <w:lang w:val="ru-RU" w:eastAsia="zh-CN"/>
        </w:rPr>
        <w:t>Предоставление социальных выплат осуществляется Министерством строительства и жилищной политики Камчатского края (далее – Министерство) за счет средств краевого бюджета 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Министерству на соответствующие цели.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4</w:t>
      </w:r>
      <w:r>
        <w:rPr>
          <w:rFonts w:ascii="Times New Roman" w:hAnsi="Times New Roman"/>
          <w:color w:val="000000"/>
          <w:sz w:val="28"/>
          <w:lang w:val="ru-RU" w:eastAsia="zh-CN"/>
        </w:rPr>
        <w:t>. Для целей настоящего Порядка под членами семьи гражданина понимаются его супруг (супруга) и дети (в том числе усыновленные), не достигшие возраста восемнадцати лет.</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5</w:t>
      </w:r>
      <w:r>
        <w:rPr>
          <w:rFonts w:ascii="Times New Roman" w:hAnsi="Times New Roman"/>
          <w:color w:val="000000"/>
          <w:sz w:val="28"/>
          <w:lang w:val="ru-RU" w:eastAsia="zh-CN"/>
        </w:rPr>
        <w:t>. Социальная выплата предоставляется при отсутствии жилых помещений в жилищном фонде Камчатского края гражданам, не реализовавшим свое право на получение жилого помещения по договору социального найма, один раз.</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6</w:t>
      </w:r>
      <w:r>
        <w:rPr>
          <w:rFonts w:ascii="Times New Roman" w:hAnsi="Times New Roman"/>
          <w:color w:val="000000"/>
          <w:sz w:val="28"/>
          <w:lang w:val="ru-RU" w:eastAsia="zh-CN"/>
        </w:rPr>
        <w:t>. Право на получение социальной выплаты предоставляется гражданину только в случае, если размер общей площади жилого помещения, принимаемый для расчета размера социальной выплаты, составляет не менее 18 квадратных метров.</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rPr>
        <w:t>7</w:t>
      </w:r>
      <w:r>
        <w:rPr>
          <w:rFonts w:ascii="Times New Roman" w:hAnsi="Times New Roman"/>
          <w:color w:val="000000"/>
          <w:sz w:val="28"/>
        </w:rPr>
        <w:t xml:space="preserve">. </w:t>
      </w:r>
      <w:r>
        <w:rPr>
          <w:rFonts w:ascii="Times New Roman" w:hAnsi="Times New Roman"/>
          <w:color w:val="000000"/>
          <w:sz w:val="28"/>
          <w:lang w:val="ru-RU" w:eastAsia="zh-CN"/>
        </w:rPr>
        <w:t>Право на получение социальной выплаты в соответствии с настоящим Порядком имеют граждане, соответствующие следующим условиям:</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1) гражданин признан нуждающимся в жилом помещении жилищного фонда Камчатского края, предоставляемом по договору социального найма, и состоит на учете граждан, нуждающихся в жилых помещениях жилищного фонда Камчатского края, 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2) гражданином подтвержден факт проживания в Камчатском крае не менее пяти лет, предшествующих дате принятия Министерством решения о предоставлении социальной выплаты;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eastAsia="zh-CN"/>
        </w:rPr>
      </w:pPr>
      <w:r>
        <w:rPr>
          <w:rFonts w:ascii="Times New Roman" w:hAnsi="Times New Roman"/>
          <w:color w:val="000000"/>
          <w:sz w:val="28"/>
          <w:lang w:val="ru-RU" w:eastAsia="zh-CN"/>
        </w:rPr>
        <w:t>3) в составе семьи гражданина</w:t>
      </w:r>
      <w:r>
        <w:rPr>
          <w:rFonts w:hint="default" w:ascii="Times New Roman" w:hAnsi="Times New Roman"/>
          <w:color w:val="000000"/>
          <w:sz w:val="28"/>
          <w:lang w:val="ru-RU" w:eastAsia="zh-CN"/>
        </w:rPr>
        <w:t xml:space="preserve"> имеется ребенок-инвалид (дети-инвалиды).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 xml:space="preserve">8. </w:t>
      </w:r>
      <w:r>
        <w:rPr>
          <w:rFonts w:ascii="Times New Roman" w:hAnsi="Times New Roman"/>
          <w:color w:val="000000"/>
          <w:sz w:val="28"/>
          <w:lang w:val="ru-RU" w:eastAsia="zh-CN"/>
        </w:rPr>
        <w:t>Социальная выплата носит целевой характер и может быть использована гражданином на: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участие в долевом строительстве многоквартирного дома, строительство которого не завершено, и строительная готовность которого составляет не менее 85 процентов от предусмотренной проектной документацией готовности такого многоквартирного дома;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2) приобретение на первичном или вторичном рынке жилья на территории Камчатского края жилого помещения (одного или нескольких), отвечающего установленным санитарным и техническим правилам и нормам, благоустроенного применительно к условиям населенного пункта Камчатского края, в котором гражданин приобретает жилое помещение.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9</w:t>
      </w:r>
      <w:r>
        <w:rPr>
          <w:rFonts w:ascii="Times New Roman" w:hAnsi="Times New Roman"/>
          <w:color w:val="000000"/>
          <w:sz w:val="28"/>
          <w:lang w:val="ru-RU" w:eastAsia="zh-CN"/>
        </w:rPr>
        <w:t>. Социальная выплата предоставляется гражданам в порядке очередности, 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 за исключением граждан, имеющих в составе семьи детей-инвалидов, страдающих тяжелыми формами хронических заболеваний, включенных в перечень тяжелых форм хронических заболеваний, при которых невозможно совместное проживание граждан в одной квартире, установленный Минздравом</w:t>
      </w:r>
      <w:r>
        <w:rPr>
          <w:rFonts w:hint="default" w:ascii="Times New Roman" w:hAnsi="Times New Roman"/>
          <w:color w:val="000000"/>
          <w:sz w:val="28"/>
          <w:lang w:val="ru-RU" w:eastAsia="zh-CN"/>
        </w:rPr>
        <w:t xml:space="preserve"> России </w:t>
      </w:r>
      <w:r>
        <w:rPr>
          <w:rFonts w:ascii="Times New Roman" w:hAnsi="Times New Roman"/>
          <w:color w:val="000000"/>
          <w:sz w:val="28"/>
          <w:lang w:val="ru-RU" w:eastAsia="zh-CN"/>
        </w:rPr>
        <w:t>(далее – тяжелые формы хронических заболеваний)</w:t>
      </w:r>
      <w:r>
        <w:rPr>
          <w:rFonts w:hint="default" w:ascii="Times New Roman" w:hAnsi="Times New Roman"/>
          <w:color w:val="000000"/>
          <w:sz w:val="28"/>
          <w:lang w:val="ru-RU" w:eastAsia="zh-CN"/>
        </w:rPr>
        <w:t>,</w:t>
      </w:r>
      <w:r>
        <w:rPr>
          <w:rFonts w:ascii="Times New Roman" w:hAnsi="Times New Roman"/>
          <w:color w:val="000000"/>
          <w:sz w:val="28"/>
          <w:lang w:val="ru-RU" w:eastAsia="zh-CN"/>
        </w:rPr>
        <w:t xml:space="preserve"> которым социальная выплата предоставляется в первую очередь.</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10</w:t>
      </w:r>
      <w:r>
        <w:rPr>
          <w:rFonts w:ascii="Times New Roman" w:hAnsi="Times New Roman"/>
          <w:color w:val="000000"/>
          <w:sz w:val="28"/>
          <w:lang w:val="ru-RU" w:eastAsia="zh-CN"/>
        </w:rPr>
        <w:t xml:space="preserve">.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с момента доведения лимитов бюджетных обязательств производит расчет и формирует из числа граждан, соответствующих условиям, предусмотренным частью </w:t>
      </w:r>
      <w:r>
        <w:rPr>
          <w:rFonts w:hint="default" w:ascii="Times New Roman" w:hAnsi="Times New Roman"/>
          <w:color w:val="000000"/>
          <w:sz w:val="28"/>
          <w:lang w:val="ru-RU" w:eastAsia="zh-CN"/>
        </w:rPr>
        <w:t>7</w:t>
      </w:r>
      <w:r>
        <w:rPr>
          <w:rFonts w:ascii="Times New Roman" w:hAnsi="Times New Roman"/>
          <w:color w:val="000000"/>
          <w:sz w:val="28"/>
          <w:lang w:val="ru-RU" w:eastAsia="zh-CN"/>
        </w:rPr>
        <w:t xml:space="preserve"> настоящего Порядка, список граждан, претендующих на получение социальной выплаты в текущем финансовом году (далее – Список получателей).</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eastAsia="zh-CN"/>
        </w:rPr>
      </w:pPr>
      <w:r>
        <w:rPr>
          <w:rFonts w:ascii="Times New Roman" w:hAnsi="Times New Roman"/>
          <w:color w:val="000000"/>
          <w:sz w:val="28"/>
          <w:lang w:val="ru-RU" w:eastAsia="zh-CN"/>
        </w:rPr>
        <w:t>В</w:t>
      </w:r>
      <w:r>
        <w:rPr>
          <w:rFonts w:hint="default" w:ascii="Times New Roman" w:hAnsi="Times New Roman"/>
          <w:color w:val="000000"/>
          <w:sz w:val="28"/>
          <w:lang w:val="ru-RU" w:eastAsia="zh-CN"/>
        </w:rPr>
        <w:t xml:space="preserve"> первую очередь в Список получателей включаются граждане, имеющие в составе семьи ребенка-инвалида (детей-инвалидов), страдающего (страдающих) </w:t>
      </w:r>
      <w:r>
        <w:rPr>
          <w:rFonts w:ascii="Times New Roman" w:hAnsi="Times New Roman"/>
          <w:color w:val="000000"/>
          <w:sz w:val="28"/>
          <w:lang w:val="ru-RU" w:eastAsia="zh-CN"/>
        </w:rPr>
        <w:t>тяжелыми формами хронических заболеваний</w:t>
      </w:r>
      <w:r>
        <w:rPr>
          <w:rFonts w:hint="default" w:ascii="Times New Roman" w:hAnsi="Times New Roman"/>
          <w:color w:val="000000"/>
          <w:sz w:val="28"/>
          <w:lang w:val="ru-RU" w:eastAsia="zh-CN"/>
        </w:rPr>
        <w:t>.</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 xml:space="preserve">11. </w:t>
      </w:r>
      <w:r>
        <w:rPr>
          <w:rFonts w:ascii="Times New Roman" w:hAnsi="Times New Roman"/>
          <w:color w:val="000000"/>
          <w:sz w:val="28"/>
          <w:lang w:val="ru-RU" w:eastAsia="zh-CN"/>
        </w:rPr>
        <w:t>В целях реализации права на социальную выплату Министерство в течение 5 дней со дня включения в Список получателей уведомляет любым доступным способом граждан, включенных в указанный список, о возможности получения социальной выплаты и необходимости представления в Министерство в течение 20 дней со дня уведомления следующих документов (информации):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представляемых гражданином:</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а) заявления о предоставлении социальной выплаты по форме согласно приложению 1 к настоящему Порядку;</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б) документов, удостоверяющих личность гражданина и членов его семьи;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в) согласия на обработку персональных данных гражданина и членов его семьи по форме согласно приложениям 3 и 4 к настоящему Порядку;</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документов (информации), запрашиваемых в порядке межведомственного информационного взаимодействия в органах государственной власти, органах местного самоуправления и 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 (или) информация: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а) документа (информации) из Единого государственного реестра записей актов гражданского состояния в части актов гражданского состояния, подтверждающих состав семьи гражданина;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б) документов (информации) из Единого государственного реестра недвижимости о наличии (отсутствии) у гражданина и членов его семьи зарегистрированных прав на жилые помещения;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в) документов (информации) органа регистрационного учета граждан Российской Федерации по месту пребывания и по месту жительства в пределах Российской Федерации, подтверждающих (подтверждающей) проживание гражданина и (или) членов его семьи в Камчатском крае;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hint="default" w:ascii="Times New Roman" w:hAnsi="Times New Roman"/>
          <w:color w:val="000000"/>
          <w:sz w:val="28"/>
          <w:lang w:val="ru-RU" w:eastAsia="zh-CN"/>
        </w:rPr>
      </w:pPr>
      <w:r>
        <w:rPr>
          <w:rFonts w:ascii="Times New Roman" w:hAnsi="Times New Roman"/>
          <w:color w:val="000000"/>
          <w:sz w:val="28"/>
          <w:lang w:val="ru-RU" w:eastAsia="zh-CN"/>
        </w:rPr>
        <w:t>г) документа</w:t>
      </w:r>
      <w:r>
        <w:rPr>
          <w:rFonts w:hint="default" w:ascii="Times New Roman" w:hAnsi="Times New Roman"/>
          <w:color w:val="000000"/>
          <w:sz w:val="28"/>
          <w:lang w:val="ru-RU" w:eastAsia="zh-CN"/>
        </w:rPr>
        <w:t xml:space="preserve"> (информации) из федерального реестра инвалидов;</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д</w:t>
      </w:r>
      <w:r>
        <w:rPr>
          <w:rFonts w:hint="default" w:ascii="Times New Roman" w:hAnsi="Times New Roman"/>
          <w:color w:val="000000"/>
          <w:sz w:val="28"/>
          <w:lang w:val="ru-RU" w:eastAsia="zh-CN"/>
        </w:rPr>
        <w:t xml:space="preserve">) </w:t>
      </w:r>
      <w:r>
        <w:rPr>
          <w:rFonts w:ascii="Times New Roman" w:hAnsi="Times New Roman"/>
          <w:color w:val="000000"/>
          <w:sz w:val="28"/>
          <w:lang w:val="ru-RU" w:eastAsia="zh-CN"/>
        </w:rPr>
        <w:t>документов (информации) исполнительного органа Камчатского края или органа местного самоуправления муниципального образования в Камчатском крае, подтверждающих (подтверждающей) непригодность жилого помещения для проживания (при наличии).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12</w:t>
      </w:r>
      <w:r>
        <w:rPr>
          <w:rFonts w:ascii="Times New Roman" w:hAnsi="Times New Roman"/>
          <w:color w:val="000000"/>
          <w:sz w:val="28"/>
          <w:lang w:val="ru-RU" w:eastAsia="zh-CN"/>
        </w:rPr>
        <w:t xml:space="preserve">. Документы (информацию), указанные в пункте 2 части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гражданин вправе представить самостоятельно.</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13</w:t>
      </w:r>
      <w:r>
        <w:rPr>
          <w:rFonts w:ascii="Times New Roman" w:hAnsi="Times New Roman"/>
          <w:color w:val="000000"/>
          <w:sz w:val="28"/>
          <w:lang w:val="ru-RU" w:eastAsia="zh-CN"/>
        </w:rPr>
        <w:t xml:space="preserve">. В случае, если гражданином и (или) членами его семьи, занимающими на основании договора социального найма (найма) жилое помещение, находящееся в государственном или муниципальном жилищном фонде, принимается обязательство о расторжении указанного договора и об освобождении занимаемого жилого помещения, одновременно с документами, указанными в пункте 1 части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гражданин представляет в Министерство копию договора социального найма (найма) жилого помещения, а также обязательство о сдаче (освобождении) жилого помещения, занимаемого на основании указанного договора, по форме согласно приложению 2 к настоящему Порядку.</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14</w:t>
      </w:r>
      <w:r>
        <w:rPr>
          <w:rFonts w:ascii="Times New Roman" w:hAnsi="Times New Roman"/>
          <w:color w:val="000000"/>
          <w:sz w:val="28"/>
          <w:lang w:val="ru-RU" w:eastAsia="zh-CN"/>
        </w:rPr>
        <w:t xml:space="preserve">. В случае непредставления гражданином документов (информации), указанных в частях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и </w:t>
      </w:r>
      <w:r>
        <w:rPr>
          <w:rFonts w:hint="default" w:ascii="Times New Roman" w:hAnsi="Times New Roman"/>
          <w:color w:val="000000"/>
          <w:sz w:val="28"/>
          <w:lang w:val="ru-RU" w:eastAsia="zh-CN"/>
        </w:rPr>
        <w:t>13</w:t>
      </w:r>
      <w:r>
        <w:rPr>
          <w:rFonts w:ascii="Times New Roman" w:hAnsi="Times New Roman"/>
          <w:color w:val="000000"/>
          <w:sz w:val="28"/>
          <w:lang w:val="ru-RU" w:eastAsia="zh-CN"/>
        </w:rPr>
        <w:t xml:space="preserve"> настоящего Порядка, в срок, определенный частью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либо отказа гражданина от получения социальной выплаты, гражданин, сохраняя право на получение социальной выплаты в другом финансовом году, исключается из Списка получателей, а в Список получателей включается следующий 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 гражданин.</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15</w:t>
      </w:r>
      <w:r>
        <w:rPr>
          <w:rFonts w:ascii="Times New Roman" w:hAnsi="Times New Roman"/>
          <w:color w:val="000000"/>
          <w:sz w:val="28"/>
          <w:lang w:val="ru-RU" w:eastAsia="zh-CN"/>
        </w:rPr>
        <w:t xml:space="preserve">. Документы, представленные гражданином в соответствии с частью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регистрируются в Министерстве в день их поступления и направляются в Комиссию по решению вопросов, связанных с обеспечением жилыми помещениями граждан (далее – Комиссия).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16</w:t>
      </w:r>
      <w:r>
        <w:rPr>
          <w:rFonts w:ascii="Times New Roman" w:hAnsi="Times New Roman"/>
          <w:color w:val="000000"/>
          <w:sz w:val="28"/>
          <w:lang w:val="ru-RU" w:eastAsia="zh-CN"/>
        </w:rPr>
        <w:t xml:space="preserve">. Комиссия рассматривает документы (информацию), указанные в части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в срок, не превышающий 30 дней со дня их регистрации в Министерстве.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17</w:t>
      </w:r>
      <w:r>
        <w:rPr>
          <w:rFonts w:ascii="Times New Roman" w:hAnsi="Times New Roman"/>
          <w:color w:val="000000"/>
          <w:sz w:val="28"/>
          <w:lang w:val="ru-RU" w:eastAsia="zh-CN"/>
        </w:rPr>
        <w:t xml:space="preserve">. По результатам рассмотрения документов (информации), указанных в части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Комиссия принимает одно из решений:</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предоставить гражданину социальную выплату;</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2) отказать гражданину в предоставлении социальной выплаты.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w:t>
      </w:r>
      <w:r>
        <w:rPr>
          <w:rFonts w:hint="default" w:ascii="Times New Roman" w:hAnsi="Times New Roman"/>
          <w:color w:val="000000"/>
          <w:sz w:val="28"/>
          <w:lang w:val="ru-RU" w:eastAsia="zh-CN"/>
        </w:rPr>
        <w:t>8</w:t>
      </w:r>
      <w:r>
        <w:rPr>
          <w:rFonts w:ascii="Times New Roman" w:hAnsi="Times New Roman"/>
          <w:color w:val="000000"/>
          <w:sz w:val="28"/>
          <w:lang w:val="ru-RU" w:eastAsia="zh-CN"/>
        </w:rPr>
        <w:t xml:space="preserve">. В случае принятия Комиссией решения, указанного в пункте 1 части </w:t>
      </w:r>
      <w:r>
        <w:rPr>
          <w:rFonts w:hint="default" w:ascii="Times New Roman" w:hAnsi="Times New Roman"/>
          <w:color w:val="000000"/>
          <w:sz w:val="28"/>
          <w:lang w:val="ru-RU" w:eastAsia="zh-CN"/>
        </w:rPr>
        <w:t>17</w:t>
      </w:r>
      <w:r>
        <w:rPr>
          <w:rFonts w:ascii="Times New Roman" w:hAnsi="Times New Roman"/>
          <w:color w:val="000000"/>
          <w:sz w:val="28"/>
          <w:lang w:val="ru-RU" w:eastAsia="zh-CN"/>
        </w:rPr>
        <w:t xml:space="preserve"> настоящего Порядка, Министерство издает приказ о предоставлении гражданину социальной выплаты, содержащий сведения о ее размере и составе семьи гражданина.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19</w:t>
      </w:r>
      <w:r>
        <w:rPr>
          <w:rFonts w:ascii="Times New Roman" w:hAnsi="Times New Roman"/>
          <w:color w:val="000000"/>
          <w:sz w:val="28"/>
          <w:lang w:val="ru-RU" w:eastAsia="zh-CN"/>
        </w:rPr>
        <w:t xml:space="preserve">. Министерство в течение 5 дней со дня принятия Комиссией решения, указанного в части </w:t>
      </w:r>
      <w:r>
        <w:rPr>
          <w:rFonts w:hint="default" w:ascii="Times New Roman" w:hAnsi="Times New Roman"/>
          <w:color w:val="000000"/>
          <w:sz w:val="28"/>
          <w:lang w:val="ru-RU" w:eastAsia="zh-CN"/>
        </w:rPr>
        <w:t>17</w:t>
      </w:r>
      <w:r>
        <w:rPr>
          <w:rFonts w:ascii="Times New Roman" w:hAnsi="Times New Roman"/>
          <w:color w:val="000000"/>
          <w:sz w:val="28"/>
          <w:lang w:val="ru-RU" w:eastAsia="zh-CN"/>
        </w:rPr>
        <w:t xml:space="preserve">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 электронной почтой либо вручает гражданину лично.</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20</w:t>
      </w:r>
      <w:r>
        <w:rPr>
          <w:rFonts w:ascii="Times New Roman" w:hAnsi="Times New Roman"/>
          <w:color w:val="000000"/>
          <w:sz w:val="28"/>
          <w:lang w:val="ru-RU" w:eastAsia="zh-CN"/>
        </w:rPr>
        <w:t xml:space="preserve">. В случае принятия Комиссией решения, указанного пункте 2 части </w:t>
      </w:r>
      <w:r>
        <w:rPr>
          <w:rFonts w:hint="default" w:ascii="Times New Roman" w:hAnsi="Times New Roman"/>
          <w:color w:val="000000"/>
          <w:sz w:val="28"/>
          <w:lang w:val="ru-RU" w:eastAsia="zh-CN"/>
        </w:rPr>
        <w:t>17</w:t>
      </w:r>
      <w:r>
        <w:rPr>
          <w:rFonts w:ascii="Times New Roman" w:hAnsi="Times New Roman"/>
          <w:color w:val="000000"/>
          <w:sz w:val="28"/>
          <w:lang w:val="ru-RU" w:eastAsia="zh-CN"/>
        </w:rPr>
        <w:t xml:space="preserve"> настоящего Порядка, уведомление о принятом Комиссией решении должно содержать разъяснения о причинах принятия такого решения и порядок его обжалования.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21</w:t>
      </w:r>
      <w:r>
        <w:rPr>
          <w:rFonts w:ascii="Times New Roman" w:hAnsi="Times New Roman"/>
          <w:color w:val="000000"/>
          <w:sz w:val="28"/>
          <w:lang w:val="ru-RU" w:eastAsia="zh-CN"/>
        </w:rPr>
        <w:t>. Основаниями для принятия Комиссией решения об отказе в предоставлении социальной выплаты являются: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1) несоответствие гражданина требованиям, предусмотренным частью </w:t>
      </w:r>
      <w:r>
        <w:rPr>
          <w:rFonts w:hint="default" w:ascii="Times New Roman" w:hAnsi="Times New Roman"/>
          <w:color w:val="000000"/>
          <w:sz w:val="28"/>
          <w:lang w:val="ru-RU" w:eastAsia="zh-CN"/>
        </w:rPr>
        <w:t>7</w:t>
      </w:r>
      <w:r>
        <w:rPr>
          <w:rFonts w:ascii="Times New Roman" w:hAnsi="Times New Roman"/>
          <w:color w:val="000000"/>
          <w:sz w:val="28"/>
          <w:lang w:val="ru-RU" w:eastAsia="zh-CN"/>
        </w:rPr>
        <w:t xml:space="preserve"> настоящего Порядка;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2) непредставление гражданином документов (информации), указанных в части </w:t>
      </w:r>
      <w:r>
        <w:rPr>
          <w:rFonts w:hint="default" w:ascii="Times New Roman" w:hAnsi="Times New Roman"/>
          <w:color w:val="000000"/>
          <w:sz w:val="28"/>
          <w:lang w:val="ru-RU" w:eastAsia="zh-CN"/>
        </w:rPr>
        <w:t>11</w:t>
      </w:r>
      <w:r>
        <w:rPr>
          <w:rFonts w:ascii="Times New Roman" w:hAnsi="Times New Roman"/>
          <w:color w:val="000000"/>
          <w:sz w:val="28"/>
          <w:lang w:val="ru-RU" w:eastAsia="zh-CN"/>
        </w:rPr>
        <w:t xml:space="preserve"> настоящего Порядка, либо представление их с нарушением требований, установленных настоящим Порядком.</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22</w:t>
      </w:r>
      <w:r>
        <w:rPr>
          <w:rFonts w:ascii="Times New Roman" w:hAnsi="Times New Roman"/>
          <w:color w:val="000000"/>
          <w:sz w:val="28"/>
          <w:lang w:val="ru-RU" w:eastAsia="zh-CN"/>
        </w:rPr>
        <w:t>. Размер социальной выплаты определяется, исходя из:</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1) состава семьи гражданина;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норматива общей площади жилого помещения в размере</w:t>
      </w:r>
      <w:r>
        <w:rPr>
          <w:rFonts w:hint="default" w:ascii="Times New Roman" w:hAnsi="Times New Roman"/>
          <w:color w:val="000000"/>
          <w:sz w:val="28"/>
          <w:lang w:val="ru-RU" w:eastAsia="zh-CN"/>
        </w:rPr>
        <w:t xml:space="preserve"> 42 квадратных метра на семью из двух человек и</w:t>
      </w:r>
      <w:r>
        <w:rPr>
          <w:rFonts w:ascii="Times New Roman" w:hAnsi="Times New Roman"/>
          <w:color w:val="000000"/>
          <w:sz w:val="28"/>
          <w:lang w:val="ru-RU" w:eastAsia="zh-CN"/>
        </w:rPr>
        <w:t xml:space="preserve"> по</w:t>
      </w:r>
      <w:r>
        <w:rPr>
          <w:rFonts w:hint="default" w:ascii="Times New Roman" w:hAnsi="Times New Roman"/>
          <w:color w:val="000000"/>
          <w:sz w:val="28"/>
          <w:lang w:val="ru-RU" w:eastAsia="zh-CN"/>
        </w:rPr>
        <w:t xml:space="preserve"> </w:t>
      </w:r>
      <w:r>
        <w:rPr>
          <w:rFonts w:ascii="Times New Roman" w:hAnsi="Times New Roman"/>
          <w:color w:val="000000"/>
          <w:sz w:val="28"/>
          <w:lang w:val="ru-RU" w:eastAsia="zh-CN"/>
        </w:rPr>
        <w:t>18 квадратных метров на каждого члена семьи</w:t>
      </w:r>
      <w:r>
        <w:rPr>
          <w:rFonts w:hint="default" w:ascii="Times New Roman" w:hAnsi="Times New Roman"/>
          <w:color w:val="000000"/>
          <w:sz w:val="28"/>
          <w:lang w:val="ru-RU" w:eastAsia="zh-CN"/>
        </w:rPr>
        <w:t xml:space="preserve"> численностью трое и более человек</w:t>
      </w:r>
      <w:r>
        <w:rPr>
          <w:rFonts w:ascii="Times New Roman" w:hAnsi="Times New Roman"/>
          <w:color w:val="000000"/>
          <w:sz w:val="28"/>
          <w:lang w:val="ru-RU" w:eastAsia="zh-CN"/>
        </w:rPr>
        <w:t xml:space="preserve">;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3) норматива стоимости одного квадратного метра общей площади жилья по Российской Федерации, утверждаемого Минстроем России раз в полугодие.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4) дополнительной площади жилого помещения в размере 15 квадратных метров (при наличии права на дополнительную площадь жилого помещения, подтвержденного заключением медицинского учреждения).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23</w:t>
      </w:r>
      <w:r>
        <w:rPr>
          <w:rFonts w:ascii="Times New Roman" w:hAnsi="Times New Roman"/>
          <w:color w:val="000000"/>
          <w:sz w:val="28"/>
          <w:lang w:val="ru-RU" w:eastAsia="zh-CN"/>
        </w:rPr>
        <w:t>. В случае достижения ребенком (детьми), указанным (указанными) в составе семьи гражданина, возраста восемнадцати лет, расчет общей площади жилого помещения, приобретаемого гражданином за счет средств социальной выплаты, а также расчет размера социальной выплаты производятся с учетом ребенка (детей), достигшего (достигших) возраста восемнадцати лет.</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24</w:t>
      </w:r>
      <w:r>
        <w:rPr>
          <w:rFonts w:ascii="Times New Roman" w:hAnsi="Times New Roman"/>
          <w:color w:val="000000"/>
          <w:sz w:val="28"/>
          <w:lang w:val="ru-RU" w:eastAsia="zh-CN"/>
        </w:rPr>
        <w:t xml:space="preserve">. Норматив общей площади жилого помещения, указанный в пункте 2 части </w:t>
      </w:r>
      <w:r>
        <w:rPr>
          <w:rFonts w:hint="default" w:ascii="Times New Roman" w:hAnsi="Times New Roman"/>
          <w:color w:val="000000"/>
          <w:sz w:val="28"/>
          <w:lang w:val="ru-RU" w:eastAsia="zh-CN"/>
        </w:rPr>
        <w:t>22</w:t>
      </w:r>
      <w:r>
        <w:rPr>
          <w:rFonts w:ascii="Times New Roman" w:hAnsi="Times New Roman"/>
          <w:color w:val="000000"/>
          <w:sz w:val="28"/>
          <w:lang w:val="ru-RU" w:eastAsia="zh-CN"/>
        </w:rPr>
        <w:t xml:space="preserve"> настоящего Порядка, применяется при расчете размера социальной выплаты, если: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1) гражданин и члены его семьи не имеют иных жилых помещений для постоянного проживания;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2) гражданином и членами его семьи, проживающими на основании договора социального найма (найма) в жилом помещении, находящемся в государственном или муниципальном жилищных фондах, принимается обязательство, указанное в части </w:t>
      </w:r>
      <w:r>
        <w:rPr>
          <w:rFonts w:hint="default" w:ascii="Times New Roman" w:hAnsi="Times New Roman"/>
          <w:color w:val="000000"/>
          <w:sz w:val="28"/>
          <w:lang w:val="ru-RU" w:eastAsia="zh-CN"/>
        </w:rPr>
        <w:t>13</w:t>
      </w:r>
      <w:r>
        <w:rPr>
          <w:rFonts w:ascii="Times New Roman" w:hAnsi="Times New Roman"/>
          <w:color w:val="000000"/>
          <w:sz w:val="28"/>
          <w:lang w:val="ru-RU" w:eastAsia="zh-CN"/>
        </w:rPr>
        <w:t xml:space="preserve"> настоящего Порядка.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25</w:t>
      </w:r>
      <w:r>
        <w:rPr>
          <w:rFonts w:ascii="Times New Roman" w:hAnsi="Times New Roman"/>
          <w:color w:val="000000"/>
          <w:sz w:val="28"/>
          <w:lang w:val="ru-RU" w:eastAsia="zh-CN"/>
        </w:rPr>
        <w:t>. В случае, если гражданину и (или) членам его семьи на праве собственности принадлежат жилые помещения, размер общей площади жилого помещения, принимаемый для расчета размера социальной выплаты, определяется как разница между общей площадью жилого помещения, установленной по нормативу, указанному в пункте 2 части 2</w:t>
      </w:r>
      <w:r>
        <w:rPr>
          <w:rFonts w:hint="default" w:ascii="Times New Roman" w:hAnsi="Times New Roman"/>
          <w:color w:val="000000"/>
          <w:sz w:val="28"/>
          <w:lang w:val="ru-RU" w:eastAsia="zh-CN"/>
        </w:rPr>
        <w:t>2</w:t>
      </w:r>
      <w:r>
        <w:rPr>
          <w:rFonts w:ascii="Times New Roman" w:hAnsi="Times New Roman"/>
          <w:color w:val="000000"/>
          <w:sz w:val="28"/>
          <w:lang w:val="ru-RU" w:eastAsia="zh-CN"/>
        </w:rPr>
        <w:t xml:space="preserve"> настоящего Порядка, и общей площадью жилых помещений, находящихся в собственности гражданина и (или) членов его семьи, но не менее размера, указанного в части </w:t>
      </w:r>
      <w:r>
        <w:rPr>
          <w:rFonts w:hint="default" w:ascii="Times New Roman" w:hAnsi="Times New Roman"/>
          <w:color w:val="000000"/>
          <w:sz w:val="28"/>
          <w:lang w:val="ru-RU" w:eastAsia="zh-CN"/>
        </w:rPr>
        <w:t>6</w:t>
      </w:r>
      <w:r>
        <w:rPr>
          <w:rFonts w:ascii="Times New Roman" w:hAnsi="Times New Roman"/>
          <w:color w:val="000000"/>
          <w:sz w:val="28"/>
          <w:lang w:val="ru-RU" w:eastAsia="zh-CN"/>
        </w:rPr>
        <w:t xml:space="preserve"> настоящего Порядка.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26</w:t>
      </w:r>
      <w:r>
        <w:rPr>
          <w:rFonts w:ascii="Times New Roman" w:hAnsi="Times New Roman"/>
          <w:color w:val="000000"/>
          <w:sz w:val="28"/>
          <w:lang w:val="ru-RU" w:eastAsia="zh-CN"/>
        </w:rPr>
        <w:t>. Размер социальной выплаты рассчитывается на дату принятия Комиссией решения о предоставлении социальной выплаты и является неизменным.</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27</w:t>
      </w:r>
      <w:r>
        <w:rPr>
          <w:rFonts w:ascii="Times New Roman" w:hAnsi="Times New Roman"/>
          <w:color w:val="000000"/>
          <w:sz w:val="28"/>
          <w:lang w:val="ru-RU" w:eastAsia="zh-CN"/>
        </w:rPr>
        <w:t>. При предоставлении гражданину социальной выплаты учитываются действия и гражданско-правовые сделки с жилыми помещениями, совершенные гражданином и (или) членами его семьи в течение пяти лет, предшествующих принятию решения о предоставлении социальной выплаты, и приведшие к уменьшению размера занимаемых гражданином и членами его семьи жилых помещений или к их отчуждению.</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28</w:t>
      </w:r>
      <w:r>
        <w:rPr>
          <w:rFonts w:ascii="Times New Roman" w:hAnsi="Times New Roman"/>
          <w:color w:val="000000"/>
          <w:sz w:val="28"/>
          <w:lang w:val="ru-RU" w:eastAsia="zh-CN"/>
        </w:rPr>
        <w:t>. Не допускается приобретение за счет средств социальной выплаты жилого помещения (жилых помещений), признанного (признанных) в установленном порядке непригодным (непригодными) для проживания, а также в жилых домах, признанных аварийными и подлежащими сносу или реконструкции.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29</w:t>
      </w:r>
      <w:r>
        <w:rPr>
          <w:rFonts w:ascii="Times New Roman" w:hAnsi="Times New Roman"/>
          <w:color w:val="000000"/>
          <w:sz w:val="28"/>
          <w:lang w:val="ru-RU" w:eastAsia="zh-CN"/>
        </w:rPr>
        <w:t>.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30</w:t>
      </w:r>
      <w:r>
        <w:rPr>
          <w:rFonts w:ascii="Times New Roman" w:hAnsi="Times New Roman"/>
          <w:color w:val="000000"/>
          <w:sz w:val="28"/>
          <w:lang w:val="ru-RU" w:eastAsia="zh-CN"/>
        </w:rPr>
        <w:t xml:space="preserve">. Совокупная общая площадь жилых помещений, принадлежащих гражданину и (или) членам его семьи на праве собственности, жилых помещений, которые были отчуждены в период, указанный в части </w:t>
      </w:r>
      <w:r>
        <w:rPr>
          <w:rFonts w:hint="default" w:ascii="Times New Roman" w:hAnsi="Times New Roman"/>
          <w:color w:val="000000"/>
          <w:sz w:val="28"/>
          <w:lang w:val="ru-RU" w:eastAsia="zh-CN"/>
        </w:rPr>
        <w:t>27</w:t>
      </w:r>
      <w:r>
        <w:rPr>
          <w:rFonts w:ascii="Times New Roman" w:hAnsi="Times New Roman"/>
          <w:color w:val="000000"/>
          <w:sz w:val="28"/>
          <w:lang w:val="ru-RU" w:eastAsia="zh-CN"/>
        </w:rPr>
        <w:t xml:space="preserve"> настоящего Порядка, а также жилых помещений, приобретаемых (строящихся) с использованием средств социальной выплаты, должна достигать такого уровня обеспеченности площадью жилого помещения, который исключает возможность признания гражданина нуждающимся в жилом помещении, и не может быть менее учетной нормы площади жилого помещения, установленной в муниципальном образовании в Камчатском крае, на территории которого расположены указанные жилые помещения.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31</w:t>
      </w:r>
      <w:r>
        <w:rPr>
          <w:rFonts w:ascii="Times New Roman" w:hAnsi="Times New Roman"/>
          <w:color w:val="000000"/>
          <w:sz w:val="28"/>
          <w:lang w:val="ru-RU" w:eastAsia="zh-CN"/>
        </w:rPr>
        <w:t>. Приобретенные (построенные) с использованием средств социальной выплаты жилые помещения оформляются в общую (совместную, долевую) собственность всех членов семьи гражданина, указанных в приказе Министерства о предоставлении гражданину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32</w:t>
      </w:r>
      <w:r>
        <w:rPr>
          <w:rFonts w:ascii="Times New Roman" w:hAnsi="Times New Roman"/>
          <w:color w:val="000000"/>
          <w:sz w:val="28"/>
          <w:lang w:val="ru-RU" w:eastAsia="zh-CN"/>
        </w:rPr>
        <w:t>. Предоставление социальной выплаты гражданину осуществляется в форме безналичного расчета путем перечисления денежных средств на счет продавца (застройщика) жилого помещения (объекта долевого строительства), открытый в кредитной организации и указанный гражданином в заявлении о перечислении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33</w:t>
      </w:r>
      <w:r>
        <w:rPr>
          <w:rFonts w:ascii="Times New Roman" w:hAnsi="Times New Roman"/>
          <w:color w:val="000000"/>
          <w:sz w:val="28"/>
          <w:lang w:val="ru-RU" w:eastAsia="zh-CN"/>
        </w:rPr>
        <w:t>. Для оплаты стоимости приобретенного жилого помещения гражданин представляет в Министерство следующие документы: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заявление о перечислении социальной выплаты на указанный продавцом жилого помещения счет, открытый в кредитной организации;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договор купли-продажи жилого помещения, явившийся основанием для государственной регистрации права собственности на приобретенное жилое помещение;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3) выписку из Единого государственного реестра недвижимости об основных характеристиках и зарегистрированных правах на объект недвижимости;</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4) документы (информацию), подтверждающие факт оплаты разницы между фактической стоимостью жилого помещения и расчетным размером социальной выплаты (в случае, указанном в части 37 настоящего Порядка).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34</w:t>
      </w:r>
      <w:r>
        <w:rPr>
          <w:rFonts w:ascii="Times New Roman" w:hAnsi="Times New Roman"/>
          <w:color w:val="000000"/>
          <w:sz w:val="28"/>
          <w:lang w:val="ru-RU" w:eastAsia="zh-CN"/>
        </w:rPr>
        <w:t xml:space="preserve">. В договор купли-продажи жилого помещения должна быть включена следующая информация: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о приобретении жилого помещения за счет средств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о размере предоставленной гражданину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3) о приказе о предоставлении социальной выплаты (номер, дата издания).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35</w:t>
      </w:r>
      <w:r>
        <w:rPr>
          <w:rFonts w:ascii="Times New Roman" w:hAnsi="Times New Roman"/>
          <w:color w:val="000000"/>
          <w:sz w:val="28"/>
          <w:lang w:val="ru-RU" w:eastAsia="zh-CN"/>
        </w:rPr>
        <w:t>. Для оплаты цены договора участия в долевом строительстве многоквартирного дома гражданин представляет в Министерство следующие документы: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заявление о перечислении социальной выплаты на указанный застройщиком счет;</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прошедший государственную регистрацию договор участия в долевом строительстве многоквартирного дома, строительная готовность которого составляет не менее 85 процентов от предусмотренной проектной документацией готовности такого многоквартирного дома;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3) информация застройщика о степени готовности многоквартирного дома (в процентах);</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 xml:space="preserve">4) документы (информацию), подтверждающие факт оплаты разницы между фактической ценой договора участия в долевом строительстве многоквартирного дома и расчетным размером социальной выплаты (в случае, указанном в части </w:t>
      </w:r>
      <w:r>
        <w:rPr>
          <w:rFonts w:hint="default" w:ascii="Times New Roman" w:hAnsi="Times New Roman"/>
          <w:color w:val="000000"/>
          <w:sz w:val="28"/>
          <w:lang w:val="ru-RU" w:eastAsia="zh-CN"/>
        </w:rPr>
        <w:t>38</w:t>
      </w:r>
      <w:r>
        <w:rPr>
          <w:rFonts w:ascii="Times New Roman" w:hAnsi="Times New Roman"/>
          <w:color w:val="000000"/>
          <w:sz w:val="28"/>
          <w:lang w:val="ru-RU" w:eastAsia="zh-CN"/>
        </w:rPr>
        <w:t xml:space="preserve"> настоящего Порядка).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36</w:t>
      </w:r>
      <w:r>
        <w:rPr>
          <w:rFonts w:ascii="Times New Roman" w:hAnsi="Times New Roman"/>
          <w:color w:val="000000"/>
          <w:sz w:val="28"/>
          <w:lang w:val="ru-RU" w:eastAsia="zh-CN"/>
        </w:rPr>
        <w:t xml:space="preserve">. В договор участия в долевом строительстве многоквартирного дома должна быть включена следующая информация: </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1) о приобретении объекта долевого строительства за счет средств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2) о размере предоставленной гражданину социальной выплаты;</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lang w:val="ru-RU" w:eastAsia="zh-CN"/>
        </w:rPr>
        <w:t>3) о приказе о предоставлении социальной выплаты (номер, дата издания).</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37</w:t>
      </w:r>
      <w:r>
        <w:rPr>
          <w:rFonts w:ascii="Times New Roman" w:hAnsi="Times New Roman"/>
          <w:color w:val="000000"/>
          <w:sz w:val="28"/>
          <w:lang w:val="ru-RU" w:eastAsia="zh-CN"/>
        </w:rPr>
        <w:t>. В случае, если стоимость приобретаемого жилого помещения (цена договора участия в долевом строительстве многоквартирного дома) ниже размера социальной выплаты, указанного в приказе Министерства о предоставлении социальной выплаты, социальная выплата производится в размере стоимости приобретаемого жилого помещения (цены договора участия в долевом строительстве многоквартирного дома).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38</w:t>
      </w:r>
      <w:r>
        <w:rPr>
          <w:rFonts w:ascii="Times New Roman" w:hAnsi="Times New Roman"/>
          <w:color w:val="000000"/>
          <w:sz w:val="28"/>
          <w:lang w:val="ru-RU" w:eastAsia="zh-CN"/>
        </w:rPr>
        <w:t>. В случае, если стоимость приобретаемого жилого помещения (цена договора участия в долевом строительстве многоквартирного дома) превышает размер социальной выплаты, указанный в приказе Министерства о предоставлении социальной выплаты, оплата разницы между фактической стоимостью стоимостью жилого помещения (ценой договора участия в долевом строительстве многоквартирного дома) и расчетным размером социальной выплаты производится гражданином самостоятельно за счет собственных средств.</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39</w:t>
      </w:r>
      <w:r>
        <w:rPr>
          <w:rFonts w:ascii="Times New Roman" w:hAnsi="Times New Roman"/>
          <w:color w:val="000000"/>
          <w:sz w:val="28"/>
          <w:lang w:val="ru-RU" w:eastAsia="zh-CN"/>
        </w:rPr>
        <w:t>. На основании документов, указанных в частях</w:t>
      </w:r>
      <w:r>
        <w:rPr>
          <w:rFonts w:hint="default" w:ascii="Times New Roman" w:hAnsi="Times New Roman"/>
          <w:color w:val="000000"/>
          <w:sz w:val="28"/>
          <w:lang w:val="ru-RU" w:eastAsia="zh-CN"/>
        </w:rPr>
        <w:t xml:space="preserve"> 33</w:t>
      </w:r>
      <w:r>
        <w:rPr>
          <w:rFonts w:ascii="Times New Roman" w:hAnsi="Times New Roman"/>
          <w:color w:val="000000"/>
          <w:sz w:val="28"/>
          <w:lang w:val="ru-RU" w:eastAsia="zh-CN"/>
        </w:rPr>
        <w:t xml:space="preserve"> и </w:t>
      </w:r>
      <w:r>
        <w:rPr>
          <w:rFonts w:hint="default" w:ascii="Times New Roman" w:hAnsi="Times New Roman"/>
          <w:color w:val="000000"/>
          <w:sz w:val="28"/>
          <w:lang w:val="ru-RU" w:eastAsia="zh-CN"/>
        </w:rPr>
        <w:t>35</w:t>
      </w:r>
      <w:r>
        <w:rPr>
          <w:rFonts w:ascii="Times New Roman" w:hAnsi="Times New Roman"/>
          <w:color w:val="000000"/>
          <w:sz w:val="28"/>
          <w:lang w:val="ru-RU" w:eastAsia="zh-CN"/>
        </w:rPr>
        <w:t xml:space="preserve"> настоящего Порядка, Министерство издает приказ о перечислении денежных средств и обеспечивает их перечисление на счет, указанный гражданином в заявлении о перечислении социальной выплаты, в течение 20 рабочих дней с даты издания указанного приказа.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40</w:t>
      </w:r>
      <w:r>
        <w:rPr>
          <w:rFonts w:ascii="Times New Roman" w:hAnsi="Times New Roman"/>
          <w:color w:val="000000"/>
          <w:sz w:val="28"/>
          <w:lang w:val="ru-RU" w:eastAsia="zh-CN"/>
        </w:rPr>
        <w:t>. Социальная выплата считается предоставленной гражданину с даты ее перечисления в полном объеме.</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41</w:t>
      </w:r>
      <w:r>
        <w:rPr>
          <w:rFonts w:ascii="Times New Roman" w:hAnsi="Times New Roman"/>
          <w:color w:val="000000"/>
          <w:sz w:val="28"/>
          <w:lang w:val="ru-RU" w:eastAsia="zh-CN"/>
        </w:rPr>
        <w:t xml:space="preserve">. Средства социальной выплаты должны быть использованы гражданином на цели, указанные в части </w:t>
      </w:r>
      <w:r>
        <w:rPr>
          <w:rFonts w:hint="default" w:ascii="Times New Roman" w:hAnsi="Times New Roman"/>
          <w:color w:val="000000"/>
          <w:sz w:val="28"/>
          <w:lang w:val="ru-RU" w:eastAsia="zh-CN"/>
        </w:rPr>
        <w:t>8</w:t>
      </w:r>
      <w:r>
        <w:rPr>
          <w:rFonts w:ascii="Times New Roman" w:hAnsi="Times New Roman"/>
          <w:color w:val="000000"/>
          <w:sz w:val="28"/>
          <w:lang w:val="ru-RU" w:eastAsia="zh-CN"/>
        </w:rPr>
        <w:t xml:space="preserve"> настоящего Порядка, в течение четырех месяцев со дня издания Министерством приказа о предоставлении гражданину социальной выплаты, но не позднее 20 декабря текущего финансового года.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hint="default" w:ascii="Times New Roman" w:hAnsi="Times New Roman"/>
          <w:color w:val="000000"/>
          <w:sz w:val="28"/>
          <w:lang w:val="ru-RU" w:eastAsia="zh-CN"/>
        </w:rPr>
        <w:t>42</w:t>
      </w:r>
      <w:r>
        <w:rPr>
          <w:rFonts w:ascii="Times New Roman" w:hAnsi="Times New Roman"/>
          <w:color w:val="000000"/>
          <w:sz w:val="28"/>
          <w:lang w:val="ru-RU" w:eastAsia="zh-CN"/>
        </w:rPr>
        <w:t>. Предоставление гражданину социальной выплаты является основанием для исключения гражданина из Списка получателей, а также для снятия гражданина с учета граждан, нуждающихся в жилых помещениях жилищного фонда Камчатского края, предоставляемых по договору социального найма.</w:t>
      </w:r>
    </w:p>
    <w:p>
      <w:pPr>
        <w:keepNext w:val="0"/>
        <w:keepLines w:val="0"/>
        <w:pageBreakBefore w:val="0"/>
        <w:widowControl w:val="0"/>
        <w:kinsoku/>
        <w:wordWrap/>
        <w:topLinePunct w:val="0"/>
        <w:autoSpaceDE/>
        <w:autoSpaceDN/>
        <w:bidi w:val="0"/>
        <w:adjustRightInd/>
        <w:snapToGrid/>
        <w:spacing w:before="0" w:after="0" w:line="240" w:lineRule="auto"/>
        <w:ind w:left="0" w:firstLine="709"/>
        <w:jc w:val="both"/>
        <w:textAlignment w:val="auto"/>
        <w:rPr>
          <w:rFonts w:ascii="Times New Roman" w:hAnsi="Times New Roman"/>
          <w:color w:val="000000"/>
          <w:sz w:val="28"/>
          <w:lang w:val="ru-RU" w:eastAsia="zh-CN"/>
        </w:rPr>
      </w:pPr>
      <w:r>
        <w:rPr>
          <w:rFonts w:ascii="Times New Roman" w:hAnsi="Times New Roman"/>
          <w:color w:val="000000"/>
          <w:sz w:val="28"/>
        </w:rPr>
        <w:br w:type="page"/>
      </w:r>
    </w:p>
    <w:tbl>
      <w:tblPr>
        <w:tblStyle w:val="26"/>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487"/>
        <w:gridCol w:w="473"/>
        <w:gridCol w:w="3346"/>
        <w:gridCol w:w="5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3"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3"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4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5016"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rFonts w:ascii="Times New Roman" w:hAnsi="Times New Roman"/>
                <w:b w:val="0"/>
                <w:color w:val="auto"/>
                <w:kern w:val="0"/>
                <w:sz w:val="28"/>
                <w:szCs w:val="20"/>
                <w:lang w:val="ru-RU" w:eastAsia="zh-CN" w:bidi="hi-IN"/>
              </w:rPr>
            </w:pPr>
            <w:r>
              <w:rPr>
                <w:rFonts w:ascii="Times New Roman" w:hAnsi="Times New Roman"/>
                <w:b w:val="0"/>
                <w:color w:val="auto"/>
                <w:kern w:val="0"/>
                <w:sz w:val="28"/>
                <w:szCs w:val="20"/>
                <w:lang w:val="ru-RU" w:eastAsia="zh-CN" w:bidi="hi-IN"/>
              </w:rPr>
              <w:t>Приложение 1 к Порядку</w:t>
            </w:r>
          </w:p>
          <w:p>
            <w:pPr>
              <w:keepNext w:val="0"/>
              <w:keepLines w:val="0"/>
              <w:widowControl w:val="0"/>
              <w:numPr>
                <w:ilvl w:val="0"/>
                <w:numId w:val="0"/>
              </w:numPr>
              <w:spacing w:before="0" w:after="0" w:line="240" w:lineRule="auto"/>
              <w:ind w:left="0" w:right="0" w:firstLine="0"/>
              <w:jc w:val="both"/>
              <w:rPr>
                <w:rFonts w:ascii="Times New Roman" w:hAnsi="Times New Roman"/>
                <w:b w:val="0"/>
                <w:color w:val="auto"/>
                <w:kern w:val="0"/>
                <w:sz w:val="28"/>
                <w:szCs w:val="20"/>
                <w:lang w:val="ru-RU" w:eastAsia="zh-CN" w:bidi="hi-IN"/>
              </w:rPr>
            </w:pPr>
            <w:r>
              <w:rPr>
                <w:rFonts w:ascii="Times New Roman" w:hAnsi="Times New Roman"/>
                <w:b w:val="0"/>
                <w:color w:val="auto"/>
                <w:kern w:val="0"/>
                <w:sz w:val="28"/>
                <w:szCs w:val="20"/>
                <w:lang w:val="ru-RU" w:eastAsia="zh-CN" w:bidi="hi-IN"/>
              </w:rPr>
              <w:t xml:space="preserve">предоставления социальной выплаты на строительство или приобретение жилого помещения в собственность гражданам, </w:t>
            </w:r>
            <w:r>
              <w:rPr>
                <w:rFonts w:hint="default" w:ascii="Times New Roman" w:hAnsi="Times New Roman"/>
                <w:b w:val="0"/>
                <w:color w:val="auto"/>
                <w:kern w:val="0"/>
                <w:sz w:val="28"/>
                <w:szCs w:val="20"/>
                <w:lang w:val="ru-RU" w:eastAsia="zh-CN" w:bidi="hi-IN"/>
              </w:rPr>
              <w:t>имеющим в составе семьи детей-инвалидов</w:t>
            </w:r>
          </w:p>
        </w:tc>
      </w:tr>
    </w:tbl>
    <w:p>
      <w:pPr>
        <w:pStyle w:val="40"/>
        <w:keepNext w:val="0"/>
        <w:keepLines w:val="0"/>
        <w:pageBreakBefore w:val="0"/>
        <w:widowControl w:val="0"/>
        <w:ind w:left="708" w:right="0" w:firstLine="708"/>
        <w:jc w:val="left"/>
        <w:rPr>
          <w:rFonts w:ascii="Times New Roman" w:hAnsi="Times New Roman"/>
          <w:color w:val="auto"/>
          <w:sz w:val="28"/>
          <w:highlight w:val="none"/>
          <w:lang w:val="ru-RU" w:eastAsia="zh-CN" w:bidi="hi-IN"/>
        </w:rPr>
      </w:pPr>
    </w:p>
    <w:tbl>
      <w:tblPr>
        <w:tblStyle w:val="8"/>
        <w:tblW w:w="9787" w:type="dxa"/>
        <w:tblInd w:w="0" w:type="dxa"/>
        <w:tblLayout w:type="fixed"/>
        <w:tblCellMar>
          <w:top w:w="0" w:type="dxa"/>
          <w:left w:w="108" w:type="dxa"/>
          <w:bottom w:w="0" w:type="dxa"/>
          <w:right w:w="108" w:type="dxa"/>
        </w:tblCellMar>
      </w:tblPr>
      <w:tblGrid>
        <w:gridCol w:w="4764"/>
        <w:gridCol w:w="5023"/>
      </w:tblGrid>
      <w:tr>
        <w:tblPrEx>
          <w:tblCellMar>
            <w:top w:w="0" w:type="dxa"/>
            <w:left w:w="108" w:type="dxa"/>
            <w:bottom w:w="0" w:type="dxa"/>
            <w:right w:w="108" w:type="dxa"/>
          </w:tblCellMar>
        </w:tblPrEx>
        <w:trPr>
          <w:trHeight w:val="4154" w:hRule="atLeast"/>
        </w:trPr>
        <w:tc>
          <w:tcPr>
            <w:tcW w:w="4764" w:type="dxa"/>
          </w:tcPr>
          <w:p>
            <w:pPr>
              <w:keepNext w:val="0"/>
              <w:keepLines w:val="0"/>
              <w:widowControl w:val="0"/>
              <w:spacing w:before="0" w:after="0" w:line="180" w:lineRule="atLeast"/>
              <w:ind w:left="0" w:right="0" w:firstLine="0"/>
              <w:jc w:val="right"/>
              <w:rPr>
                <w:rFonts w:ascii="Times New Roman" w:hAnsi="Times New Roman"/>
                <w:b w:val="0"/>
                <w:color w:val="auto"/>
                <w:kern w:val="0"/>
                <w:sz w:val="28"/>
                <w:szCs w:val="20"/>
                <w:highlight w:val="none"/>
                <w:lang w:val="ru-RU" w:eastAsia="zh-CN" w:bidi="hi-IN"/>
              </w:rPr>
            </w:pPr>
          </w:p>
        </w:tc>
        <w:tc>
          <w:tcPr>
            <w:tcW w:w="5023" w:type="dxa"/>
          </w:tcPr>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Министру строительства и жилищной политики Камчатского края</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от гражданина(ки)</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проживающего(ей) по адресу: ________________________________________________________</w:t>
            </w:r>
            <w:r>
              <w:rPr>
                <w:rFonts w:hint="default" w:ascii="Times New Roman" w:hAnsi="Times New Roman"/>
                <w:b w:val="0"/>
                <w:color w:val="auto"/>
                <w:spacing w:val="0"/>
                <w:kern w:val="0"/>
                <w:sz w:val="28"/>
                <w:szCs w:val="20"/>
                <w:lang w:val="ru-RU" w:eastAsia="zh-CN" w:bidi="hi-IN"/>
              </w:rPr>
              <w:t>____</w:t>
            </w:r>
            <w:r>
              <w:rPr>
                <w:rFonts w:ascii="Times New Roman" w:hAnsi="Times New Roman"/>
                <w:b w:val="0"/>
                <w:color w:val="auto"/>
                <w:spacing w:val="0"/>
                <w:kern w:val="0"/>
                <w:sz w:val="28"/>
                <w:szCs w:val="20"/>
                <w:lang w:val="ru-RU" w:eastAsia="zh-CN" w:bidi="hi-IN"/>
              </w:rPr>
              <w:t>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тел. 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СНИЛС 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mail 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____________________</w:t>
            </w:r>
          </w:p>
        </w:tc>
      </w:tr>
    </w:tbl>
    <w:p>
      <w:pPr>
        <w:pStyle w:val="42"/>
        <w:keepNext w:val="0"/>
        <w:keepLines w:val="0"/>
        <w:pageBreakBefore w:val="0"/>
        <w:widowControl w:val="0"/>
        <w:spacing w:line="240" w:lineRule="auto"/>
        <w:rPr>
          <w:rFonts w:ascii="Times New Roman" w:hAnsi="Times New Roman"/>
          <w:b w:val="0"/>
          <w:color w:val="auto"/>
          <w:sz w:val="28"/>
          <w:highlight w:val="none"/>
          <w:lang w:val="ru-RU" w:eastAsia="zh-CN" w:bidi="hi-IN"/>
        </w:rPr>
      </w:pPr>
    </w:p>
    <w:p>
      <w:pPr>
        <w:pStyle w:val="42"/>
        <w:keepNext w:val="0"/>
        <w:keepLines w:val="0"/>
        <w:pageBreakBefore w:val="0"/>
        <w:widowControl w:val="0"/>
        <w:spacing w:line="240" w:lineRule="auto"/>
      </w:pPr>
      <w:r>
        <w:rPr>
          <w:rStyle w:val="43"/>
          <w:rFonts w:ascii="Times New Roman" w:hAnsi="Times New Roman"/>
          <w:b w:val="0"/>
          <w:color w:val="auto"/>
          <w:sz w:val="28"/>
          <w:lang w:val="ru-RU" w:eastAsia="zh-CN" w:bidi="hi-IN"/>
        </w:rPr>
        <w:t>ЗАЯВЛЕНИЕ</w:t>
      </w:r>
    </w:p>
    <w:p>
      <w:pPr>
        <w:keepNext w:val="0"/>
        <w:keepLines w:val="0"/>
        <w:pageBreakBefore w:val="0"/>
        <w:widowControl w:val="0"/>
        <w:spacing w:before="0" w:after="0" w:line="240" w:lineRule="auto"/>
        <w:ind w:left="0" w:right="0" w:firstLine="0"/>
        <w:jc w:val="center"/>
      </w:pPr>
      <w:r>
        <w:rPr>
          <w:rStyle w:val="43"/>
          <w:rFonts w:ascii="Times New Roman" w:hAnsi="Times New Roman"/>
          <w:b w:val="0"/>
          <w:color w:val="auto"/>
          <w:sz w:val="28"/>
          <w:lang w:val="ru-RU" w:eastAsia="zh-CN" w:bidi="hi-IN"/>
        </w:rPr>
        <w:t xml:space="preserve">о предоставлении </w:t>
      </w:r>
      <w:r>
        <w:rPr>
          <w:rFonts w:ascii="Times New Roman" w:hAnsi="Times New Roman" w:eastAsia="SimSun" w:cs="Times New Roman"/>
          <w:b w:val="0"/>
          <w:bCs w:val="0"/>
          <w:kern w:val="0"/>
          <w:sz w:val="28"/>
          <w:szCs w:val="28"/>
          <w:lang w:val="ru-RU" w:eastAsia="zh-CN" w:bidi="ar-SA"/>
        </w:rPr>
        <w:t xml:space="preserve">социальной выплаты на строительство или </w:t>
      </w:r>
    </w:p>
    <w:p>
      <w:pPr>
        <w:keepNext w:val="0"/>
        <w:keepLines w:val="0"/>
        <w:pageBreakBefore w:val="0"/>
        <w:widowControl w:val="0"/>
        <w:spacing w:before="0" w:after="0" w:line="240" w:lineRule="auto"/>
        <w:ind w:left="0" w:right="0" w:firstLine="0"/>
        <w:jc w:val="center"/>
        <w:rPr>
          <w:rFonts w:ascii="Times New Roman" w:hAnsi="Times New Roman" w:eastAsia="SimSun" w:cs="Times New Roman"/>
          <w:b w:val="0"/>
          <w:bCs w:val="0"/>
          <w:kern w:val="0"/>
          <w:sz w:val="28"/>
          <w:szCs w:val="28"/>
          <w:lang w:val="ru-RU" w:eastAsia="zh-CN" w:bidi="ar-SA"/>
        </w:rPr>
      </w:pPr>
      <w:r>
        <w:rPr>
          <w:rFonts w:ascii="Times New Roman" w:hAnsi="Times New Roman" w:eastAsia="SimSun" w:cs="Times New Roman"/>
          <w:b w:val="0"/>
          <w:bCs w:val="0"/>
          <w:kern w:val="0"/>
          <w:sz w:val="28"/>
          <w:szCs w:val="28"/>
          <w:lang w:val="ru-RU" w:eastAsia="zh-CN" w:bidi="ar-SA"/>
        </w:rPr>
        <w:t xml:space="preserve">приобретение жилого помещения в собственность гражданам, </w:t>
      </w:r>
    </w:p>
    <w:p>
      <w:pPr>
        <w:keepNext w:val="0"/>
        <w:keepLines w:val="0"/>
        <w:pageBreakBefore w:val="0"/>
        <w:widowControl w:val="0"/>
        <w:spacing w:before="0" w:after="0" w:line="240" w:lineRule="auto"/>
        <w:ind w:left="0" w:right="0" w:firstLine="0"/>
        <w:jc w:val="center"/>
        <w:rPr>
          <w:lang w:val="ru-RU" w:eastAsia="zh-CN"/>
        </w:rPr>
      </w:pPr>
      <w:r>
        <w:rPr>
          <w:rFonts w:hint="default" w:ascii="Times New Roman" w:hAnsi="Times New Roman"/>
          <w:b w:val="0"/>
          <w:color w:val="auto"/>
          <w:kern w:val="0"/>
          <w:sz w:val="28"/>
          <w:szCs w:val="20"/>
          <w:lang w:val="ru-RU" w:eastAsia="zh-CN" w:bidi="hi-IN"/>
        </w:rPr>
        <w:t>имеющим в составе семьи детей-инвалидов</w:t>
      </w:r>
    </w:p>
    <w:p>
      <w:pPr>
        <w:pStyle w:val="40"/>
        <w:keepNext w:val="0"/>
        <w:keepLines w:val="0"/>
        <w:pageBreakBefore w:val="0"/>
        <w:widowControl w:val="0"/>
        <w:ind w:left="0" w:right="0" w:firstLine="0"/>
        <w:jc w:val="center"/>
        <w:rPr>
          <w:rFonts w:ascii="Times New Roman" w:hAnsi="Times New Roman"/>
          <w:b/>
          <w:color w:val="auto"/>
          <w:sz w:val="28"/>
          <w:highlight w:val="none"/>
          <w:lang w:val="ru-RU" w:eastAsia="zh-CN" w:bidi="hi-IN"/>
        </w:rPr>
      </w:pP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color w:val="000000"/>
          <w:sz w:val="28"/>
          <w:lang w:val="ru-RU" w:eastAsia="zh-CN"/>
        </w:rPr>
        <w:t xml:space="preserve">Прошу </w:t>
      </w:r>
      <w:r>
        <w:rPr>
          <w:rFonts w:ascii="Times New Roman" w:hAnsi="Times New Roman"/>
          <w:i w:val="0"/>
          <w:color w:val="auto"/>
          <w:sz w:val="28"/>
          <w:lang w:val="ru-RU" w:eastAsia="zh-CN" w:bidi="hi-IN"/>
        </w:rPr>
        <w:t>предоставить мне _________________________________________</w:t>
      </w: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(Ф.И.О. (при нал</w:t>
      </w:r>
      <w:r>
        <w:rPr>
          <w:rFonts w:ascii="Times New Roman" w:hAnsi="Times New Roman"/>
          <w:i w:val="0"/>
          <w:color w:val="auto"/>
          <w:sz w:val="24"/>
          <w:szCs w:val="24"/>
          <w:lang w:val="ru-RU" w:eastAsia="zh-CN" w:bidi="hi-IN"/>
        </w:rPr>
        <w:t>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_____ № ________, выдан «____» _________________ ____ года ____________________________________________________________________,</w:t>
      </w:r>
    </w:p>
    <w:p>
      <w:pPr>
        <w:keepNext w:val="0"/>
        <w:keepLines w:val="0"/>
        <w:pageBreakBefore w:val="0"/>
        <w:widowControl w:val="0"/>
        <w:tabs>
          <w:tab w:val="left" w:pos="9837"/>
        </w:tabs>
        <w:spacing w:before="0" w:after="0" w:line="240" w:lineRule="auto"/>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b w:val="0"/>
          <w:color w:val="auto"/>
          <w:sz w:val="28"/>
          <w:lang w:val="ru-RU" w:eastAsia="zh-CN" w:bidi="hi-IN"/>
        </w:rPr>
        <w:t xml:space="preserve">социальную выплату на строительство или приобретение жилого помещения в собственность в _______ году. </w:t>
      </w:r>
    </w:p>
    <w:p>
      <w:pPr>
        <w:keepNext w:val="0"/>
        <w:keepLines w:val="0"/>
        <w:pageBreakBefore w:val="0"/>
        <w:widowControl w:val="0"/>
        <w:spacing w:before="0" w:after="0" w:line="240" w:lineRule="auto"/>
        <w:ind w:left="0" w:right="0" w:firstLine="709"/>
        <w:jc w:val="both"/>
        <w:rPr>
          <w:rFonts w:ascii="Times New Roman" w:hAnsi="Times New Roman"/>
          <w:i w:val="0"/>
          <w:color w:val="auto"/>
          <w:sz w:val="28"/>
          <w:lang w:val="ru-RU" w:eastAsia="zh-CN" w:bidi="hi-IN"/>
        </w:rPr>
      </w:pPr>
      <w:r>
        <w:rPr>
          <w:rFonts w:ascii="Times New Roman" w:hAnsi="Times New Roman"/>
          <w:i w:val="0"/>
          <w:color w:val="auto"/>
          <w:sz w:val="28"/>
          <w:lang w:val="ru-RU" w:eastAsia="zh-CN" w:bidi="hi-IN"/>
        </w:rPr>
        <w:t>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состою на учете граждан, нуждающихся в жилых помещениях жилищного фонда Камчатского края, предоставляемых по договор</w:t>
      </w:r>
      <w:bookmarkStart w:id="2" w:name="_GoBack"/>
      <w:bookmarkEnd w:id="2"/>
      <w:r>
        <w:rPr>
          <w:rFonts w:ascii="Times New Roman" w:hAnsi="Times New Roman"/>
          <w:i w:val="0"/>
          <w:color w:val="auto"/>
          <w:sz w:val="28"/>
          <w:lang w:val="ru-RU" w:eastAsia="zh-CN" w:bidi="hi-IN"/>
        </w:rPr>
        <w:t xml:space="preserve">у социального найма, в категории «Граждане, </w:t>
      </w:r>
      <w:r>
        <w:rPr>
          <w:rFonts w:hint="default" w:ascii="Times New Roman" w:hAnsi="Times New Roman"/>
          <w:b w:val="0"/>
          <w:color w:val="auto"/>
          <w:kern w:val="0"/>
          <w:sz w:val="28"/>
          <w:szCs w:val="20"/>
          <w:lang w:val="ru-RU" w:eastAsia="zh-CN" w:bidi="hi-IN"/>
        </w:rPr>
        <w:t>имеющие в составе семьи детей-инвалидов</w:t>
      </w:r>
      <w:r>
        <w:rPr>
          <w:rFonts w:ascii="Times New Roman" w:hAnsi="Times New Roman"/>
          <w:i w:val="0"/>
          <w:color w:val="auto"/>
          <w:sz w:val="28"/>
          <w:lang w:val="ru-RU" w:eastAsia="zh-CN" w:bidi="hi-IN"/>
        </w:rPr>
        <w:t>».</w:t>
      </w: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 xml:space="preserve">Состав семьи: </w:t>
      </w:r>
    </w:p>
    <w:p>
      <w:pPr>
        <w:keepNext w:val="0"/>
        <w:keepLines w:val="0"/>
        <w:pageBreakBefore w:val="0"/>
        <w:widowControl w:val="0"/>
        <w:tabs>
          <w:tab w:val="left" w:pos="9837"/>
        </w:tabs>
        <w:spacing w:before="0" w:after="0" w:line="240" w:lineRule="auto"/>
        <w:rPr>
          <w:lang w:val="ru-RU" w:eastAsia="zh-CN"/>
        </w:rPr>
      </w:pPr>
      <w:r>
        <w:rPr>
          <w:rFonts w:ascii="Times New Roman" w:hAnsi="Times New Roman"/>
          <w:i w:val="0"/>
          <w:color w:val="auto"/>
          <w:sz w:val="28"/>
          <w:lang w:val="ru-RU" w:eastAsia="zh-CN" w:bidi="hi-IN"/>
        </w:rPr>
        <w:t>Супруга (супруг) _____________________________________________________,</w:t>
      </w:r>
    </w:p>
    <w:p>
      <w:pPr>
        <w:keepNext w:val="0"/>
        <w:keepLines w:val="0"/>
        <w:pageBreakBefore w:val="0"/>
        <w:widowControl w:val="0"/>
        <w:spacing w:before="0" w:after="0" w:line="240" w:lineRule="auto"/>
        <w:ind w:left="1814"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_____ № ________, выдан «____» _________________ ____ года ____________________________________________________________________.</w:t>
      </w:r>
    </w:p>
    <w:p>
      <w:pPr>
        <w:keepNext w:val="0"/>
        <w:keepLines w:val="0"/>
        <w:pageBreakBefore w:val="0"/>
        <w:widowControl w:val="0"/>
        <w:tabs>
          <w:tab w:val="left" w:pos="9837"/>
        </w:tabs>
        <w:spacing w:before="0" w:after="0" w:line="240" w:lineRule="auto"/>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ind w:left="0" w:right="113" w:firstLine="0"/>
        <w:jc w:val="left"/>
        <w:rPr>
          <w:lang w:val="ru-RU" w:eastAsia="zh-CN"/>
        </w:rPr>
      </w:pPr>
      <w:r>
        <w:rPr>
          <w:rFonts w:ascii="Times New Roman" w:hAnsi="Times New Roman"/>
          <w:i w:val="0"/>
          <w:color w:val="auto"/>
          <w:sz w:val="28"/>
          <w:lang w:val="ru-RU" w:eastAsia="zh-CN" w:bidi="hi-IN"/>
        </w:rPr>
        <w:t xml:space="preserve">Дети: </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1)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 года ______________________________________________;</w:t>
      </w:r>
    </w:p>
    <w:p>
      <w:pPr>
        <w:keepNext w:val="0"/>
        <w:keepLines w:val="0"/>
        <w:pageBreakBefore w:val="0"/>
        <w:widowControl w:val="0"/>
        <w:tabs>
          <w:tab w:val="left" w:pos="9837"/>
        </w:tabs>
        <w:spacing w:before="0" w:after="0" w:line="240" w:lineRule="auto"/>
        <w:ind w:left="4252"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2)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3)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4)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5)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tabs>
          <w:tab w:val="left" w:pos="9837"/>
        </w:tabs>
        <w:spacing w:before="0" w:after="0" w:line="240" w:lineRule="auto"/>
        <w:ind w:left="0" w:right="0" w:firstLine="720"/>
        <w:jc w:val="both"/>
        <w:rPr>
          <w:lang w:val="ru-RU" w:eastAsia="zh-CN"/>
        </w:rPr>
      </w:pPr>
      <w:r>
        <w:rPr>
          <w:rFonts w:ascii="Times New Roman" w:hAnsi="Times New Roman"/>
          <w:sz w:val="28"/>
          <w:lang w:val="ru-RU" w:eastAsia="zh-CN" w:bidi="hi-IN"/>
        </w:rPr>
        <w:t>О снятии с учета граждан, нуждающихся в жилых помещениях жилищного фонда Камчатского края, предоставляемых по договору социального найма, после приобретения (строительства) жилого помещения (объекта долевого строительства) с использованием средств социальной выплаты уведомлен.</w:t>
      </w:r>
    </w:p>
    <w:p>
      <w:pPr>
        <w:tabs>
          <w:tab w:val="left" w:pos="426"/>
          <w:tab w:val="left" w:pos="709"/>
        </w:tabs>
        <w:spacing w:before="0" w:after="0" w:line="240" w:lineRule="auto"/>
        <w:ind w:left="0" w:right="0" w:firstLine="709"/>
        <w:jc w:val="both"/>
        <w:rPr>
          <w:lang w:val="ru-RU" w:eastAsia="zh-CN"/>
        </w:rPr>
      </w:pPr>
      <w:r>
        <w:rPr>
          <w:rFonts w:ascii="Times New Roman" w:hAnsi="Times New Roman"/>
          <w:i w:val="0"/>
          <w:sz w:val="28"/>
          <w:lang w:val="ru-RU" w:eastAsia="zh-CN" w:bidi="hi-IN"/>
        </w:rPr>
        <w:t>С условиями предоставления социальной выплаты ознакомлен(а) и обязуюсь их выполнять.</w:t>
      </w:r>
    </w:p>
    <w:p>
      <w:pPr>
        <w:tabs>
          <w:tab w:val="left" w:pos="426"/>
          <w:tab w:val="left" w:pos="709"/>
        </w:tabs>
        <w:spacing w:before="0" w:after="0" w:line="240" w:lineRule="auto"/>
        <w:ind w:left="0" w:right="0" w:firstLine="709"/>
        <w:jc w:val="both"/>
        <w:rPr>
          <w:rFonts w:ascii="Times New Roman" w:hAnsi="Times New Roman"/>
          <w:i w:val="0"/>
          <w:sz w:val="28"/>
          <w:highlight w:val="none"/>
          <w:lang w:val="ru-RU" w:eastAsia="zh-CN" w:bidi="hi-IN"/>
        </w:rPr>
      </w:pPr>
    </w:p>
    <w:tbl>
      <w:tblPr>
        <w:tblStyle w:val="8"/>
        <w:tblW w:w="9638" w:type="dxa"/>
        <w:tblInd w:w="0" w:type="dxa"/>
        <w:tblLayout w:type="fixed"/>
        <w:tblCellMar>
          <w:top w:w="0" w:type="dxa"/>
          <w:left w:w="28" w:type="dxa"/>
          <w:bottom w:w="0" w:type="dxa"/>
          <w:right w:w="28" w:type="dxa"/>
        </w:tblCellMar>
      </w:tblPr>
      <w:tblGrid>
        <w:gridCol w:w="4151"/>
        <w:gridCol w:w="534"/>
        <w:gridCol w:w="1969"/>
        <w:gridCol w:w="507"/>
        <w:gridCol w:w="2477"/>
      </w:tblGrid>
      <w:tr>
        <w:tblPrEx>
          <w:tblCellMar>
            <w:top w:w="0" w:type="dxa"/>
            <w:left w:w="28" w:type="dxa"/>
            <w:bottom w:w="0" w:type="dxa"/>
            <w:right w:w="28" w:type="dxa"/>
          </w:tblCellMar>
        </w:tblPrEx>
        <w:tc>
          <w:tcPr>
            <w:tcW w:w="4151"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c>
          <w:tcPr>
            <w:tcW w:w="534"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1969"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c>
          <w:tcPr>
            <w:tcW w:w="507"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2477"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r>
      <w:tr>
        <w:tblPrEx>
          <w:tblCellMar>
            <w:top w:w="0" w:type="dxa"/>
            <w:left w:w="28" w:type="dxa"/>
            <w:bottom w:w="0" w:type="dxa"/>
            <w:right w:w="28" w:type="dxa"/>
          </w:tblCellMar>
        </w:tblPrEx>
        <w:tc>
          <w:tcPr>
            <w:tcW w:w="4151"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(Ф.И.О. (при наличии)</w:t>
            </w:r>
          </w:p>
        </w:tc>
        <w:tc>
          <w:tcPr>
            <w:tcW w:w="534"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1969"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(подпись)</w:t>
            </w:r>
          </w:p>
        </w:tc>
        <w:tc>
          <w:tcPr>
            <w:tcW w:w="507"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2477"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(дата)</w:t>
            </w:r>
          </w:p>
        </w:tc>
      </w:tr>
    </w:tbl>
    <w:p>
      <w:pPr>
        <w:tabs>
          <w:tab w:val="left" w:pos="9837"/>
        </w:tabs>
        <w:spacing w:before="0" w:after="0" w:line="240" w:lineRule="auto"/>
        <w:ind w:left="0" w:right="0" w:firstLine="720"/>
        <w:jc w:val="both"/>
        <w:rPr>
          <w:rFonts w:ascii="Times New Roman" w:hAnsi="Times New Roman"/>
          <w:sz w:val="28"/>
          <w:highlight w:val="none"/>
          <w:lang w:val="ru-RU" w:eastAsia="zh-CN" w:bidi="hi-IN"/>
        </w:rPr>
      </w:pP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К заявлению прилагаются следующие документы:</w:t>
      </w:r>
    </w:p>
    <w:p>
      <w:pPr>
        <w:keepNext w:val="0"/>
        <w:keepLines w:val="0"/>
        <w:pageBreakBefore w:val="0"/>
        <w:widowControl w:val="0"/>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1)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2)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3) __________________________________________________________________;</w:t>
      </w:r>
    </w:p>
    <w:p>
      <w:pPr>
        <w:keepNext w:val="0"/>
        <w:keepLines w:val="0"/>
        <w:pageBreakBefore w:val="0"/>
        <w:widowControl w:val="0"/>
        <w:numPr>
          <w:ilvl w:val="0"/>
          <w:numId w:val="0"/>
        </w:numPr>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4)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rFonts w:ascii="Times New Roman" w:hAnsi="Times New Roman"/>
          <w:i w:val="0"/>
          <w:color w:val="auto"/>
          <w:sz w:val="28"/>
          <w:lang w:val="ru-RU" w:eastAsia="zh-CN" w:bidi="hi-IN"/>
        </w:rPr>
      </w:pP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5)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6)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tabs>
          <w:tab w:val="left" w:pos="426"/>
          <w:tab w:val="left" w:pos="709"/>
        </w:tabs>
        <w:spacing w:before="0" w:after="0" w:line="240" w:lineRule="auto"/>
        <w:ind w:left="0" w:right="0" w:firstLine="709"/>
        <w:jc w:val="both"/>
        <w:rPr>
          <w:rFonts w:ascii="Times New Roman" w:hAnsi="Times New Roman"/>
          <w:i w:val="0"/>
          <w:color w:val="auto"/>
          <w:sz w:val="20"/>
          <w:highlight w:val="none"/>
          <w:lang w:val="ru-RU" w:eastAsia="zh-CN" w:bidi="hi-IN"/>
        </w:rPr>
      </w:pPr>
    </w:p>
    <w:p>
      <w:pPr>
        <w:keepNext w:val="0"/>
        <w:keepLines w:val="0"/>
        <w:pageBreakBefore w:val="0"/>
        <w:widowControl w:val="0"/>
        <w:spacing w:before="0" w:after="0" w:line="240" w:lineRule="auto"/>
        <w:jc w:val="both"/>
        <w:rPr>
          <w:rFonts w:ascii="Times New Roman" w:hAnsi="Times New Roman"/>
          <w:color w:val="auto"/>
          <w:highlight w:val="none"/>
          <w:lang w:val="ru-RU" w:eastAsia="zh-CN" w:bidi="hi-IN"/>
        </w:rPr>
      </w:pP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color w:val="auto"/>
          <w:sz w:val="28"/>
          <w:lang w:val="ru-RU" w:eastAsia="zh-CN" w:bidi="hi-IN"/>
        </w:rPr>
        <w:t>«_____» ______________ 20____ г.</w:t>
      </w:r>
      <w:r>
        <w:rPr>
          <w:rFonts w:ascii="Times New Roman" w:hAnsi="Times New Roman"/>
          <w:color w:val="auto"/>
          <w:sz w:val="28"/>
          <w:lang w:val="ru-RU" w:eastAsia="zh-CN" w:bidi="hi-IN"/>
        </w:rPr>
        <w:tab/>
      </w:r>
      <w:r>
        <w:rPr>
          <w:rFonts w:ascii="Times New Roman" w:hAnsi="Times New Roman"/>
          <w:color w:val="auto"/>
          <w:sz w:val="28"/>
          <w:lang w:val="ru-RU" w:eastAsia="zh-CN" w:bidi="hi-IN"/>
        </w:rPr>
        <w:tab/>
      </w:r>
      <w:r>
        <w:rPr>
          <w:rFonts w:ascii="Times New Roman" w:hAnsi="Times New Roman"/>
          <w:color w:val="auto"/>
          <w:sz w:val="28"/>
          <w:lang w:val="ru-RU" w:eastAsia="zh-CN" w:bidi="hi-IN"/>
        </w:rPr>
        <w:tab/>
      </w:r>
      <w:r>
        <w:rPr>
          <w:rFonts w:ascii="Times New Roman" w:hAnsi="Times New Roman"/>
          <w:color w:val="auto"/>
          <w:sz w:val="28"/>
          <w:lang w:val="ru-RU" w:eastAsia="zh-CN" w:bidi="hi-IN"/>
        </w:rPr>
        <w:t>___________/________________</w:t>
      </w:r>
    </w:p>
    <w:p>
      <w:pPr>
        <w:keepNext w:val="0"/>
        <w:keepLines w:val="0"/>
        <w:pageBreakBefore w:val="0"/>
        <w:widowControl w:val="0"/>
        <w:spacing w:before="0" w:after="0" w:line="240" w:lineRule="auto"/>
        <w:ind w:left="0" w:right="0" w:firstLine="708"/>
        <w:jc w:val="both"/>
        <w:rPr>
          <w:lang w:val="ru-RU" w:eastAsia="zh-CN"/>
        </w:rPr>
      </w:pPr>
      <w:r>
        <w:rPr>
          <w:rFonts w:ascii="Times New Roman" w:hAnsi="Times New Roman"/>
          <w:color w:val="auto"/>
          <w:sz w:val="24"/>
          <w:lang w:val="ru-RU" w:eastAsia="zh-CN" w:bidi="hi-IN"/>
        </w:rPr>
        <w:t>(дата)</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(подпись)</w:t>
      </w:r>
      <w:r>
        <w:rPr>
          <w:rFonts w:ascii="Times New Roman" w:hAnsi="Times New Roman"/>
          <w:color w:val="auto"/>
          <w:sz w:val="24"/>
          <w:lang w:val="ru-RU" w:eastAsia="zh-CN" w:bidi="hi-IN"/>
        </w:rPr>
        <w:tab/>
      </w:r>
      <w:r>
        <w:rPr>
          <w:rFonts w:ascii="Times New Roman" w:hAnsi="Times New Roman"/>
          <w:color w:val="auto"/>
          <w:sz w:val="24"/>
          <w:lang w:val="ru-RU" w:eastAsia="zh-CN" w:bidi="hi-IN"/>
        </w:rPr>
        <w:t>(расшифровка подписи)</w:t>
      </w:r>
    </w:p>
    <w:p>
      <w:pPr>
        <w:keepNext w:val="0"/>
        <w:keepLines w:val="0"/>
        <w:pageBreakBefore w:val="0"/>
        <w:widowControl w:val="0"/>
        <w:spacing w:before="0" w:after="0" w:line="240" w:lineRule="auto"/>
        <w:ind w:left="0" w:right="0" w:firstLine="708"/>
        <w:jc w:val="both"/>
        <w:rPr>
          <w:rFonts w:ascii="Times New Roman" w:hAnsi="Times New Roman"/>
          <w:color w:val="auto"/>
          <w:sz w:val="24"/>
          <w:highlight w:val="none"/>
          <w:lang w:val="ru-RU" w:eastAsia="zh-CN" w:bidi="hi-IN"/>
        </w:rPr>
      </w:pPr>
    </w:p>
    <w:p>
      <w:pPr>
        <w:keepNext w:val="0"/>
        <w:keepLines w:val="0"/>
        <w:pageBreakBefore w:val="0"/>
        <w:widowControl w:val="0"/>
        <w:rPr>
          <w:rFonts w:ascii="Times New Roman" w:hAnsi="Times New Roman"/>
          <w:b w:val="0"/>
          <w:color w:val="auto"/>
          <w:sz w:val="28"/>
          <w:highlight w:val="none"/>
          <w:lang w:val="ru-RU" w:eastAsia="zh-CN" w:bidi="hi-IN"/>
        </w:rPr>
      </w:pPr>
      <w:r>
        <w:br w:type="page"/>
      </w:r>
    </w:p>
    <w:tbl>
      <w:tblPr>
        <w:tblStyle w:val="26"/>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487"/>
        <w:gridCol w:w="473"/>
        <w:gridCol w:w="3391"/>
        <w:gridCol w:w="4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3"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3"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9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71"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2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 xml:space="preserve">предоставления социальной выплаты на строительство или приобретение жилого помещения в собственность гражданам, </w:t>
            </w:r>
            <w:r>
              <w:rPr>
                <w:rFonts w:hint="default" w:ascii="Times New Roman" w:hAnsi="Times New Roman"/>
                <w:b w:val="0"/>
                <w:color w:val="auto"/>
                <w:kern w:val="0"/>
                <w:sz w:val="28"/>
                <w:szCs w:val="20"/>
                <w:lang w:val="ru-RU" w:eastAsia="zh-CN" w:bidi="hi-IN"/>
              </w:rPr>
              <w:t>имеющим в составе семьи детей-инвалидов</w:t>
            </w:r>
          </w:p>
        </w:tc>
      </w:tr>
    </w:tbl>
    <w:p>
      <w:pPr>
        <w:pStyle w:val="40"/>
        <w:keepNext w:val="0"/>
        <w:keepLines w:val="0"/>
        <w:pageBreakBefore w:val="0"/>
        <w:widowControl w:val="0"/>
        <w:ind w:left="708" w:right="0" w:firstLine="708"/>
        <w:jc w:val="left"/>
        <w:rPr>
          <w:rFonts w:ascii="Times New Roman" w:hAnsi="Times New Roman"/>
          <w:color w:val="auto"/>
          <w:sz w:val="24"/>
          <w:highlight w:val="none"/>
          <w:lang w:val="ru-RU" w:eastAsia="zh-CN" w:bidi="hi-IN"/>
        </w:rPr>
      </w:pPr>
    </w:p>
    <w:tbl>
      <w:tblPr>
        <w:tblStyle w:val="8"/>
        <w:tblW w:w="9804" w:type="dxa"/>
        <w:tblInd w:w="0" w:type="dxa"/>
        <w:tblLayout w:type="fixed"/>
        <w:tblCellMar>
          <w:top w:w="0" w:type="dxa"/>
          <w:left w:w="108" w:type="dxa"/>
          <w:bottom w:w="0" w:type="dxa"/>
          <w:right w:w="108" w:type="dxa"/>
        </w:tblCellMar>
      </w:tblPr>
      <w:tblGrid>
        <w:gridCol w:w="4809"/>
        <w:gridCol w:w="4995"/>
      </w:tblGrid>
      <w:tr>
        <w:tblPrEx>
          <w:tblCellMar>
            <w:top w:w="0" w:type="dxa"/>
            <w:left w:w="108" w:type="dxa"/>
            <w:bottom w:w="0" w:type="dxa"/>
            <w:right w:w="108" w:type="dxa"/>
          </w:tblCellMar>
        </w:tblPrEx>
        <w:trPr>
          <w:trHeight w:val="4154" w:hRule="atLeast"/>
        </w:trPr>
        <w:tc>
          <w:tcPr>
            <w:tcW w:w="4809" w:type="dxa"/>
          </w:tcPr>
          <w:p>
            <w:pPr>
              <w:keepNext w:val="0"/>
              <w:keepLines w:val="0"/>
              <w:widowControl w:val="0"/>
              <w:spacing w:before="0" w:after="0" w:line="180" w:lineRule="atLeast"/>
              <w:ind w:left="0" w:right="0" w:firstLine="0"/>
              <w:jc w:val="right"/>
              <w:rPr>
                <w:rFonts w:ascii="Times New Roman" w:hAnsi="Times New Roman"/>
                <w:b w:val="0"/>
                <w:color w:val="auto"/>
                <w:kern w:val="0"/>
                <w:sz w:val="28"/>
                <w:szCs w:val="20"/>
                <w:highlight w:val="none"/>
                <w:lang w:val="ru-RU" w:eastAsia="zh-CN" w:bidi="hi-IN"/>
              </w:rPr>
            </w:pPr>
          </w:p>
        </w:tc>
        <w:tc>
          <w:tcPr>
            <w:tcW w:w="4995" w:type="dxa"/>
          </w:tcPr>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Министру строительства и жилищной политики Камчатского края</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от гражданина(ки)</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проживающего(ей) по адресу: 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___________________________________________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тел. 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СНИЛС 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mail 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w:t>
            </w:r>
          </w:p>
        </w:tc>
      </w:tr>
    </w:tbl>
    <w:p>
      <w:pPr>
        <w:pStyle w:val="42"/>
        <w:keepNext w:val="0"/>
        <w:keepLines w:val="0"/>
        <w:pageBreakBefore w:val="0"/>
        <w:widowControl w:val="0"/>
        <w:spacing w:line="240" w:lineRule="auto"/>
        <w:rPr>
          <w:rFonts w:ascii="Times New Roman" w:hAnsi="Times New Roman"/>
          <w:b w:val="0"/>
          <w:color w:val="auto"/>
          <w:sz w:val="28"/>
          <w:highlight w:val="none"/>
          <w:lang w:val="ru-RU" w:eastAsia="zh-CN" w:bidi="hi-IN"/>
        </w:rPr>
      </w:pPr>
    </w:p>
    <w:p>
      <w:pPr>
        <w:spacing w:before="0" w:after="0" w:line="240" w:lineRule="auto"/>
        <w:jc w:val="center"/>
        <w:rPr>
          <w:lang w:val="ru-RU" w:eastAsia="zh-CN"/>
        </w:rPr>
      </w:pPr>
      <w:r>
        <w:rPr>
          <w:rFonts w:ascii="Times New Roman" w:hAnsi="Times New Roman"/>
          <w:b w:val="0"/>
          <w:bCs w:val="0"/>
          <w:sz w:val="28"/>
          <w:lang w:val="ru-RU" w:eastAsia="zh-CN" w:bidi="hi-IN"/>
        </w:rPr>
        <w:t>Обязательство</w:t>
      </w:r>
    </w:p>
    <w:p>
      <w:pPr>
        <w:spacing w:before="0" w:after="0" w:line="240" w:lineRule="auto"/>
        <w:jc w:val="center"/>
        <w:rPr>
          <w:rFonts w:ascii="Times New Roman" w:hAnsi="Times New Roman"/>
          <w:b w:val="0"/>
          <w:bCs w:val="0"/>
          <w:sz w:val="28"/>
          <w:lang w:val="ru-RU" w:eastAsia="zh-CN" w:bidi="hi-IN"/>
        </w:rPr>
      </w:pPr>
      <w:r>
        <w:rPr>
          <w:rFonts w:ascii="Times New Roman" w:hAnsi="Times New Roman"/>
          <w:b w:val="0"/>
          <w:bCs w:val="0"/>
          <w:sz w:val="28"/>
          <w:lang w:val="ru-RU" w:eastAsia="zh-CN" w:bidi="hi-IN"/>
        </w:rPr>
        <w:t>о сдаче (освобождении) жилого помещения, занимаемого на основании договора социального найма (найма)</w:t>
      </w:r>
    </w:p>
    <w:p>
      <w:pPr>
        <w:spacing w:before="0" w:after="0" w:line="240" w:lineRule="auto"/>
        <w:jc w:val="center"/>
        <w:rPr>
          <w:rFonts w:ascii="Times New Roman" w:hAnsi="Times New Roman"/>
          <w:b w:val="0"/>
          <w:bCs w:val="0"/>
          <w:sz w:val="28"/>
          <w:lang w:val="ru-RU" w:eastAsia="zh-CN" w:bidi="hi-IN"/>
        </w:rPr>
      </w:pPr>
    </w:p>
    <w:p>
      <w:pPr>
        <w:spacing w:before="0" w:after="0" w:line="240" w:lineRule="auto"/>
        <w:ind w:left="0" w:right="0" w:firstLine="708"/>
        <w:jc w:val="both"/>
        <w:rPr>
          <w:lang w:val="ru-RU" w:eastAsia="zh-CN"/>
        </w:rPr>
      </w:pPr>
      <w:r>
        <w:rPr>
          <w:rFonts w:ascii="Times New Roman" w:hAnsi="Times New Roman"/>
          <w:sz w:val="28"/>
          <w:lang w:val="ru-RU" w:eastAsia="zh-CN" w:bidi="hi-IN"/>
        </w:rPr>
        <w:t>Я, _____________________________________________________________</w:t>
      </w:r>
    </w:p>
    <w:p>
      <w:pPr>
        <w:spacing w:before="0" w:after="0" w:line="240" w:lineRule="auto"/>
        <w:ind w:left="0" w:right="0" w:firstLine="708"/>
        <w:jc w:val="center"/>
        <w:rPr>
          <w:lang w:val="ru-RU" w:eastAsia="zh-CN"/>
        </w:rPr>
      </w:pPr>
      <w:r>
        <w:rPr>
          <w:rFonts w:ascii="Times New Roman" w:hAnsi="Times New Roman"/>
          <w:sz w:val="24"/>
          <w:lang w:val="ru-RU" w:eastAsia="zh-CN" w:bidi="hi-IN"/>
        </w:rPr>
        <w:t>(Ф.И.О. (при наличии), дата рождения)</w:t>
      </w:r>
    </w:p>
    <w:p>
      <w:pPr>
        <w:spacing w:before="0" w:after="0" w:line="240" w:lineRule="auto"/>
        <w:jc w:val="both"/>
        <w:rPr>
          <w:lang w:val="ru-RU" w:eastAsia="zh-CN"/>
        </w:rPr>
      </w:pPr>
      <w:r>
        <w:rPr>
          <w:rFonts w:ascii="Times New Roman" w:hAnsi="Times New Roman"/>
          <w:sz w:val="28"/>
          <w:lang w:val="ru-RU" w:eastAsia="zh-CN" w:bidi="hi-IN"/>
        </w:rPr>
        <w:t>паспорт ______ № ________________, выданный «_____» ______________ года</w:t>
      </w:r>
    </w:p>
    <w:p>
      <w:pPr>
        <w:spacing w:before="0" w:after="0" w:line="240" w:lineRule="auto"/>
        <w:jc w:val="both"/>
        <w:rPr>
          <w:lang w:val="ru-RU" w:eastAsia="zh-CN"/>
        </w:rPr>
      </w:pPr>
      <w:r>
        <w:rPr>
          <w:rFonts w:ascii="Times New Roman" w:hAnsi="Times New Roman"/>
          <w:sz w:val="28"/>
          <w:lang w:val="ru-RU" w:eastAsia="zh-CN" w:bidi="hi-IN"/>
        </w:rPr>
        <w:t>____________________________________________________________________,</w:t>
      </w:r>
    </w:p>
    <w:p>
      <w:pPr>
        <w:spacing w:before="0" w:after="0" w:line="240" w:lineRule="auto"/>
        <w:jc w:val="center"/>
        <w:rPr>
          <w:lang w:val="ru-RU" w:eastAsia="zh-CN"/>
        </w:rPr>
      </w:pPr>
      <w:r>
        <w:rPr>
          <w:rFonts w:ascii="Times New Roman" w:hAnsi="Times New Roman"/>
          <w:i w:val="0"/>
          <w:sz w:val="24"/>
          <w:lang w:val="ru-RU" w:eastAsia="zh-CN" w:bidi="hi-IN"/>
        </w:rPr>
        <w:t>(наименование органа, выдавшего документ)</w:t>
      </w:r>
    </w:p>
    <w:p>
      <w:pPr>
        <w:spacing w:before="0" w:after="0" w:line="240" w:lineRule="auto"/>
        <w:jc w:val="both"/>
        <w:rPr>
          <w:lang w:val="ru-RU" w:eastAsia="zh-CN"/>
        </w:rPr>
      </w:pPr>
      <w:r>
        <w:rPr>
          <w:rFonts w:ascii="Times New Roman" w:hAnsi="Times New Roman"/>
          <w:sz w:val="28"/>
          <w:lang w:val="ru-RU" w:eastAsia="zh-CN" w:bidi="hi-IN"/>
        </w:rPr>
        <w:t>и с</w:t>
      </w:r>
      <w:r>
        <w:rPr>
          <w:rFonts w:ascii="Times New Roman" w:hAnsi="Times New Roman"/>
          <w:sz w:val="28"/>
          <w:szCs w:val="28"/>
          <w:lang w:val="ru-RU" w:eastAsia="zh-CN" w:bidi="hi-IN"/>
        </w:rPr>
        <w:t xml:space="preserve">овместно проживающие со мной члены моей семьи: </w:t>
      </w:r>
    </w:p>
    <w:p>
      <w:pPr>
        <w:numPr>
          <w:ilvl w:val="0"/>
          <w:numId w:val="1"/>
        </w:numPr>
        <w:spacing w:before="0" w:after="0" w:line="240" w:lineRule="auto"/>
        <w:ind w:left="0" w:right="0" w:firstLine="0"/>
        <w:jc w:val="both"/>
        <w:rPr>
          <w:lang w:val="ru-RU" w:eastAsia="zh-CN"/>
        </w:rPr>
      </w:pPr>
      <w:r>
        <w:rPr>
          <w:rFonts w:ascii="Times New Roman" w:hAnsi="Times New Roman"/>
          <w:sz w:val="28"/>
          <w:szCs w:val="28"/>
          <w:lang w:val="ru-RU" w:eastAsia="zh-CN" w:bidi="hi-IN"/>
        </w:rPr>
        <w:t>__________________________________________________________________,</w:t>
      </w:r>
    </w:p>
    <w:p>
      <w:pPr>
        <w:numPr>
          <w:ilvl w:val="0"/>
          <w:numId w:val="1"/>
        </w:numPr>
        <w:spacing w:before="0" w:after="0" w:line="240" w:lineRule="auto"/>
        <w:ind w:left="0" w:right="0" w:firstLine="0"/>
        <w:jc w:val="both"/>
        <w:rPr>
          <w:lang w:val="ru-RU" w:eastAsia="zh-CN"/>
        </w:rPr>
      </w:pPr>
      <w:r>
        <w:rPr>
          <w:rFonts w:ascii="Times New Roman" w:hAnsi="Times New Roman"/>
          <w:sz w:val="28"/>
          <w:szCs w:val="28"/>
          <w:lang w:val="ru-RU" w:eastAsia="zh-CN" w:bidi="hi-IN"/>
        </w:rPr>
        <w:t>__________________________________________________________________,</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3) __</w:t>
      </w:r>
      <w:r>
        <w:rPr>
          <w:rFonts w:ascii="Times New Roman" w:hAnsi="Times New Roman"/>
          <w:sz w:val="28"/>
          <w:lang w:val="ru-RU" w:eastAsia="zh-CN" w:bidi="hi-IN"/>
        </w:rPr>
        <w:t xml:space="preserve">________________________________________________________________, </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4) __</w:t>
      </w:r>
      <w:r>
        <w:rPr>
          <w:rFonts w:ascii="Times New Roman" w:hAnsi="Times New Roman"/>
          <w:sz w:val="28"/>
          <w:lang w:val="ru-RU" w:eastAsia="zh-CN" w:bidi="hi-IN"/>
        </w:rPr>
        <w:t xml:space="preserve">________________________________________________________________, </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5) __</w:t>
      </w:r>
      <w:r>
        <w:rPr>
          <w:rFonts w:ascii="Times New Roman" w:hAnsi="Times New Roman"/>
          <w:sz w:val="28"/>
          <w:lang w:val="ru-RU" w:eastAsia="zh-CN" w:bidi="hi-IN"/>
        </w:rPr>
        <w:t xml:space="preserve">________________________________________________________________, </w:t>
      </w:r>
    </w:p>
    <w:p>
      <w:pPr>
        <w:keepNext w:val="0"/>
        <w:keepLines w:val="0"/>
        <w:pageBreakBefore w:val="0"/>
        <w:widowControl w:val="0"/>
        <w:overflowPunct/>
        <w:bidi w:val="0"/>
        <w:snapToGrid/>
        <w:spacing w:before="0" w:after="0" w:line="240" w:lineRule="auto"/>
        <w:ind w:left="0" w:right="0" w:firstLine="0"/>
        <w:jc w:val="both"/>
        <w:textAlignment w:val="auto"/>
        <w:rPr>
          <w:lang w:val="ru-RU" w:eastAsia="zh-CN"/>
        </w:rPr>
      </w:pPr>
      <w:r>
        <w:rPr>
          <w:rFonts w:ascii="Times New Roman" w:hAnsi="Times New Roman"/>
          <w:sz w:val="28"/>
          <w:lang w:val="ru-RU" w:eastAsia="zh-CN" w:bidi="hi-IN"/>
        </w:rPr>
        <w:t>(далее – должники), в связи с предоставлением социальной выплаты на строительство или приобретение жилого помещения в</w:t>
      </w:r>
      <w:r>
        <w:rPr>
          <w:rFonts w:hint="default" w:ascii="Times New Roman" w:hAnsi="Times New Roman"/>
          <w:sz w:val="28"/>
          <w:lang w:val="ru-RU" w:eastAsia="zh-CN" w:bidi="hi-IN"/>
        </w:rPr>
        <w:t xml:space="preserve"> собственность </w:t>
      </w:r>
      <w:r>
        <w:rPr>
          <w:rFonts w:ascii="Times New Roman" w:hAnsi="Times New Roman"/>
          <w:sz w:val="28"/>
          <w:lang w:val="ru-RU" w:eastAsia="zh-CN" w:bidi="hi-IN"/>
        </w:rPr>
        <w:t xml:space="preserve">принимаем на себя </w:t>
      </w:r>
      <w:r>
        <w:rPr>
          <w:rFonts w:ascii="Times New Roman" w:hAnsi="Times New Roman"/>
          <w:sz w:val="28"/>
          <w:szCs w:val="28"/>
          <w:lang w:val="ru-RU" w:eastAsia="zh-CN" w:bidi="hi-IN"/>
        </w:rPr>
        <w:t>следующие обязательства:</w:t>
      </w:r>
    </w:p>
    <w:p>
      <w:pPr>
        <w:widowControl w:val="0"/>
        <w:suppressAutoHyphens/>
        <w:overflowPunct/>
        <w:bidi w:val="0"/>
        <w:snapToGrid/>
        <w:spacing w:before="0" w:after="0" w:line="240" w:lineRule="auto"/>
        <w:ind w:left="0" w:right="0" w:firstLine="737"/>
        <w:jc w:val="both"/>
        <w:textAlignment w:val="auto"/>
        <w:rPr>
          <w:lang w:val="ru-RU" w:eastAsia="zh-CN"/>
        </w:rPr>
      </w:pPr>
      <w:r>
        <w:rPr>
          <w:rFonts w:ascii="Times New Roman" w:hAnsi="Times New Roman"/>
          <w:sz w:val="28"/>
          <w:szCs w:val="28"/>
          <w:lang w:val="ru-RU" w:eastAsia="zh-CN" w:bidi="hi-IN"/>
        </w:rPr>
        <w:t>1) с</w:t>
      </w:r>
      <w:r>
        <w:rPr>
          <w:rFonts w:ascii="Times New Roman" w:hAnsi="Times New Roman"/>
          <w:sz w:val="28"/>
          <w:lang w:val="ru-RU" w:eastAsia="zh-CN" w:bidi="hi-IN"/>
        </w:rPr>
        <w:t>дать (освободить) жилое помещение общей площадью _____________ кв. метров в квартире № _____ по улице ______________________________ в ____________________________________________________________________,</w:t>
      </w:r>
    </w:p>
    <w:p>
      <w:pPr>
        <w:keepNext w:val="0"/>
        <w:keepLines w:val="0"/>
        <w:pageBreakBefore w:val="0"/>
        <w:widowControl w:val="0"/>
        <w:numPr>
          <w:ilvl w:val="0"/>
          <w:numId w:val="0"/>
        </w:numPr>
        <w:overflowPunct/>
        <w:bidi w:val="0"/>
        <w:snapToGrid/>
        <w:spacing w:before="0" w:after="0" w:line="240" w:lineRule="auto"/>
        <w:ind w:left="0" w:right="0" w:firstLine="0"/>
        <w:jc w:val="center"/>
        <w:textAlignment w:val="auto"/>
        <w:rPr>
          <w:lang w:val="ru-RU" w:eastAsia="zh-CN"/>
        </w:rPr>
      </w:pPr>
      <w:r>
        <w:rPr>
          <w:rFonts w:ascii="Times New Roman" w:hAnsi="Times New Roman"/>
          <w:sz w:val="24"/>
          <w:szCs w:val="24"/>
          <w:lang w:val="ru-RU" w:eastAsia="zh-CN" w:bidi="hi-IN"/>
        </w:rPr>
        <w:t>(наименование населенного пункта в Камчатском крае)</w:t>
      </w:r>
    </w:p>
    <w:p>
      <w:pPr>
        <w:keepNext w:val="0"/>
        <w:keepLines w:val="0"/>
        <w:pageBreakBefore w:val="0"/>
        <w:widowControl w:val="0"/>
        <w:numPr>
          <w:ilvl w:val="0"/>
          <w:numId w:val="0"/>
        </w:numPr>
        <w:overflowPunct/>
        <w:bidi w:val="0"/>
        <w:snapToGrid/>
        <w:spacing w:before="0" w:after="0" w:line="240" w:lineRule="auto"/>
        <w:ind w:left="0" w:right="0" w:firstLine="0"/>
        <w:jc w:val="both"/>
        <w:textAlignment w:val="auto"/>
        <w:rPr>
          <w:lang w:val="ru-RU" w:eastAsia="zh-CN"/>
        </w:rPr>
      </w:pPr>
      <w:r>
        <w:rPr>
          <w:rFonts w:ascii="Times New Roman" w:hAnsi="Times New Roman"/>
          <w:sz w:val="28"/>
          <w:lang w:val="ru-RU" w:eastAsia="zh-CN" w:bidi="hi-IN"/>
        </w:rPr>
        <w:t>занимаемое на основании договора социального найма (найма) от «______» ________________ ______ года, заключенного с ____________________________________________________________________,</w:t>
      </w:r>
    </w:p>
    <w:p>
      <w:pPr>
        <w:keepNext w:val="0"/>
        <w:keepLines w:val="0"/>
        <w:pageBreakBefore w:val="0"/>
        <w:widowControl w:val="0"/>
        <w:overflowPunct/>
        <w:bidi w:val="0"/>
        <w:snapToGrid/>
        <w:spacing w:before="0" w:after="0" w:line="240" w:lineRule="auto"/>
        <w:jc w:val="center"/>
        <w:textAlignment w:val="auto"/>
        <w:rPr>
          <w:lang w:val="ru-RU" w:eastAsia="zh-CN"/>
        </w:rPr>
      </w:pPr>
      <w:r>
        <w:rPr>
          <w:rFonts w:ascii="Times New Roman" w:hAnsi="Times New Roman"/>
          <w:i w:val="0"/>
          <w:sz w:val="24"/>
          <w:lang w:val="ru-RU" w:eastAsia="zh-CN" w:bidi="hi-IN"/>
        </w:rPr>
        <w:t>(наименование органа, заключившего договор социального найма (найма)</w:t>
      </w:r>
    </w:p>
    <w:p>
      <w:pPr>
        <w:keepNext w:val="0"/>
        <w:keepLines w:val="0"/>
        <w:pageBreakBefore w:val="0"/>
        <w:widowControl w:val="0"/>
        <w:overflowPunct/>
        <w:bidi w:val="0"/>
        <w:snapToGrid/>
        <w:spacing w:before="0" w:after="0" w:line="240" w:lineRule="auto"/>
        <w:jc w:val="both"/>
        <w:textAlignment w:val="auto"/>
        <w:rPr>
          <w:lang w:val="ru-RU" w:eastAsia="zh-CN"/>
        </w:rPr>
      </w:pPr>
      <w:r>
        <w:rPr>
          <w:rFonts w:ascii="Times New Roman" w:hAnsi="Times New Roman"/>
          <w:sz w:val="28"/>
          <w:lang w:val="ru-RU" w:eastAsia="zh-CN" w:bidi="hi-IN"/>
        </w:rPr>
        <w:t>находящееся в собственности __________________________________________,</w:t>
      </w:r>
    </w:p>
    <w:p>
      <w:pPr>
        <w:keepNext w:val="0"/>
        <w:keepLines w:val="0"/>
        <w:pageBreakBefore w:val="0"/>
        <w:widowControl w:val="0"/>
        <w:overflowPunct/>
        <w:bidi w:val="0"/>
        <w:snapToGrid/>
        <w:spacing w:before="0" w:after="0" w:line="240" w:lineRule="auto"/>
        <w:ind w:left="1417" w:right="0" w:firstLine="0"/>
        <w:jc w:val="center"/>
        <w:textAlignment w:val="auto"/>
        <w:rPr>
          <w:lang w:val="ru-RU" w:eastAsia="zh-CN"/>
        </w:rPr>
      </w:pPr>
      <w:r>
        <w:rPr>
          <w:rFonts w:ascii="Times New Roman" w:hAnsi="Times New Roman"/>
          <w:i w:val="0"/>
          <w:sz w:val="24"/>
          <w:lang w:val="ru-RU" w:eastAsia="zh-CN" w:bidi="hi-IN"/>
        </w:rPr>
        <w:t>(наименование правообладателя)</w:t>
      </w:r>
    </w:p>
    <w:p>
      <w:pPr>
        <w:keepNext w:val="0"/>
        <w:keepLines w:val="0"/>
        <w:pageBreakBefore w:val="0"/>
        <w:widowControl w:val="0"/>
        <w:overflowPunct/>
        <w:bidi w:val="0"/>
        <w:snapToGrid/>
        <w:spacing w:before="0" w:after="0" w:line="240" w:lineRule="auto"/>
        <w:jc w:val="both"/>
        <w:textAlignment w:val="auto"/>
        <w:rPr>
          <w:lang w:val="ru-RU" w:eastAsia="zh-CN"/>
        </w:rPr>
      </w:pPr>
      <w:r>
        <w:rPr>
          <w:rFonts w:ascii="Times New Roman" w:hAnsi="Times New Roman"/>
          <w:sz w:val="28"/>
          <w:lang w:val="ru-RU" w:eastAsia="zh-CN" w:bidi="hi-IN"/>
        </w:rPr>
        <w:t>в двухмесячный срок с даты приобретения нами жилого помещения с использованием средств социальной выплаты;</w:t>
      </w:r>
    </w:p>
    <w:p>
      <w:pPr>
        <w:widowControl w:val="0"/>
        <w:suppressAutoHyphens/>
        <w:overflowPunct/>
        <w:bidi w:val="0"/>
        <w:snapToGrid/>
        <w:spacing w:before="0" w:after="0" w:line="240" w:lineRule="auto"/>
        <w:ind w:left="0" w:right="0" w:firstLine="794"/>
        <w:jc w:val="both"/>
        <w:textAlignment w:val="auto"/>
        <w:rPr>
          <w:lang w:val="ru-RU" w:eastAsia="zh-CN"/>
        </w:rPr>
      </w:pPr>
      <w:r>
        <w:rPr>
          <w:rFonts w:ascii="Times New Roman" w:hAnsi="Times New Roman"/>
          <w:sz w:val="28"/>
          <w:lang w:val="ru-RU" w:eastAsia="zh-CN" w:bidi="hi-IN"/>
        </w:rPr>
        <w:t>2)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семьи должников.</w:t>
      </w:r>
    </w:p>
    <w:p>
      <w:pPr>
        <w:spacing w:before="0" w:after="0" w:line="240" w:lineRule="auto"/>
        <w:ind w:left="0" w:right="0" w:firstLine="708"/>
        <w:jc w:val="center"/>
        <w:rPr>
          <w:lang w:val="ru-RU" w:eastAsia="zh-CN"/>
        </w:rPr>
      </w:pPr>
      <w:r>
        <w:rPr>
          <w:rFonts w:ascii="Times New Roman" w:hAnsi="Times New Roman"/>
          <w:sz w:val="28"/>
          <w:lang w:val="ru-RU" w:eastAsia="zh-CN" w:bidi="hi-IN"/>
        </w:rPr>
        <w:t xml:space="preserve">Согласие совершеннолетних членов семьи, совместно проживающих с </w:t>
      </w:r>
    </w:p>
    <w:p>
      <w:pPr>
        <w:spacing w:before="0" w:after="0" w:line="240" w:lineRule="auto"/>
        <w:jc w:val="both"/>
        <w:rPr>
          <w:lang w:val="ru-RU" w:eastAsia="zh-CN"/>
        </w:rPr>
      </w:pPr>
      <w:r>
        <w:rPr>
          <w:rFonts w:ascii="Times New Roman" w:hAnsi="Times New Roman"/>
          <w:sz w:val="28"/>
          <w:lang w:val="ru-RU" w:eastAsia="zh-CN" w:bidi="hi-IN"/>
        </w:rPr>
        <w:t xml:space="preserve">____________________________________________________________________, </w:t>
      </w:r>
    </w:p>
    <w:p>
      <w:pPr>
        <w:spacing w:before="0" w:after="0" w:line="240" w:lineRule="auto"/>
        <w:jc w:val="center"/>
        <w:rPr>
          <w:lang w:val="ru-RU" w:eastAsia="zh-CN"/>
        </w:rPr>
      </w:pPr>
      <w:r>
        <w:rPr>
          <w:rFonts w:ascii="Times New Roman" w:hAnsi="Times New Roman"/>
          <w:i w:val="0"/>
          <w:sz w:val="24"/>
          <w:lang w:val="ru-RU" w:eastAsia="zh-CN" w:bidi="hi-IN"/>
        </w:rPr>
        <w:t>(Ф.И.О. (при наличии) гражданина, принявшего обязательство)</w:t>
      </w:r>
    </w:p>
    <w:p>
      <w:pPr>
        <w:spacing w:before="0" w:after="0" w:line="240" w:lineRule="auto"/>
        <w:jc w:val="both"/>
        <w:rPr>
          <w:rFonts w:ascii="Times New Roman" w:hAnsi="Times New Roman"/>
          <w:sz w:val="28"/>
          <w:highlight w:val="none"/>
          <w:lang w:val="ru-RU" w:eastAsia="zh-CN" w:bidi="hi-IN"/>
        </w:rPr>
      </w:pPr>
    </w:p>
    <w:tbl>
      <w:tblPr>
        <w:tblStyle w:val="8"/>
        <w:tblW w:w="9626" w:type="dxa"/>
        <w:tblInd w:w="0" w:type="dxa"/>
        <w:tblLayout w:type="fixed"/>
        <w:tblCellMar>
          <w:top w:w="0" w:type="dxa"/>
          <w:left w:w="28" w:type="dxa"/>
          <w:bottom w:w="0" w:type="dxa"/>
          <w:right w:w="28" w:type="dxa"/>
        </w:tblCellMar>
      </w:tblPr>
      <w:tblGrid>
        <w:gridCol w:w="626"/>
        <w:gridCol w:w="1583"/>
        <w:gridCol w:w="1443"/>
        <w:gridCol w:w="1239"/>
        <w:gridCol w:w="1143"/>
        <w:gridCol w:w="1130"/>
        <w:gridCol w:w="1393"/>
        <w:gridCol w:w="1067"/>
      </w:tblGrid>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 п/п</w:t>
            </w:r>
          </w:p>
        </w:tc>
        <w:tc>
          <w:tcPr>
            <w:tcW w:w="4265"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Сведения о членах семьи гражданина</w:t>
            </w:r>
          </w:p>
        </w:tc>
        <w:tc>
          <w:tcPr>
            <w:tcW w:w="3666"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Данные паспорта</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Подпись</w:t>
            </w: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rFonts w:ascii="Times New Roman" w:hAnsi="Times New Roman"/>
                <w:sz w:val="24"/>
                <w:highlight w:val="none"/>
                <w:lang w:val="ru-RU" w:eastAsia="zh-CN" w:bidi="hi-IN"/>
              </w:rPr>
            </w:pPr>
          </w:p>
        </w:tc>
        <w:tc>
          <w:tcPr>
            <w:tcW w:w="158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Ф.И.О.</w:t>
            </w:r>
          </w:p>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(при наличии)</w:t>
            </w:r>
          </w:p>
        </w:tc>
        <w:tc>
          <w:tcPr>
            <w:tcW w:w="144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степень родства</w:t>
            </w:r>
          </w:p>
        </w:tc>
        <w:tc>
          <w:tcPr>
            <w:tcW w:w="123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дата рождения</w:t>
            </w:r>
          </w:p>
        </w:tc>
        <w:tc>
          <w:tcPr>
            <w:tcW w:w="114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номер</w:t>
            </w:r>
          </w:p>
        </w:tc>
        <w:tc>
          <w:tcPr>
            <w:tcW w:w="1130"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дата выдачи</w:t>
            </w:r>
          </w:p>
        </w:tc>
        <w:tc>
          <w:tcPr>
            <w:tcW w:w="139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кем выдан</w:t>
            </w:r>
          </w:p>
        </w:tc>
        <w:tc>
          <w:tcPr>
            <w:tcW w:w="1067" w:type="dxa"/>
            <w:vMerge w:val="continue"/>
            <w:tcBorders>
              <w:top w:val="single" w:color="000000" w:sz="4" w:space="0"/>
              <w:left w:val="single" w:color="000000" w:sz="4" w:space="0"/>
              <w:bottom w:val="single" w:color="000000" w:sz="4" w:space="0"/>
              <w:right w:val="single" w:color="000000" w:sz="4" w:space="0"/>
            </w:tcBorders>
          </w:tcPr>
          <w:p>
            <w:pPr>
              <w:spacing w:before="0" w:after="160"/>
              <w:jc w:val="left"/>
              <w:rPr>
                <w:sz w:val="20"/>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1.</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2.</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3.</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4.</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5.</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bl>
    <w:p>
      <w:pPr>
        <w:spacing w:before="0" w:after="0" w:line="240" w:lineRule="auto"/>
        <w:jc w:val="both"/>
        <w:rPr>
          <w:rFonts w:ascii="Times New Roman" w:hAnsi="Times New Roman"/>
          <w:sz w:val="28"/>
          <w:highlight w:val="none"/>
          <w:lang w:val="ru-RU" w:eastAsia="zh-CN" w:bidi="hi-IN"/>
        </w:rPr>
      </w:pPr>
    </w:p>
    <w:p>
      <w:pPr>
        <w:spacing w:before="0" w:after="0" w:line="240" w:lineRule="auto"/>
        <w:jc w:val="both"/>
        <w:rPr>
          <w:lang w:val="ru-RU" w:eastAsia="zh-CN"/>
        </w:rPr>
      </w:pPr>
      <w:r>
        <w:rPr>
          <w:rFonts w:ascii="Times New Roman" w:hAnsi="Times New Roman"/>
          <w:sz w:val="28"/>
          <w:lang w:val="ru-RU" w:eastAsia="zh-CN" w:bidi="hi-IN"/>
        </w:rPr>
        <w:t>Должник ____________________________________________________________</w:t>
      </w:r>
    </w:p>
    <w:p>
      <w:pPr>
        <w:spacing w:before="0" w:after="0" w:line="240" w:lineRule="auto"/>
        <w:jc w:val="center"/>
        <w:rPr>
          <w:lang w:val="ru-RU" w:eastAsia="zh-CN"/>
        </w:rPr>
      </w:pPr>
      <w:r>
        <w:rPr>
          <w:rFonts w:ascii="Times New Roman" w:hAnsi="Times New Roman"/>
          <w:i w:val="0"/>
          <w:sz w:val="24"/>
          <w:lang w:val="ru-RU" w:eastAsia="zh-CN" w:bidi="hi-IN"/>
        </w:rPr>
        <w:t>(Ф.И.О. (при наличии), подпись)</w:t>
      </w:r>
    </w:p>
    <w:p>
      <w:pPr>
        <w:spacing w:before="0" w:after="0" w:line="240" w:lineRule="auto"/>
        <w:jc w:val="both"/>
        <w:rPr>
          <w:rFonts w:ascii="Times New Roman" w:hAnsi="Times New Roman"/>
          <w:sz w:val="28"/>
          <w:highlight w:val="none"/>
          <w:lang w:val="ru-RU" w:eastAsia="zh-CN" w:bidi="hi-IN"/>
        </w:rPr>
      </w:pPr>
    </w:p>
    <w:p>
      <w:pPr>
        <w:spacing w:before="0" w:after="0" w:line="240" w:lineRule="auto"/>
        <w:jc w:val="both"/>
        <w:rPr>
          <w:lang w:val="ru-RU" w:eastAsia="zh-CN"/>
        </w:rPr>
      </w:pPr>
      <w:r>
        <w:rPr>
          <w:rFonts w:ascii="Times New Roman" w:hAnsi="Times New Roman"/>
          <w:sz w:val="28"/>
          <w:lang w:val="ru-RU" w:eastAsia="zh-CN" w:bidi="hi-IN"/>
        </w:rPr>
        <w:t>«_____» ________________ 20_____г.</w:t>
      </w:r>
    </w:p>
    <w:p>
      <w:pPr>
        <w:keepNext w:val="0"/>
        <w:keepLines w:val="0"/>
        <w:pageBreakBefore w:val="0"/>
        <w:widowControl w:val="0"/>
        <w:ind w:left="708" w:right="0" w:firstLine="708"/>
        <w:rPr>
          <w:lang w:val="ru-RU" w:eastAsia="zh-CN"/>
        </w:rPr>
      </w:pPr>
      <w:r>
        <w:rPr>
          <w:rFonts w:ascii="Times New Roman" w:hAnsi="Times New Roman"/>
          <w:color w:val="auto"/>
          <w:sz w:val="24"/>
          <w:lang w:val="ru-RU" w:eastAsia="zh-CN" w:bidi="hi-IN"/>
        </w:rPr>
        <w:t>(дата)</w:t>
      </w:r>
    </w:p>
    <w:p>
      <w:pPr>
        <w:keepNext w:val="0"/>
        <w:keepLines w:val="0"/>
        <w:pageBreakBefore w:val="0"/>
        <w:widowControl w:val="0"/>
        <w:rPr>
          <w:rFonts w:ascii="Times New Roman" w:hAnsi="Times New Roman"/>
          <w:color w:val="auto"/>
          <w:sz w:val="28"/>
          <w:highlight w:val="none"/>
          <w:lang w:val="ru-RU" w:eastAsia="zh-CN" w:bidi="hi-IN"/>
        </w:rPr>
      </w:pPr>
      <w:r>
        <w:br w:type="page"/>
      </w:r>
    </w:p>
    <w:tbl>
      <w:tblPr>
        <w:tblStyle w:val="2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
        <w:gridCol w:w="482"/>
        <w:gridCol w:w="477"/>
        <w:gridCol w:w="3346"/>
        <w:gridCol w:w="4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4"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2"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4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41"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3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 xml:space="preserve">предоставления социальной выплаты на строительство или приобретение жилого помещения в собственность гражданам, </w:t>
            </w:r>
            <w:r>
              <w:rPr>
                <w:rFonts w:hint="default" w:ascii="Times New Roman" w:hAnsi="Times New Roman"/>
                <w:b w:val="0"/>
                <w:color w:val="auto"/>
                <w:kern w:val="0"/>
                <w:sz w:val="28"/>
                <w:szCs w:val="20"/>
                <w:lang w:val="ru-RU" w:eastAsia="zh-CN" w:bidi="hi-IN"/>
              </w:rPr>
              <w:t>имеющим в составе семьи детей-инвалидов</w:t>
            </w:r>
          </w:p>
        </w:tc>
      </w:tr>
    </w:tbl>
    <w:p>
      <w:pPr>
        <w:keepNext w:val="0"/>
        <w:keepLines w:val="0"/>
        <w:pageBreakBefore w:val="0"/>
        <w:widowControl w:val="0"/>
        <w:numPr>
          <w:ilvl w:val="0"/>
          <w:numId w:val="0"/>
        </w:numPr>
        <w:spacing w:before="0" w:after="0" w:line="240" w:lineRule="auto"/>
        <w:ind w:left="0" w:right="0" w:firstLine="658"/>
        <w:jc w:val="both"/>
        <w:rPr>
          <w:rFonts w:ascii="Times New Roman" w:hAnsi="Times New Roman" w:eastAsiaTheme="minorEastAsia" w:cstheme="minorBidi"/>
          <w:b w:val="0"/>
          <w:color w:val="auto"/>
          <w:sz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8"/>
          <w:lang w:val="ru-RU" w:eastAsia="zh-CN" w:bidi="hi-IN"/>
        </w:rPr>
        <w:t>СОГЛАСИЕ</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8"/>
          <w:lang w:val="ru-RU" w:eastAsia="zh-CN" w:bidi="hi-IN"/>
        </w:rPr>
        <w:t>на обработку персональных данных гражданина (члена семьи гражданина)</w:t>
      </w:r>
    </w:p>
    <w:p>
      <w:pPr>
        <w:keepNext w:val="0"/>
        <w:keepLines w:val="0"/>
        <w:pageBreakBefore w:val="0"/>
        <w:widowControl w:val="0"/>
        <w:numPr>
          <w:ilvl w:val="0"/>
          <w:numId w:val="0"/>
        </w:numPr>
        <w:spacing w:before="0" w:after="0" w:line="240" w:lineRule="auto"/>
        <w:ind w:left="0" w:right="0" w:firstLine="658"/>
        <w:jc w:val="both"/>
        <w:rPr>
          <w:rFonts w:ascii="Times New Roman" w:hAnsi="Times New Roman" w:eastAsiaTheme="minorEastAsia" w:cstheme="minorBidi"/>
          <w:b w:val="0"/>
          <w:color w:val="auto"/>
          <w:sz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eastAsiaTheme="minorEastAsia" w:cstheme="minorBidi"/>
          <w:b w:val="0"/>
          <w:color w:val="auto"/>
          <w:sz w:val="28"/>
          <w:lang w:val="ru-RU" w:eastAsia="zh-CN" w:bidi="hi-IN"/>
        </w:rPr>
        <w:t xml:space="preserve">Я, _____________________________________________________________, </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паспорт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 №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______, выдан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 _________________ __</w:t>
      </w:r>
      <w:r>
        <w:rPr>
          <w:rFonts w:ascii="Times New Roman" w:hAnsi="Times New Roman" w:cstheme="minorBidi"/>
          <w:b w:val="0"/>
          <w:color w:val="auto"/>
          <w:sz w:val="28"/>
          <w:lang w:val="ru-RU" w:eastAsia="zh-CN" w:bidi="hi-IN"/>
        </w:rPr>
        <w:t>___</w:t>
      </w:r>
      <w:r>
        <w:rPr>
          <w:rFonts w:ascii="Times New Roman" w:hAnsi="Times New Roman" w:eastAsiaTheme="minorEastAsia" w:cstheme="minorBidi"/>
          <w:b w:val="0"/>
          <w:color w:val="auto"/>
          <w:sz w:val="28"/>
          <w:lang w:val="ru-RU" w:eastAsia="zh-CN" w:bidi="hi-IN"/>
        </w:rPr>
        <w:t>__ года</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____________________________________________________________________,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rFonts w:hint="default" w:ascii="Times New Roman" w:hAnsi="Times New Roman" w:cs="Times New Roman"/>
          <w:sz w:val="28"/>
          <w:szCs w:val="28"/>
          <w:lang w:val="ru-RU" w:eastAsia="zh-CN"/>
        </w:rPr>
      </w:pPr>
      <w:r>
        <w:rPr>
          <w:rFonts w:hint="default" w:ascii="Times New Roman" w:hAnsi="Times New Roman" w:cs="Times New Roman" w:eastAsiaTheme="minorEastAsia"/>
          <w:b w:val="0"/>
          <w:color w:val="auto"/>
          <w:sz w:val="28"/>
          <w:szCs w:val="28"/>
          <w:lang w:val="ru-RU" w:eastAsia="zh-CN" w:bidi="hi-IN"/>
        </w:rPr>
        <w:t>проживающий(ая) по адресу: __________________________________________,</w:t>
      </w:r>
    </w:p>
    <w:p>
      <w:pPr>
        <w:keepNext w:val="0"/>
        <w:keepLines w:val="0"/>
        <w:pageBreakBefore w:val="0"/>
        <w:widowControl w:val="0"/>
        <w:numPr>
          <w:ilvl w:val="0"/>
          <w:numId w:val="0"/>
        </w:numPr>
        <w:spacing w:before="0" w:after="0" w:line="240" w:lineRule="auto"/>
        <w:ind w:left="0" w:right="0" w:firstLine="0"/>
        <w:jc w:val="both"/>
        <w:rPr>
          <w:rFonts w:hint="default" w:ascii="Times New Roman" w:hAnsi="Times New Roman" w:cs="Times New Roman"/>
          <w:sz w:val="28"/>
          <w:szCs w:val="28"/>
          <w:lang w:val="ru-RU" w:eastAsia="zh-CN"/>
        </w:rPr>
      </w:pPr>
      <w:r>
        <w:rPr>
          <w:rFonts w:hint="default" w:ascii="Times New Roman" w:hAnsi="Times New Roman" w:cs="Times New Roman" w:eastAsiaTheme="minorEastAsia"/>
          <w:b w:val="0"/>
          <w:color w:val="auto"/>
          <w:sz w:val="28"/>
          <w:szCs w:val="28"/>
          <w:lang w:val="ru-RU" w:eastAsia="zh-CN" w:bidi="hi-IN"/>
        </w:rPr>
        <w:t xml:space="preserve">____________________________________________________________________, 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w:t>
      </w:r>
      <w:r>
        <w:rPr>
          <w:rFonts w:hint="default" w:ascii="Times New Roman" w:hAnsi="Times New Roman" w:cs="Times New Roman"/>
          <w:b w:val="0"/>
          <w:color w:val="auto"/>
          <w:sz w:val="28"/>
          <w:szCs w:val="28"/>
          <w:lang w:val="ru-RU" w:eastAsia="zh-CN" w:bidi="hi-IN"/>
        </w:rPr>
        <w:t>и (или)</w:t>
      </w:r>
      <w:r>
        <w:rPr>
          <w:rFonts w:hint="default" w:ascii="Times New Roman" w:hAnsi="Times New Roman" w:cs="Times New Roman" w:eastAsiaTheme="minorEastAsia"/>
          <w:b w:val="0"/>
          <w:color w:val="auto"/>
          <w:sz w:val="28"/>
          <w:szCs w:val="28"/>
          <w:lang w:val="ru-RU" w:eastAsia="zh-CN" w:bidi="hi-IN"/>
        </w:rPr>
        <w:t xml:space="preserve"> доступ), обезличиван</w:t>
      </w:r>
      <w:r>
        <w:rPr>
          <w:rFonts w:hint="default" w:ascii="Times New Roman" w:hAnsi="Times New Roman" w:cs="Times New Roman"/>
          <w:color w:val="auto"/>
          <w:sz w:val="28"/>
          <w:szCs w:val="28"/>
          <w:lang w:val="ru-RU" w:eastAsia="zh-CN" w:bidi="hi-IN"/>
        </w:rPr>
        <w:t xml:space="preserve">ие, блокирование, удаление, уничтожение персональных данных в целях рассмотрения вопроса о </w:t>
      </w:r>
      <w:r>
        <w:rPr>
          <w:rFonts w:hint="default" w:ascii="Times New Roman" w:hAnsi="Times New Roman" w:cs="Times New Roman"/>
          <w:b w:val="0"/>
          <w:color w:val="auto"/>
          <w:kern w:val="0"/>
          <w:sz w:val="28"/>
          <w:szCs w:val="28"/>
          <w:lang w:val="ru-RU" w:eastAsia="zh-CN" w:bidi="hi-IN"/>
        </w:rPr>
        <w:t>предоставления социальной выплаты на строительство или приобретение жилого помещения в собственность гражданам, имеющим в составе семьи детей-инвалидов</w:t>
      </w:r>
      <w:r>
        <w:rPr>
          <w:rFonts w:hint="default" w:ascii="Times New Roman" w:hAnsi="Times New Roman" w:cs="Times New Roman"/>
          <w:color w:val="auto"/>
          <w:sz w:val="28"/>
          <w:szCs w:val="28"/>
          <w:lang w:val="ru-RU" w:eastAsia="zh-CN" w:bidi="hi-IN"/>
        </w:rPr>
        <w:t>, следующих персональных данных: фамилия, имя, отчество (при наличии), дата рождения, степень родства, адрес регистрации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keepNext w:val="0"/>
        <w:keepLines w:val="0"/>
        <w:pageBreakBefore w:val="0"/>
        <w:widowControl w:val="0"/>
        <w:numPr>
          <w:ilvl w:val="0"/>
          <w:numId w:val="0"/>
        </w:numPr>
        <w:spacing w:before="0" w:after="0" w:line="240" w:lineRule="auto"/>
        <w:ind w:left="0" w:right="0" w:firstLine="658"/>
        <w:jc w:val="both"/>
        <w:rPr>
          <w:rFonts w:hint="default" w:ascii="Times New Roman" w:hAnsi="Times New Roman" w:cs="Times New Roman"/>
          <w:sz w:val="28"/>
          <w:szCs w:val="28"/>
          <w:lang w:val="ru-RU" w:eastAsia="zh-CN"/>
        </w:rPr>
      </w:pPr>
      <w:r>
        <w:rPr>
          <w:rFonts w:hint="default" w:ascii="Times New Roman" w:hAnsi="Times New Roman" w:cs="Times New Roman"/>
          <w:color w:val="auto"/>
          <w:sz w:val="28"/>
          <w:szCs w:val="28"/>
          <w:lang w:val="ru-RU" w:eastAsia="zh-CN" w:bidi="hi-IN"/>
        </w:rPr>
        <w:t xml:space="preserve">Настоящее согласие вступает в силу со дня его подписания и может быть отозвано в любой момент по моему письменному заявлению. </w:t>
      </w:r>
    </w:p>
    <w:p>
      <w:pPr>
        <w:keepNext w:val="0"/>
        <w:keepLines w:val="0"/>
        <w:pageBreakBefore w:val="0"/>
        <w:widowControl w:val="0"/>
        <w:spacing w:before="0" w:after="0" w:line="240" w:lineRule="auto"/>
        <w:ind w:left="0" w:right="0" w:firstLine="0"/>
        <w:jc w:val="both"/>
        <w:rPr>
          <w:rFonts w:hint="default" w:ascii="Times New Roman" w:hAnsi="Times New Roman" w:cs="Times New Roman"/>
          <w:color w:val="auto"/>
          <w:sz w:val="28"/>
          <w:szCs w:val="28"/>
          <w:lang w:val="ru-RU" w:eastAsia="zh-CN" w:bidi="hi-IN"/>
        </w:rPr>
      </w:pPr>
    </w:p>
    <w:p>
      <w:pPr>
        <w:keepNext w:val="0"/>
        <w:keepLines w:val="0"/>
        <w:pageBreakBefore w:val="0"/>
        <w:widowControl w:val="0"/>
        <w:spacing w:before="0" w:after="0" w:line="240" w:lineRule="auto"/>
        <w:ind w:left="0" w:right="0" w:firstLine="0"/>
        <w:jc w:val="both"/>
        <w:rPr>
          <w:rFonts w:hint="default" w:ascii="Times New Roman" w:hAnsi="Times New Roman" w:cs="Times New Roman"/>
          <w:sz w:val="28"/>
          <w:szCs w:val="28"/>
          <w:lang w:val="ru-RU" w:eastAsia="zh-CN"/>
        </w:rPr>
      </w:pPr>
      <w:r>
        <w:rPr>
          <w:rFonts w:hint="default" w:ascii="Times New Roman" w:hAnsi="Times New Roman" w:cs="Times New Roman"/>
          <w:color w:val="auto"/>
          <w:sz w:val="28"/>
          <w:szCs w:val="28"/>
          <w:lang w:val="ru-RU" w:eastAsia="zh-CN" w:bidi="hi-IN"/>
        </w:rPr>
        <w:t>«_____» ______________ 20____ г.</w:t>
      </w:r>
      <w:r>
        <w:rPr>
          <w:rFonts w:hint="default" w:ascii="Times New Roman" w:hAnsi="Times New Roman" w:cs="Times New Roman"/>
          <w:color w:val="auto"/>
          <w:sz w:val="28"/>
          <w:szCs w:val="28"/>
          <w:lang w:val="ru-RU" w:eastAsia="zh-CN" w:bidi="hi-IN"/>
        </w:rPr>
        <w:tab/>
      </w:r>
      <w:r>
        <w:rPr>
          <w:rFonts w:hint="default" w:ascii="Times New Roman" w:hAnsi="Times New Roman" w:cs="Times New Roman"/>
          <w:color w:val="auto"/>
          <w:sz w:val="28"/>
          <w:szCs w:val="28"/>
          <w:lang w:val="ru-RU" w:eastAsia="zh-CN" w:bidi="hi-IN"/>
        </w:rPr>
        <w:tab/>
      </w:r>
      <w:r>
        <w:rPr>
          <w:rFonts w:hint="default" w:ascii="Times New Roman" w:hAnsi="Times New Roman" w:cs="Times New Roman"/>
          <w:color w:val="auto"/>
          <w:sz w:val="28"/>
          <w:szCs w:val="28"/>
          <w:lang w:val="ru-RU" w:eastAsia="zh-CN" w:bidi="hi-IN"/>
        </w:rPr>
        <w:tab/>
      </w:r>
      <w:r>
        <w:rPr>
          <w:rFonts w:hint="default" w:ascii="Times New Roman" w:hAnsi="Times New Roman" w:cs="Times New Roman"/>
          <w:color w:val="auto"/>
          <w:sz w:val="28"/>
          <w:szCs w:val="28"/>
          <w:lang w:val="ru-RU" w:eastAsia="zh-CN" w:bidi="hi-IN"/>
        </w:rPr>
        <w:t>___________/________________</w:t>
      </w:r>
    </w:p>
    <w:p>
      <w:pPr>
        <w:keepNext w:val="0"/>
        <w:keepLines w:val="0"/>
        <w:pageBreakBefore w:val="0"/>
        <w:widowControl w:val="0"/>
        <w:spacing w:before="0" w:after="0" w:line="240" w:lineRule="auto"/>
        <w:ind w:left="0" w:right="0" w:firstLine="708"/>
        <w:jc w:val="both"/>
        <w:rPr>
          <w:lang w:val="ru-RU" w:eastAsia="zh-CN"/>
        </w:rPr>
      </w:pPr>
      <w:r>
        <w:rPr>
          <w:rFonts w:ascii="Times New Roman" w:hAnsi="Times New Roman"/>
          <w:color w:val="auto"/>
          <w:sz w:val="24"/>
          <w:lang w:val="ru-RU" w:eastAsia="zh-CN" w:bidi="hi-IN"/>
        </w:rPr>
        <w:t>(дата )</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(подпись)</w:t>
      </w:r>
      <w:r>
        <w:rPr>
          <w:rFonts w:ascii="Times New Roman" w:hAnsi="Times New Roman"/>
          <w:color w:val="auto"/>
          <w:sz w:val="24"/>
          <w:lang w:val="ru-RU" w:eastAsia="zh-CN" w:bidi="hi-IN"/>
        </w:rPr>
        <w:tab/>
      </w:r>
      <w:r>
        <w:rPr>
          <w:rFonts w:ascii="Times New Roman" w:hAnsi="Times New Roman"/>
          <w:color w:val="auto"/>
          <w:sz w:val="24"/>
          <w:lang w:val="ru-RU" w:eastAsia="zh-CN" w:bidi="hi-IN"/>
        </w:rPr>
        <w:t>(расшифровка подписи)</w:t>
      </w:r>
    </w:p>
    <w:p>
      <w:pPr>
        <w:keepNext w:val="0"/>
        <w:keepLines w:val="0"/>
        <w:pageBreakBefore w:val="0"/>
        <w:widowControl w:val="0"/>
        <w:rPr>
          <w:rFonts w:ascii="Times New Roman" w:hAnsi="Times New Roman"/>
          <w:color w:val="auto"/>
          <w:sz w:val="28"/>
          <w:highlight w:val="none"/>
          <w:lang w:val="ru-RU" w:eastAsia="zh-CN" w:bidi="hi-IN"/>
        </w:rPr>
      </w:pPr>
      <w:r>
        <w:br w:type="page"/>
      </w:r>
    </w:p>
    <w:tbl>
      <w:tblPr>
        <w:tblStyle w:val="26"/>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
        <w:gridCol w:w="482"/>
        <w:gridCol w:w="477"/>
        <w:gridCol w:w="3391"/>
        <w:gridCol w:w="4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4"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2"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9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20"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4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 xml:space="preserve">предоставления социальной выплаты на строительство или приобретение жилого помещения в собственность гражданам, </w:t>
            </w:r>
            <w:r>
              <w:rPr>
                <w:rFonts w:hint="default" w:ascii="Times New Roman" w:hAnsi="Times New Roman"/>
                <w:b w:val="0"/>
                <w:color w:val="auto"/>
                <w:kern w:val="0"/>
                <w:sz w:val="28"/>
                <w:szCs w:val="20"/>
                <w:lang w:val="ru-RU" w:eastAsia="zh-CN" w:bidi="hi-IN"/>
              </w:rPr>
              <w:t>имеющим в составе семьи детей-инвалидов</w:t>
            </w:r>
          </w:p>
        </w:tc>
      </w:tr>
    </w:tbl>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4"/>
          <w:szCs w:val="24"/>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4"/>
          <w:szCs w:val="24"/>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8"/>
          <w:szCs w:val="28"/>
          <w:lang w:val="ru-RU" w:eastAsia="zh-CN" w:bidi="hi-IN"/>
        </w:rPr>
        <w:t>СОГЛАСИЕ</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8"/>
          <w:szCs w:val="28"/>
          <w:lang w:val="ru-RU" w:eastAsia="zh-CN" w:bidi="hi-IN"/>
        </w:rPr>
        <w:t>на обработку персональных данных несовершеннолетнего ребенка гражданина</w:t>
      </w:r>
    </w:p>
    <w:p>
      <w:pPr>
        <w:keepNext w:val="0"/>
        <w:keepLines w:val="0"/>
        <w:pageBreakBefore w:val="0"/>
        <w:widowControl w:val="0"/>
        <w:numPr>
          <w:ilvl w:val="0"/>
          <w:numId w:val="0"/>
        </w:numPr>
        <w:spacing w:before="0" w:after="0" w:line="240" w:lineRule="auto"/>
        <w:ind w:left="0" w:right="0" w:firstLine="0"/>
        <w:jc w:val="center"/>
        <w:rPr>
          <w:rFonts w:ascii="Times New Roman" w:hAnsi="Times New Roman" w:cs="Times New Roman" w:eastAsiaTheme="minorEastAsia"/>
          <w:b w:val="0"/>
          <w:color w:val="auto"/>
          <w:sz w:val="28"/>
          <w:szCs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s="Times New Roman" w:eastAsiaTheme="minorEastAsia"/>
          <w:b w:val="0"/>
          <w:color w:val="auto"/>
          <w:sz w:val="28"/>
          <w:szCs w:val="28"/>
          <w:lang w:val="ru-RU" w:eastAsia="zh-CN" w:bidi="hi-IN"/>
        </w:rPr>
        <w:t>Я, 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 xml:space="preserve">________________________________________________________, </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паспорт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 №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______, выдан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 _________________ __</w:t>
      </w:r>
      <w:r>
        <w:rPr>
          <w:rFonts w:ascii="Times New Roman" w:hAnsi="Times New Roman" w:cstheme="minorBidi"/>
          <w:b w:val="0"/>
          <w:color w:val="auto"/>
          <w:sz w:val="28"/>
          <w:lang w:val="ru-RU" w:eastAsia="zh-CN" w:bidi="hi-IN"/>
        </w:rPr>
        <w:t>___</w:t>
      </w:r>
      <w:r>
        <w:rPr>
          <w:rFonts w:ascii="Times New Roman" w:hAnsi="Times New Roman" w:eastAsiaTheme="minorEastAsia" w:cstheme="minorBidi"/>
          <w:b w:val="0"/>
          <w:color w:val="auto"/>
          <w:sz w:val="28"/>
          <w:lang w:val="ru-RU" w:eastAsia="zh-CN" w:bidi="hi-IN"/>
        </w:rPr>
        <w:t>__ года</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____________________________________________________________________,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проживающий(ая) по адресу: ________</w:t>
      </w:r>
      <w:r>
        <w:rPr>
          <w:rFonts w:ascii="Times New Roman" w:hAnsi="Times New Roman" w:cs="Times New Roman"/>
          <w:b w:val="0"/>
          <w:color w:val="auto"/>
          <w:sz w:val="28"/>
          <w:szCs w:val="28"/>
          <w:lang w:val="ru-RU" w:eastAsia="zh-CN" w:bidi="hi-IN"/>
        </w:rPr>
        <w:t>__</w:t>
      </w:r>
      <w:r>
        <w:rPr>
          <w:rFonts w:ascii="Times New Roman" w:hAnsi="Times New Roman" w:cs="Times New Roman" w:eastAsiaTheme="minorEastAsia"/>
          <w:b w:val="0"/>
          <w:color w:val="auto"/>
          <w:sz w:val="28"/>
          <w:szCs w:val="28"/>
          <w:lang w:val="ru-RU" w:eastAsia="zh-CN" w:bidi="hi-IN"/>
        </w:rPr>
        <w:t>_________________________________</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________________________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 xml:space="preserve">_________________________________________, являясь законным представителем несовершеннолетнего </w:t>
      </w:r>
      <w:r>
        <w:rPr>
          <w:rFonts w:ascii="Times New Roman" w:hAnsi="Times New Roman" w:cs="Times New Roman" w:eastAsiaTheme="minorEastAsia"/>
          <w:b w:val="0"/>
          <w:color w:val="auto"/>
          <w:sz w:val="27"/>
          <w:szCs w:val="27"/>
          <w:lang w:val="ru-RU" w:eastAsia="zh-CN" w:bidi="hi-IN"/>
        </w:rPr>
        <w:t>________</w:t>
      </w:r>
      <w:r>
        <w:rPr>
          <w:rFonts w:ascii="Times New Roman" w:hAnsi="Times New Roman" w:cs="Times New Roman"/>
          <w:b w:val="0"/>
          <w:color w:val="auto"/>
          <w:sz w:val="27"/>
          <w:szCs w:val="27"/>
          <w:lang w:val="ru-RU" w:eastAsia="zh-CN" w:bidi="hi-IN"/>
        </w:rPr>
        <w:t>___</w:t>
      </w:r>
      <w:r>
        <w:rPr>
          <w:rFonts w:ascii="Times New Roman" w:hAnsi="Times New Roman" w:cs="Times New Roman" w:eastAsiaTheme="minorEastAsia"/>
          <w:b w:val="0"/>
          <w:color w:val="auto"/>
          <w:sz w:val="27"/>
          <w:szCs w:val="27"/>
          <w:lang w:val="ru-RU" w:eastAsia="zh-CN" w:bidi="hi-IN"/>
        </w:rPr>
        <w:t>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 xml:space="preserve">свидетельство о рождении _______________, выдано «____»____________ года </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8"/>
          <w:szCs w:val="28"/>
          <w:lang w:val="ru-RU" w:eastAsia="zh-CN" w:bidi="hi-IN"/>
        </w:rPr>
      </w:pPr>
      <w:r>
        <w:rPr>
          <w:rFonts w:ascii="Times New Roman" w:hAnsi="Times New Roman" w:cs="Times New Roman" w:eastAsiaTheme="minorEastAsia"/>
          <w:b w:val="0"/>
          <w:color w:val="auto"/>
          <w:sz w:val="28"/>
          <w:szCs w:val="28"/>
          <w:lang w:val="ru-RU" w:eastAsia="zh-CN" w:bidi="hi-IN"/>
        </w:rPr>
        <w:t>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и (или) доступ), обезличивание, блокирование, удаление, уничтожение персональных данных в целях рассмотрения вопроса о предоставлении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следующих персональных данных: фамилия, имя, отчество (при наличии), дата рождения, степень родства, адрес регистрации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s="Times New Roman" w:eastAsiaTheme="minorEastAsia"/>
          <w:b w:val="0"/>
          <w:color w:val="auto"/>
          <w:sz w:val="28"/>
          <w:szCs w:val="28"/>
          <w:lang w:val="ru-RU" w:eastAsia="zh-CN" w:bidi="hi-IN"/>
        </w:rPr>
        <w:t>Настоящее согласие вступает в силу со дня его подписания и может быть отозвано в любой момент по моему письменному заявлению.</w:t>
      </w:r>
    </w:p>
    <w:p>
      <w:pPr>
        <w:widowControl w:val="0"/>
        <w:numPr>
          <w:ilvl w:val="0"/>
          <w:numId w:val="0"/>
        </w:numPr>
        <w:spacing w:before="0" w:after="0" w:line="240" w:lineRule="auto"/>
        <w:ind w:left="0" w:right="0" w:firstLine="658"/>
        <w:jc w:val="both"/>
        <w:rPr>
          <w:rFonts w:ascii="Times New Roman" w:hAnsi="Times New Roman" w:cs="Times New Roman" w:eastAsiaTheme="minorEastAsia"/>
          <w:b w:val="0"/>
          <w:color w:val="auto"/>
          <w:sz w:val="28"/>
          <w:szCs w:val="28"/>
          <w:highlight w:val="none"/>
          <w:lang w:val="ru-RU" w:eastAsia="zh-CN"/>
        </w:rPr>
      </w:pP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 xml:space="preserve">«_____» </w:t>
      </w:r>
      <w:r>
        <w:rPr>
          <w:rFonts w:ascii="Times New Roman" w:hAnsi="Times New Roman" w:cs="Times New Roman"/>
          <w:b w:val="0"/>
          <w:color w:val="auto"/>
          <w:sz w:val="28"/>
          <w:szCs w:val="28"/>
          <w:lang w:val="ru-RU" w:eastAsia="zh-CN" w:bidi="hi-IN"/>
        </w:rPr>
        <w:t>______________</w:t>
      </w:r>
      <w:r>
        <w:rPr>
          <w:rFonts w:ascii="Times New Roman" w:hAnsi="Times New Roman" w:cs="Times New Roman" w:eastAsiaTheme="minorEastAsia"/>
          <w:b w:val="0"/>
          <w:color w:val="auto"/>
          <w:sz w:val="28"/>
          <w:szCs w:val="28"/>
          <w:lang w:val="ru-RU" w:eastAsia="zh-CN" w:bidi="hi-IN"/>
        </w:rPr>
        <w:t xml:space="preserve"> 20__</w:t>
      </w:r>
      <w:r>
        <w:rPr>
          <w:rFonts w:ascii="Times New Roman" w:hAnsi="Times New Roman" w:cs="Times New Roman"/>
          <w:b w:val="0"/>
          <w:color w:val="auto"/>
          <w:sz w:val="28"/>
          <w:szCs w:val="28"/>
          <w:lang w:val="ru-RU" w:eastAsia="zh-CN" w:bidi="hi-IN"/>
        </w:rPr>
        <w:t>_</w:t>
      </w:r>
      <w:r>
        <w:rPr>
          <w:rFonts w:ascii="Times New Roman" w:hAnsi="Times New Roman" w:cs="Times New Roman" w:eastAsiaTheme="minorEastAsia"/>
          <w:b w:val="0"/>
          <w:color w:val="auto"/>
          <w:sz w:val="28"/>
          <w:szCs w:val="28"/>
          <w:lang w:val="ru-RU" w:eastAsia="zh-CN" w:bidi="hi-IN"/>
        </w:rPr>
        <w:t>_ г.</w:t>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___________/________________</w:t>
      </w:r>
    </w:p>
    <w:p>
      <w:pPr>
        <w:keepNext w:val="0"/>
        <w:keepLines w:val="0"/>
        <w:pageBreakBefore w:val="0"/>
        <w:widowControl w:val="0"/>
        <w:numPr>
          <w:ilvl w:val="0"/>
          <w:numId w:val="0"/>
        </w:numPr>
        <w:spacing w:before="0" w:after="0" w:line="240" w:lineRule="auto"/>
        <w:ind w:left="0" w:right="0" w:firstLine="658"/>
        <w:jc w:val="both"/>
        <w:rPr>
          <w:rFonts w:hint="default" w:ascii="Times New Roman" w:hAnsi="Times New Roman"/>
          <w:color w:val="auto"/>
          <w:sz w:val="28"/>
          <w:highlight w:val="none"/>
          <w:lang w:val="ru-RU" w:eastAsia="zh-CN" w:bidi="hi-IN"/>
        </w:rPr>
      </w:pPr>
      <w:r>
        <w:rPr>
          <w:rFonts w:ascii="Times New Roman" w:hAnsi="Times New Roman"/>
          <w:color w:val="auto"/>
          <w:sz w:val="24"/>
          <w:lang w:val="ru-RU" w:eastAsia="zh-CN" w:bidi="hi-IN"/>
        </w:rPr>
        <w:t>(дата )</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w:t>
      </w:r>
      <w:r>
        <w:rPr>
          <w:rFonts w:ascii="Times New Roman" w:hAnsi="Times New Roman"/>
          <w:sz w:val="24"/>
          <w:lang w:val="ru-RU" w:eastAsia="zh-CN" w:bidi="hi-IN"/>
        </w:rPr>
        <w:t>ись)      (расшифров</w:t>
      </w:r>
    </w:p>
    <w:sectPr>
      <w:headerReference r:id="rId5" w:type="default"/>
      <w:pgSz w:w="11906" w:h="16838"/>
      <w:pgMar w:top="1134" w:right="851" w:bottom="1134" w:left="1418" w:header="489" w:footer="709"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文泉驿微米黑"/>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文泉驿微米黑"/>
    <w:panose1 w:val="02010600030101010101"/>
    <w:charset w:val="86"/>
    <w:family w:val="auto"/>
    <w:pitch w:val="default"/>
    <w:sig w:usb0="00000000" w:usb1="00000000" w:usb2="00000016" w:usb3="00000000" w:csb0="00040001" w:csb1="00000000"/>
  </w:font>
  <w:font w:name="黑体">
    <w:altName w:val="文泉驿微米黑"/>
    <w:panose1 w:val="02010609060101010101"/>
    <w:charset w:val="86"/>
    <w:family w:val="modern"/>
    <w:pitch w:val="default"/>
    <w:sig w:usb0="00000000" w:usb1="00000000" w:usb2="00000016" w:usb3="00000000" w:csb0="00040001" w:csb1="00000000"/>
  </w:font>
  <w:font w:name="XO Thames">
    <w:panose1 w:val="02020603050405020304"/>
    <w:charset w:val="00"/>
    <w:family w:val="auto"/>
    <w:pitch w:val="default"/>
    <w:sig w:usb0="800006FF" w:usb1="0000285A" w:usb2="00000000" w:usb3="00000000" w:csb0="20000015" w:csb1="00000000"/>
  </w:font>
  <w:font w:name="Segoe UI">
    <w:altName w:val="Overpass Thin"/>
    <w:panose1 w:val="00000000000000000000"/>
    <w:charset w:val="00"/>
    <w:family w:val="auto"/>
    <w:pitch w:val="default"/>
    <w:sig w:usb0="00000000" w:usb1="00000000" w:usb2="00000000" w:usb3="00000000" w:csb0="00000000" w:csb1="00000000"/>
  </w:font>
  <w:font w:name="Overpass Thin">
    <w:panose1 w:val="00000200000000000000"/>
    <w:charset w:val="00"/>
    <w:family w:val="auto"/>
    <w:pitch w:val="default"/>
    <w:sig w:usb0="00000003" w:usb1="00000020" w:usb2="00000000" w:usb3="00000000" w:csb0="20000093" w:csb1="00000000"/>
  </w:font>
  <w:font w:name="黑体">
    <w:altName w:val="文泉驿微米黑"/>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Arabic</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3E06A"/>
    <w:multiLevelType w:val="multilevel"/>
    <w:tmpl w:val="F7E3E06A"/>
    <w:lvl w:ilvl="0" w:tentative="0">
      <w:start w:val="1"/>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17FE361E"/>
    <w:rsid w:val="1BB693F0"/>
    <w:rsid w:val="25F78EAC"/>
    <w:rsid w:val="27372A2B"/>
    <w:rsid w:val="2D7F7341"/>
    <w:rsid w:val="2F139578"/>
    <w:rsid w:val="33BE25EC"/>
    <w:rsid w:val="37FF87F1"/>
    <w:rsid w:val="3FF23770"/>
    <w:rsid w:val="4AFCCCAA"/>
    <w:rsid w:val="4B3F92B7"/>
    <w:rsid w:val="4DF746A1"/>
    <w:rsid w:val="4FAF153E"/>
    <w:rsid w:val="5C2DA238"/>
    <w:rsid w:val="5C7B8AEC"/>
    <w:rsid w:val="5D7F0EAD"/>
    <w:rsid w:val="5F53960C"/>
    <w:rsid w:val="5FA33C83"/>
    <w:rsid w:val="5FAFB49B"/>
    <w:rsid w:val="65FF33BC"/>
    <w:rsid w:val="67E9C805"/>
    <w:rsid w:val="6BD41ED6"/>
    <w:rsid w:val="6DFFA951"/>
    <w:rsid w:val="6F3E50F8"/>
    <w:rsid w:val="6F43BF49"/>
    <w:rsid w:val="747ABE29"/>
    <w:rsid w:val="76DFF72A"/>
    <w:rsid w:val="76F6B4D3"/>
    <w:rsid w:val="77BC2B07"/>
    <w:rsid w:val="77FD136B"/>
    <w:rsid w:val="79FF5954"/>
    <w:rsid w:val="7AFFAD23"/>
    <w:rsid w:val="7B0FF517"/>
    <w:rsid w:val="7B9FA312"/>
    <w:rsid w:val="7CBD00B5"/>
    <w:rsid w:val="7D42B3D2"/>
    <w:rsid w:val="7DC351F9"/>
    <w:rsid w:val="7DE88249"/>
    <w:rsid w:val="7EFC7EAC"/>
    <w:rsid w:val="7F5704C5"/>
    <w:rsid w:val="7FDE7460"/>
    <w:rsid w:val="7FDF26AB"/>
    <w:rsid w:val="7FFF19E4"/>
    <w:rsid w:val="7FFFA779"/>
    <w:rsid w:val="9EFF74A0"/>
    <w:rsid w:val="A9B74645"/>
    <w:rsid w:val="AEC5870F"/>
    <w:rsid w:val="BAFB57F3"/>
    <w:rsid w:val="BF9613A8"/>
    <w:rsid w:val="C7FF2697"/>
    <w:rsid w:val="D5FB1F49"/>
    <w:rsid w:val="D8BE1367"/>
    <w:rsid w:val="DEFDEC8E"/>
    <w:rsid w:val="DFDBD470"/>
    <w:rsid w:val="DFF82EDF"/>
    <w:rsid w:val="EB692690"/>
    <w:rsid w:val="EDDBF6D2"/>
    <w:rsid w:val="EDEE6AAE"/>
    <w:rsid w:val="EE6B825D"/>
    <w:rsid w:val="EF9F7282"/>
    <w:rsid w:val="EFF7DE1C"/>
    <w:rsid w:val="EFFB2BAD"/>
    <w:rsid w:val="F4ABCE5A"/>
    <w:rsid w:val="F5E754D2"/>
    <w:rsid w:val="FB674DE2"/>
    <w:rsid w:val="FB96A42E"/>
    <w:rsid w:val="FBF71B6A"/>
    <w:rsid w:val="FD6BDFB6"/>
    <w:rsid w:val="FDFACFB3"/>
    <w:rsid w:val="FEFE6D5C"/>
    <w:rsid w:val="FF3CBD7F"/>
    <w:rsid w:val="FFB9595F"/>
    <w:rsid w:val="FFDBAAF8"/>
    <w:rsid w:val="FFEF79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paragraph" w:styleId="2">
    <w:name w:val="heading 1"/>
    <w:next w:val="1"/>
    <w:qFormat/>
    <w:uiPriority w:val="9"/>
    <w:pPr>
      <w:spacing w:before="120" w:after="120" w:line="264"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64"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spacing w:before="120" w:after="120" w:line="264"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spacing w:before="120" w:after="120" w:line="264"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64"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Balloon Text"/>
    <w:basedOn w:val="1"/>
    <w:qFormat/>
    <w:uiPriority w:val="0"/>
    <w:pPr>
      <w:spacing w:after="0" w:line="240" w:lineRule="auto"/>
    </w:pPr>
    <w:rPr>
      <w:rFonts w:ascii="Segoe UI" w:hAnsi="Segoe UI"/>
      <w:sz w:val="18"/>
    </w:rPr>
  </w:style>
  <w:style w:type="paragraph" w:styleId="11">
    <w:name w:val="Plain Text"/>
    <w:basedOn w:val="1"/>
    <w:qFormat/>
    <w:uiPriority w:val="0"/>
    <w:pPr>
      <w:spacing w:after="0" w:line="240" w:lineRule="auto"/>
    </w:pPr>
    <w:rPr>
      <w:rFonts w:ascii="Calibri" w:hAnsi="Calibri"/>
    </w:rPr>
  </w:style>
  <w:style w:type="paragraph" w:styleId="12">
    <w:name w:val="toc 8"/>
    <w:next w:val="1"/>
    <w:qFormat/>
    <w:uiPriority w:val="39"/>
    <w:pPr>
      <w:spacing w:before="0" w:after="160" w:line="264"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tabs>
        <w:tab w:val="center" w:pos="4677"/>
        <w:tab w:val="right" w:pos="9355"/>
      </w:tabs>
      <w:spacing w:after="0" w:line="240" w:lineRule="auto"/>
    </w:pPr>
  </w:style>
  <w:style w:type="paragraph" w:styleId="14">
    <w:name w:val="toc 9"/>
    <w:next w:val="1"/>
    <w:qFormat/>
    <w:uiPriority w:val="39"/>
    <w:pPr>
      <w:spacing w:before="0" w:after="160" w:line="264"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spacing w:before="0" w:after="160" w:line="264" w:lineRule="auto"/>
      <w:ind w:left="1200" w:right="0" w:firstLine="0"/>
      <w:jc w:val="left"/>
    </w:pPr>
    <w:rPr>
      <w:rFonts w:ascii="XO Thames" w:hAnsi="XO Thames" w:eastAsiaTheme="minorEastAsia" w:cstheme="minorBidi"/>
      <w:color w:val="000000"/>
      <w:spacing w:val="0"/>
      <w:sz w:val="28"/>
    </w:rPr>
  </w:style>
  <w:style w:type="paragraph" w:styleId="16">
    <w:name w:val="toc 1"/>
    <w:next w:val="1"/>
    <w:qFormat/>
    <w:uiPriority w:val="39"/>
    <w:pPr>
      <w:spacing w:before="0" w:after="160" w:line="264" w:lineRule="auto"/>
      <w:ind w:left="0" w:right="0" w:firstLine="0"/>
      <w:jc w:val="left"/>
    </w:pPr>
    <w:rPr>
      <w:rFonts w:ascii="XO Thames" w:hAnsi="XO Thames" w:eastAsiaTheme="minorEastAsia" w:cstheme="minorBidi"/>
      <w:b/>
      <w:color w:val="000000"/>
      <w:spacing w:val="0"/>
      <w:sz w:val="28"/>
    </w:rPr>
  </w:style>
  <w:style w:type="paragraph" w:styleId="17">
    <w:name w:val="toc 6"/>
    <w:next w:val="1"/>
    <w:qFormat/>
    <w:uiPriority w:val="39"/>
    <w:pPr>
      <w:spacing w:before="0" w:after="160" w:line="264" w:lineRule="auto"/>
      <w:ind w:left="1000" w:right="0" w:firstLine="0"/>
      <w:jc w:val="left"/>
    </w:pPr>
    <w:rPr>
      <w:rFonts w:ascii="XO Thames" w:hAnsi="XO Thames" w:eastAsiaTheme="minorEastAsia" w:cstheme="minorBidi"/>
      <w:color w:val="000000"/>
      <w:spacing w:val="0"/>
      <w:sz w:val="28"/>
    </w:rPr>
  </w:style>
  <w:style w:type="paragraph" w:styleId="18">
    <w:name w:val="toc 3"/>
    <w:next w:val="1"/>
    <w:qFormat/>
    <w:uiPriority w:val="39"/>
    <w:pPr>
      <w:spacing w:before="0" w:after="160" w:line="264" w:lineRule="auto"/>
      <w:ind w:left="400" w:right="0" w:firstLine="0"/>
      <w:jc w:val="left"/>
    </w:pPr>
    <w:rPr>
      <w:rFonts w:ascii="XO Thames" w:hAnsi="XO Thames" w:eastAsiaTheme="minorEastAsia" w:cstheme="minorBidi"/>
      <w:color w:val="000000"/>
      <w:spacing w:val="0"/>
      <w:sz w:val="28"/>
    </w:rPr>
  </w:style>
  <w:style w:type="paragraph" w:styleId="19">
    <w:name w:val="toc 2"/>
    <w:next w:val="1"/>
    <w:qFormat/>
    <w:uiPriority w:val="39"/>
    <w:pPr>
      <w:spacing w:before="0" w:after="160" w:line="264" w:lineRule="auto"/>
      <w:ind w:left="200" w:right="0" w:firstLine="0"/>
      <w:jc w:val="left"/>
    </w:pPr>
    <w:rPr>
      <w:rFonts w:ascii="XO Thames" w:hAnsi="XO Thames" w:eastAsiaTheme="minorEastAsia" w:cstheme="minorBidi"/>
      <w:color w:val="000000"/>
      <w:spacing w:val="0"/>
      <w:sz w:val="28"/>
    </w:rPr>
  </w:style>
  <w:style w:type="paragraph" w:styleId="20">
    <w:name w:val="toc 4"/>
    <w:next w:val="1"/>
    <w:qFormat/>
    <w:uiPriority w:val="39"/>
    <w:pPr>
      <w:spacing w:before="0" w:after="160" w:line="264" w:lineRule="auto"/>
      <w:ind w:left="600" w:right="0" w:firstLine="0"/>
      <w:jc w:val="left"/>
    </w:pPr>
    <w:rPr>
      <w:rFonts w:ascii="XO Thames" w:hAnsi="XO Thames" w:eastAsiaTheme="minorEastAsia" w:cstheme="minorBidi"/>
      <w:color w:val="000000"/>
      <w:spacing w:val="0"/>
      <w:sz w:val="28"/>
    </w:rPr>
  </w:style>
  <w:style w:type="paragraph" w:styleId="21">
    <w:name w:val="toc 5"/>
    <w:next w:val="1"/>
    <w:qFormat/>
    <w:uiPriority w:val="39"/>
    <w:pPr>
      <w:spacing w:before="0" w:after="160" w:line="264" w:lineRule="auto"/>
      <w:ind w:left="800" w:right="0" w:firstLine="0"/>
      <w:jc w:val="left"/>
    </w:pPr>
    <w:rPr>
      <w:rFonts w:ascii="XO Thames" w:hAnsi="XO Thames" w:eastAsiaTheme="minorEastAsia" w:cstheme="minorBidi"/>
      <w:color w:val="000000"/>
      <w:spacing w:val="0"/>
      <w:sz w:val="28"/>
    </w:rPr>
  </w:style>
  <w:style w:type="paragraph" w:styleId="22">
    <w:name w:val="Title"/>
    <w:next w:val="1"/>
    <w:qFormat/>
    <w:uiPriority w:val="10"/>
    <w:pPr>
      <w:spacing w:before="567" w:after="567" w:line="264" w:lineRule="auto"/>
      <w:ind w:left="0" w:right="0" w:firstLine="0"/>
      <w:jc w:val="center"/>
    </w:pPr>
    <w:rPr>
      <w:rFonts w:ascii="XO Thames" w:hAnsi="XO Thames" w:eastAsiaTheme="minorEastAsia" w:cstheme="minorBidi"/>
      <w:b/>
      <w:caps/>
      <w:color w:val="000000"/>
      <w:spacing w:val="0"/>
      <w:sz w:val="40"/>
    </w:rPr>
  </w:style>
  <w:style w:type="paragraph" w:styleId="23">
    <w:name w:val="footer"/>
    <w:basedOn w:val="1"/>
    <w:qFormat/>
    <w:uiPriority w:val="0"/>
    <w:pPr>
      <w:tabs>
        <w:tab w:val="center" w:pos="4677"/>
        <w:tab w:val="right" w:pos="9355"/>
      </w:tabs>
      <w:spacing w:after="0" w:line="240" w:lineRule="auto"/>
    </w:pPr>
    <w:rPr>
      <w:rFonts w:ascii="Times New Roman" w:hAnsi="Times New Roman"/>
      <w:sz w:val="28"/>
    </w:rPr>
  </w:style>
  <w:style w:type="paragraph" w:styleId="2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25">
    <w:name w:val="Subtitle"/>
    <w:next w:val="1"/>
    <w:qFormat/>
    <w:uiPriority w:val="11"/>
    <w:pPr>
      <w:spacing w:before="0" w:after="160" w:line="264" w:lineRule="auto"/>
      <w:ind w:left="0" w:right="0" w:firstLine="0"/>
      <w:jc w:val="both"/>
    </w:pPr>
    <w:rPr>
      <w:rFonts w:ascii="XO Thames" w:hAnsi="XO Thames" w:eastAsiaTheme="minorEastAsia" w:cstheme="minorBidi"/>
      <w:i/>
      <w:color w:val="000000"/>
      <w:spacing w:val="0"/>
      <w:sz w:val="24"/>
    </w:rPr>
  </w:style>
  <w:style w:type="table" w:styleId="26">
    <w:name w:val="Table Grid"/>
    <w:basedOn w:val="8"/>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
    <w:name w:val="List Paragraph"/>
    <w:basedOn w:val="1"/>
    <w:qFormat/>
    <w:uiPriority w:val="0"/>
    <w:pPr>
      <w:ind w:left="720" w:firstLine="0"/>
      <w:contextualSpacing/>
    </w:pPr>
  </w:style>
  <w:style w:type="paragraph" w:customStyle="1" w:styleId="28">
    <w:name w:val="Основной шрифт абзаца1"/>
    <w:link w:val="29"/>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character" w:customStyle="1" w:styleId="29">
    <w:name w:val="Основной шрифт абзаца11"/>
    <w:link w:val="28"/>
    <w:qFormat/>
    <w:uiPriority w:val="0"/>
    <w:rPr>
      <w:rFonts w:asciiTheme="minorAscii" w:hAnsiTheme="minorHAnsi"/>
      <w:color w:val="000000"/>
      <w:sz w:val="22"/>
    </w:rPr>
  </w:style>
  <w:style w:type="paragraph" w:customStyle="1" w:styleId="30">
    <w:name w:val="Footnote"/>
    <w:link w:val="31"/>
    <w:qFormat/>
    <w:uiPriority w:val="0"/>
    <w:pPr>
      <w:spacing w:before="0" w:after="160" w:line="264" w:lineRule="auto"/>
      <w:ind w:left="0" w:right="0" w:firstLine="851"/>
      <w:jc w:val="both"/>
    </w:pPr>
    <w:rPr>
      <w:rFonts w:ascii="XO Thames" w:hAnsi="XO Thames" w:eastAsiaTheme="minorEastAsia" w:cstheme="minorBidi"/>
      <w:color w:val="000000"/>
      <w:spacing w:val="0"/>
      <w:sz w:val="22"/>
    </w:rPr>
  </w:style>
  <w:style w:type="character" w:customStyle="1" w:styleId="31">
    <w:name w:val="Footnote1"/>
    <w:link w:val="30"/>
    <w:qFormat/>
    <w:uiPriority w:val="0"/>
    <w:rPr>
      <w:rFonts w:ascii="XO Thames" w:hAnsi="XO Thames"/>
      <w:color w:val="000000"/>
      <w:sz w:val="22"/>
    </w:rPr>
  </w:style>
  <w:style w:type="paragraph" w:customStyle="1" w:styleId="32">
    <w:name w:val="Header and Footer"/>
    <w:link w:val="33"/>
    <w:qFormat/>
    <w:uiPriority w:val="0"/>
    <w:pPr>
      <w:spacing w:before="0" w:after="160" w:line="240" w:lineRule="auto"/>
      <w:ind w:left="0" w:right="0" w:firstLine="0"/>
      <w:jc w:val="both"/>
    </w:pPr>
    <w:rPr>
      <w:rFonts w:ascii="XO Thames" w:hAnsi="XO Thames" w:eastAsiaTheme="minorEastAsia" w:cstheme="minorBidi"/>
      <w:color w:val="000000"/>
      <w:spacing w:val="0"/>
      <w:sz w:val="20"/>
    </w:rPr>
  </w:style>
  <w:style w:type="character" w:customStyle="1" w:styleId="33">
    <w:name w:val="Header and Footer1"/>
    <w:link w:val="32"/>
    <w:qFormat/>
    <w:uiPriority w:val="0"/>
    <w:rPr>
      <w:rFonts w:ascii="XO Thames" w:hAnsi="XO Thames"/>
      <w:color w:val="000000"/>
      <w:sz w:val="20"/>
    </w:rPr>
  </w:style>
  <w:style w:type="paragraph" w:customStyle="1" w:styleId="34">
    <w:name w:val="Гиперссылка1"/>
    <w:basedOn w:val="28"/>
    <w:link w:val="35"/>
    <w:qFormat/>
    <w:uiPriority w:val="0"/>
    <w:rPr>
      <w:color w:val="0563C1" w:themeColor="hyperlink"/>
      <w:u w:val="single"/>
      <w14:textFill>
        <w14:solidFill>
          <w14:schemeClr w14:val="hlink"/>
        </w14:solidFill>
      </w14:textFill>
    </w:rPr>
  </w:style>
  <w:style w:type="character" w:customStyle="1" w:styleId="35">
    <w:name w:val="Гиперссылка11"/>
    <w:basedOn w:val="29"/>
    <w:link w:val="34"/>
    <w:qFormat/>
    <w:uiPriority w:val="0"/>
    <w:rPr>
      <w:color w:val="0563C1" w:themeColor="hyperlink"/>
      <w:u w:val="single"/>
      <w14:textFill>
        <w14:solidFill>
          <w14:schemeClr w14:val="hlink"/>
        </w14:solidFill>
      </w14:textFill>
    </w:rPr>
  </w:style>
  <w:style w:type="paragraph" w:customStyle="1" w:styleId="36">
    <w:name w:val="Обычный1"/>
    <w:link w:val="37"/>
    <w:qFormat/>
    <w:uiPriority w:val="0"/>
    <w:pPr>
      <w:spacing w:before="0" w:after="0" w:line="240" w:lineRule="auto"/>
      <w:ind w:left="0" w:right="0" w:firstLine="0"/>
      <w:jc w:val="left"/>
    </w:pPr>
    <w:rPr>
      <w:rFonts w:asciiTheme="minorAscii" w:hAnsiTheme="minorHAnsi" w:eastAsiaTheme="minorEastAsia" w:cstheme="minorBidi"/>
      <w:color w:val="000000"/>
      <w:spacing w:val="0"/>
      <w:sz w:val="20"/>
    </w:rPr>
  </w:style>
  <w:style w:type="character" w:customStyle="1" w:styleId="37">
    <w:name w:val="Обычный11"/>
    <w:link w:val="36"/>
    <w:qFormat/>
    <w:uiPriority w:val="0"/>
  </w:style>
  <w:style w:type="table" w:customStyle="1" w:styleId="38">
    <w:name w:val="Сетка таблицы2"/>
    <w:basedOn w:val="8"/>
    <w:qFormat/>
    <w:uiPriority w:val="0"/>
    <w:pPr>
      <w:spacing w:after="0" w:line="240" w:lineRule="auto"/>
    </w:pPr>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
    <w:name w:val="Сетка таблицы1"/>
    <w:basedOn w:val="8"/>
    <w:qFormat/>
    <w:uiPriority w:val="0"/>
    <w:pPr>
      <w:spacing w:after="0" w:line="240" w:lineRule="auto"/>
    </w:pPr>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
    <w:name w:val="ConsPlusNormal"/>
    <w:qFormat/>
    <w:uiPriority w:val="0"/>
    <w:pPr>
      <w:widowControl w:val="0"/>
      <w:suppressAutoHyphens/>
      <w:bidi w:val="0"/>
      <w:spacing w:before="0" w:after="0" w:line="240" w:lineRule="auto"/>
      <w:ind w:firstLine="720"/>
      <w:jc w:val="left"/>
    </w:pPr>
    <w:rPr>
      <w:rFonts w:ascii="Arial" w:hAnsi="Arial" w:eastAsia="Times New Roman" w:cs="Arial"/>
      <w:color w:val="auto"/>
      <w:kern w:val="0"/>
      <w:sz w:val="20"/>
      <w:szCs w:val="20"/>
      <w:lang w:val="ru-RU" w:eastAsia="ru-RU" w:bidi="ar-SA"/>
    </w:rPr>
  </w:style>
  <w:style w:type="paragraph" w:customStyle="1" w:styleId="41">
    <w:name w:val="Верхний колонтитул1"/>
    <w:basedOn w:val="1"/>
    <w:unhideWhenUsed/>
    <w:qFormat/>
    <w:uiPriority w:val="99"/>
    <w:pPr>
      <w:tabs>
        <w:tab w:val="center" w:pos="4677"/>
        <w:tab w:val="right" w:pos="9355"/>
      </w:tabs>
      <w:spacing w:after="0" w:line="240" w:lineRule="auto"/>
    </w:pPr>
  </w:style>
  <w:style w:type="paragraph" w:customStyle="1" w:styleId="42">
    <w:name w:val="&lt;041E&gt;&lt;0441&gt;&lt;043D&gt;&lt;043E&gt;&lt;0432&gt;&lt;043D&gt;&lt;043E&gt;&lt;0439&gt; &lt;0426&gt;&lt;0435&gt;&lt;043D&gt;&lt;0442&gt;&lt;0440&gt;"/>
    <w:basedOn w:val="1"/>
    <w:qFormat/>
    <w:uiPriority w:val="0"/>
    <w:pPr>
      <w:spacing w:before="0" w:after="0" w:line="180" w:lineRule="atLeast"/>
      <w:jc w:val="center"/>
    </w:pPr>
    <w:rPr>
      <w:rFonts w:ascii="Arial" w:hAnsi="Arial"/>
      <w:b/>
      <w:color w:val="000000"/>
      <w:sz w:val="17"/>
    </w:rPr>
  </w:style>
  <w:style w:type="character" w:customStyle="1" w:styleId="43">
    <w:name w:val="&lt;041E&gt;&lt;0441&gt;&lt;043D&gt;&lt;043E&gt;&lt;0432&gt;&lt;043D&gt;&lt;043E&gt;&lt;0439&gt;11"/>
    <w:link w:val="44"/>
    <w:qFormat/>
    <w:uiPriority w:val="0"/>
    <w:rPr>
      <w:rFonts w:ascii="Arial" w:hAnsi="Arial" w:eastAsiaTheme="minorEastAsia" w:cstheme="minorBidi"/>
      <w:color w:val="000000"/>
      <w:spacing w:val="0"/>
      <w:kern w:val="0"/>
      <w:sz w:val="20"/>
      <w:szCs w:val="20"/>
      <w:lang w:val="ru-RU" w:eastAsia="zh-CN" w:bidi="hi-IN"/>
    </w:rPr>
  </w:style>
  <w:style w:type="paragraph" w:customStyle="1" w:styleId="44">
    <w:name w:val="&lt;041E&gt;&lt;0441&gt;&lt;043D&gt;&lt;043E&gt;&lt;0432&gt;&lt;043D&gt;&lt;043E&gt;&lt;0439&gt;1"/>
    <w:link w:val="43"/>
    <w:qFormat/>
    <w:uiPriority w:val="0"/>
    <w:pPr>
      <w:widowControl/>
      <w:suppressAutoHyphens/>
      <w:bidi w:val="0"/>
      <w:spacing w:before="0" w:after="0" w:line="240" w:lineRule="auto"/>
      <w:ind w:left="0" w:right="0" w:firstLine="0"/>
      <w:jc w:val="left"/>
    </w:pPr>
    <w:rPr>
      <w:rFonts w:ascii="Arial" w:hAnsi="Arial" w:eastAsiaTheme="minorEastAsia" w:cstheme="minorBidi"/>
      <w:color w:val="000000"/>
      <w:spacing w:val="0"/>
      <w:kern w:val="0"/>
      <w:sz w:val="20"/>
      <w:szCs w:val="20"/>
      <w:lang w:val="ru-RU"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ScaleCrop>false</ScaleCrop>
  <LinksUpToDate>false</LinksUpToDate>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2025-12-19T16:33:00Z</dcterms:created>
  <dc:creator>merkulovaay@pkk.local</dc:creator>
  <cp:lastModifiedBy>merkulovaay</cp:lastModifiedBy>
  <dcterms:modified xsi:type="dcterms:W3CDTF">2025-12-19T13:26:35Z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1049-11.1.0.11711</vt:lpwstr>
  </property>
</Properties>
</file>